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Pr="00E7070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Pr="00E7070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Pr="00E7070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D9462C" w:rsidRPr="00E7070C" w:rsidRDefault="009E6248" w:rsidP="00D9462C">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pt;height:73.5pt;visibility:visible;mso-wrap-style:square">
            <v:imagedata r:id="rId7" o:title=""/>
          </v:shape>
        </w:pict>
      </w:r>
    </w:p>
    <w:p w:rsidR="00D9462C" w:rsidRPr="00E7070C" w:rsidRDefault="00D9462C" w:rsidP="00D9462C">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D9462C" w:rsidRPr="00E7070C" w:rsidRDefault="009E6248" w:rsidP="00D9462C">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3pt;height:66pt;visibility:visible;mso-wrap-style:square">
            <v:imagedata r:id="rId8" o:title=""/>
          </v:shape>
        </w:pict>
      </w:r>
    </w:p>
    <w:p w:rsidR="00D9462C" w:rsidRPr="00E7070C" w:rsidRDefault="00D9462C" w:rsidP="00D9462C">
      <w:pPr>
        <w:jc w:val="center"/>
        <w:rPr>
          <w:rFonts w:ascii="Cambria" w:hAnsi="Cambria"/>
          <w:noProof/>
          <w:sz w:val="16"/>
          <w:szCs w:val="16"/>
          <w:lang w:val="ca-ES" w:eastAsia="ca-ES"/>
        </w:rPr>
      </w:pPr>
    </w:p>
    <w:p w:rsidR="00D9462C" w:rsidRPr="00E7070C" w:rsidRDefault="00D9462C" w:rsidP="00D9462C">
      <w:pPr>
        <w:jc w:val="center"/>
        <w:rPr>
          <w:rFonts w:ascii="Cambria" w:hAnsi="Cambria"/>
          <w:noProof/>
          <w:sz w:val="16"/>
          <w:szCs w:val="16"/>
          <w:lang w:val="ca-ES" w:eastAsia="ca-ES"/>
        </w:rPr>
      </w:pPr>
    </w:p>
    <w:p w:rsidR="00D9462C" w:rsidRPr="00E7070C" w:rsidRDefault="00D9462C" w:rsidP="00D9462C">
      <w:pPr>
        <w:jc w:val="center"/>
        <w:rPr>
          <w:rFonts w:ascii="Cambria" w:hAnsi="Cambria"/>
          <w:noProof/>
          <w:sz w:val="16"/>
          <w:szCs w:val="16"/>
          <w:lang w:val="ca-ES" w:eastAsia="ca-ES"/>
        </w:rPr>
      </w:pPr>
    </w:p>
    <w:p w:rsidR="00D9462C" w:rsidRPr="00E7070C" w:rsidRDefault="00D9462C" w:rsidP="00D9462C">
      <w:pPr>
        <w:jc w:val="center"/>
        <w:rPr>
          <w:b/>
          <w:bCs/>
          <w:sz w:val="32"/>
          <w:szCs w:val="32"/>
          <w:lang w:val="ca-ES"/>
        </w:rPr>
      </w:pPr>
      <w:r w:rsidRPr="00E7070C">
        <w:rPr>
          <w:b/>
          <w:sz w:val="32"/>
          <w:szCs w:val="32"/>
          <w:lang w:val="ca-ES"/>
        </w:rPr>
        <w:t xml:space="preserve">PLEC DE CLÀUSULES ADMINISTRATIVES PARTICULARS PER A LA CONTRACTACIÓ </w:t>
      </w:r>
      <w:r w:rsidR="00184C7A">
        <w:rPr>
          <w:b/>
          <w:sz w:val="32"/>
          <w:szCs w:val="32"/>
          <w:lang w:val="ca-ES"/>
        </w:rPr>
        <w:t>DEL SERVEI DE MANTENIMENTE DE LES INSTAL·LACIONS DE PROTECCIÓ CONTRA INCENDIS DELS EQUIPAMENTS MUNICIPALS DE PREMIÀ DE MAR.</w:t>
      </w:r>
    </w:p>
    <w:p w:rsidR="00D9462C" w:rsidRPr="00E7070C" w:rsidRDefault="00D9462C" w:rsidP="00D9462C">
      <w:pPr>
        <w:jc w:val="left"/>
        <w:rPr>
          <w:b/>
          <w:sz w:val="32"/>
          <w:szCs w:val="32"/>
          <w:lang w:val="ca-ES"/>
        </w:rPr>
      </w:pPr>
    </w:p>
    <w:p w:rsidR="00D9462C" w:rsidRPr="00E7070C" w:rsidRDefault="00D9462C" w:rsidP="00D9462C">
      <w:pPr>
        <w:jc w:val="left"/>
        <w:rPr>
          <w:b/>
          <w:sz w:val="22"/>
          <w:szCs w:val="22"/>
          <w:lang w:val="ca-ES"/>
        </w:rPr>
      </w:pPr>
      <w:r w:rsidRPr="00E7070C">
        <w:rPr>
          <w:b/>
          <w:sz w:val="22"/>
          <w:szCs w:val="22"/>
          <w:lang w:val="ca-ES"/>
        </w:rPr>
        <w:t>Procediment obert ordinari</w:t>
      </w:r>
    </w:p>
    <w:p w:rsidR="00D9462C" w:rsidRPr="00E7070C" w:rsidRDefault="00D9462C" w:rsidP="00D9462C">
      <w:pPr>
        <w:jc w:val="left"/>
        <w:rPr>
          <w:b/>
          <w:sz w:val="32"/>
          <w:szCs w:val="32"/>
          <w:lang w:val="ca-ES"/>
        </w:rPr>
      </w:pPr>
      <w:r w:rsidRPr="00E7070C">
        <w:rPr>
          <w:b/>
          <w:sz w:val="22"/>
          <w:szCs w:val="22"/>
          <w:lang w:val="ca-ES"/>
        </w:rPr>
        <w:t xml:space="preserve">Expedient: </w:t>
      </w:r>
      <w:r>
        <w:rPr>
          <w:b/>
          <w:sz w:val="22"/>
          <w:szCs w:val="22"/>
          <w:lang w:val="ca-ES"/>
        </w:rPr>
        <w:t xml:space="preserve">C174-2022-9448 </w:t>
      </w:r>
      <w:r w:rsidRPr="00E7070C">
        <w:rPr>
          <w:b/>
          <w:sz w:val="32"/>
          <w:szCs w:val="32"/>
          <w:lang w:val="ca-ES"/>
        </w:rPr>
        <w:br w:type="page"/>
      </w:r>
    </w:p>
    <w:p w:rsidR="00D9462C" w:rsidRPr="00E7070C" w:rsidRDefault="00D9462C" w:rsidP="00D9462C">
      <w:pPr>
        <w:contextualSpacing/>
        <w:jc w:val="center"/>
        <w:rPr>
          <w:b/>
          <w:sz w:val="22"/>
          <w:szCs w:val="22"/>
          <w:lang w:val="ca-ES"/>
        </w:rPr>
      </w:pPr>
      <w:r w:rsidRPr="00E7070C">
        <w:rPr>
          <w:b/>
          <w:sz w:val="22"/>
          <w:szCs w:val="22"/>
          <w:lang w:val="ca-ES"/>
        </w:rPr>
        <w:t xml:space="preserve">PLEC DE CLÀUSULES ADMINISTRATIVES PER A LA CONTRACTACIÓ </w:t>
      </w:r>
      <w:r w:rsidR="00184C7A" w:rsidRPr="00184C7A">
        <w:rPr>
          <w:b/>
          <w:sz w:val="22"/>
          <w:szCs w:val="22"/>
          <w:lang w:val="ca-ES"/>
        </w:rPr>
        <w:t>DEL SERVEI DE MANTENIMENTE DE LES INSTAL·LACIONS DE PROTECCIÓ CONTRA INCENDIS DELS EQUIPAMENTS MUNICIPALS DE PREMIÀ DE MAR.</w:t>
      </w:r>
    </w:p>
    <w:p w:rsidR="00D9462C" w:rsidRPr="00E7070C" w:rsidRDefault="00D9462C" w:rsidP="00D9462C">
      <w:pPr>
        <w:contextualSpacing/>
        <w:jc w:val="left"/>
        <w:rPr>
          <w:b/>
          <w:sz w:val="22"/>
          <w:szCs w:val="22"/>
          <w:lang w:val="ca-ES"/>
        </w:rPr>
      </w:pPr>
    </w:p>
    <w:p w:rsidR="00D9462C" w:rsidRPr="00E7070C" w:rsidRDefault="00D9462C" w:rsidP="00D9462C">
      <w:pPr>
        <w:jc w:val="left"/>
        <w:rPr>
          <w:b/>
          <w:sz w:val="22"/>
          <w:szCs w:val="22"/>
          <w:lang w:val="ca-ES"/>
        </w:rPr>
      </w:pPr>
    </w:p>
    <w:p w:rsidR="00D9462C" w:rsidRPr="00E7070C" w:rsidRDefault="00D9462C" w:rsidP="00D9462C">
      <w:pPr>
        <w:jc w:val="left"/>
        <w:rPr>
          <w:b/>
          <w:sz w:val="22"/>
          <w:szCs w:val="22"/>
          <w:lang w:val="ca-ES"/>
        </w:rPr>
      </w:pPr>
      <w:r w:rsidRPr="00E7070C">
        <w:rPr>
          <w:b/>
          <w:sz w:val="22"/>
          <w:szCs w:val="22"/>
          <w:lang w:val="ca-ES"/>
        </w:rPr>
        <w:t>I. ASPECTES GENERALS DEL CONTRACTE</w:t>
      </w:r>
    </w:p>
    <w:p w:rsidR="00D9462C" w:rsidRPr="00E7070C" w:rsidRDefault="00D9462C" w:rsidP="00D9462C">
      <w:pPr>
        <w:contextualSpacing/>
        <w:jc w:val="left"/>
        <w:rPr>
          <w:b/>
          <w:sz w:val="22"/>
          <w:szCs w:val="22"/>
          <w:lang w:val="ca-ES"/>
        </w:rPr>
      </w:pPr>
    </w:p>
    <w:p w:rsidR="00D9462C" w:rsidRPr="00E7070C" w:rsidRDefault="00D9462C" w:rsidP="00D9462C">
      <w:pPr>
        <w:numPr>
          <w:ilvl w:val="0"/>
          <w:numId w:val="11"/>
        </w:numPr>
        <w:contextualSpacing/>
        <w:jc w:val="left"/>
        <w:rPr>
          <w:b/>
          <w:sz w:val="22"/>
          <w:szCs w:val="22"/>
          <w:lang w:val="ca-ES"/>
        </w:rPr>
      </w:pPr>
      <w:r w:rsidRPr="00E7070C">
        <w:rPr>
          <w:b/>
          <w:sz w:val="22"/>
          <w:szCs w:val="22"/>
          <w:lang w:val="ca-ES"/>
        </w:rPr>
        <w:t>Objecte del contracte i divisió en lots</w:t>
      </w:r>
    </w:p>
    <w:p w:rsidR="00D9462C" w:rsidRPr="00E7070C" w:rsidRDefault="00D9462C" w:rsidP="00D9462C">
      <w:pPr>
        <w:rPr>
          <w:b/>
          <w:sz w:val="22"/>
          <w:szCs w:val="22"/>
          <w:lang w:val="es-ES_tradnl"/>
        </w:rPr>
      </w:pPr>
    </w:p>
    <w:p w:rsidR="00E12962" w:rsidRDefault="00D9462C" w:rsidP="00E12962">
      <w:pPr>
        <w:widowControl w:val="0"/>
        <w:tabs>
          <w:tab w:val="left" w:pos="707"/>
        </w:tabs>
        <w:suppressAutoHyphens/>
        <w:autoSpaceDE w:val="0"/>
        <w:textAlignment w:val="baseline"/>
        <w:rPr>
          <w:rFonts w:eastAsia="Verdana" w:cs="Arial"/>
          <w:kern w:val="2"/>
          <w:sz w:val="22"/>
          <w:szCs w:val="22"/>
          <w:lang w:val="ca-ES" w:eastAsia="zh-CN"/>
        </w:rPr>
      </w:pPr>
      <w:r w:rsidRPr="00E7070C">
        <w:rPr>
          <w:sz w:val="22"/>
          <w:szCs w:val="22"/>
          <w:lang w:val="ca-ES"/>
        </w:rPr>
        <w:t>L’objecte del contracte consist</w:t>
      </w:r>
      <w:r w:rsidR="00E12962">
        <w:rPr>
          <w:sz w:val="22"/>
          <w:szCs w:val="22"/>
          <w:lang w:val="ca-ES"/>
        </w:rPr>
        <w:t xml:space="preserve">eix en la prestació del servei </w:t>
      </w:r>
      <w:r w:rsidR="00E12962">
        <w:rPr>
          <w:rFonts w:eastAsia="Verdana" w:cs="Arial"/>
          <w:kern w:val="2"/>
          <w:sz w:val="22"/>
          <w:szCs w:val="22"/>
          <w:lang w:eastAsia="zh-CN"/>
        </w:rPr>
        <w:t xml:space="preserve">de </w:t>
      </w:r>
      <w:proofErr w:type="spellStart"/>
      <w:r w:rsidR="00E12962">
        <w:rPr>
          <w:rFonts w:eastAsia="Verdana" w:cs="Arial"/>
          <w:kern w:val="2"/>
          <w:sz w:val="22"/>
          <w:szCs w:val="22"/>
          <w:lang w:eastAsia="zh-CN"/>
        </w:rPr>
        <w:t>manteniment</w:t>
      </w:r>
      <w:proofErr w:type="spellEnd"/>
      <w:r w:rsidR="00E12962">
        <w:rPr>
          <w:rFonts w:eastAsia="Verdana" w:cs="Arial"/>
          <w:kern w:val="2"/>
          <w:sz w:val="22"/>
          <w:szCs w:val="22"/>
          <w:lang w:eastAsia="zh-CN"/>
        </w:rPr>
        <w:t xml:space="preserve"> de les </w:t>
      </w:r>
      <w:proofErr w:type="spellStart"/>
      <w:r w:rsidR="00E12962">
        <w:rPr>
          <w:rFonts w:eastAsia="Verdana" w:cs="Arial"/>
          <w:kern w:val="2"/>
          <w:sz w:val="22"/>
          <w:szCs w:val="22"/>
          <w:lang w:eastAsia="zh-CN"/>
        </w:rPr>
        <w:t>instal·lacions</w:t>
      </w:r>
      <w:proofErr w:type="spellEnd"/>
      <w:r w:rsidR="00E12962">
        <w:rPr>
          <w:rFonts w:eastAsia="Verdana" w:cs="Arial"/>
          <w:kern w:val="2"/>
          <w:sz w:val="22"/>
          <w:szCs w:val="22"/>
          <w:lang w:eastAsia="zh-CN"/>
        </w:rPr>
        <w:t xml:space="preserve"> de </w:t>
      </w:r>
      <w:proofErr w:type="spellStart"/>
      <w:r w:rsidR="00E12962">
        <w:rPr>
          <w:rFonts w:eastAsia="Verdana" w:cs="Arial"/>
          <w:kern w:val="2"/>
          <w:sz w:val="22"/>
          <w:szCs w:val="22"/>
          <w:lang w:eastAsia="zh-CN"/>
        </w:rPr>
        <w:t>protecció</w:t>
      </w:r>
      <w:proofErr w:type="spellEnd"/>
      <w:r w:rsidR="00E12962">
        <w:rPr>
          <w:rFonts w:eastAsia="Verdana" w:cs="Arial"/>
          <w:kern w:val="2"/>
          <w:sz w:val="22"/>
          <w:szCs w:val="22"/>
          <w:lang w:eastAsia="zh-CN"/>
        </w:rPr>
        <w:t xml:space="preserve"> contra </w:t>
      </w:r>
      <w:proofErr w:type="spellStart"/>
      <w:r w:rsidR="00E12962">
        <w:rPr>
          <w:rFonts w:eastAsia="Verdana" w:cs="Arial"/>
          <w:kern w:val="2"/>
          <w:sz w:val="22"/>
          <w:szCs w:val="22"/>
          <w:lang w:eastAsia="zh-CN"/>
        </w:rPr>
        <w:t>incendis</w:t>
      </w:r>
      <w:proofErr w:type="spellEnd"/>
      <w:r w:rsidR="00E12962">
        <w:rPr>
          <w:rFonts w:eastAsia="Verdana" w:cs="Arial"/>
          <w:kern w:val="2"/>
          <w:sz w:val="22"/>
          <w:szCs w:val="22"/>
          <w:lang w:eastAsia="zh-CN"/>
        </w:rPr>
        <w:t xml:space="preserve"> (en </w:t>
      </w:r>
      <w:proofErr w:type="spellStart"/>
      <w:r w:rsidR="00E12962">
        <w:rPr>
          <w:rFonts w:eastAsia="Verdana" w:cs="Arial"/>
          <w:kern w:val="2"/>
          <w:sz w:val="22"/>
          <w:szCs w:val="22"/>
          <w:lang w:eastAsia="zh-CN"/>
        </w:rPr>
        <w:t>endavant</w:t>
      </w:r>
      <w:proofErr w:type="spellEnd"/>
      <w:r w:rsidR="00E12962">
        <w:rPr>
          <w:rFonts w:eastAsia="Verdana" w:cs="Arial"/>
          <w:kern w:val="2"/>
          <w:sz w:val="22"/>
          <w:szCs w:val="22"/>
          <w:lang w:eastAsia="zh-CN"/>
        </w:rPr>
        <w:t xml:space="preserve"> PCI) </w:t>
      </w:r>
      <w:proofErr w:type="spellStart"/>
      <w:r w:rsidR="00E12962">
        <w:rPr>
          <w:rFonts w:eastAsia="Verdana" w:cs="Arial"/>
          <w:kern w:val="2"/>
          <w:sz w:val="22"/>
          <w:szCs w:val="22"/>
          <w:lang w:eastAsia="zh-CN"/>
        </w:rPr>
        <w:t>dels</w:t>
      </w:r>
      <w:proofErr w:type="spellEnd"/>
      <w:r w:rsidR="00E12962">
        <w:rPr>
          <w:rFonts w:eastAsia="Verdana" w:cs="Arial"/>
          <w:kern w:val="2"/>
          <w:sz w:val="22"/>
          <w:szCs w:val="22"/>
          <w:lang w:eastAsia="zh-CN"/>
        </w:rPr>
        <w:t xml:space="preserve"> </w:t>
      </w:r>
      <w:proofErr w:type="spellStart"/>
      <w:r w:rsidR="00E12962">
        <w:rPr>
          <w:rFonts w:eastAsia="Verdana" w:cs="Arial"/>
          <w:kern w:val="2"/>
          <w:sz w:val="22"/>
          <w:szCs w:val="22"/>
          <w:lang w:eastAsia="zh-CN"/>
        </w:rPr>
        <w:t>equipaments</w:t>
      </w:r>
      <w:proofErr w:type="spellEnd"/>
      <w:r w:rsidR="00E12962">
        <w:rPr>
          <w:rFonts w:eastAsia="Verdana" w:cs="Arial"/>
          <w:kern w:val="2"/>
          <w:sz w:val="22"/>
          <w:szCs w:val="22"/>
          <w:lang w:eastAsia="zh-CN"/>
        </w:rPr>
        <w:t xml:space="preserve"> </w:t>
      </w:r>
      <w:proofErr w:type="spellStart"/>
      <w:r w:rsidR="00E12962">
        <w:rPr>
          <w:rFonts w:eastAsia="Verdana" w:cs="Arial"/>
          <w:kern w:val="2"/>
          <w:sz w:val="22"/>
          <w:szCs w:val="22"/>
          <w:lang w:eastAsia="zh-CN"/>
        </w:rPr>
        <w:t>municipals</w:t>
      </w:r>
      <w:proofErr w:type="spellEnd"/>
      <w:r w:rsidR="00E12962">
        <w:rPr>
          <w:rFonts w:eastAsia="Verdana" w:cs="Arial"/>
          <w:kern w:val="2"/>
          <w:sz w:val="22"/>
          <w:szCs w:val="22"/>
          <w:lang w:eastAsia="zh-CN"/>
        </w:rPr>
        <w:t xml:space="preserve"> de Premià de Mar, a fi i </w:t>
      </w:r>
      <w:proofErr w:type="spellStart"/>
      <w:r w:rsidR="00E12962">
        <w:rPr>
          <w:rFonts w:eastAsia="Verdana" w:cs="Arial"/>
          <w:kern w:val="2"/>
          <w:sz w:val="22"/>
          <w:szCs w:val="22"/>
          <w:lang w:eastAsia="zh-CN"/>
        </w:rPr>
        <w:t>efecte</w:t>
      </w:r>
      <w:proofErr w:type="spellEnd"/>
      <w:r w:rsidR="00E12962">
        <w:rPr>
          <w:rFonts w:eastAsia="Verdana" w:cs="Arial"/>
          <w:kern w:val="2"/>
          <w:sz w:val="22"/>
          <w:szCs w:val="22"/>
          <w:lang w:eastAsia="zh-CN"/>
        </w:rPr>
        <w:t xml:space="preserve"> de </w:t>
      </w:r>
      <w:proofErr w:type="spellStart"/>
      <w:r w:rsidR="00E12962">
        <w:rPr>
          <w:rFonts w:eastAsia="Verdana" w:cs="Arial"/>
          <w:kern w:val="2"/>
          <w:sz w:val="22"/>
          <w:szCs w:val="22"/>
          <w:lang w:eastAsia="zh-CN"/>
        </w:rPr>
        <w:t>mantenir</w:t>
      </w:r>
      <w:proofErr w:type="spellEnd"/>
      <w:r w:rsidR="00E12962">
        <w:rPr>
          <w:rFonts w:eastAsia="Verdana" w:cs="Arial"/>
          <w:kern w:val="2"/>
          <w:sz w:val="22"/>
          <w:szCs w:val="22"/>
          <w:lang w:eastAsia="zh-CN"/>
        </w:rPr>
        <w:t xml:space="preserve">-les </w:t>
      </w:r>
      <w:proofErr w:type="spellStart"/>
      <w:r w:rsidR="00E12962">
        <w:rPr>
          <w:rFonts w:eastAsia="Verdana" w:cs="Arial"/>
          <w:kern w:val="2"/>
          <w:sz w:val="22"/>
          <w:szCs w:val="22"/>
          <w:lang w:eastAsia="zh-CN"/>
        </w:rPr>
        <w:t>operatives</w:t>
      </w:r>
      <w:proofErr w:type="spellEnd"/>
      <w:r w:rsidR="00E12962">
        <w:rPr>
          <w:rFonts w:eastAsia="Verdana" w:cs="Arial"/>
          <w:kern w:val="2"/>
          <w:sz w:val="22"/>
          <w:szCs w:val="22"/>
          <w:lang w:eastAsia="zh-CN"/>
        </w:rPr>
        <w:t xml:space="preserve"> i en bon </w:t>
      </w:r>
      <w:proofErr w:type="spellStart"/>
      <w:r w:rsidR="00E12962">
        <w:rPr>
          <w:rFonts w:eastAsia="Verdana" w:cs="Arial"/>
          <w:kern w:val="2"/>
          <w:sz w:val="22"/>
          <w:szCs w:val="22"/>
          <w:lang w:eastAsia="zh-CN"/>
        </w:rPr>
        <w:t>estat</w:t>
      </w:r>
      <w:proofErr w:type="spellEnd"/>
      <w:r w:rsidR="00E12962">
        <w:rPr>
          <w:rFonts w:eastAsia="Verdana" w:cs="Arial"/>
          <w:kern w:val="2"/>
          <w:sz w:val="22"/>
          <w:szCs w:val="22"/>
          <w:lang w:eastAsia="zh-CN"/>
        </w:rPr>
        <w:t xml:space="preserve"> de </w:t>
      </w:r>
      <w:proofErr w:type="spellStart"/>
      <w:r w:rsidR="00E12962">
        <w:rPr>
          <w:rFonts w:eastAsia="Verdana" w:cs="Arial"/>
          <w:kern w:val="2"/>
          <w:sz w:val="22"/>
          <w:szCs w:val="22"/>
          <w:lang w:eastAsia="zh-CN"/>
        </w:rPr>
        <w:t>funcionament</w:t>
      </w:r>
      <w:proofErr w:type="spellEnd"/>
      <w:r w:rsidR="00E12962">
        <w:rPr>
          <w:rFonts w:eastAsia="Verdana" w:cs="Arial"/>
          <w:kern w:val="2"/>
          <w:sz w:val="22"/>
          <w:szCs w:val="22"/>
          <w:lang w:eastAsia="zh-CN"/>
        </w:rPr>
        <w:t xml:space="preserve">, </w:t>
      </w:r>
      <w:proofErr w:type="spellStart"/>
      <w:r w:rsidR="00E12962">
        <w:rPr>
          <w:rFonts w:eastAsia="Verdana" w:cs="Arial"/>
          <w:kern w:val="2"/>
          <w:sz w:val="22"/>
          <w:szCs w:val="22"/>
          <w:lang w:eastAsia="zh-CN"/>
        </w:rPr>
        <w:t>duent</w:t>
      </w:r>
      <w:proofErr w:type="spellEnd"/>
      <w:r w:rsidR="00E12962">
        <w:rPr>
          <w:rFonts w:eastAsia="Verdana" w:cs="Arial"/>
          <w:kern w:val="2"/>
          <w:sz w:val="22"/>
          <w:szCs w:val="22"/>
          <w:lang w:eastAsia="zh-CN"/>
        </w:rPr>
        <w:t xml:space="preserve"> a </w:t>
      </w:r>
      <w:proofErr w:type="spellStart"/>
      <w:r w:rsidR="00E12962">
        <w:rPr>
          <w:rFonts w:eastAsia="Verdana" w:cs="Arial"/>
          <w:kern w:val="2"/>
          <w:sz w:val="22"/>
          <w:szCs w:val="22"/>
          <w:lang w:eastAsia="zh-CN"/>
        </w:rPr>
        <w:t>terme</w:t>
      </w:r>
      <w:proofErr w:type="spellEnd"/>
      <w:r w:rsidR="00E12962">
        <w:rPr>
          <w:rFonts w:eastAsia="Verdana" w:cs="Arial"/>
          <w:kern w:val="2"/>
          <w:sz w:val="22"/>
          <w:szCs w:val="22"/>
          <w:lang w:eastAsia="zh-CN"/>
        </w:rPr>
        <w:t xml:space="preserve"> el </w:t>
      </w:r>
      <w:proofErr w:type="spellStart"/>
      <w:r w:rsidR="00E12962">
        <w:rPr>
          <w:rFonts w:eastAsia="Verdana" w:cs="Arial"/>
          <w:kern w:val="2"/>
          <w:sz w:val="22"/>
          <w:szCs w:val="22"/>
          <w:lang w:eastAsia="zh-CN"/>
        </w:rPr>
        <w:t>manteniment</w:t>
      </w:r>
      <w:proofErr w:type="spellEnd"/>
      <w:r w:rsidR="00E12962">
        <w:rPr>
          <w:rFonts w:eastAsia="Verdana" w:cs="Arial"/>
          <w:kern w:val="2"/>
          <w:sz w:val="22"/>
          <w:szCs w:val="22"/>
          <w:lang w:eastAsia="zh-CN"/>
        </w:rPr>
        <w:t xml:space="preserve"> </w:t>
      </w:r>
      <w:proofErr w:type="spellStart"/>
      <w:r w:rsidR="00E12962">
        <w:rPr>
          <w:rFonts w:eastAsia="Verdana" w:cs="Arial"/>
          <w:kern w:val="2"/>
          <w:sz w:val="22"/>
          <w:szCs w:val="22"/>
          <w:lang w:eastAsia="zh-CN"/>
        </w:rPr>
        <w:t>preventiu</w:t>
      </w:r>
      <w:proofErr w:type="spellEnd"/>
      <w:r w:rsidR="00E12962">
        <w:rPr>
          <w:rFonts w:eastAsia="Verdana" w:cs="Arial"/>
          <w:kern w:val="2"/>
          <w:sz w:val="22"/>
          <w:szCs w:val="22"/>
          <w:lang w:eastAsia="zh-CN"/>
        </w:rPr>
        <w:t xml:space="preserve">, </w:t>
      </w:r>
      <w:proofErr w:type="spellStart"/>
      <w:r w:rsidR="00E12962">
        <w:rPr>
          <w:rFonts w:eastAsia="Verdana" w:cs="Arial"/>
          <w:kern w:val="2"/>
          <w:sz w:val="22"/>
          <w:szCs w:val="22"/>
          <w:lang w:eastAsia="zh-CN"/>
        </w:rPr>
        <w:t>normatiu</w:t>
      </w:r>
      <w:proofErr w:type="spellEnd"/>
      <w:r w:rsidR="00E12962">
        <w:rPr>
          <w:rFonts w:eastAsia="Verdana" w:cs="Arial"/>
          <w:kern w:val="2"/>
          <w:sz w:val="22"/>
          <w:szCs w:val="22"/>
          <w:lang w:eastAsia="zh-CN"/>
        </w:rPr>
        <w:t xml:space="preserve"> i </w:t>
      </w:r>
      <w:proofErr w:type="spellStart"/>
      <w:r w:rsidR="00E12962">
        <w:rPr>
          <w:rFonts w:eastAsia="Verdana" w:cs="Arial"/>
          <w:kern w:val="2"/>
          <w:sz w:val="22"/>
          <w:szCs w:val="22"/>
          <w:lang w:eastAsia="zh-CN"/>
        </w:rPr>
        <w:t>correctiu</w:t>
      </w:r>
      <w:proofErr w:type="spellEnd"/>
      <w:r w:rsidR="00E12962">
        <w:rPr>
          <w:rFonts w:eastAsia="Verdana" w:cs="Arial"/>
          <w:kern w:val="2"/>
          <w:sz w:val="22"/>
          <w:szCs w:val="22"/>
          <w:lang w:eastAsia="zh-CN"/>
        </w:rPr>
        <w:t>.</w:t>
      </w: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proofErr w:type="spellStart"/>
      <w:r>
        <w:rPr>
          <w:rFonts w:eastAsia="Verdana" w:cs="Arial"/>
          <w:kern w:val="2"/>
          <w:sz w:val="22"/>
          <w:szCs w:val="22"/>
          <w:lang w:eastAsia="zh-CN"/>
        </w:rPr>
        <w:t>Serà</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objecte</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responsabilitat</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l’empresa</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adjudicatària</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vetllar</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pel</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compliment</w:t>
      </w:r>
      <w:proofErr w:type="spellEnd"/>
      <w:r>
        <w:rPr>
          <w:rFonts w:eastAsia="Verdana" w:cs="Arial"/>
          <w:kern w:val="2"/>
          <w:sz w:val="22"/>
          <w:szCs w:val="22"/>
          <w:lang w:eastAsia="zh-CN"/>
        </w:rPr>
        <w:t xml:space="preserve"> de les </w:t>
      </w:r>
      <w:proofErr w:type="spellStart"/>
      <w:r>
        <w:rPr>
          <w:rFonts w:eastAsia="Verdana" w:cs="Arial"/>
          <w:kern w:val="2"/>
          <w:sz w:val="22"/>
          <w:szCs w:val="22"/>
          <w:lang w:eastAsia="zh-CN"/>
        </w:rPr>
        <w:t>lleis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reglaments</w:t>
      </w:r>
      <w:proofErr w:type="spellEnd"/>
      <w:r>
        <w:rPr>
          <w:rFonts w:eastAsia="Verdana" w:cs="Arial"/>
          <w:kern w:val="2"/>
          <w:sz w:val="22"/>
          <w:szCs w:val="22"/>
          <w:lang w:eastAsia="zh-CN"/>
        </w:rPr>
        <w:t xml:space="preserve"> i normes </w:t>
      </w:r>
      <w:proofErr w:type="spellStart"/>
      <w:r>
        <w:rPr>
          <w:rFonts w:eastAsia="Verdana" w:cs="Arial"/>
          <w:kern w:val="2"/>
          <w:sz w:val="22"/>
          <w:szCs w:val="22"/>
          <w:lang w:eastAsia="zh-CN"/>
        </w:rPr>
        <w:t>vigents</w:t>
      </w:r>
      <w:proofErr w:type="spellEnd"/>
      <w:r>
        <w:rPr>
          <w:rFonts w:eastAsia="Verdana" w:cs="Arial"/>
          <w:kern w:val="2"/>
          <w:sz w:val="22"/>
          <w:szCs w:val="22"/>
          <w:lang w:eastAsia="zh-CN"/>
        </w:rPr>
        <w:t>.</w:t>
      </w: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r>
        <w:rPr>
          <w:rFonts w:eastAsia="Verdana" w:cs="Arial"/>
          <w:kern w:val="2"/>
          <w:sz w:val="22"/>
          <w:szCs w:val="22"/>
          <w:lang w:eastAsia="zh-CN"/>
        </w:rPr>
        <w:t xml:space="preserve">El contracte contempla el </w:t>
      </w:r>
      <w:proofErr w:type="spellStart"/>
      <w:r>
        <w:rPr>
          <w:rFonts w:eastAsia="Verdana" w:cs="Arial"/>
          <w:kern w:val="2"/>
          <w:sz w:val="22"/>
          <w:szCs w:val="22"/>
          <w:lang w:eastAsia="zh-CN"/>
        </w:rPr>
        <w:t>cost</w:t>
      </w:r>
      <w:proofErr w:type="spellEnd"/>
      <w:r>
        <w:rPr>
          <w:rFonts w:eastAsia="Verdana" w:cs="Arial"/>
          <w:kern w:val="2"/>
          <w:sz w:val="22"/>
          <w:szCs w:val="22"/>
          <w:lang w:eastAsia="zh-CN"/>
        </w:rPr>
        <w:t xml:space="preserve"> del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preventiu</w:t>
      </w:r>
      <w:proofErr w:type="spellEnd"/>
      <w:r>
        <w:rPr>
          <w:rFonts w:eastAsia="Verdana" w:cs="Arial"/>
          <w:kern w:val="2"/>
          <w:sz w:val="22"/>
          <w:szCs w:val="22"/>
          <w:lang w:eastAsia="zh-CN"/>
        </w:rPr>
        <w:t xml:space="preserve">, el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correctiu</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derivat</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l’ús</w:t>
      </w:r>
      <w:proofErr w:type="spellEnd"/>
      <w:r>
        <w:rPr>
          <w:rFonts w:eastAsia="Verdana" w:cs="Arial"/>
          <w:kern w:val="2"/>
          <w:sz w:val="22"/>
          <w:szCs w:val="22"/>
          <w:lang w:eastAsia="zh-CN"/>
        </w:rPr>
        <w:t xml:space="preserve"> i el </w:t>
      </w:r>
      <w:proofErr w:type="spellStart"/>
      <w:r>
        <w:rPr>
          <w:rFonts w:eastAsia="Verdana" w:cs="Arial"/>
          <w:kern w:val="2"/>
          <w:sz w:val="22"/>
          <w:szCs w:val="22"/>
          <w:lang w:eastAsia="zh-CN"/>
        </w:rPr>
        <w:t>deteriorament</w:t>
      </w:r>
      <w:proofErr w:type="spellEnd"/>
      <w:r>
        <w:rPr>
          <w:rFonts w:eastAsia="Verdana" w:cs="Arial"/>
          <w:kern w:val="2"/>
          <w:sz w:val="22"/>
          <w:szCs w:val="22"/>
          <w:lang w:eastAsia="zh-CN"/>
        </w:rPr>
        <w:t xml:space="preserve"> propi de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i les </w:t>
      </w:r>
      <w:proofErr w:type="spellStart"/>
      <w:r>
        <w:rPr>
          <w:rFonts w:eastAsia="Verdana" w:cs="Arial"/>
          <w:kern w:val="2"/>
          <w:sz w:val="22"/>
          <w:szCs w:val="22"/>
          <w:lang w:eastAsia="zh-CN"/>
        </w:rPr>
        <w:t>modificacions</w:t>
      </w:r>
      <w:proofErr w:type="spellEnd"/>
      <w:r>
        <w:rPr>
          <w:rFonts w:eastAsia="Verdana" w:cs="Arial"/>
          <w:kern w:val="2"/>
          <w:sz w:val="22"/>
          <w:szCs w:val="22"/>
          <w:lang w:eastAsia="zh-CN"/>
        </w:rPr>
        <w:t xml:space="preserve"> a efectuar per </w:t>
      </w:r>
      <w:proofErr w:type="spellStart"/>
      <w:r>
        <w:rPr>
          <w:rFonts w:eastAsia="Verdana" w:cs="Arial"/>
          <w:kern w:val="2"/>
          <w:sz w:val="22"/>
          <w:szCs w:val="22"/>
          <w:lang w:eastAsia="zh-CN"/>
        </w:rPr>
        <w:t>adequar</w:t>
      </w:r>
      <w:proofErr w:type="spellEnd"/>
      <w:r>
        <w:rPr>
          <w:rFonts w:eastAsia="Verdana" w:cs="Arial"/>
          <w:kern w:val="2"/>
          <w:sz w:val="22"/>
          <w:szCs w:val="22"/>
          <w:lang w:eastAsia="zh-CN"/>
        </w:rPr>
        <w:t xml:space="preserv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a la normativa </w:t>
      </w:r>
      <w:proofErr w:type="spellStart"/>
      <w:r>
        <w:rPr>
          <w:rFonts w:eastAsia="Verdana" w:cs="Arial"/>
          <w:kern w:val="2"/>
          <w:sz w:val="22"/>
          <w:szCs w:val="22"/>
          <w:lang w:eastAsia="zh-CN"/>
        </w:rPr>
        <w:t>d’aplicació</w:t>
      </w:r>
      <w:proofErr w:type="spellEnd"/>
      <w:r>
        <w:rPr>
          <w:rFonts w:eastAsia="Verdana" w:cs="Arial"/>
          <w:kern w:val="2"/>
          <w:sz w:val="22"/>
          <w:szCs w:val="22"/>
          <w:lang w:eastAsia="zh-CN"/>
        </w:rPr>
        <w:t xml:space="preserve">. Queden </w:t>
      </w:r>
      <w:proofErr w:type="spellStart"/>
      <w:r>
        <w:rPr>
          <w:rFonts w:eastAsia="Verdana" w:cs="Arial"/>
          <w:kern w:val="2"/>
          <w:sz w:val="22"/>
          <w:szCs w:val="22"/>
          <w:lang w:eastAsia="zh-CN"/>
        </w:rPr>
        <w:t>inclosos</w:t>
      </w:r>
      <w:proofErr w:type="spellEnd"/>
      <w:r>
        <w:rPr>
          <w:rFonts w:eastAsia="Verdana" w:cs="Arial"/>
          <w:kern w:val="2"/>
          <w:sz w:val="22"/>
          <w:szCs w:val="22"/>
          <w:lang w:eastAsia="zh-CN"/>
        </w:rPr>
        <w:t xml:space="preserve"> en la </w:t>
      </w:r>
      <w:proofErr w:type="spellStart"/>
      <w:r>
        <w:rPr>
          <w:rFonts w:eastAsia="Verdana" w:cs="Arial"/>
          <w:kern w:val="2"/>
          <w:sz w:val="22"/>
          <w:szCs w:val="22"/>
          <w:lang w:eastAsia="zh-CN"/>
        </w:rPr>
        <w:t>contractació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tots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treballs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complementaris</w:t>
      </w:r>
      <w:proofErr w:type="spellEnd"/>
      <w:r>
        <w:rPr>
          <w:rFonts w:eastAsia="Verdana" w:cs="Arial"/>
          <w:kern w:val="2"/>
          <w:sz w:val="22"/>
          <w:szCs w:val="22"/>
          <w:lang w:eastAsia="zh-CN"/>
        </w:rPr>
        <w:t xml:space="preserve"> per a la </w:t>
      </w:r>
      <w:proofErr w:type="spellStart"/>
      <w:r>
        <w:rPr>
          <w:rFonts w:eastAsia="Verdana" w:cs="Arial"/>
          <w:kern w:val="2"/>
          <w:sz w:val="22"/>
          <w:szCs w:val="22"/>
          <w:lang w:eastAsia="zh-CN"/>
        </w:rPr>
        <w:t>realització</w:t>
      </w:r>
      <w:proofErr w:type="spellEnd"/>
      <w:r>
        <w:rPr>
          <w:rFonts w:eastAsia="Verdana" w:cs="Arial"/>
          <w:kern w:val="2"/>
          <w:sz w:val="22"/>
          <w:szCs w:val="22"/>
          <w:lang w:eastAsia="zh-CN"/>
        </w:rPr>
        <w:t xml:space="preserve"> del </w:t>
      </w:r>
      <w:proofErr w:type="spellStart"/>
      <w:r>
        <w:rPr>
          <w:rFonts w:eastAsia="Verdana" w:cs="Arial"/>
          <w:kern w:val="2"/>
          <w:sz w:val="22"/>
          <w:szCs w:val="22"/>
          <w:lang w:eastAsia="zh-CN"/>
        </w:rPr>
        <w:t>servei</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tots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aquells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necessaris</w:t>
      </w:r>
      <w:proofErr w:type="spellEnd"/>
      <w:r>
        <w:rPr>
          <w:rFonts w:eastAsia="Verdana" w:cs="Arial"/>
          <w:kern w:val="2"/>
          <w:sz w:val="22"/>
          <w:szCs w:val="22"/>
          <w:lang w:eastAsia="zh-CN"/>
        </w:rPr>
        <w:t xml:space="preserve"> per a la correcta </w:t>
      </w:r>
      <w:proofErr w:type="spellStart"/>
      <w:r>
        <w:rPr>
          <w:rFonts w:eastAsia="Verdana" w:cs="Arial"/>
          <w:kern w:val="2"/>
          <w:sz w:val="22"/>
          <w:szCs w:val="22"/>
          <w:lang w:eastAsia="zh-CN"/>
        </w:rPr>
        <w:t>execució</w:t>
      </w:r>
      <w:proofErr w:type="spellEnd"/>
      <w:r>
        <w:rPr>
          <w:rFonts w:eastAsia="Verdana" w:cs="Arial"/>
          <w:kern w:val="2"/>
          <w:sz w:val="22"/>
          <w:szCs w:val="22"/>
          <w:lang w:eastAsia="zh-CN"/>
        </w:rPr>
        <w:t xml:space="preserve"> del contracte.</w:t>
      </w: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p>
    <w:p w:rsidR="00E12962" w:rsidRDefault="00E12962" w:rsidP="00E12962">
      <w:pPr>
        <w:widowControl w:val="0"/>
        <w:tabs>
          <w:tab w:val="left" w:pos="707"/>
        </w:tabs>
        <w:suppressAutoHyphens/>
        <w:autoSpaceDE w:val="0"/>
        <w:textAlignment w:val="baseline"/>
        <w:rPr>
          <w:rFonts w:eastAsia="Verdana" w:cs="Verdana"/>
          <w:kern w:val="2"/>
          <w:sz w:val="22"/>
          <w:szCs w:val="22"/>
          <w:lang w:eastAsia="zh-CN"/>
        </w:rPr>
      </w:pPr>
      <w:r>
        <w:rPr>
          <w:rFonts w:eastAsia="Verdana" w:cs="Arial"/>
          <w:b/>
          <w:bCs/>
          <w:kern w:val="2"/>
          <w:sz w:val="22"/>
          <w:szCs w:val="22"/>
          <w:lang w:eastAsia="zh-CN"/>
        </w:rPr>
        <w:t>1.2.</w:t>
      </w:r>
      <w:r>
        <w:rPr>
          <w:rFonts w:eastAsia="Verdana" w:cs="Arial"/>
          <w:kern w:val="2"/>
          <w:sz w:val="22"/>
          <w:szCs w:val="22"/>
          <w:lang w:eastAsia="zh-CN"/>
        </w:rPr>
        <w:t xml:space="preserve"> </w:t>
      </w:r>
      <w:proofErr w:type="spellStart"/>
      <w:r>
        <w:rPr>
          <w:rFonts w:eastAsia="Verdana" w:cs="Arial"/>
          <w:kern w:val="2"/>
          <w:sz w:val="22"/>
          <w:szCs w:val="22"/>
          <w:lang w:eastAsia="zh-CN"/>
        </w:rPr>
        <w:t>L’objecte</w:t>
      </w:r>
      <w:proofErr w:type="spellEnd"/>
      <w:r>
        <w:rPr>
          <w:rFonts w:eastAsia="Verdana" w:cs="Arial"/>
          <w:kern w:val="2"/>
          <w:sz w:val="22"/>
          <w:szCs w:val="22"/>
          <w:lang w:eastAsia="zh-CN"/>
        </w:rPr>
        <w:t xml:space="preserve"> del contracte de </w:t>
      </w:r>
      <w:proofErr w:type="spellStart"/>
      <w:r>
        <w:rPr>
          <w:rFonts w:eastAsia="Verdana" w:cs="Arial"/>
          <w:kern w:val="2"/>
          <w:sz w:val="22"/>
          <w:szCs w:val="22"/>
          <w:lang w:eastAsia="zh-CN"/>
        </w:rPr>
        <w:t>serveis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està</w:t>
      </w:r>
      <w:proofErr w:type="spellEnd"/>
      <w:r>
        <w:rPr>
          <w:rFonts w:eastAsia="Verdana" w:cs="Arial"/>
          <w:kern w:val="2"/>
          <w:sz w:val="22"/>
          <w:szCs w:val="22"/>
          <w:lang w:eastAsia="zh-CN"/>
        </w:rPr>
        <w:t xml:space="preserve"> compost de les </w:t>
      </w:r>
      <w:proofErr w:type="spellStart"/>
      <w:r>
        <w:rPr>
          <w:rFonts w:eastAsia="Verdana" w:cs="Arial"/>
          <w:kern w:val="2"/>
          <w:sz w:val="22"/>
          <w:szCs w:val="22"/>
          <w:lang w:eastAsia="zh-CN"/>
        </w:rPr>
        <w:t>prestacions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següents</w:t>
      </w:r>
      <w:proofErr w:type="spellEnd"/>
      <w:r>
        <w:rPr>
          <w:rFonts w:eastAsia="Verdana" w:cs="Arial"/>
          <w:kern w:val="2"/>
          <w:sz w:val="22"/>
          <w:szCs w:val="22"/>
          <w:lang w:eastAsia="zh-CN"/>
        </w:rPr>
        <w:t>:</w:t>
      </w: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p>
    <w:p w:rsidR="00E12962" w:rsidRDefault="00E12962" w:rsidP="00E12962">
      <w:pPr>
        <w:widowControl w:val="0"/>
        <w:numPr>
          <w:ilvl w:val="0"/>
          <w:numId w:val="20"/>
        </w:numPr>
        <w:tabs>
          <w:tab w:val="left" w:pos="707"/>
        </w:tabs>
        <w:suppressAutoHyphens/>
        <w:autoSpaceDE w:val="0"/>
        <w:contextualSpacing/>
        <w:textAlignment w:val="baseline"/>
        <w:rPr>
          <w:rFonts w:eastAsia="Verdana" w:cs="Arial"/>
          <w:kern w:val="2"/>
          <w:sz w:val="22"/>
          <w:szCs w:val="22"/>
          <w:lang w:eastAsia="zh-CN"/>
        </w:rPr>
      </w:pPr>
      <w:r>
        <w:rPr>
          <w:rFonts w:eastAsia="Verdana" w:cs="Arial"/>
          <w:b/>
          <w:bCs/>
          <w:kern w:val="2"/>
          <w:sz w:val="22"/>
          <w:szCs w:val="22"/>
          <w:lang w:eastAsia="zh-CN"/>
        </w:rPr>
        <w:t>P1</w:t>
      </w:r>
      <w:r>
        <w:rPr>
          <w:rFonts w:eastAsia="Verdana" w:cs="Arial"/>
          <w:kern w:val="2"/>
          <w:sz w:val="22"/>
          <w:szCs w:val="22"/>
          <w:lang w:eastAsia="zh-CN"/>
        </w:rPr>
        <w:t xml:space="preserve"> -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b/>
          <w:bCs/>
          <w:kern w:val="2"/>
          <w:sz w:val="22"/>
          <w:szCs w:val="22"/>
          <w:lang w:eastAsia="zh-CN"/>
        </w:rPr>
        <w:t>preventiu</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normatiu</w:t>
      </w:r>
      <w:proofErr w:type="spellEnd"/>
      <w:r>
        <w:rPr>
          <w:rFonts w:eastAsia="Verdana" w:cs="Arial"/>
          <w:kern w:val="2"/>
          <w:sz w:val="22"/>
          <w:szCs w:val="22"/>
          <w:lang w:eastAsia="zh-CN"/>
        </w:rPr>
        <w:t xml:space="preserve"> de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(en </w:t>
      </w:r>
      <w:proofErr w:type="spellStart"/>
      <w:r>
        <w:rPr>
          <w:rFonts w:eastAsia="Verdana" w:cs="Arial"/>
          <w:kern w:val="2"/>
          <w:sz w:val="22"/>
          <w:szCs w:val="22"/>
          <w:lang w:eastAsia="zh-CN"/>
        </w:rPr>
        <w:t>endavant</w:t>
      </w:r>
      <w:proofErr w:type="spellEnd"/>
      <w:r>
        <w:rPr>
          <w:rFonts w:eastAsia="Verdana" w:cs="Arial"/>
          <w:kern w:val="2"/>
          <w:sz w:val="22"/>
          <w:szCs w:val="22"/>
          <w:lang w:eastAsia="zh-CN"/>
        </w:rPr>
        <w:t xml:space="preserve"> PCI): </w:t>
      </w:r>
      <w:proofErr w:type="spellStart"/>
      <w:r>
        <w:rPr>
          <w:rFonts w:eastAsia="Verdana" w:cs="Arial"/>
          <w:kern w:val="2"/>
          <w:sz w:val="22"/>
          <w:szCs w:val="22"/>
          <w:lang w:eastAsia="zh-CN"/>
        </w:rPr>
        <w:t>extintors</w:t>
      </w:r>
      <w:proofErr w:type="spellEnd"/>
      <w:r>
        <w:rPr>
          <w:rFonts w:eastAsia="Verdana" w:cs="Arial"/>
          <w:kern w:val="2"/>
          <w:sz w:val="22"/>
          <w:szCs w:val="22"/>
          <w:lang w:eastAsia="zh-CN"/>
        </w:rPr>
        <w:t xml:space="preserve">, boques </w:t>
      </w:r>
      <w:proofErr w:type="spellStart"/>
      <w:r>
        <w:rPr>
          <w:rFonts w:eastAsia="Verdana" w:cs="Arial"/>
          <w:kern w:val="2"/>
          <w:sz w:val="22"/>
          <w:szCs w:val="22"/>
          <w:lang w:eastAsia="zh-CN"/>
        </w:rPr>
        <w:t>d’incendis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enllumenat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d’emergència</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detecció</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d’extinció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d’incendis</w:t>
      </w:r>
      <w:proofErr w:type="spellEnd"/>
      <w:r>
        <w:rPr>
          <w:rFonts w:eastAsia="Verdana" w:cs="Arial"/>
          <w:kern w:val="2"/>
          <w:sz w:val="22"/>
          <w:szCs w:val="22"/>
          <w:lang w:eastAsia="zh-CN"/>
        </w:rPr>
        <w:t xml:space="preserve">, alarmes </w:t>
      </w:r>
      <w:proofErr w:type="spellStart"/>
      <w:r>
        <w:rPr>
          <w:rFonts w:eastAsia="Verdana" w:cs="Arial"/>
          <w:kern w:val="2"/>
          <w:sz w:val="22"/>
          <w:szCs w:val="22"/>
          <w:lang w:eastAsia="zh-CN"/>
        </w:rPr>
        <w:t>d’incendis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senyalèctica</w:t>
      </w:r>
      <w:proofErr w:type="spellEnd"/>
    </w:p>
    <w:p w:rsidR="00E12962" w:rsidRDefault="00E12962" w:rsidP="00E12962">
      <w:pPr>
        <w:widowControl w:val="0"/>
        <w:tabs>
          <w:tab w:val="left" w:pos="707"/>
        </w:tabs>
        <w:suppressAutoHyphens/>
        <w:autoSpaceDE w:val="0"/>
        <w:ind w:left="720"/>
        <w:contextualSpacing/>
        <w:textAlignment w:val="baseline"/>
        <w:rPr>
          <w:rFonts w:eastAsia="Verdana" w:cs="Arial"/>
          <w:kern w:val="2"/>
          <w:sz w:val="22"/>
          <w:szCs w:val="22"/>
          <w:lang w:eastAsia="zh-CN"/>
        </w:rPr>
      </w:pPr>
    </w:p>
    <w:p w:rsidR="00E12962" w:rsidRDefault="00E12962" w:rsidP="00E12962">
      <w:pPr>
        <w:widowControl w:val="0"/>
        <w:numPr>
          <w:ilvl w:val="0"/>
          <w:numId w:val="20"/>
        </w:numPr>
        <w:tabs>
          <w:tab w:val="left" w:pos="707"/>
        </w:tabs>
        <w:suppressAutoHyphens/>
        <w:autoSpaceDE w:val="0"/>
        <w:contextualSpacing/>
        <w:textAlignment w:val="baseline"/>
        <w:rPr>
          <w:rFonts w:eastAsia="Verdana" w:cs="Arial"/>
          <w:kern w:val="2"/>
          <w:sz w:val="22"/>
          <w:szCs w:val="22"/>
          <w:lang w:eastAsia="zh-CN"/>
        </w:rPr>
      </w:pPr>
      <w:r>
        <w:rPr>
          <w:rFonts w:eastAsia="Verdana" w:cs="Arial"/>
          <w:b/>
          <w:bCs/>
          <w:kern w:val="2"/>
          <w:sz w:val="22"/>
          <w:szCs w:val="22"/>
          <w:lang w:eastAsia="zh-CN"/>
        </w:rPr>
        <w:t>P2</w:t>
      </w:r>
      <w:r>
        <w:rPr>
          <w:rFonts w:eastAsia="Verdana" w:cs="Arial"/>
          <w:kern w:val="2"/>
          <w:sz w:val="22"/>
          <w:szCs w:val="22"/>
          <w:lang w:eastAsia="zh-CN"/>
        </w:rPr>
        <w:t xml:space="preserve"> -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b/>
          <w:bCs/>
          <w:kern w:val="2"/>
          <w:sz w:val="22"/>
          <w:szCs w:val="22"/>
          <w:lang w:eastAsia="zh-CN"/>
        </w:rPr>
        <w:t>correctiu</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normatiu</w:t>
      </w:r>
      <w:proofErr w:type="spellEnd"/>
      <w:r>
        <w:rPr>
          <w:rFonts w:eastAsia="Verdana" w:cs="Arial"/>
          <w:kern w:val="2"/>
          <w:sz w:val="22"/>
          <w:szCs w:val="22"/>
          <w:lang w:eastAsia="zh-CN"/>
        </w:rPr>
        <w:t xml:space="preserve"> de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(en </w:t>
      </w:r>
      <w:proofErr w:type="spellStart"/>
      <w:r>
        <w:rPr>
          <w:rFonts w:eastAsia="Verdana" w:cs="Arial"/>
          <w:kern w:val="2"/>
          <w:sz w:val="22"/>
          <w:szCs w:val="22"/>
          <w:lang w:eastAsia="zh-CN"/>
        </w:rPr>
        <w:t>endavant</w:t>
      </w:r>
      <w:proofErr w:type="spellEnd"/>
      <w:r>
        <w:rPr>
          <w:rFonts w:eastAsia="Verdana" w:cs="Arial"/>
          <w:kern w:val="2"/>
          <w:sz w:val="22"/>
          <w:szCs w:val="22"/>
          <w:lang w:eastAsia="zh-CN"/>
        </w:rPr>
        <w:t xml:space="preserve"> PCI): </w:t>
      </w:r>
      <w:proofErr w:type="spellStart"/>
      <w:r>
        <w:rPr>
          <w:rFonts w:eastAsia="Verdana" w:cs="Arial"/>
          <w:kern w:val="2"/>
          <w:sz w:val="22"/>
          <w:szCs w:val="22"/>
          <w:lang w:eastAsia="zh-CN"/>
        </w:rPr>
        <w:t>extintors</w:t>
      </w:r>
      <w:proofErr w:type="spellEnd"/>
      <w:r>
        <w:rPr>
          <w:rFonts w:eastAsia="Verdana" w:cs="Arial"/>
          <w:kern w:val="2"/>
          <w:sz w:val="22"/>
          <w:szCs w:val="22"/>
          <w:lang w:eastAsia="zh-CN"/>
        </w:rPr>
        <w:t xml:space="preserve">, boques </w:t>
      </w:r>
      <w:proofErr w:type="spellStart"/>
      <w:r>
        <w:rPr>
          <w:rFonts w:eastAsia="Verdana" w:cs="Arial"/>
          <w:kern w:val="2"/>
          <w:sz w:val="22"/>
          <w:szCs w:val="22"/>
          <w:lang w:eastAsia="zh-CN"/>
        </w:rPr>
        <w:t>d’incendis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enllumenat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d’emergència</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detecció</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d’extinció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d’incendis</w:t>
      </w:r>
      <w:proofErr w:type="spellEnd"/>
      <w:r>
        <w:rPr>
          <w:rFonts w:eastAsia="Verdana" w:cs="Arial"/>
          <w:kern w:val="2"/>
          <w:sz w:val="22"/>
          <w:szCs w:val="22"/>
          <w:lang w:eastAsia="zh-CN"/>
        </w:rPr>
        <w:t xml:space="preserve">, alarmes </w:t>
      </w:r>
      <w:proofErr w:type="spellStart"/>
      <w:r>
        <w:rPr>
          <w:rFonts w:eastAsia="Verdana" w:cs="Arial"/>
          <w:kern w:val="2"/>
          <w:sz w:val="22"/>
          <w:szCs w:val="22"/>
          <w:lang w:eastAsia="zh-CN"/>
        </w:rPr>
        <w:t>d’incendis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senyalèctica</w:t>
      </w:r>
      <w:proofErr w:type="spellEnd"/>
      <w:r>
        <w:rPr>
          <w:rFonts w:eastAsia="Verdana" w:cs="Arial"/>
          <w:kern w:val="2"/>
          <w:sz w:val="22"/>
          <w:szCs w:val="22"/>
          <w:lang w:eastAsia="zh-CN"/>
        </w:rPr>
        <w:t>.</w:t>
      </w: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p>
    <w:p w:rsidR="00E12962" w:rsidRDefault="00E12962" w:rsidP="00E12962">
      <w:pPr>
        <w:widowControl w:val="0"/>
        <w:tabs>
          <w:tab w:val="left" w:pos="707"/>
        </w:tabs>
        <w:suppressAutoHyphens/>
        <w:autoSpaceDE w:val="0"/>
        <w:textAlignment w:val="baseline"/>
        <w:rPr>
          <w:rFonts w:eastAsia="Verdana" w:cs="Verdana"/>
          <w:kern w:val="2"/>
          <w:sz w:val="22"/>
          <w:szCs w:val="22"/>
          <w:lang w:eastAsia="zh-CN"/>
        </w:rPr>
      </w:pPr>
      <w:r>
        <w:rPr>
          <w:rFonts w:eastAsia="Verdana" w:cs="Arial"/>
          <w:b/>
          <w:bCs/>
          <w:kern w:val="2"/>
          <w:sz w:val="22"/>
          <w:szCs w:val="22"/>
          <w:lang w:eastAsia="zh-CN"/>
        </w:rPr>
        <w:t xml:space="preserve">1.3. </w:t>
      </w:r>
      <w:r>
        <w:rPr>
          <w:rFonts w:eastAsia="Verdana" w:cs="Arial"/>
          <w:kern w:val="2"/>
          <w:sz w:val="22"/>
          <w:szCs w:val="22"/>
          <w:lang w:eastAsia="zh-CN"/>
        </w:rPr>
        <w:t xml:space="preserve">De </w:t>
      </w:r>
      <w:proofErr w:type="spellStart"/>
      <w:r>
        <w:rPr>
          <w:rFonts w:eastAsia="Verdana" w:cs="Arial"/>
          <w:kern w:val="2"/>
          <w:sz w:val="22"/>
          <w:szCs w:val="22"/>
          <w:lang w:eastAsia="zh-CN"/>
        </w:rPr>
        <w:t>conformitat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amb</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l’article</w:t>
      </w:r>
      <w:proofErr w:type="spellEnd"/>
      <w:r>
        <w:rPr>
          <w:rFonts w:eastAsia="Verdana" w:cs="Arial"/>
          <w:kern w:val="2"/>
          <w:sz w:val="22"/>
          <w:szCs w:val="22"/>
          <w:lang w:eastAsia="zh-CN"/>
        </w:rPr>
        <w:t xml:space="preserve"> 126.3 de la LCSP en el </w:t>
      </w:r>
      <w:proofErr w:type="spellStart"/>
      <w:r>
        <w:rPr>
          <w:rFonts w:eastAsia="Verdana" w:cs="Arial"/>
          <w:kern w:val="2"/>
          <w:sz w:val="22"/>
          <w:szCs w:val="22"/>
          <w:lang w:eastAsia="zh-CN"/>
        </w:rPr>
        <w:t>plec</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prescripcions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tècniques</w:t>
      </w:r>
      <w:proofErr w:type="spellEnd"/>
      <w:r>
        <w:rPr>
          <w:rFonts w:eastAsia="Verdana" w:cs="Arial"/>
          <w:kern w:val="2"/>
          <w:sz w:val="22"/>
          <w:szCs w:val="22"/>
          <w:lang w:eastAsia="zh-CN"/>
        </w:rPr>
        <w:t xml:space="preserve"> no </w:t>
      </w:r>
      <w:proofErr w:type="spellStart"/>
      <w:r>
        <w:rPr>
          <w:rFonts w:eastAsia="Verdana" w:cs="Arial"/>
          <w:kern w:val="2"/>
          <w:sz w:val="22"/>
          <w:szCs w:val="22"/>
          <w:lang w:eastAsia="zh-CN"/>
        </w:rPr>
        <w:t>s’han</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tingut</w:t>
      </w:r>
      <w:proofErr w:type="spellEnd"/>
      <w:r>
        <w:rPr>
          <w:rFonts w:eastAsia="Verdana" w:cs="Arial"/>
          <w:kern w:val="2"/>
          <w:sz w:val="22"/>
          <w:szCs w:val="22"/>
          <w:lang w:eastAsia="zh-CN"/>
        </w:rPr>
        <w:t xml:space="preserve"> en </w:t>
      </w:r>
      <w:proofErr w:type="spellStart"/>
      <w:r>
        <w:rPr>
          <w:rFonts w:eastAsia="Verdana" w:cs="Arial"/>
          <w:kern w:val="2"/>
          <w:sz w:val="22"/>
          <w:szCs w:val="22"/>
          <w:lang w:eastAsia="zh-CN"/>
        </w:rPr>
        <w:t>compte</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criteris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d’accessibilitat</w:t>
      </w:r>
      <w:proofErr w:type="spellEnd"/>
      <w:r>
        <w:rPr>
          <w:rFonts w:eastAsia="Verdana" w:cs="Arial"/>
          <w:kern w:val="2"/>
          <w:sz w:val="22"/>
          <w:szCs w:val="22"/>
          <w:lang w:eastAsia="zh-CN"/>
        </w:rPr>
        <w:t xml:space="preserve"> universal i de </w:t>
      </w:r>
      <w:proofErr w:type="spellStart"/>
      <w:r>
        <w:rPr>
          <w:rFonts w:eastAsia="Verdana" w:cs="Arial"/>
          <w:kern w:val="2"/>
          <w:sz w:val="22"/>
          <w:szCs w:val="22"/>
          <w:lang w:eastAsia="zh-CN"/>
        </w:rPr>
        <w:t>disseny</w:t>
      </w:r>
      <w:proofErr w:type="spellEnd"/>
      <w:r>
        <w:rPr>
          <w:rFonts w:eastAsia="Verdana" w:cs="Arial"/>
          <w:kern w:val="2"/>
          <w:sz w:val="22"/>
          <w:szCs w:val="22"/>
          <w:lang w:eastAsia="zh-CN"/>
        </w:rPr>
        <w:t xml:space="preserve"> universal o </w:t>
      </w:r>
      <w:proofErr w:type="spellStart"/>
      <w:r>
        <w:rPr>
          <w:rFonts w:eastAsia="Verdana" w:cs="Arial"/>
          <w:kern w:val="2"/>
          <w:sz w:val="22"/>
          <w:szCs w:val="22"/>
          <w:lang w:eastAsia="zh-CN"/>
        </w:rPr>
        <w:t>disseny</w:t>
      </w:r>
      <w:proofErr w:type="spellEnd"/>
      <w:r>
        <w:rPr>
          <w:rFonts w:eastAsia="Verdana" w:cs="Arial"/>
          <w:kern w:val="2"/>
          <w:sz w:val="22"/>
          <w:szCs w:val="22"/>
          <w:lang w:eastAsia="zh-CN"/>
        </w:rPr>
        <w:t xml:space="preserve"> per a totes les persones, </w:t>
      </w:r>
      <w:proofErr w:type="spellStart"/>
      <w:r>
        <w:rPr>
          <w:rFonts w:eastAsia="Verdana" w:cs="Arial"/>
          <w:kern w:val="2"/>
          <w:sz w:val="22"/>
          <w:szCs w:val="22"/>
          <w:lang w:eastAsia="zh-CN"/>
        </w:rPr>
        <w:t>perquè</w:t>
      </w:r>
      <w:proofErr w:type="spellEnd"/>
      <w:r>
        <w:rPr>
          <w:rFonts w:eastAsia="Verdana" w:cs="Arial"/>
          <w:kern w:val="2"/>
          <w:sz w:val="22"/>
          <w:szCs w:val="22"/>
          <w:lang w:eastAsia="zh-CN"/>
        </w:rPr>
        <w:t>:</w:t>
      </w:r>
    </w:p>
    <w:p w:rsidR="00E12962" w:rsidRDefault="00E12962" w:rsidP="00E12962">
      <w:pPr>
        <w:widowControl w:val="0"/>
        <w:tabs>
          <w:tab w:val="left" w:pos="707"/>
        </w:tabs>
        <w:suppressAutoHyphens/>
        <w:autoSpaceDE w:val="0"/>
        <w:textAlignment w:val="baseline"/>
        <w:rPr>
          <w:rFonts w:eastAsia="Verdana" w:cs="Arial"/>
          <w:kern w:val="2"/>
          <w:sz w:val="22"/>
          <w:szCs w:val="22"/>
          <w:lang w:eastAsia="zh-CN"/>
        </w:rPr>
      </w:pPr>
    </w:p>
    <w:p w:rsidR="00E12962" w:rsidRDefault="00E12962" w:rsidP="00E12962">
      <w:pPr>
        <w:widowControl w:val="0"/>
        <w:numPr>
          <w:ilvl w:val="0"/>
          <w:numId w:val="21"/>
        </w:numPr>
        <w:tabs>
          <w:tab w:val="left" w:pos="707"/>
        </w:tabs>
        <w:suppressAutoHyphens/>
        <w:autoSpaceDE w:val="0"/>
        <w:contextualSpacing/>
        <w:textAlignment w:val="baseline"/>
        <w:rPr>
          <w:rFonts w:eastAsia="Verdana" w:cs="Verdana"/>
          <w:kern w:val="2"/>
          <w:sz w:val="22"/>
          <w:szCs w:val="22"/>
          <w:lang w:eastAsia="zh-CN"/>
        </w:rPr>
      </w:pPr>
      <w:r>
        <w:rPr>
          <w:rFonts w:eastAsia="Verdana" w:cs="Verdana"/>
          <w:kern w:val="2"/>
          <w:sz w:val="22"/>
          <w:szCs w:val="22"/>
          <w:lang w:eastAsia="zh-CN"/>
        </w:rPr>
        <w:t xml:space="preserve">Les </w:t>
      </w:r>
      <w:proofErr w:type="spellStart"/>
      <w:r>
        <w:rPr>
          <w:rFonts w:eastAsia="Verdana" w:cs="Verdana"/>
          <w:kern w:val="2"/>
          <w:sz w:val="22"/>
          <w:szCs w:val="22"/>
          <w:lang w:eastAsia="zh-CN"/>
        </w:rPr>
        <w:t>instal·lacions</w:t>
      </w:r>
      <w:proofErr w:type="spellEnd"/>
      <w:r>
        <w:rPr>
          <w:rFonts w:eastAsia="Verdana" w:cs="Verdana"/>
          <w:kern w:val="2"/>
          <w:sz w:val="22"/>
          <w:szCs w:val="22"/>
          <w:lang w:eastAsia="zh-CN"/>
        </w:rPr>
        <w:t xml:space="preserve"> de PCI son </w:t>
      </w:r>
      <w:proofErr w:type="spellStart"/>
      <w:r>
        <w:rPr>
          <w:rFonts w:eastAsia="Verdana" w:cs="Verdana"/>
          <w:kern w:val="2"/>
          <w:sz w:val="22"/>
          <w:szCs w:val="22"/>
          <w:lang w:eastAsia="zh-CN"/>
        </w:rPr>
        <w:t>instal·lacions</w:t>
      </w:r>
      <w:proofErr w:type="spellEnd"/>
      <w:r>
        <w:rPr>
          <w:rFonts w:eastAsia="Verdana" w:cs="Verdana"/>
          <w:kern w:val="2"/>
          <w:sz w:val="22"/>
          <w:szCs w:val="22"/>
          <w:lang w:eastAsia="zh-CN"/>
        </w:rPr>
        <w:t xml:space="preserve"> de </w:t>
      </w:r>
      <w:proofErr w:type="spellStart"/>
      <w:r>
        <w:rPr>
          <w:rFonts w:eastAsia="Verdana" w:cs="Verdana"/>
          <w:kern w:val="2"/>
          <w:sz w:val="22"/>
          <w:szCs w:val="22"/>
          <w:lang w:eastAsia="zh-CN"/>
        </w:rPr>
        <w:t>seguretat</w:t>
      </w:r>
      <w:proofErr w:type="spellEnd"/>
      <w:r>
        <w:rPr>
          <w:rFonts w:eastAsia="Verdana" w:cs="Verdana"/>
          <w:kern w:val="2"/>
          <w:sz w:val="22"/>
          <w:szCs w:val="22"/>
          <w:lang w:eastAsia="zh-CN"/>
        </w:rPr>
        <w:t xml:space="preserve">, la </w:t>
      </w:r>
      <w:proofErr w:type="spellStart"/>
      <w:r>
        <w:rPr>
          <w:rFonts w:eastAsia="Verdana" w:cs="Verdana"/>
          <w:kern w:val="2"/>
          <w:sz w:val="22"/>
          <w:szCs w:val="22"/>
          <w:lang w:eastAsia="zh-CN"/>
        </w:rPr>
        <w:t>funció</w:t>
      </w:r>
      <w:proofErr w:type="spellEnd"/>
      <w:r>
        <w:rPr>
          <w:rFonts w:eastAsia="Verdana" w:cs="Verdana"/>
          <w:kern w:val="2"/>
          <w:sz w:val="22"/>
          <w:szCs w:val="22"/>
          <w:lang w:eastAsia="zh-CN"/>
        </w:rPr>
        <w:t xml:space="preserve"> de les </w:t>
      </w:r>
      <w:proofErr w:type="spellStart"/>
      <w:r>
        <w:rPr>
          <w:rFonts w:eastAsia="Verdana" w:cs="Verdana"/>
          <w:kern w:val="2"/>
          <w:sz w:val="22"/>
          <w:szCs w:val="22"/>
          <w:lang w:eastAsia="zh-CN"/>
        </w:rPr>
        <w:t>quals</w:t>
      </w:r>
      <w:proofErr w:type="spellEnd"/>
      <w:r>
        <w:rPr>
          <w:rFonts w:eastAsia="Verdana" w:cs="Verdana"/>
          <w:kern w:val="2"/>
          <w:sz w:val="22"/>
          <w:szCs w:val="22"/>
          <w:lang w:eastAsia="zh-CN"/>
        </w:rPr>
        <w:t xml:space="preserve"> no </w:t>
      </w:r>
      <w:proofErr w:type="spellStart"/>
      <w:r>
        <w:rPr>
          <w:rFonts w:eastAsia="Verdana" w:cs="Verdana"/>
          <w:kern w:val="2"/>
          <w:sz w:val="22"/>
          <w:szCs w:val="22"/>
          <w:lang w:eastAsia="zh-CN"/>
        </w:rPr>
        <w:t>està</w:t>
      </w:r>
      <w:proofErr w:type="spellEnd"/>
      <w:r>
        <w:rPr>
          <w:rFonts w:eastAsia="Verdana" w:cs="Verdana"/>
          <w:kern w:val="2"/>
          <w:sz w:val="22"/>
          <w:szCs w:val="22"/>
          <w:lang w:eastAsia="zh-CN"/>
        </w:rPr>
        <w:t xml:space="preserve"> relacionada </w:t>
      </w:r>
      <w:proofErr w:type="spellStart"/>
      <w:r>
        <w:rPr>
          <w:rFonts w:eastAsia="Verdana" w:cs="Verdana"/>
          <w:kern w:val="2"/>
          <w:sz w:val="22"/>
          <w:szCs w:val="22"/>
          <w:lang w:eastAsia="zh-CN"/>
        </w:rPr>
        <w:t>amb</w:t>
      </w:r>
      <w:proofErr w:type="spellEnd"/>
      <w:r>
        <w:rPr>
          <w:rFonts w:eastAsia="Verdana" w:cs="Verdana"/>
          <w:kern w:val="2"/>
          <w:sz w:val="22"/>
          <w:szCs w:val="22"/>
          <w:lang w:eastAsia="zh-CN"/>
        </w:rPr>
        <w:t xml:space="preserve"> la </w:t>
      </w:r>
      <w:proofErr w:type="spellStart"/>
      <w:r>
        <w:rPr>
          <w:rFonts w:eastAsia="Verdana" w:cs="Verdana"/>
          <w:kern w:val="2"/>
          <w:sz w:val="22"/>
          <w:szCs w:val="22"/>
          <w:lang w:eastAsia="zh-CN"/>
        </w:rPr>
        <w:t>garantia</w:t>
      </w:r>
      <w:proofErr w:type="spellEnd"/>
      <w:r>
        <w:rPr>
          <w:rFonts w:eastAsia="Verdana" w:cs="Verdana"/>
          <w:kern w:val="2"/>
          <w:sz w:val="22"/>
          <w:szCs w:val="22"/>
          <w:lang w:eastAsia="zh-CN"/>
        </w:rPr>
        <w:t xml:space="preserve"> </w:t>
      </w:r>
      <w:proofErr w:type="spellStart"/>
      <w:r>
        <w:rPr>
          <w:rFonts w:eastAsia="Verdana" w:cs="Verdana"/>
          <w:kern w:val="2"/>
          <w:sz w:val="22"/>
          <w:szCs w:val="22"/>
          <w:lang w:eastAsia="zh-CN"/>
        </w:rPr>
        <w:t>d’accessibilitat</w:t>
      </w:r>
      <w:proofErr w:type="spellEnd"/>
      <w:r>
        <w:rPr>
          <w:rFonts w:eastAsia="Verdana" w:cs="Verdana"/>
          <w:kern w:val="2"/>
          <w:sz w:val="22"/>
          <w:szCs w:val="22"/>
          <w:lang w:eastAsia="zh-CN"/>
        </w:rPr>
        <w:t xml:space="preserve"> de totes les persones</w:t>
      </w:r>
    </w:p>
    <w:p w:rsidR="00D9462C" w:rsidRDefault="00D9462C" w:rsidP="00D9462C">
      <w:pPr>
        <w:rPr>
          <w:sz w:val="22"/>
          <w:szCs w:val="22"/>
          <w:lang w:val="ca-ES"/>
        </w:rPr>
      </w:pPr>
    </w:p>
    <w:p w:rsidR="00D9462C" w:rsidRDefault="00D9462C" w:rsidP="00D9462C">
      <w:pPr>
        <w:rPr>
          <w:sz w:val="22"/>
          <w:szCs w:val="22"/>
          <w:lang w:val="ca-ES"/>
        </w:rPr>
      </w:pPr>
    </w:p>
    <w:p w:rsidR="00D9462C" w:rsidRDefault="00D9462C" w:rsidP="00D9462C">
      <w:pPr>
        <w:rPr>
          <w:sz w:val="22"/>
          <w:szCs w:val="22"/>
          <w:lang w:val="ca-ES"/>
        </w:rPr>
      </w:pPr>
      <w:r w:rsidRPr="00FB55B9">
        <w:rPr>
          <w:sz w:val="22"/>
          <w:szCs w:val="22"/>
          <w:lang w:val="ca-ES"/>
        </w:rPr>
        <w:t>Aquest objecte no comporta el tractament de dades personals.</w:t>
      </w:r>
    </w:p>
    <w:p w:rsidR="0027048D" w:rsidRDefault="0027048D" w:rsidP="00D9462C">
      <w:pPr>
        <w:rPr>
          <w:sz w:val="22"/>
          <w:szCs w:val="22"/>
          <w:lang w:val="ca-ES"/>
        </w:rPr>
      </w:pPr>
    </w:p>
    <w:p w:rsidR="0027048D" w:rsidRPr="00E7070C" w:rsidRDefault="0027048D" w:rsidP="00D9462C">
      <w:pPr>
        <w:rPr>
          <w:sz w:val="22"/>
          <w:szCs w:val="22"/>
          <w:lang w:val="ca-ES"/>
        </w:rPr>
      </w:pPr>
    </w:p>
    <w:p w:rsidR="0027048D" w:rsidRDefault="0027048D" w:rsidP="0027048D">
      <w:pPr>
        <w:autoSpaceDE w:val="0"/>
        <w:autoSpaceDN w:val="0"/>
        <w:adjustRightInd w:val="0"/>
        <w:rPr>
          <w:rFonts w:eastAsia="NSimSun" w:cs="Arial"/>
          <w:kern w:val="2"/>
          <w:sz w:val="22"/>
          <w:szCs w:val="22"/>
          <w:lang w:val="ca-ES" w:eastAsia="zh-CN" w:bidi="hi-IN"/>
        </w:rPr>
      </w:pPr>
      <w:r>
        <w:rPr>
          <w:rFonts w:eastAsia="NSimSun" w:cs="Arial"/>
          <w:kern w:val="2"/>
          <w:sz w:val="22"/>
          <w:szCs w:val="22"/>
          <w:lang w:eastAsia="zh-CN" w:bidi="hi-IN"/>
        </w:rPr>
        <w:t xml:space="preserve">No </w:t>
      </w:r>
      <w:proofErr w:type="spellStart"/>
      <w:r>
        <w:rPr>
          <w:rFonts w:eastAsia="NSimSun" w:cs="Arial"/>
          <w:kern w:val="2"/>
          <w:sz w:val="22"/>
          <w:szCs w:val="22"/>
          <w:lang w:eastAsia="zh-CN" w:bidi="hi-IN"/>
        </w:rPr>
        <w:t>escau</w:t>
      </w:r>
      <w:proofErr w:type="spellEnd"/>
      <w:r>
        <w:rPr>
          <w:rFonts w:eastAsia="NSimSun" w:cs="Arial"/>
          <w:kern w:val="2"/>
          <w:sz w:val="22"/>
          <w:szCs w:val="22"/>
          <w:lang w:eastAsia="zh-CN" w:bidi="hi-IN"/>
        </w:rPr>
        <w:t xml:space="preserve"> la división en </w:t>
      </w:r>
      <w:proofErr w:type="spellStart"/>
      <w:r>
        <w:rPr>
          <w:rFonts w:eastAsia="NSimSun" w:cs="Arial"/>
          <w:kern w:val="2"/>
          <w:sz w:val="22"/>
          <w:szCs w:val="22"/>
          <w:lang w:eastAsia="zh-CN" w:bidi="hi-IN"/>
        </w:rPr>
        <w:t>lots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independents</w:t>
      </w:r>
      <w:proofErr w:type="spellEnd"/>
      <w:r>
        <w:rPr>
          <w:rFonts w:eastAsia="NSimSun" w:cs="Arial"/>
          <w:kern w:val="2"/>
          <w:sz w:val="22"/>
          <w:szCs w:val="22"/>
          <w:lang w:eastAsia="zh-CN" w:bidi="hi-IN"/>
        </w:rPr>
        <w:t xml:space="preserve"> de les </w:t>
      </w:r>
      <w:proofErr w:type="spellStart"/>
      <w:r>
        <w:rPr>
          <w:rFonts w:eastAsia="NSimSun" w:cs="Arial"/>
          <w:kern w:val="2"/>
          <w:sz w:val="22"/>
          <w:szCs w:val="22"/>
          <w:lang w:eastAsia="zh-CN" w:bidi="hi-IN"/>
        </w:rPr>
        <w:t>dues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prestacions</w:t>
      </w:r>
      <w:proofErr w:type="spellEnd"/>
      <w:r>
        <w:rPr>
          <w:rFonts w:eastAsia="NSimSun" w:cs="Arial"/>
          <w:kern w:val="2"/>
          <w:sz w:val="22"/>
          <w:szCs w:val="22"/>
          <w:lang w:eastAsia="zh-CN" w:bidi="hi-IN"/>
        </w:rPr>
        <w:t xml:space="preserve"> que conformen </w:t>
      </w:r>
      <w:proofErr w:type="spellStart"/>
      <w:r>
        <w:rPr>
          <w:rFonts w:eastAsia="NSimSun" w:cs="Arial"/>
          <w:kern w:val="2"/>
          <w:sz w:val="22"/>
          <w:szCs w:val="22"/>
          <w:lang w:eastAsia="zh-CN" w:bidi="hi-IN"/>
        </w:rPr>
        <w:t>aquest</w:t>
      </w:r>
      <w:proofErr w:type="spellEnd"/>
      <w:r>
        <w:rPr>
          <w:rFonts w:eastAsia="NSimSun" w:cs="Arial"/>
          <w:kern w:val="2"/>
          <w:sz w:val="22"/>
          <w:szCs w:val="22"/>
          <w:lang w:eastAsia="zh-CN" w:bidi="hi-IN"/>
        </w:rPr>
        <w:t xml:space="preserve"> contracte, </w:t>
      </w:r>
      <w:proofErr w:type="spellStart"/>
      <w:r>
        <w:rPr>
          <w:rFonts w:eastAsia="NSimSun" w:cs="Arial"/>
          <w:kern w:val="2"/>
          <w:sz w:val="22"/>
          <w:szCs w:val="22"/>
          <w:lang w:eastAsia="zh-CN" w:bidi="hi-IN"/>
        </w:rPr>
        <w:t>és</w:t>
      </w:r>
      <w:proofErr w:type="spellEnd"/>
      <w:r>
        <w:rPr>
          <w:rFonts w:eastAsia="NSimSun" w:cs="Arial"/>
          <w:kern w:val="2"/>
          <w:sz w:val="22"/>
          <w:szCs w:val="22"/>
          <w:lang w:eastAsia="zh-CN" w:bidi="hi-IN"/>
        </w:rPr>
        <w:t xml:space="preserve"> a </w:t>
      </w:r>
      <w:proofErr w:type="spellStart"/>
      <w:r>
        <w:rPr>
          <w:rFonts w:eastAsia="NSimSun" w:cs="Arial"/>
          <w:kern w:val="2"/>
          <w:sz w:val="22"/>
          <w:szCs w:val="22"/>
          <w:lang w:eastAsia="zh-CN" w:bidi="hi-IN"/>
        </w:rPr>
        <w:t>dir</w:t>
      </w:r>
      <w:proofErr w:type="spellEnd"/>
      <w:r>
        <w:rPr>
          <w:rFonts w:eastAsia="NSimSun" w:cs="Arial"/>
          <w:kern w:val="2"/>
          <w:sz w:val="22"/>
          <w:szCs w:val="22"/>
          <w:lang w:eastAsia="zh-CN" w:bidi="hi-IN"/>
        </w:rPr>
        <w:t xml:space="preserve">, el </w:t>
      </w:r>
      <w:proofErr w:type="spellStart"/>
      <w:r>
        <w:rPr>
          <w:rFonts w:eastAsia="NSimSun" w:cs="Arial"/>
          <w:kern w:val="2"/>
          <w:sz w:val="22"/>
          <w:szCs w:val="22"/>
          <w:lang w:eastAsia="zh-CN" w:bidi="hi-IN"/>
        </w:rPr>
        <w:t>servei</w:t>
      </w:r>
      <w:proofErr w:type="spellEnd"/>
      <w:r>
        <w:rPr>
          <w:rFonts w:eastAsia="NSimSun" w:cs="Arial"/>
          <w:kern w:val="2"/>
          <w:sz w:val="22"/>
          <w:szCs w:val="22"/>
          <w:lang w:eastAsia="zh-CN" w:bidi="hi-IN"/>
        </w:rPr>
        <w:t xml:space="preserve"> de </w:t>
      </w:r>
      <w:proofErr w:type="spellStart"/>
      <w:r>
        <w:rPr>
          <w:rFonts w:eastAsia="NSimSun" w:cs="Arial"/>
          <w:kern w:val="2"/>
          <w:sz w:val="22"/>
          <w:szCs w:val="22"/>
          <w:lang w:eastAsia="zh-CN" w:bidi="hi-IN"/>
        </w:rPr>
        <w:t>manteniment</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preventiu</w:t>
      </w:r>
      <w:proofErr w:type="spellEnd"/>
      <w:r>
        <w:rPr>
          <w:rFonts w:eastAsia="NSimSun" w:cs="Arial"/>
          <w:kern w:val="2"/>
          <w:sz w:val="22"/>
          <w:szCs w:val="22"/>
          <w:lang w:eastAsia="zh-CN" w:bidi="hi-IN"/>
        </w:rPr>
        <w:t xml:space="preserve"> i el </w:t>
      </w:r>
      <w:proofErr w:type="spellStart"/>
      <w:r>
        <w:rPr>
          <w:rFonts w:eastAsia="NSimSun" w:cs="Arial"/>
          <w:kern w:val="2"/>
          <w:sz w:val="22"/>
          <w:szCs w:val="22"/>
          <w:lang w:eastAsia="zh-CN" w:bidi="hi-IN"/>
        </w:rPr>
        <w:t>servei</w:t>
      </w:r>
      <w:proofErr w:type="spellEnd"/>
      <w:r>
        <w:rPr>
          <w:rFonts w:eastAsia="NSimSun" w:cs="Arial"/>
          <w:kern w:val="2"/>
          <w:sz w:val="22"/>
          <w:szCs w:val="22"/>
          <w:lang w:eastAsia="zh-CN" w:bidi="hi-IN"/>
        </w:rPr>
        <w:t xml:space="preserve"> de </w:t>
      </w:r>
      <w:proofErr w:type="spellStart"/>
      <w:r>
        <w:rPr>
          <w:rFonts w:eastAsia="NSimSun" w:cs="Arial"/>
          <w:kern w:val="2"/>
          <w:sz w:val="22"/>
          <w:szCs w:val="22"/>
          <w:lang w:eastAsia="zh-CN" w:bidi="hi-IN"/>
        </w:rPr>
        <w:t>manteniment</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correctiu</w:t>
      </w:r>
      <w:proofErr w:type="spellEnd"/>
      <w:r>
        <w:rPr>
          <w:rFonts w:eastAsia="NSimSun" w:cs="Arial"/>
          <w:kern w:val="2"/>
          <w:sz w:val="22"/>
          <w:szCs w:val="22"/>
          <w:lang w:eastAsia="zh-CN" w:bidi="hi-IN"/>
        </w:rPr>
        <w:t xml:space="preserve">, a </w:t>
      </w:r>
      <w:proofErr w:type="spellStart"/>
      <w:r>
        <w:rPr>
          <w:rFonts w:eastAsia="NSimSun" w:cs="Arial"/>
          <w:kern w:val="2"/>
          <w:sz w:val="22"/>
          <w:szCs w:val="22"/>
          <w:lang w:eastAsia="zh-CN" w:bidi="hi-IN"/>
        </w:rPr>
        <w:t>càrrec</w:t>
      </w:r>
      <w:proofErr w:type="spellEnd"/>
      <w:r>
        <w:rPr>
          <w:rFonts w:eastAsia="NSimSun" w:cs="Arial"/>
          <w:kern w:val="2"/>
          <w:sz w:val="22"/>
          <w:szCs w:val="22"/>
          <w:lang w:eastAsia="zh-CN" w:bidi="hi-IN"/>
        </w:rPr>
        <w:t xml:space="preserve"> de </w:t>
      </w:r>
      <w:proofErr w:type="spellStart"/>
      <w:r>
        <w:rPr>
          <w:rFonts w:eastAsia="NSimSun" w:cs="Arial"/>
          <w:kern w:val="2"/>
          <w:sz w:val="22"/>
          <w:szCs w:val="22"/>
          <w:lang w:eastAsia="zh-CN" w:bidi="hi-IN"/>
        </w:rPr>
        <w:t>contractistes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diferents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pot</w:t>
      </w:r>
      <w:proofErr w:type="spellEnd"/>
      <w:r>
        <w:rPr>
          <w:rFonts w:eastAsia="NSimSun" w:cs="Arial"/>
          <w:kern w:val="2"/>
          <w:sz w:val="22"/>
          <w:szCs w:val="22"/>
          <w:lang w:eastAsia="zh-CN" w:bidi="hi-IN"/>
        </w:rPr>
        <w:t xml:space="preserve"> generar </w:t>
      </w:r>
      <w:proofErr w:type="spellStart"/>
      <w:r>
        <w:rPr>
          <w:rFonts w:eastAsia="NSimSun" w:cs="Arial"/>
          <w:kern w:val="2"/>
          <w:sz w:val="22"/>
          <w:szCs w:val="22"/>
          <w:lang w:eastAsia="zh-CN" w:bidi="hi-IN"/>
        </w:rPr>
        <w:t>disfuncions</w:t>
      </w:r>
      <w:proofErr w:type="spellEnd"/>
      <w:r>
        <w:rPr>
          <w:rFonts w:eastAsia="NSimSun" w:cs="Arial"/>
          <w:kern w:val="2"/>
          <w:sz w:val="22"/>
          <w:szCs w:val="22"/>
          <w:lang w:eastAsia="zh-CN" w:bidi="hi-IN"/>
        </w:rPr>
        <w:t xml:space="preserve"> en </w:t>
      </w:r>
      <w:proofErr w:type="spellStart"/>
      <w:r>
        <w:rPr>
          <w:rFonts w:eastAsia="NSimSun" w:cs="Arial"/>
          <w:kern w:val="2"/>
          <w:sz w:val="22"/>
          <w:szCs w:val="22"/>
          <w:lang w:eastAsia="zh-CN" w:bidi="hi-IN"/>
        </w:rPr>
        <w:t>relació</w:t>
      </w:r>
      <w:proofErr w:type="spellEnd"/>
      <w:r>
        <w:rPr>
          <w:rFonts w:eastAsia="NSimSun" w:cs="Arial"/>
          <w:kern w:val="2"/>
          <w:sz w:val="22"/>
          <w:szCs w:val="22"/>
          <w:lang w:eastAsia="zh-CN" w:bidi="hi-IN"/>
        </w:rPr>
        <w:t xml:space="preserve"> a la </w:t>
      </w:r>
      <w:proofErr w:type="spellStart"/>
      <w:r>
        <w:rPr>
          <w:rFonts w:eastAsia="NSimSun" w:cs="Arial"/>
          <w:kern w:val="2"/>
          <w:sz w:val="22"/>
          <w:szCs w:val="22"/>
          <w:lang w:eastAsia="zh-CN" w:bidi="hi-IN"/>
        </w:rPr>
        <w:t>manipulació</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dels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lastRenderedPageBreak/>
        <w:t>equips</w:t>
      </w:r>
      <w:proofErr w:type="spellEnd"/>
      <w:r>
        <w:rPr>
          <w:rFonts w:eastAsia="NSimSun" w:cs="Arial"/>
          <w:kern w:val="2"/>
          <w:sz w:val="22"/>
          <w:szCs w:val="22"/>
          <w:lang w:eastAsia="zh-CN" w:bidi="hi-IN"/>
        </w:rPr>
        <w:t xml:space="preserve"> per </w:t>
      </w:r>
      <w:proofErr w:type="spellStart"/>
      <w:r>
        <w:rPr>
          <w:rFonts w:eastAsia="NSimSun" w:cs="Arial"/>
          <w:kern w:val="2"/>
          <w:sz w:val="22"/>
          <w:szCs w:val="22"/>
          <w:lang w:eastAsia="zh-CN" w:bidi="hi-IN"/>
        </w:rPr>
        <w:t>diferents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empreses</w:t>
      </w:r>
      <w:proofErr w:type="spellEnd"/>
      <w:r>
        <w:rPr>
          <w:rFonts w:eastAsia="NSimSun" w:cs="Arial"/>
          <w:kern w:val="2"/>
          <w:sz w:val="22"/>
          <w:szCs w:val="22"/>
          <w:lang w:eastAsia="zh-CN" w:bidi="hi-IN"/>
        </w:rPr>
        <w:t xml:space="preserve">, la </w:t>
      </w:r>
      <w:proofErr w:type="spellStart"/>
      <w:r>
        <w:rPr>
          <w:rFonts w:eastAsia="NSimSun" w:cs="Arial"/>
          <w:kern w:val="2"/>
          <w:sz w:val="22"/>
          <w:szCs w:val="22"/>
          <w:lang w:eastAsia="zh-CN" w:bidi="hi-IN"/>
        </w:rPr>
        <w:t>qual</w:t>
      </w:r>
      <w:proofErr w:type="spellEnd"/>
      <w:r>
        <w:rPr>
          <w:rFonts w:eastAsia="NSimSun" w:cs="Arial"/>
          <w:kern w:val="2"/>
          <w:sz w:val="22"/>
          <w:szCs w:val="22"/>
          <w:lang w:eastAsia="zh-CN" w:bidi="hi-IN"/>
        </w:rPr>
        <w:t xml:space="preserve"> cosa comporta un </w:t>
      </w:r>
      <w:proofErr w:type="spellStart"/>
      <w:r>
        <w:rPr>
          <w:rFonts w:eastAsia="NSimSun" w:cs="Arial"/>
          <w:kern w:val="2"/>
          <w:sz w:val="22"/>
          <w:szCs w:val="22"/>
          <w:lang w:eastAsia="zh-CN" w:bidi="hi-IN"/>
        </w:rPr>
        <w:t>risc</w:t>
      </w:r>
      <w:proofErr w:type="spellEnd"/>
      <w:r>
        <w:rPr>
          <w:rFonts w:eastAsia="NSimSun" w:cs="Arial"/>
          <w:kern w:val="2"/>
          <w:sz w:val="22"/>
          <w:szCs w:val="22"/>
          <w:lang w:eastAsia="zh-CN" w:bidi="hi-IN"/>
        </w:rPr>
        <w:t xml:space="preserve"> en la </w:t>
      </w:r>
      <w:proofErr w:type="spellStart"/>
      <w:r>
        <w:rPr>
          <w:rFonts w:eastAsia="NSimSun" w:cs="Arial"/>
          <w:kern w:val="2"/>
          <w:sz w:val="22"/>
          <w:szCs w:val="22"/>
          <w:lang w:eastAsia="zh-CN" w:bidi="hi-IN"/>
        </w:rPr>
        <w:t>coordinació</w:t>
      </w:r>
      <w:proofErr w:type="spellEnd"/>
      <w:r>
        <w:rPr>
          <w:rFonts w:eastAsia="NSimSun" w:cs="Arial"/>
          <w:kern w:val="2"/>
          <w:sz w:val="22"/>
          <w:szCs w:val="22"/>
          <w:lang w:eastAsia="zh-CN" w:bidi="hi-IN"/>
        </w:rPr>
        <w:t xml:space="preserve"> i la </w:t>
      </w:r>
      <w:proofErr w:type="spellStart"/>
      <w:r>
        <w:rPr>
          <w:rFonts w:eastAsia="NSimSun" w:cs="Arial"/>
          <w:kern w:val="2"/>
          <w:sz w:val="22"/>
          <w:szCs w:val="22"/>
          <w:lang w:eastAsia="zh-CN" w:bidi="hi-IN"/>
        </w:rPr>
        <w:t>responsabilitat</w:t>
      </w:r>
      <w:proofErr w:type="spellEnd"/>
      <w:r>
        <w:rPr>
          <w:rFonts w:eastAsia="NSimSun" w:cs="Arial"/>
          <w:kern w:val="2"/>
          <w:sz w:val="22"/>
          <w:szCs w:val="22"/>
          <w:lang w:eastAsia="zh-CN" w:bidi="hi-IN"/>
        </w:rPr>
        <w:t xml:space="preserve"> de garantir el bon </w:t>
      </w:r>
      <w:proofErr w:type="spellStart"/>
      <w:r>
        <w:rPr>
          <w:rFonts w:eastAsia="NSimSun" w:cs="Arial"/>
          <w:kern w:val="2"/>
          <w:sz w:val="22"/>
          <w:szCs w:val="22"/>
          <w:lang w:eastAsia="zh-CN" w:bidi="hi-IN"/>
        </w:rPr>
        <w:t>manteniment</w:t>
      </w:r>
      <w:proofErr w:type="spellEnd"/>
      <w:r>
        <w:rPr>
          <w:rFonts w:eastAsia="NSimSun" w:cs="Arial"/>
          <w:kern w:val="2"/>
          <w:sz w:val="22"/>
          <w:szCs w:val="22"/>
          <w:lang w:eastAsia="zh-CN" w:bidi="hi-IN"/>
        </w:rPr>
        <w:t xml:space="preserve"> i </w:t>
      </w:r>
      <w:proofErr w:type="spellStart"/>
      <w:r>
        <w:rPr>
          <w:rFonts w:eastAsia="NSimSun" w:cs="Arial"/>
          <w:kern w:val="2"/>
          <w:sz w:val="22"/>
          <w:szCs w:val="22"/>
          <w:lang w:eastAsia="zh-CN" w:bidi="hi-IN"/>
        </w:rPr>
        <w:t>funcionament</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correcte</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dels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equips</w:t>
      </w:r>
      <w:proofErr w:type="spellEnd"/>
      <w:r>
        <w:rPr>
          <w:rFonts w:eastAsia="NSimSun" w:cs="Arial"/>
          <w:kern w:val="2"/>
          <w:sz w:val="22"/>
          <w:szCs w:val="22"/>
          <w:lang w:eastAsia="zh-CN" w:bidi="hi-IN"/>
        </w:rPr>
        <w:t xml:space="preserve">, i, a </w:t>
      </w:r>
      <w:proofErr w:type="spellStart"/>
      <w:r>
        <w:rPr>
          <w:rFonts w:eastAsia="NSimSun" w:cs="Arial"/>
          <w:kern w:val="2"/>
          <w:sz w:val="22"/>
          <w:szCs w:val="22"/>
          <w:lang w:eastAsia="zh-CN" w:bidi="hi-IN"/>
        </w:rPr>
        <w:t>més</w:t>
      </w:r>
      <w:proofErr w:type="spellEnd"/>
      <w:r>
        <w:rPr>
          <w:rFonts w:eastAsia="NSimSun" w:cs="Arial"/>
          <w:kern w:val="2"/>
          <w:sz w:val="22"/>
          <w:szCs w:val="22"/>
          <w:lang w:eastAsia="zh-CN" w:bidi="hi-IN"/>
        </w:rPr>
        <w:t xml:space="preserve"> a </w:t>
      </w:r>
      <w:proofErr w:type="spellStart"/>
      <w:r>
        <w:rPr>
          <w:rFonts w:eastAsia="NSimSun" w:cs="Arial"/>
          <w:kern w:val="2"/>
          <w:sz w:val="22"/>
          <w:szCs w:val="22"/>
          <w:lang w:eastAsia="zh-CN" w:bidi="hi-IN"/>
        </w:rPr>
        <w:t>més</w:t>
      </w:r>
      <w:proofErr w:type="spellEnd"/>
      <w:r>
        <w:rPr>
          <w:rFonts w:eastAsia="NSimSun" w:cs="Arial"/>
          <w:kern w:val="2"/>
          <w:sz w:val="22"/>
          <w:szCs w:val="22"/>
          <w:lang w:eastAsia="zh-CN" w:bidi="hi-IN"/>
        </w:rPr>
        <w:t xml:space="preserve">, dificulta la </w:t>
      </w:r>
      <w:proofErr w:type="spellStart"/>
      <w:r>
        <w:rPr>
          <w:rFonts w:eastAsia="NSimSun" w:cs="Arial"/>
          <w:kern w:val="2"/>
          <w:sz w:val="22"/>
          <w:szCs w:val="22"/>
          <w:lang w:eastAsia="zh-CN" w:bidi="hi-IN"/>
        </w:rPr>
        <w:t>correcte</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execució</w:t>
      </w:r>
      <w:proofErr w:type="spellEnd"/>
      <w:r>
        <w:rPr>
          <w:rFonts w:eastAsia="NSimSun" w:cs="Arial"/>
          <w:kern w:val="2"/>
          <w:sz w:val="22"/>
          <w:szCs w:val="22"/>
          <w:lang w:eastAsia="zh-CN" w:bidi="hi-IN"/>
        </w:rPr>
        <w:t xml:space="preserve"> del contracte. </w:t>
      </w:r>
      <w:proofErr w:type="spellStart"/>
      <w:r>
        <w:rPr>
          <w:rFonts w:eastAsia="NSimSun" w:cs="Arial"/>
          <w:kern w:val="2"/>
          <w:sz w:val="22"/>
          <w:szCs w:val="22"/>
          <w:lang w:eastAsia="zh-CN" w:bidi="hi-IN"/>
        </w:rPr>
        <w:t>Així</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s’opta</w:t>
      </w:r>
      <w:proofErr w:type="spellEnd"/>
      <w:r>
        <w:rPr>
          <w:rFonts w:eastAsia="NSimSun" w:cs="Arial"/>
          <w:kern w:val="2"/>
          <w:sz w:val="22"/>
          <w:szCs w:val="22"/>
          <w:lang w:eastAsia="zh-CN" w:bidi="hi-IN"/>
        </w:rPr>
        <w:t xml:space="preserve"> per no dividir en </w:t>
      </w:r>
      <w:proofErr w:type="spellStart"/>
      <w:r>
        <w:rPr>
          <w:rFonts w:eastAsia="NSimSun" w:cs="Arial"/>
          <w:kern w:val="2"/>
          <w:sz w:val="22"/>
          <w:szCs w:val="22"/>
          <w:lang w:eastAsia="zh-CN" w:bidi="hi-IN"/>
        </w:rPr>
        <w:t>lots</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aquest</w:t>
      </w:r>
      <w:proofErr w:type="spellEnd"/>
      <w:r>
        <w:rPr>
          <w:rFonts w:eastAsia="NSimSun" w:cs="Arial"/>
          <w:kern w:val="2"/>
          <w:sz w:val="22"/>
          <w:szCs w:val="22"/>
          <w:lang w:eastAsia="zh-CN" w:bidi="hi-IN"/>
        </w:rPr>
        <w:t xml:space="preserve"> contracte.</w:t>
      </w:r>
    </w:p>
    <w:p w:rsidR="0027048D" w:rsidRPr="00E7070C" w:rsidRDefault="0027048D" w:rsidP="00D9462C">
      <w:pPr>
        <w:rPr>
          <w:color w:val="00B050"/>
          <w:sz w:val="22"/>
          <w:szCs w:val="22"/>
          <w:lang w:val="ca-ES"/>
        </w:rPr>
      </w:pPr>
    </w:p>
    <w:p w:rsidR="00D9462C" w:rsidRPr="00E7070C" w:rsidRDefault="00D9462C" w:rsidP="00D9462C">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27048D" w:rsidRDefault="0027048D" w:rsidP="0027048D">
      <w:pPr>
        <w:widowControl w:val="0"/>
        <w:numPr>
          <w:ilvl w:val="0"/>
          <w:numId w:val="22"/>
        </w:numPr>
        <w:tabs>
          <w:tab w:val="left" w:pos="707"/>
        </w:tabs>
        <w:suppressAutoHyphens/>
        <w:autoSpaceDE w:val="0"/>
        <w:textAlignment w:val="baseline"/>
        <w:rPr>
          <w:rFonts w:eastAsia="NSimSun" w:cs="Arial"/>
          <w:kern w:val="2"/>
          <w:sz w:val="22"/>
          <w:szCs w:val="22"/>
          <w:lang w:val="ca-ES" w:eastAsia="zh-CN" w:bidi="hi-IN"/>
        </w:rPr>
      </w:pPr>
      <w:r>
        <w:rPr>
          <w:rFonts w:eastAsia="NSimSun" w:cs="Arial"/>
          <w:kern w:val="2"/>
          <w:sz w:val="22"/>
          <w:szCs w:val="22"/>
          <w:lang w:eastAsia="zh-CN" w:bidi="hi-IN"/>
        </w:rPr>
        <w:t xml:space="preserve">50413200-5 </w:t>
      </w:r>
      <w:proofErr w:type="spellStart"/>
      <w:r>
        <w:rPr>
          <w:rFonts w:eastAsia="NSimSun" w:cs="Arial"/>
          <w:kern w:val="2"/>
          <w:sz w:val="22"/>
          <w:szCs w:val="22"/>
          <w:lang w:eastAsia="zh-CN" w:bidi="hi-IN"/>
        </w:rPr>
        <w:t>Serveis</w:t>
      </w:r>
      <w:proofErr w:type="spellEnd"/>
      <w:r>
        <w:rPr>
          <w:rFonts w:eastAsia="NSimSun" w:cs="Arial"/>
          <w:kern w:val="2"/>
          <w:sz w:val="22"/>
          <w:szCs w:val="22"/>
          <w:lang w:eastAsia="zh-CN" w:bidi="hi-IN"/>
        </w:rPr>
        <w:t xml:space="preserve"> de </w:t>
      </w:r>
      <w:proofErr w:type="spellStart"/>
      <w:r>
        <w:rPr>
          <w:rFonts w:eastAsia="NSimSun" w:cs="Arial"/>
          <w:kern w:val="2"/>
          <w:sz w:val="22"/>
          <w:szCs w:val="22"/>
          <w:lang w:eastAsia="zh-CN" w:bidi="hi-IN"/>
        </w:rPr>
        <w:t>reparació</w:t>
      </w:r>
      <w:proofErr w:type="spellEnd"/>
      <w:r>
        <w:rPr>
          <w:rFonts w:eastAsia="NSimSun" w:cs="Arial"/>
          <w:kern w:val="2"/>
          <w:sz w:val="22"/>
          <w:szCs w:val="22"/>
          <w:lang w:eastAsia="zh-CN" w:bidi="hi-IN"/>
        </w:rPr>
        <w:t xml:space="preserve"> i </w:t>
      </w:r>
      <w:proofErr w:type="spellStart"/>
      <w:r>
        <w:rPr>
          <w:rFonts w:eastAsia="NSimSun" w:cs="Arial"/>
          <w:kern w:val="2"/>
          <w:sz w:val="22"/>
          <w:szCs w:val="22"/>
          <w:lang w:eastAsia="zh-CN" w:bidi="hi-IN"/>
        </w:rPr>
        <w:t>manteniment</w:t>
      </w:r>
      <w:proofErr w:type="spellEnd"/>
      <w:r>
        <w:rPr>
          <w:rFonts w:eastAsia="NSimSun" w:cs="Arial"/>
          <w:kern w:val="2"/>
          <w:sz w:val="22"/>
          <w:szCs w:val="22"/>
          <w:lang w:eastAsia="zh-CN" w:bidi="hi-IN"/>
        </w:rPr>
        <w:t xml:space="preserve"> </w:t>
      </w:r>
      <w:proofErr w:type="spellStart"/>
      <w:r>
        <w:rPr>
          <w:rFonts w:eastAsia="NSimSun" w:cs="Arial"/>
          <w:kern w:val="2"/>
          <w:sz w:val="22"/>
          <w:szCs w:val="22"/>
          <w:lang w:eastAsia="zh-CN" w:bidi="hi-IN"/>
        </w:rPr>
        <w:t>d’instal·lacions</w:t>
      </w:r>
      <w:proofErr w:type="spellEnd"/>
      <w:r>
        <w:rPr>
          <w:rFonts w:eastAsia="NSimSun" w:cs="Arial"/>
          <w:kern w:val="2"/>
          <w:sz w:val="22"/>
          <w:szCs w:val="22"/>
          <w:lang w:eastAsia="zh-CN" w:bidi="hi-IN"/>
        </w:rPr>
        <w:t xml:space="preserve"> contra </w:t>
      </w:r>
      <w:proofErr w:type="spellStart"/>
      <w:r>
        <w:rPr>
          <w:rFonts w:eastAsia="NSimSun" w:cs="Arial"/>
          <w:kern w:val="2"/>
          <w:sz w:val="22"/>
          <w:szCs w:val="22"/>
          <w:lang w:eastAsia="zh-CN" w:bidi="hi-IN"/>
        </w:rPr>
        <w:t>incendis</w:t>
      </w:r>
      <w:proofErr w:type="spellEnd"/>
    </w:p>
    <w:p w:rsidR="0027048D" w:rsidRDefault="0027048D" w:rsidP="0027048D">
      <w:pPr>
        <w:widowControl w:val="0"/>
        <w:tabs>
          <w:tab w:val="left" w:pos="707"/>
        </w:tabs>
        <w:suppressAutoHyphens/>
        <w:autoSpaceDE w:val="0"/>
        <w:ind w:left="720"/>
        <w:textAlignment w:val="baseline"/>
        <w:rPr>
          <w:rFonts w:eastAsia="NSimSun" w:cs="Arial"/>
          <w:kern w:val="2"/>
          <w:sz w:val="22"/>
          <w:szCs w:val="22"/>
          <w:lang w:eastAsia="zh-CN" w:bidi="hi-IN"/>
        </w:rPr>
      </w:pPr>
    </w:p>
    <w:p w:rsidR="0027048D" w:rsidRPr="0027048D" w:rsidRDefault="009E6248" w:rsidP="0027048D">
      <w:pPr>
        <w:widowControl w:val="0"/>
        <w:numPr>
          <w:ilvl w:val="0"/>
          <w:numId w:val="22"/>
        </w:numPr>
        <w:tabs>
          <w:tab w:val="left" w:pos="707"/>
        </w:tabs>
        <w:suppressAutoHyphens/>
        <w:autoSpaceDE w:val="0"/>
        <w:textAlignment w:val="baseline"/>
        <w:rPr>
          <w:rFonts w:eastAsia="NSimSun" w:cs="Arial"/>
          <w:kern w:val="2"/>
          <w:sz w:val="22"/>
          <w:szCs w:val="22"/>
          <w:lang w:eastAsia="zh-CN" w:bidi="hi-IN"/>
        </w:rPr>
      </w:pPr>
      <w:hyperlink r:id="rId9" w:history="1">
        <w:r w:rsidR="0027048D" w:rsidRPr="0027048D">
          <w:rPr>
            <w:rStyle w:val="Enlla"/>
            <w:rFonts w:ascii="Franklin Gothic Book" w:eastAsia="NSimSun" w:hAnsi="Franklin Gothic Book" w:cs="Arial"/>
            <w:color w:val="auto"/>
            <w:kern w:val="2"/>
            <w:sz w:val="22"/>
            <w:szCs w:val="22"/>
            <w:lang w:eastAsia="zh-CN" w:bidi="hi-IN"/>
          </w:rPr>
          <w:t xml:space="preserve">51700000-9 - </w:t>
        </w:r>
        <w:proofErr w:type="spellStart"/>
        <w:r w:rsidR="0027048D" w:rsidRPr="0027048D">
          <w:rPr>
            <w:rStyle w:val="Enlla"/>
            <w:rFonts w:ascii="Franklin Gothic Book" w:eastAsia="NSimSun" w:hAnsi="Franklin Gothic Book" w:cs="Arial"/>
            <w:color w:val="auto"/>
            <w:kern w:val="2"/>
            <w:sz w:val="22"/>
            <w:szCs w:val="22"/>
            <w:lang w:eastAsia="zh-CN" w:bidi="hi-IN"/>
          </w:rPr>
          <w:t>Serveis</w:t>
        </w:r>
        <w:proofErr w:type="spellEnd"/>
        <w:r w:rsidR="0027048D" w:rsidRPr="0027048D">
          <w:rPr>
            <w:rStyle w:val="Enlla"/>
            <w:rFonts w:ascii="Franklin Gothic Book" w:eastAsia="NSimSun" w:hAnsi="Franklin Gothic Book" w:cs="Arial"/>
            <w:color w:val="auto"/>
            <w:kern w:val="2"/>
            <w:sz w:val="22"/>
            <w:szCs w:val="22"/>
            <w:lang w:eastAsia="zh-CN" w:bidi="hi-IN"/>
          </w:rPr>
          <w:t xml:space="preserve"> </w:t>
        </w:r>
        <w:proofErr w:type="spellStart"/>
        <w:r w:rsidR="0027048D" w:rsidRPr="0027048D">
          <w:rPr>
            <w:rStyle w:val="Enlla"/>
            <w:rFonts w:ascii="Franklin Gothic Book" w:eastAsia="NSimSun" w:hAnsi="Franklin Gothic Book" w:cs="Arial"/>
            <w:color w:val="auto"/>
            <w:kern w:val="2"/>
            <w:sz w:val="22"/>
            <w:szCs w:val="22"/>
            <w:lang w:eastAsia="zh-CN" w:bidi="hi-IN"/>
          </w:rPr>
          <w:t>d’instal·lació</w:t>
        </w:r>
        <w:proofErr w:type="spellEnd"/>
        <w:r w:rsidR="0027048D" w:rsidRPr="0027048D">
          <w:rPr>
            <w:rStyle w:val="Enlla"/>
            <w:rFonts w:ascii="Franklin Gothic Book" w:eastAsia="NSimSun" w:hAnsi="Franklin Gothic Book" w:cs="Arial"/>
            <w:color w:val="auto"/>
            <w:kern w:val="2"/>
            <w:sz w:val="22"/>
            <w:szCs w:val="22"/>
            <w:lang w:eastAsia="zh-CN" w:bidi="hi-IN"/>
          </w:rPr>
          <w:t xml:space="preserve"> </w:t>
        </w:r>
        <w:proofErr w:type="spellStart"/>
        <w:r w:rsidR="0027048D" w:rsidRPr="0027048D">
          <w:rPr>
            <w:rStyle w:val="Enlla"/>
            <w:rFonts w:ascii="Franklin Gothic Book" w:eastAsia="NSimSun" w:hAnsi="Franklin Gothic Book" w:cs="Arial"/>
            <w:color w:val="auto"/>
            <w:kern w:val="2"/>
            <w:sz w:val="22"/>
            <w:szCs w:val="22"/>
            <w:lang w:eastAsia="zh-CN" w:bidi="hi-IN"/>
          </w:rPr>
          <w:t>d’equips</w:t>
        </w:r>
        <w:proofErr w:type="spellEnd"/>
        <w:r w:rsidR="0027048D" w:rsidRPr="0027048D">
          <w:rPr>
            <w:rStyle w:val="Enlla"/>
            <w:rFonts w:ascii="Franklin Gothic Book" w:eastAsia="NSimSun" w:hAnsi="Franklin Gothic Book" w:cs="Arial"/>
            <w:color w:val="auto"/>
            <w:kern w:val="2"/>
            <w:sz w:val="22"/>
            <w:szCs w:val="22"/>
            <w:lang w:eastAsia="zh-CN" w:bidi="hi-IN"/>
          </w:rPr>
          <w:t xml:space="preserve"> de </w:t>
        </w:r>
        <w:proofErr w:type="spellStart"/>
        <w:r w:rsidR="0027048D" w:rsidRPr="0027048D">
          <w:rPr>
            <w:rStyle w:val="Enlla"/>
            <w:rFonts w:ascii="Franklin Gothic Book" w:eastAsia="NSimSun" w:hAnsi="Franklin Gothic Book" w:cs="Arial"/>
            <w:color w:val="auto"/>
            <w:kern w:val="2"/>
            <w:sz w:val="22"/>
            <w:szCs w:val="22"/>
            <w:lang w:eastAsia="zh-CN" w:bidi="hi-IN"/>
          </w:rPr>
          <w:t>protecció</w:t>
        </w:r>
        <w:proofErr w:type="spellEnd"/>
        <w:r w:rsidR="0027048D" w:rsidRPr="0027048D">
          <w:rPr>
            <w:rStyle w:val="Enlla"/>
            <w:rFonts w:ascii="Franklin Gothic Book" w:eastAsia="NSimSun" w:hAnsi="Franklin Gothic Book" w:cs="Arial"/>
            <w:color w:val="auto"/>
            <w:kern w:val="2"/>
            <w:sz w:val="22"/>
            <w:szCs w:val="22"/>
            <w:lang w:eastAsia="zh-CN" w:bidi="hi-IN"/>
          </w:rPr>
          <w:t xml:space="preserve"> contra </w:t>
        </w:r>
        <w:proofErr w:type="spellStart"/>
        <w:r w:rsidR="0027048D" w:rsidRPr="0027048D">
          <w:rPr>
            <w:rStyle w:val="Enlla"/>
            <w:rFonts w:ascii="Franklin Gothic Book" w:eastAsia="NSimSun" w:hAnsi="Franklin Gothic Book" w:cs="Arial"/>
            <w:color w:val="auto"/>
            <w:kern w:val="2"/>
            <w:sz w:val="22"/>
            <w:szCs w:val="22"/>
            <w:lang w:eastAsia="zh-CN" w:bidi="hi-IN"/>
          </w:rPr>
          <w:t>incendis</w:t>
        </w:r>
        <w:proofErr w:type="spellEnd"/>
      </w:hyperlink>
    </w:p>
    <w:p w:rsidR="0027048D" w:rsidRDefault="0027048D" w:rsidP="0027048D">
      <w:pPr>
        <w:rPr>
          <w:rFonts w:eastAsia="NSimSun" w:cs="Arial"/>
          <w:kern w:val="2"/>
          <w:sz w:val="22"/>
          <w:szCs w:val="22"/>
          <w:lang w:eastAsia="zh-CN" w:bidi="hi-IN"/>
        </w:rPr>
      </w:pPr>
    </w:p>
    <w:p w:rsidR="0027048D" w:rsidRDefault="0027048D" w:rsidP="0027048D">
      <w:pPr>
        <w:rPr>
          <w:sz w:val="22"/>
          <w:szCs w:val="22"/>
        </w:rPr>
      </w:pPr>
      <w:proofErr w:type="spellStart"/>
      <w:r>
        <w:rPr>
          <w:sz w:val="22"/>
          <w:szCs w:val="22"/>
        </w:rPr>
        <w:t>Aquest</w:t>
      </w:r>
      <w:proofErr w:type="spellEnd"/>
      <w:r>
        <w:rPr>
          <w:sz w:val="22"/>
          <w:szCs w:val="22"/>
        </w:rPr>
        <w:t xml:space="preserve"> contracte té </w:t>
      </w:r>
      <w:proofErr w:type="spellStart"/>
      <w:r>
        <w:rPr>
          <w:sz w:val="22"/>
          <w:szCs w:val="22"/>
        </w:rPr>
        <w:t>incidència</w:t>
      </w:r>
      <w:proofErr w:type="spellEnd"/>
      <w:r>
        <w:rPr>
          <w:sz w:val="22"/>
          <w:szCs w:val="22"/>
        </w:rPr>
        <w:t xml:space="preserve"> sobre </w:t>
      </w:r>
      <w:proofErr w:type="spellStart"/>
      <w:r>
        <w:rPr>
          <w:sz w:val="22"/>
          <w:szCs w:val="22"/>
        </w:rPr>
        <w:t>els</w:t>
      </w:r>
      <w:proofErr w:type="spellEnd"/>
      <w:r>
        <w:rPr>
          <w:sz w:val="22"/>
          <w:szCs w:val="22"/>
        </w:rPr>
        <w:t xml:space="preserve"> ODS de </w:t>
      </w:r>
      <w:proofErr w:type="spellStart"/>
      <w:r>
        <w:rPr>
          <w:sz w:val="22"/>
          <w:szCs w:val="22"/>
        </w:rPr>
        <w:t>l’Agenda</w:t>
      </w:r>
      <w:proofErr w:type="spellEnd"/>
      <w:r>
        <w:rPr>
          <w:sz w:val="22"/>
          <w:szCs w:val="22"/>
        </w:rPr>
        <w:t xml:space="preserve"> 2030 de les </w:t>
      </w:r>
      <w:proofErr w:type="spellStart"/>
      <w:r>
        <w:rPr>
          <w:sz w:val="22"/>
          <w:szCs w:val="22"/>
        </w:rPr>
        <w:t>Nacions</w:t>
      </w:r>
      <w:proofErr w:type="spellEnd"/>
      <w:r>
        <w:rPr>
          <w:sz w:val="22"/>
          <w:szCs w:val="22"/>
        </w:rPr>
        <w:t xml:space="preserve"> </w:t>
      </w:r>
      <w:proofErr w:type="spellStart"/>
      <w:r>
        <w:rPr>
          <w:sz w:val="22"/>
          <w:szCs w:val="22"/>
        </w:rPr>
        <w:t>Unides</w:t>
      </w:r>
      <w:proofErr w:type="spellEnd"/>
      <w:r>
        <w:rPr>
          <w:sz w:val="22"/>
          <w:szCs w:val="22"/>
        </w:rPr>
        <w:t xml:space="preserve"> </w:t>
      </w:r>
      <w:proofErr w:type="spellStart"/>
      <w:r>
        <w:rPr>
          <w:sz w:val="22"/>
          <w:szCs w:val="22"/>
        </w:rPr>
        <w:t>següents</w:t>
      </w:r>
      <w:proofErr w:type="spellEnd"/>
      <w:r>
        <w:rPr>
          <w:sz w:val="22"/>
          <w:szCs w:val="22"/>
        </w:rPr>
        <w:t>:</w:t>
      </w:r>
    </w:p>
    <w:p w:rsidR="0027048D" w:rsidRDefault="0027048D" w:rsidP="0027048D">
      <w:pPr>
        <w:rPr>
          <w:sz w:val="22"/>
          <w:szCs w:val="22"/>
        </w:rPr>
      </w:pPr>
    </w:p>
    <w:p w:rsidR="0027048D" w:rsidRDefault="0027048D" w:rsidP="0027048D">
      <w:pPr>
        <w:numPr>
          <w:ilvl w:val="0"/>
          <w:numId w:val="23"/>
        </w:numPr>
        <w:jc w:val="left"/>
        <w:rPr>
          <w:sz w:val="22"/>
          <w:szCs w:val="22"/>
        </w:rPr>
      </w:pPr>
      <w:r>
        <w:rPr>
          <w:sz w:val="22"/>
          <w:szCs w:val="22"/>
        </w:rPr>
        <w:t xml:space="preserve">ODS11 </w:t>
      </w:r>
      <w:proofErr w:type="spellStart"/>
      <w:r>
        <w:rPr>
          <w:sz w:val="22"/>
          <w:szCs w:val="22"/>
        </w:rPr>
        <w:t>Ciutats</w:t>
      </w:r>
      <w:proofErr w:type="spellEnd"/>
      <w:r>
        <w:rPr>
          <w:sz w:val="22"/>
          <w:szCs w:val="22"/>
        </w:rPr>
        <w:t xml:space="preserve"> i </w:t>
      </w:r>
      <w:proofErr w:type="spellStart"/>
      <w:r>
        <w:rPr>
          <w:sz w:val="22"/>
          <w:szCs w:val="22"/>
        </w:rPr>
        <w:t>comunitats</w:t>
      </w:r>
      <w:proofErr w:type="spellEnd"/>
      <w:r>
        <w:rPr>
          <w:sz w:val="22"/>
          <w:szCs w:val="22"/>
        </w:rPr>
        <w:t xml:space="preserve"> sostenibles</w:t>
      </w:r>
    </w:p>
    <w:p w:rsidR="0027048D" w:rsidRDefault="0027048D" w:rsidP="0027048D">
      <w:pPr>
        <w:widowControl w:val="0"/>
        <w:tabs>
          <w:tab w:val="left" w:pos="707"/>
        </w:tabs>
        <w:suppressAutoHyphens/>
        <w:autoSpaceDE w:val="0"/>
        <w:textAlignment w:val="baseline"/>
        <w:rPr>
          <w:rFonts w:eastAsia="Verdana" w:cs="Arial"/>
          <w:b/>
          <w:bCs/>
          <w:kern w:val="2"/>
          <w:sz w:val="22"/>
          <w:szCs w:val="22"/>
          <w:lang w:eastAsia="zh-CN"/>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Idoneïtat del contracte i necessitats a satisfer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De conformitat amb la memòria justificativa emesa pel departament de  </w:t>
      </w:r>
      <w:r>
        <w:rPr>
          <w:sz w:val="22"/>
          <w:szCs w:val="22"/>
          <w:lang w:val="ca-ES"/>
        </w:rPr>
        <w:t>Obres Públiques i Serveis Municipals. Subvencions</w:t>
      </w:r>
      <w:r w:rsidRPr="00E7070C">
        <w:rPr>
          <w:sz w:val="22"/>
          <w:szCs w:val="22"/>
          <w:lang w:val="ca-ES"/>
        </w:rPr>
        <w:t>, com a promotors d’aquest contracte les causes que justifiquen aquest contracte són:</w:t>
      </w:r>
    </w:p>
    <w:p w:rsidR="00D9462C" w:rsidRPr="00E7070C" w:rsidRDefault="00D9462C" w:rsidP="00D9462C">
      <w:pPr>
        <w:rPr>
          <w:sz w:val="22"/>
          <w:szCs w:val="22"/>
          <w:lang w:val="ca-ES"/>
        </w:rPr>
      </w:pPr>
    </w:p>
    <w:p w:rsidR="00D9462C" w:rsidRDefault="00D9462C" w:rsidP="00D9462C">
      <w:pPr>
        <w:rPr>
          <w:sz w:val="22"/>
          <w:szCs w:val="22"/>
          <w:lang w:val="ca-ES"/>
        </w:rPr>
      </w:pPr>
      <w:r w:rsidRPr="00E7070C">
        <w:rPr>
          <w:sz w:val="22"/>
          <w:szCs w:val="22"/>
          <w:lang w:val="ca-ES"/>
        </w:rPr>
        <w:t>2.1. Idoneïtat del contracte</w:t>
      </w:r>
    </w:p>
    <w:p w:rsidR="0027048D" w:rsidRPr="00E7070C" w:rsidRDefault="0027048D" w:rsidP="00D9462C">
      <w:pPr>
        <w:rPr>
          <w:sz w:val="22"/>
          <w:szCs w:val="22"/>
          <w:lang w:val="ca-ES"/>
        </w:rPr>
      </w:pPr>
    </w:p>
    <w:p w:rsidR="0027048D" w:rsidRDefault="0027048D" w:rsidP="0027048D">
      <w:pPr>
        <w:widowControl w:val="0"/>
        <w:tabs>
          <w:tab w:val="left" w:pos="707"/>
        </w:tabs>
        <w:suppressAutoHyphens/>
        <w:autoSpaceDE w:val="0"/>
        <w:textAlignment w:val="baseline"/>
        <w:rPr>
          <w:rFonts w:eastAsia="Verdana" w:cs="Arial"/>
          <w:kern w:val="2"/>
          <w:sz w:val="22"/>
          <w:szCs w:val="22"/>
          <w:lang w:val="ca-ES" w:eastAsia="zh-CN"/>
        </w:rPr>
      </w:pPr>
      <w:r>
        <w:rPr>
          <w:rFonts w:eastAsia="Verdana" w:cs="Arial"/>
          <w:kern w:val="2"/>
          <w:sz w:val="22"/>
          <w:szCs w:val="22"/>
          <w:lang w:eastAsia="zh-CN"/>
        </w:rPr>
        <w:t xml:space="preserve">El </w:t>
      </w:r>
      <w:proofErr w:type="spellStart"/>
      <w:r>
        <w:rPr>
          <w:rFonts w:eastAsia="Verdana" w:cs="Arial"/>
          <w:kern w:val="2"/>
          <w:sz w:val="22"/>
          <w:szCs w:val="22"/>
          <w:lang w:eastAsia="zh-CN"/>
        </w:rPr>
        <w:t>municipi</w:t>
      </w:r>
      <w:proofErr w:type="spellEnd"/>
      <w:r>
        <w:rPr>
          <w:rFonts w:eastAsia="Verdana" w:cs="Arial"/>
          <w:kern w:val="2"/>
          <w:sz w:val="22"/>
          <w:szCs w:val="22"/>
          <w:lang w:eastAsia="zh-CN"/>
        </w:rPr>
        <w:t xml:space="preserve"> de Premià de Mar </w:t>
      </w:r>
      <w:proofErr w:type="spellStart"/>
      <w:r>
        <w:rPr>
          <w:rFonts w:eastAsia="Verdana" w:cs="Arial"/>
          <w:kern w:val="2"/>
          <w:sz w:val="22"/>
          <w:szCs w:val="22"/>
          <w:lang w:eastAsia="zh-CN"/>
        </w:rPr>
        <w:t>disposa</w:t>
      </w:r>
      <w:proofErr w:type="spellEnd"/>
      <w:r>
        <w:rPr>
          <w:rFonts w:eastAsia="Verdana" w:cs="Arial"/>
          <w:kern w:val="2"/>
          <w:sz w:val="22"/>
          <w:szCs w:val="22"/>
          <w:lang w:eastAsia="zh-CN"/>
        </w:rPr>
        <w:t xml:space="preserve"> de 38 </w:t>
      </w:r>
      <w:proofErr w:type="spellStart"/>
      <w:r>
        <w:rPr>
          <w:rFonts w:eastAsia="Verdana" w:cs="Arial"/>
          <w:kern w:val="2"/>
          <w:sz w:val="22"/>
          <w:szCs w:val="22"/>
          <w:lang w:eastAsia="zh-CN"/>
        </w:rPr>
        <w:t>edificis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municipals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dotats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d’instal·lacions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les </w:t>
      </w:r>
      <w:proofErr w:type="spellStart"/>
      <w:r>
        <w:rPr>
          <w:rFonts w:eastAsia="Verdana" w:cs="Arial"/>
          <w:kern w:val="2"/>
          <w:sz w:val="22"/>
          <w:szCs w:val="22"/>
          <w:lang w:eastAsia="zh-CN"/>
        </w:rPr>
        <w:t>quals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s’han</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mantenir</w:t>
      </w:r>
      <w:proofErr w:type="spellEnd"/>
      <w:r>
        <w:rPr>
          <w:rFonts w:eastAsia="Verdana" w:cs="Arial"/>
          <w:kern w:val="2"/>
          <w:sz w:val="22"/>
          <w:szCs w:val="22"/>
          <w:lang w:eastAsia="zh-CN"/>
        </w:rPr>
        <w:t xml:space="preserve"> en </w:t>
      </w:r>
      <w:proofErr w:type="spellStart"/>
      <w:r>
        <w:rPr>
          <w:rFonts w:eastAsia="Verdana" w:cs="Arial"/>
          <w:kern w:val="2"/>
          <w:sz w:val="22"/>
          <w:szCs w:val="22"/>
          <w:lang w:eastAsia="zh-CN"/>
        </w:rPr>
        <w:t>perfecte</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estat</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conservació</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ús</w:t>
      </w:r>
      <w:proofErr w:type="spellEnd"/>
      <w:r>
        <w:rPr>
          <w:rFonts w:eastAsia="Verdana" w:cs="Arial"/>
          <w:kern w:val="2"/>
          <w:sz w:val="22"/>
          <w:szCs w:val="22"/>
          <w:lang w:eastAsia="zh-CN"/>
        </w:rPr>
        <w:t xml:space="preserve">, per tal de garantir la </w:t>
      </w:r>
      <w:proofErr w:type="spellStart"/>
      <w:r>
        <w:rPr>
          <w:rFonts w:eastAsia="Verdana" w:cs="Arial"/>
          <w:kern w:val="2"/>
          <w:sz w:val="22"/>
          <w:szCs w:val="22"/>
          <w:lang w:eastAsia="zh-CN"/>
        </w:rPr>
        <w:t>seguretat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seus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usuraris</w:t>
      </w:r>
      <w:proofErr w:type="spellEnd"/>
      <w:r>
        <w:rPr>
          <w:rFonts w:eastAsia="Verdana" w:cs="Arial"/>
          <w:kern w:val="2"/>
          <w:sz w:val="22"/>
          <w:szCs w:val="22"/>
          <w:lang w:eastAsia="zh-CN"/>
        </w:rPr>
        <w:t xml:space="preserve"> i del propi </w:t>
      </w:r>
      <w:proofErr w:type="spellStart"/>
      <w:r>
        <w:rPr>
          <w:rFonts w:eastAsia="Verdana" w:cs="Arial"/>
          <w:kern w:val="2"/>
          <w:sz w:val="22"/>
          <w:szCs w:val="22"/>
          <w:lang w:eastAsia="zh-CN"/>
        </w:rPr>
        <w:t>edifici</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segons</w:t>
      </w:r>
      <w:proofErr w:type="spellEnd"/>
      <w:r>
        <w:rPr>
          <w:rFonts w:eastAsia="Verdana" w:cs="Arial"/>
          <w:kern w:val="2"/>
          <w:sz w:val="22"/>
          <w:szCs w:val="22"/>
          <w:lang w:eastAsia="zh-CN"/>
        </w:rPr>
        <w:t xml:space="preserve"> indica la </w:t>
      </w:r>
      <w:proofErr w:type="spellStart"/>
      <w:r>
        <w:rPr>
          <w:rFonts w:eastAsia="Verdana" w:cs="Arial"/>
          <w:kern w:val="2"/>
          <w:sz w:val="22"/>
          <w:szCs w:val="22"/>
          <w:lang w:eastAsia="zh-CN"/>
        </w:rPr>
        <w:t>legislació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vigent</w:t>
      </w:r>
      <w:proofErr w:type="spellEnd"/>
      <w:r>
        <w:rPr>
          <w:rFonts w:eastAsia="Verdana" w:cs="Arial"/>
          <w:kern w:val="2"/>
          <w:sz w:val="22"/>
          <w:szCs w:val="22"/>
          <w:lang w:eastAsia="zh-CN"/>
        </w:rPr>
        <w:t>.</w:t>
      </w:r>
    </w:p>
    <w:p w:rsidR="0027048D" w:rsidRDefault="0027048D" w:rsidP="0027048D">
      <w:pPr>
        <w:widowControl w:val="0"/>
        <w:tabs>
          <w:tab w:val="left" w:pos="707"/>
        </w:tabs>
        <w:suppressAutoHyphens/>
        <w:autoSpaceDE w:val="0"/>
        <w:textAlignment w:val="baseline"/>
        <w:rPr>
          <w:rFonts w:eastAsia="Verdana" w:cs="Arial"/>
          <w:kern w:val="2"/>
          <w:sz w:val="22"/>
          <w:szCs w:val="22"/>
          <w:lang w:eastAsia="zh-CN"/>
        </w:rPr>
      </w:pPr>
    </w:p>
    <w:p w:rsidR="0027048D" w:rsidRDefault="0027048D" w:rsidP="0027048D">
      <w:pPr>
        <w:autoSpaceDE w:val="0"/>
        <w:autoSpaceDN w:val="0"/>
        <w:adjustRightInd w:val="0"/>
        <w:rPr>
          <w:rFonts w:eastAsia="Verdana" w:cs="Arial"/>
          <w:kern w:val="2"/>
          <w:sz w:val="22"/>
          <w:szCs w:val="22"/>
          <w:lang w:eastAsia="zh-CN"/>
        </w:rPr>
      </w:pPr>
      <w:r>
        <w:rPr>
          <w:rFonts w:eastAsia="Verdana" w:cs="Arial"/>
          <w:kern w:val="2"/>
          <w:sz w:val="22"/>
          <w:szCs w:val="22"/>
          <w:lang w:eastAsia="zh-CN"/>
        </w:rPr>
        <w:t xml:space="preserve">El RD 513/2017, de 22 de </w:t>
      </w:r>
      <w:proofErr w:type="spellStart"/>
      <w:r>
        <w:rPr>
          <w:rFonts w:eastAsia="Verdana" w:cs="Arial"/>
          <w:kern w:val="2"/>
          <w:sz w:val="22"/>
          <w:szCs w:val="22"/>
          <w:lang w:eastAsia="zh-CN"/>
        </w:rPr>
        <w:t>maig</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pel</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qual</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s’aprova</w:t>
      </w:r>
      <w:proofErr w:type="spellEnd"/>
      <w:r>
        <w:rPr>
          <w:rFonts w:eastAsia="Verdana" w:cs="Arial"/>
          <w:kern w:val="2"/>
          <w:sz w:val="22"/>
          <w:szCs w:val="22"/>
          <w:lang w:eastAsia="zh-CN"/>
        </w:rPr>
        <w:t xml:space="preserve"> el </w:t>
      </w:r>
      <w:proofErr w:type="spellStart"/>
      <w:r>
        <w:rPr>
          <w:rFonts w:eastAsia="Verdana" w:cs="Arial"/>
          <w:kern w:val="2"/>
          <w:sz w:val="22"/>
          <w:szCs w:val="22"/>
          <w:lang w:eastAsia="zh-CN"/>
        </w:rPr>
        <w:t>Reglament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d’instal·lacions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(RIPCI), </w:t>
      </w:r>
      <w:proofErr w:type="spellStart"/>
      <w:r>
        <w:rPr>
          <w:rFonts w:eastAsia="Verdana" w:cs="Arial"/>
          <w:kern w:val="2"/>
          <w:sz w:val="22"/>
          <w:szCs w:val="22"/>
          <w:lang w:eastAsia="zh-CN"/>
        </w:rPr>
        <w:t>estableix</w:t>
      </w:r>
      <w:proofErr w:type="spellEnd"/>
      <w:r>
        <w:rPr>
          <w:rFonts w:eastAsia="Verdana" w:cs="Arial"/>
          <w:kern w:val="2"/>
          <w:sz w:val="22"/>
          <w:szCs w:val="22"/>
          <w:lang w:eastAsia="zh-CN"/>
        </w:rPr>
        <w:t xml:space="preserve"> que:</w:t>
      </w:r>
    </w:p>
    <w:p w:rsidR="0027048D" w:rsidRDefault="0027048D" w:rsidP="0027048D">
      <w:pPr>
        <w:autoSpaceDE w:val="0"/>
        <w:autoSpaceDN w:val="0"/>
        <w:adjustRightInd w:val="0"/>
        <w:jc w:val="left"/>
        <w:rPr>
          <w:rFonts w:eastAsia="Verdana" w:cs="Arial"/>
          <w:kern w:val="2"/>
          <w:sz w:val="22"/>
          <w:szCs w:val="22"/>
          <w:lang w:eastAsia="zh-CN"/>
        </w:rPr>
      </w:pPr>
    </w:p>
    <w:p w:rsidR="0027048D" w:rsidRDefault="0027048D" w:rsidP="0027048D">
      <w:pPr>
        <w:widowControl w:val="0"/>
        <w:numPr>
          <w:ilvl w:val="0"/>
          <w:numId w:val="24"/>
        </w:numPr>
        <w:suppressAutoHyphens/>
        <w:autoSpaceDE w:val="0"/>
        <w:textAlignment w:val="baseline"/>
        <w:rPr>
          <w:rFonts w:eastAsia="Verdana" w:cs="Arial"/>
          <w:kern w:val="2"/>
          <w:sz w:val="22"/>
          <w:szCs w:val="22"/>
          <w:lang w:eastAsia="zh-CN"/>
        </w:rPr>
      </w:pP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equips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components</w:t>
      </w:r>
      <w:proofErr w:type="spellEnd"/>
      <w:r>
        <w:rPr>
          <w:rFonts w:eastAsia="Verdana" w:cs="Arial"/>
          <w:kern w:val="2"/>
          <w:sz w:val="22"/>
          <w:szCs w:val="22"/>
          <w:lang w:eastAsia="zh-CN"/>
        </w:rPr>
        <w:t xml:space="preserve"> que </w:t>
      </w:r>
      <w:proofErr w:type="spellStart"/>
      <w:r>
        <w:rPr>
          <w:rFonts w:eastAsia="Verdana" w:cs="Arial"/>
          <w:kern w:val="2"/>
          <w:sz w:val="22"/>
          <w:szCs w:val="22"/>
          <w:lang w:eastAsia="zh-CN"/>
        </w:rPr>
        <w:t>constitueixen</w:t>
      </w:r>
      <w:proofErr w:type="spellEnd"/>
      <w:r>
        <w:rPr>
          <w:rFonts w:eastAsia="Verdana" w:cs="Arial"/>
          <w:kern w:val="2"/>
          <w:sz w:val="22"/>
          <w:szCs w:val="22"/>
          <w:lang w:eastAsia="zh-CN"/>
        </w:rPr>
        <w:t xml:space="preserv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activa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han de </w:t>
      </w:r>
      <w:proofErr w:type="spellStart"/>
      <w:r>
        <w:rPr>
          <w:rFonts w:eastAsia="Verdana" w:cs="Arial"/>
          <w:kern w:val="2"/>
          <w:sz w:val="22"/>
          <w:szCs w:val="22"/>
          <w:lang w:eastAsia="zh-CN"/>
        </w:rPr>
        <w:t>complir</w:t>
      </w:r>
      <w:proofErr w:type="spellEnd"/>
      <w:r>
        <w:rPr>
          <w:rFonts w:eastAsia="Verdana" w:cs="Arial"/>
          <w:kern w:val="2"/>
          <w:sz w:val="22"/>
          <w:szCs w:val="22"/>
          <w:lang w:eastAsia="zh-CN"/>
        </w:rPr>
        <w:t xml:space="preserve"> les </w:t>
      </w:r>
      <w:proofErr w:type="spellStart"/>
      <w:r>
        <w:rPr>
          <w:rFonts w:eastAsia="Verdana" w:cs="Arial"/>
          <w:kern w:val="2"/>
          <w:sz w:val="22"/>
          <w:szCs w:val="22"/>
          <w:lang w:eastAsia="zh-CN"/>
        </w:rPr>
        <w:t>condicions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requisits</w:t>
      </w:r>
      <w:proofErr w:type="spellEnd"/>
      <w:r>
        <w:rPr>
          <w:rFonts w:eastAsia="Verdana" w:cs="Arial"/>
          <w:kern w:val="2"/>
          <w:sz w:val="22"/>
          <w:szCs w:val="22"/>
          <w:lang w:eastAsia="zh-CN"/>
        </w:rPr>
        <w:t xml:space="preserve"> que </w:t>
      </w:r>
      <w:proofErr w:type="spellStart"/>
      <w:r>
        <w:rPr>
          <w:rFonts w:eastAsia="Verdana" w:cs="Arial"/>
          <w:kern w:val="2"/>
          <w:sz w:val="22"/>
          <w:szCs w:val="22"/>
          <w:lang w:eastAsia="zh-CN"/>
        </w:rPr>
        <w:t>estableixen</w:t>
      </w:r>
      <w:proofErr w:type="spellEnd"/>
      <w:r>
        <w:rPr>
          <w:rFonts w:eastAsia="Verdana" w:cs="Arial"/>
          <w:kern w:val="2"/>
          <w:sz w:val="22"/>
          <w:szCs w:val="22"/>
          <w:lang w:eastAsia="zh-CN"/>
        </w:rPr>
        <w:t xml:space="preserve"> les normes de la </w:t>
      </w:r>
      <w:proofErr w:type="spellStart"/>
      <w:r>
        <w:rPr>
          <w:rFonts w:eastAsia="Verdana" w:cs="Arial"/>
          <w:kern w:val="2"/>
          <w:sz w:val="22"/>
          <w:szCs w:val="22"/>
          <w:lang w:eastAsia="zh-CN"/>
        </w:rPr>
        <w:t>Unió</w:t>
      </w:r>
      <w:proofErr w:type="spellEnd"/>
      <w:r>
        <w:rPr>
          <w:rFonts w:eastAsia="Verdana" w:cs="Arial"/>
          <w:kern w:val="2"/>
          <w:sz w:val="22"/>
          <w:szCs w:val="22"/>
          <w:lang w:eastAsia="zh-CN"/>
        </w:rPr>
        <w:t xml:space="preserve"> Europea, la </w:t>
      </w:r>
      <w:proofErr w:type="spellStart"/>
      <w:r>
        <w:rPr>
          <w:rFonts w:eastAsia="Verdana" w:cs="Arial"/>
          <w:kern w:val="2"/>
          <w:sz w:val="22"/>
          <w:szCs w:val="22"/>
          <w:lang w:eastAsia="zh-CN"/>
        </w:rPr>
        <w:t>Llei</w:t>
      </w:r>
      <w:proofErr w:type="spellEnd"/>
      <w:r>
        <w:rPr>
          <w:rFonts w:eastAsia="Verdana" w:cs="Arial"/>
          <w:kern w:val="2"/>
          <w:sz w:val="22"/>
          <w:szCs w:val="22"/>
          <w:lang w:eastAsia="zh-CN"/>
        </w:rPr>
        <w:t xml:space="preserve"> 21/1992, de 16 de </w:t>
      </w:r>
      <w:proofErr w:type="spellStart"/>
      <w:r>
        <w:rPr>
          <w:rFonts w:eastAsia="Verdana" w:cs="Arial"/>
          <w:kern w:val="2"/>
          <w:sz w:val="22"/>
          <w:szCs w:val="22"/>
          <w:lang w:eastAsia="zh-CN"/>
        </w:rPr>
        <w:t>juliol</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d’indústria</w:t>
      </w:r>
      <w:proofErr w:type="spellEnd"/>
      <w:r>
        <w:rPr>
          <w:rFonts w:eastAsia="Verdana" w:cs="Arial"/>
          <w:kern w:val="2"/>
          <w:sz w:val="22"/>
          <w:szCs w:val="22"/>
          <w:lang w:eastAsia="zh-CN"/>
        </w:rPr>
        <w:t xml:space="preserve">, i les </w:t>
      </w:r>
      <w:proofErr w:type="spellStart"/>
      <w:r>
        <w:rPr>
          <w:rFonts w:eastAsia="Verdana" w:cs="Arial"/>
          <w:kern w:val="2"/>
          <w:sz w:val="22"/>
          <w:szCs w:val="22"/>
          <w:lang w:eastAsia="zh-CN"/>
        </w:rPr>
        <w:t>seves</w:t>
      </w:r>
      <w:proofErr w:type="spellEnd"/>
      <w:r>
        <w:rPr>
          <w:rFonts w:eastAsia="Verdana" w:cs="Arial"/>
          <w:kern w:val="2"/>
          <w:sz w:val="22"/>
          <w:szCs w:val="22"/>
          <w:lang w:eastAsia="zh-CN"/>
        </w:rPr>
        <w:t xml:space="preserve"> normes de </w:t>
      </w:r>
      <w:proofErr w:type="spellStart"/>
      <w:r>
        <w:rPr>
          <w:rFonts w:eastAsia="Verdana" w:cs="Arial"/>
          <w:kern w:val="2"/>
          <w:sz w:val="22"/>
          <w:szCs w:val="22"/>
          <w:lang w:eastAsia="zh-CN"/>
        </w:rPr>
        <w:t>desplegament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així</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com</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aquest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Reglament</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seus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annexos</w:t>
      </w:r>
      <w:proofErr w:type="spellEnd"/>
      <w:r>
        <w:rPr>
          <w:rFonts w:eastAsia="Verdana" w:cs="Arial"/>
          <w:kern w:val="2"/>
          <w:sz w:val="22"/>
          <w:szCs w:val="22"/>
          <w:lang w:eastAsia="zh-CN"/>
        </w:rPr>
        <w:t>.</w:t>
      </w:r>
    </w:p>
    <w:p w:rsidR="0027048D" w:rsidRDefault="0027048D" w:rsidP="0027048D">
      <w:pPr>
        <w:widowControl w:val="0"/>
        <w:suppressAutoHyphens/>
        <w:autoSpaceDE w:val="0"/>
        <w:ind w:left="795"/>
        <w:textAlignment w:val="baseline"/>
        <w:rPr>
          <w:rFonts w:eastAsia="Verdana" w:cs="Arial"/>
          <w:kern w:val="2"/>
          <w:sz w:val="22"/>
          <w:szCs w:val="22"/>
          <w:lang w:eastAsia="zh-CN"/>
        </w:rPr>
      </w:pPr>
    </w:p>
    <w:p w:rsidR="0027048D" w:rsidRDefault="0027048D" w:rsidP="0027048D">
      <w:pPr>
        <w:widowControl w:val="0"/>
        <w:numPr>
          <w:ilvl w:val="0"/>
          <w:numId w:val="24"/>
        </w:numPr>
        <w:suppressAutoHyphens/>
        <w:autoSpaceDE w:val="0"/>
        <w:textAlignment w:val="baseline"/>
        <w:rPr>
          <w:rFonts w:eastAsia="Verdana" w:cs="Arial"/>
          <w:kern w:val="2"/>
          <w:sz w:val="22"/>
          <w:szCs w:val="22"/>
          <w:lang w:eastAsia="zh-CN"/>
        </w:rPr>
      </w:pPr>
      <w:r>
        <w:rPr>
          <w:rFonts w:eastAsia="Verdana" w:cs="Arial"/>
          <w:kern w:val="2"/>
          <w:sz w:val="22"/>
          <w:szCs w:val="22"/>
          <w:lang w:eastAsia="zh-CN"/>
        </w:rPr>
        <w:t xml:space="preserve">El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d’equips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a </w:t>
      </w:r>
      <w:proofErr w:type="spellStart"/>
      <w:r>
        <w:rPr>
          <w:rFonts w:eastAsia="Verdana" w:cs="Arial"/>
          <w:kern w:val="2"/>
          <w:sz w:val="22"/>
          <w:szCs w:val="22"/>
          <w:lang w:eastAsia="zh-CN"/>
        </w:rPr>
        <w:t>què</w:t>
      </w:r>
      <w:proofErr w:type="spellEnd"/>
      <w:r>
        <w:rPr>
          <w:rFonts w:eastAsia="Verdana" w:cs="Arial"/>
          <w:kern w:val="2"/>
          <w:sz w:val="22"/>
          <w:szCs w:val="22"/>
          <w:lang w:eastAsia="zh-CN"/>
        </w:rPr>
        <w:t xml:space="preserve"> es </w:t>
      </w:r>
      <w:proofErr w:type="spellStart"/>
      <w:r>
        <w:rPr>
          <w:rFonts w:eastAsia="Verdana" w:cs="Arial"/>
          <w:kern w:val="2"/>
          <w:sz w:val="22"/>
          <w:szCs w:val="22"/>
          <w:lang w:eastAsia="zh-CN"/>
        </w:rPr>
        <w:t>refereix</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aquest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Reglament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l’han</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dur</w:t>
      </w:r>
      <w:proofErr w:type="spellEnd"/>
      <w:r>
        <w:rPr>
          <w:rFonts w:eastAsia="Verdana" w:cs="Arial"/>
          <w:kern w:val="2"/>
          <w:sz w:val="22"/>
          <w:szCs w:val="22"/>
          <w:lang w:eastAsia="zh-CN"/>
        </w:rPr>
        <w:t xml:space="preserve"> a </w:t>
      </w:r>
      <w:proofErr w:type="spellStart"/>
      <w:r>
        <w:rPr>
          <w:rFonts w:eastAsia="Verdana" w:cs="Arial"/>
          <w:kern w:val="2"/>
          <w:sz w:val="22"/>
          <w:szCs w:val="22"/>
          <w:lang w:eastAsia="zh-CN"/>
        </w:rPr>
        <w:t>terme</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empreses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mantenidores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degudament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habilitades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davant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l’òrgan</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competent</w:t>
      </w:r>
      <w:proofErr w:type="spellEnd"/>
      <w:r>
        <w:rPr>
          <w:rFonts w:eastAsia="Verdana" w:cs="Arial"/>
          <w:kern w:val="2"/>
          <w:sz w:val="22"/>
          <w:szCs w:val="22"/>
          <w:lang w:eastAsia="zh-CN"/>
        </w:rPr>
        <w:t xml:space="preserve"> de la </w:t>
      </w:r>
      <w:proofErr w:type="spellStart"/>
      <w:r>
        <w:rPr>
          <w:rFonts w:eastAsia="Verdana" w:cs="Arial"/>
          <w:kern w:val="2"/>
          <w:sz w:val="22"/>
          <w:szCs w:val="22"/>
          <w:lang w:eastAsia="zh-CN"/>
        </w:rPr>
        <w:t>comunitat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autònoma</w:t>
      </w:r>
      <w:proofErr w:type="spellEnd"/>
      <w:r>
        <w:rPr>
          <w:rFonts w:eastAsia="Verdana" w:cs="Arial"/>
          <w:kern w:val="2"/>
          <w:sz w:val="22"/>
          <w:szCs w:val="22"/>
          <w:lang w:eastAsia="zh-CN"/>
        </w:rPr>
        <w:t xml:space="preserve"> en la </w:t>
      </w:r>
      <w:proofErr w:type="spellStart"/>
      <w:r>
        <w:rPr>
          <w:rFonts w:eastAsia="Verdana" w:cs="Arial"/>
          <w:kern w:val="2"/>
          <w:sz w:val="22"/>
          <w:szCs w:val="22"/>
          <w:lang w:eastAsia="zh-CN"/>
        </w:rPr>
        <w:t>qual</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sol·licita</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l’alta</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com</w:t>
      </w:r>
      <w:proofErr w:type="spellEnd"/>
      <w:r>
        <w:rPr>
          <w:rFonts w:eastAsia="Verdana" w:cs="Arial"/>
          <w:kern w:val="2"/>
          <w:sz w:val="22"/>
          <w:szCs w:val="22"/>
          <w:lang w:eastAsia="zh-CN"/>
        </w:rPr>
        <w:t xml:space="preserve"> a empresa </w:t>
      </w:r>
      <w:proofErr w:type="spellStart"/>
      <w:r>
        <w:rPr>
          <w:rFonts w:eastAsia="Verdana" w:cs="Arial"/>
          <w:kern w:val="2"/>
          <w:sz w:val="22"/>
          <w:szCs w:val="22"/>
          <w:lang w:eastAsia="zh-CN"/>
        </w:rPr>
        <w:t>mantenidora</w:t>
      </w:r>
      <w:proofErr w:type="spellEnd"/>
      <w:r>
        <w:rPr>
          <w:rFonts w:eastAsia="Verdana" w:cs="Arial"/>
          <w:kern w:val="2"/>
          <w:sz w:val="22"/>
          <w:szCs w:val="22"/>
          <w:lang w:eastAsia="zh-CN"/>
        </w:rPr>
        <w:t xml:space="preserve">, en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equips</w:t>
      </w:r>
      <w:proofErr w:type="spellEnd"/>
      <w:r>
        <w:rPr>
          <w:rFonts w:eastAsia="Verdana" w:cs="Arial"/>
          <w:kern w:val="2"/>
          <w:sz w:val="22"/>
          <w:szCs w:val="22"/>
          <w:lang w:eastAsia="zh-CN"/>
        </w:rPr>
        <w:t xml:space="preserve"> o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que </w:t>
      </w:r>
      <w:proofErr w:type="spellStart"/>
      <w:r>
        <w:rPr>
          <w:rFonts w:eastAsia="Verdana" w:cs="Arial"/>
          <w:kern w:val="2"/>
          <w:sz w:val="22"/>
          <w:szCs w:val="22"/>
          <w:lang w:eastAsia="zh-CN"/>
        </w:rPr>
        <w:t>s’hagin</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mantenir</w:t>
      </w:r>
      <w:proofErr w:type="spellEnd"/>
      <w:r>
        <w:rPr>
          <w:rFonts w:eastAsia="Verdana" w:cs="Arial"/>
          <w:kern w:val="2"/>
          <w:sz w:val="22"/>
          <w:szCs w:val="22"/>
          <w:lang w:eastAsia="zh-CN"/>
        </w:rPr>
        <w:t>.</w:t>
      </w:r>
    </w:p>
    <w:p w:rsidR="0027048D" w:rsidRDefault="0027048D" w:rsidP="0027048D">
      <w:pPr>
        <w:widowControl w:val="0"/>
        <w:suppressAutoHyphens/>
        <w:autoSpaceDE w:val="0"/>
        <w:ind w:left="795"/>
        <w:textAlignment w:val="baseline"/>
        <w:rPr>
          <w:rFonts w:eastAsia="Verdana" w:cs="Arial"/>
          <w:kern w:val="2"/>
          <w:sz w:val="22"/>
          <w:szCs w:val="22"/>
          <w:lang w:eastAsia="zh-CN"/>
        </w:rPr>
      </w:pPr>
    </w:p>
    <w:p w:rsidR="0027048D" w:rsidRDefault="0027048D" w:rsidP="0027048D">
      <w:pPr>
        <w:widowControl w:val="0"/>
        <w:numPr>
          <w:ilvl w:val="0"/>
          <w:numId w:val="24"/>
        </w:numPr>
        <w:suppressAutoHyphens/>
        <w:autoSpaceDE w:val="0"/>
        <w:textAlignment w:val="baseline"/>
        <w:rPr>
          <w:rFonts w:eastAsia="Verdana" w:cs="Arial"/>
          <w:kern w:val="2"/>
          <w:sz w:val="22"/>
          <w:szCs w:val="22"/>
          <w:lang w:eastAsia="zh-CN"/>
        </w:rPr>
      </w:pP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equips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activa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s’han</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sotmetre</w:t>
      </w:r>
      <w:proofErr w:type="spellEnd"/>
      <w:r>
        <w:rPr>
          <w:rFonts w:eastAsia="Verdana" w:cs="Arial"/>
          <w:kern w:val="2"/>
          <w:sz w:val="22"/>
          <w:szCs w:val="22"/>
          <w:lang w:eastAsia="zh-CN"/>
        </w:rPr>
        <w:t xml:space="preserve"> a les </w:t>
      </w:r>
      <w:proofErr w:type="spellStart"/>
      <w:r>
        <w:rPr>
          <w:rFonts w:eastAsia="Verdana" w:cs="Arial"/>
          <w:kern w:val="2"/>
          <w:sz w:val="22"/>
          <w:szCs w:val="22"/>
          <w:lang w:eastAsia="zh-CN"/>
        </w:rPr>
        <w:t>revisions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periòdiques</w:t>
      </w:r>
      <w:proofErr w:type="spellEnd"/>
    </w:p>
    <w:p w:rsidR="0027048D" w:rsidRDefault="0027048D" w:rsidP="0027048D">
      <w:pPr>
        <w:autoSpaceDE w:val="0"/>
        <w:autoSpaceDN w:val="0"/>
        <w:adjustRightInd w:val="0"/>
        <w:jc w:val="left"/>
        <w:rPr>
          <w:rFonts w:eastAsia="Verdana" w:cs="Arial"/>
          <w:kern w:val="2"/>
          <w:sz w:val="22"/>
          <w:szCs w:val="22"/>
          <w:lang w:eastAsia="zh-CN"/>
        </w:rPr>
      </w:pPr>
    </w:p>
    <w:p w:rsidR="0027048D" w:rsidRDefault="0027048D" w:rsidP="0027048D">
      <w:pPr>
        <w:autoSpaceDE w:val="0"/>
        <w:autoSpaceDN w:val="0"/>
        <w:adjustRightInd w:val="0"/>
        <w:jc w:val="left"/>
        <w:rPr>
          <w:rFonts w:eastAsia="Verdana" w:cs="Arial"/>
          <w:kern w:val="2"/>
          <w:sz w:val="22"/>
          <w:szCs w:val="22"/>
          <w:lang w:eastAsia="zh-CN"/>
        </w:rPr>
      </w:pPr>
      <w:r>
        <w:rPr>
          <w:rFonts w:eastAsia="Verdana" w:cs="Arial"/>
          <w:kern w:val="2"/>
          <w:sz w:val="22"/>
          <w:szCs w:val="22"/>
          <w:lang w:eastAsia="zh-CN"/>
        </w:rPr>
        <w:t xml:space="preserve">El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s’ha</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dur</w:t>
      </w:r>
      <w:proofErr w:type="spellEnd"/>
      <w:r>
        <w:rPr>
          <w:rFonts w:eastAsia="Verdana" w:cs="Arial"/>
          <w:kern w:val="2"/>
          <w:sz w:val="22"/>
          <w:szCs w:val="22"/>
          <w:lang w:eastAsia="zh-CN"/>
        </w:rPr>
        <w:t xml:space="preserve"> a </w:t>
      </w:r>
      <w:proofErr w:type="spellStart"/>
      <w:r>
        <w:rPr>
          <w:rFonts w:eastAsia="Verdana" w:cs="Arial"/>
          <w:kern w:val="2"/>
          <w:sz w:val="22"/>
          <w:szCs w:val="22"/>
          <w:lang w:eastAsia="zh-CN"/>
        </w:rPr>
        <w:t>terme</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segons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s’indica</w:t>
      </w:r>
      <w:proofErr w:type="spellEnd"/>
      <w:r>
        <w:rPr>
          <w:rFonts w:eastAsia="Verdana" w:cs="Arial"/>
          <w:kern w:val="2"/>
          <w:sz w:val="22"/>
          <w:szCs w:val="22"/>
          <w:lang w:eastAsia="zh-CN"/>
        </w:rPr>
        <w:t xml:space="preserve"> a les </w:t>
      </w:r>
      <w:proofErr w:type="spellStart"/>
      <w:r>
        <w:rPr>
          <w:rFonts w:eastAsia="Verdana" w:cs="Arial"/>
          <w:kern w:val="2"/>
          <w:sz w:val="22"/>
          <w:szCs w:val="22"/>
          <w:lang w:eastAsia="zh-CN"/>
        </w:rPr>
        <w:t>taules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l’Annex</w:t>
      </w:r>
      <w:proofErr w:type="spellEnd"/>
      <w:r>
        <w:rPr>
          <w:rFonts w:eastAsia="Verdana" w:cs="Arial"/>
          <w:kern w:val="2"/>
          <w:sz w:val="22"/>
          <w:szCs w:val="22"/>
          <w:lang w:eastAsia="zh-CN"/>
        </w:rPr>
        <w:t xml:space="preserve"> II del RIPCI:</w:t>
      </w:r>
    </w:p>
    <w:p w:rsidR="0027048D" w:rsidRDefault="0027048D" w:rsidP="0027048D">
      <w:pPr>
        <w:autoSpaceDE w:val="0"/>
        <w:autoSpaceDN w:val="0"/>
        <w:adjustRightInd w:val="0"/>
        <w:jc w:val="left"/>
        <w:rPr>
          <w:rFonts w:eastAsia="Verdana" w:cs="Arial"/>
          <w:kern w:val="2"/>
          <w:sz w:val="22"/>
          <w:szCs w:val="22"/>
          <w:lang w:eastAsia="zh-CN"/>
        </w:rPr>
      </w:pPr>
    </w:p>
    <w:p w:rsidR="0027048D" w:rsidRDefault="0027048D" w:rsidP="0027048D">
      <w:pPr>
        <w:widowControl w:val="0"/>
        <w:numPr>
          <w:ilvl w:val="0"/>
          <w:numId w:val="24"/>
        </w:numPr>
        <w:suppressAutoHyphens/>
        <w:autoSpaceDE w:val="0"/>
        <w:textAlignment w:val="baseline"/>
        <w:rPr>
          <w:rFonts w:eastAsia="Verdana" w:cs="Arial"/>
          <w:kern w:val="2"/>
          <w:sz w:val="22"/>
          <w:szCs w:val="22"/>
          <w:lang w:eastAsia="zh-CN"/>
        </w:rPr>
      </w:pPr>
      <w:r>
        <w:rPr>
          <w:rFonts w:eastAsia="Verdana" w:cs="Arial"/>
          <w:kern w:val="2"/>
          <w:sz w:val="22"/>
          <w:szCs w:val="22"/>
          <w:lang w:eastAsia="zh-CN"/>
        </w:rPr>
        <w:t xml:space="preserve">Taula I: Programa de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trimestral y semestral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activa contra </w:t>
      </w:r>
      <w:proofErr w:type="spellStart"/>
      <w:r>
        <w:rPr>
          <w:rFonts w:eastAsia="Verdana" w:cs="Arial"/>
          <w:kern w:val="2"/>
          <w:sz w:val="22"/>
          <w:szCs w:val="22"/>
          <w:lang w:eastAsia="zh-CN"/>
        </w:rPr>
        <w:t>incendis</w:t>
      </w:r>
      <w:proofErr w:type="spellEnd"/>
    </w:p>
    <w:p w:rsidR="0027048D" w:rsidRDefault="0027048D" w:rsidP="0027048D">
      <w:pPr>
        <w:widowControl w:val="0"/>
        <w:suppressAutoHyphens/>
        <w:autoSpaceDE w:val="0"/>
        <w:ind w:left="795"/>
        <w:textAlignment w:val="baseline"/>
        <w:rPr>
          <w:rFonts w:eastAsia="Verdana" w:cs="Arial"/>
          <w:kern w:val="2"/>
          <w:sz w:val="22"/>
          <w:szCs w:val="22"/>
          <w:lang w:eastAsia="zh-CN"/>
        </w:rPr>
      </w:pPr>
    </w:p>
    <w:p w:rsidR="0027048D" w:rsidRDefault="0027048D" w:rsidP="0027048D">
      <w:pPr>
        <w:widowControl w:val="0"/>
        <w:numPr>
          <w:ilvl w:val="0"/>
          <w:numId w:val="24"/>
        </w:numPr>
        <w:suppressAutoHyphens/>
        <w:autoSpaceDE w:val="0"/>
        <w:textAlignment w:val="baseline"/>
        <w:rPr>
          <w:rFonts w:eastAsia="Verdana" w:cs="Arial"/>
          <w:kern w:val="2"/>
          <w:sz w:val="22"/>
          <w:szCs w:val="22"/>
          <w:lang w:eastAsia="zh-CN"/>
        </w:rPr>
      </w:pPr>
      <w:r>
        <w:rPr>
          <w:rFonts w:eastAsia="Verdana" w:cs="Arial"/>
          <w:kern w:val="2"/>
          <w:sz w:val="22"/>
          <w:szCs w:val="22"/>
          <w:lang w:eastAsia="zh-CN"/>
        </w:rPr>
        <w:t xml:space="preserve">Taula II: Programa de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anual i </w:t>
      </w:r>
      <w:proofErr w:type="spellStart"/>
      <w:r>
        <w:rPr>
          <w:rFonts w:eastAsia="Verdana" w:cs="Arial"/>
          <w:kern w:val="2"/>
          <w:sz w:val="22"/>
          <w:szCs w:val="22"/>
          <w:lang w:eastAsia="zh-CN"/>
        </w:rPr>
        <w:t>quinzenal</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activa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w:t>
      </w:r>
    </w:p>
    <w:p w:rsidR="0027048D" w:rsidRDefault="0027048D" w:rsidP="0027048D">
      <w:pPr>
        <w:ind w:left="720"/>
        <w:contextualSpacing/>
        <w:rPr>
          <w:rFonts w:eastAsia="Verdana" w:cs="Arial"/>
          <w:kern w:val="2"/>
          <w:sz w:val="22"/>
          <w:szCs w:val="22"/>
          <w:lang w:eastAsia="zh-CN"/>
        </w:rPr>
      </w:pPr>
    </w:p>
    <w:p w:rsidR="0027048D" w:rsidRDefault="0027048D" w:rsidP="0027048D">
      <w:pPr>
        <w:widowControl w:val="0"/>
        <w:numPr>
          <w:ilvl w:val="0"/>
          <w:numId w:val="24"/>
        </w:numPr>
        <w:suppressAutoHyphens/>
        <w:autoSpaceDE w:val="0"/>
        <w:textAlignment w:val="baseline"/>
        <w:rPr>
          <w:rFonts w:eastAsia="Verdana" w:cs="Arial"/>
          <w:kern w:val="2"/>
          <w:sz w:val="22"/>
          <w:szCs w:val="22"/>
          <w:lang w:eastAsia="zh-CN"/>
        </w:rPr>
      </w:pPr>
      <w:r>
        <w:rPr>
          <w:rFonts w:eastAsia="Verdana" w:cs="Arial"/>
          <w:kern w:val="2"/>
          <w:sz w:val="22"/>
          <w:szCs w:val="22"/>
          <w:lang w:eastAsia="zh-CN"/>
        </w:rPr>
        <w:t xml:space="preserve">Taula III: Programa de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sistemes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senyalització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luminescent</w:t>
      </w:r>
      <w:proofErr w:type="spellEnd"/>
      <w:r>
        <w:rPr>
          <w:rFonts w:eastAsia="Verdana" w:cs="Arial"/>
          <w:kern w:val="2"/>
          <w:sz w:val="22"/>
          <w:szCs w:val="22"/>
          <w:lang w:eastAsia="zh-CN"/>
        </w:rPr>
        <w:t xml:space="preserve">. </w:t>
      </w:r>
    </w:p>
    <w:p w:rsidR="0027048D" w:rsidRDefault="0027048D" w:rsidP="0027048D">
      <w:pPr>
        <w:autoSpaceDE w:val="0"/>
        <w:autoSpaceDN w:val="0"/>
        <w:adjustRightInd w:val="0"/>
        <w:jc w:val="left"/>
        <w:rPr>
          <w:rFonts w:eastAsia="Verdana" w:cs="Arial"/>
          <w:kern w:val="2"/>
          <w:sz w:val="22"/>
          <w:szCs w:val="22"/>
          <w:lang w:eastAsia="zh-CN"/>
        </w:rPr>
      </w:pPr>
    </w:p>
    <w:p w:rsidR="0027048D" w:rsidRDefault="0027048D" w:rsidP="0027048D">
      <w:pPr>
        <w:autoSpaceDE w:val="0"/>
        <w:autoSpaceDN w:val="0"/>
        <w:adjustRightInd w:val="0"/>
        <w:jc w:val="left"/>
        <w:rPr>
          <w:rFonts w:eastAsia="Verdana" w:cs="Arial"/>
          <w:kern w:val="2"/>
          <w:sz w:val="22"/>
          <w:szCs w:val="22"/>
          <w:lang w:eastAsia="zh-CN"/>
        </w:rPr>
      </w:pPr>
      <w:proofErr w:type="spellStart"/>
      <w:r>
        <w:rPr>
          <w:rFonts w:eastAsia="Verdana" w:cs="Arial"/>
          <w:kern w:val="2"/>
          <w:sz w:val="22"/>
          <w:szCs w:val="22"/>
          <w:lang w:eastAsia="zh-CN"/>
        </w:rPr>
        <w:t>L’anteriorment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exposat</w:t>
      </w:r>
      <w:proofErr w:type="spellEnd"/>
      <w:r>
        <w:rPr>
          <w:rFonts w:eastAsia="Verdana" w:cs="Arial"/>
          <w:kern w:val="2"/>
          <w:sz w:val="22"/>
          <w:szCs w:val="22"/>
          <w:lang w:eastAsia="zh-CN"/>
        </w:rPr>
        <w:t xml:space="preserve"> posa de </w:t>
      </w:r>
      <w:proofErr w:type="spellStart"/>
      <w:r>
        <w:rPr>
          <w:rFonts w:eastAsia="Verdana" w:cs="Arial"/>
          <w:kern w:val="2"/>
          <w:sz w:val="22"/>
          <w:szCs w:val="22"/>
          <w:lang w:eastAsia="zh-CN"/>
        </w:rPr>
        <w:t>manifest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l’obligatorietat</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dur</w:t>
      </w:r>
      <w:proofErr w:type="spellEnd"/>
      <w:r>
        <w:rPr>
          <w:rFonts w:eastAsia="Verdana" w:cs="Arial"/>
          <w:kern w:val="2"/>
          <w:sz w:val="22"/>
          <w:szCs w:val="22"/>
          <w:lang w:eastAsia="zh-CN"/>
        </w:rPr>
        <w:t xml:space="preserve"> a </w:t>
      </w:r>
      <w:proofErr w:type="spellStart"/>
      <w:r>
        <w:rPr>
          <w:rFonts w:eastAsia="Verdana" w:cs="Arial"/>
          <w:kern w:val="2"/>
          <w:sz w:val="22"/>
          <w:szCs w:val="22"/>
          <w:lang w:eastAsia="zh-CN"/>
        </w:rPr>
        <w:t>terme</w:t>
      </w:r>
      <w:proofErr w:type="spellEnd"/>
      <w:r>
        <w:rPr>
          <w:rFonts w:eastAsia="Verdana" w:cs="Arial"/>
          <w:kern w:val="2"/>
          <w:sz w:val="22"/>
          <w:szCs w:val="22"/>
          <w:lang w:eastAsia="zh-CN"/>
        </w:rPr>
        <w:t xml:space="preserve"> el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de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PCI, </w:t>
      </w:r>
      <w:proofErr w:type="spellStart"/>
      <w:r>
        <w:rPr>
          <w:rFonts w:eastAsia="Verdana" w:cs="Arial"/>
          <w:kern w:val="2"/>
          <w:sz w:val="22"/>
          <w:szCs w:val="22"/>
          <w:lang w:eastAsia="zh-CN"/>
        </w:rPr>
        <w:t>motiu</w:t>
      </w:r>
      <w:proofErr w:type="spellEnd"/>
      <w:r>
        <w:rPr>
          <w:rFonts w:eastAsia="Verdana" w:cs="Arial"/>
          <w:kern w:val="2"/>
          <w:sz w:val="22"/>
          <w:szCs w:val="22"/>
          <w:lang w:eastAsia="zh-CN"/>
        </w:rPr>
        <w:t xml:space="preserve"> que justifica la </w:t>
      </w:r>
      <w:proofErr w:type="spellStart"/>
      <w:r>
        <w:rPr>
          <w:rFonts w:eastAsia="Verdana" w:cs="Arial"/>
          <w:kern w:val="2"/>
          <w:sz w:val="22"/>
          <w:szCs w:val="22"/>
          <w:lang w:eastAsia="zh-CN"/>
        </w:rPr>
        <w:t>idoneïtat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d’aquest</w:t>
      </w:r>
      <w:proofErr w:type="spellEnd"/>
      <w:r>
        <w:rPr>
          <w:rFonts w:eastAsia="Verdana" w:cs="Arial"/>
          <w:kern w:val="2"/>
          <w:sz w:val="22"/>
          <w:szCs w:val="22"/>
          <w:lang w:eastAsia="zh-CN"/>
        </w:rPr>
        <w:t xml:space="preserve"> contracte. </w:t>
      </w:r>
    </w:p>
    <w:p w:rsidR="0027048D" w:rsidRDefault="0027048D" w:rsidP="0027048D">
      <w:pPr>
        <w:autoSpaceDE w:val="0"/>
        <w:autoSpaceDN w:val="0"/>
        <w:adjustRightInd w:val="0"/>
        <w:jc w:val="left"/>
        <w:rPr>
          <w:rFonts w:eastAsia="Verdana" w:cs="Arial"/>
          <w:kern w:val="2"/>
          <w:sz w:val="22"/>
          <w:szCs w:val="22"/>
          <w:lang w:eastAsia="zh-CN"/>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2.2. Necessitats a satisfer</w:t>
      </w:r>
    </w:p>
    <w:p w:rsidR="00D9462C" w:rsidRPr="00E7070C" w:rsidRDefault="00D9462C" w:rsidP="00D9462C">
      <w:pPr>
        <w:rPr>
          <w:sz w:val="22"/>
          <w:szCs w:val="22"/>
          <w:lang w:val="ca-ES"/>
        </w:rPr>
      </w:pPr>
    </w:p>
    <w:p w:rsidR="0027048D" w:rsidRDefault="0027048D" w:rsidP="0027048D">
      <w:pPr>
        <w:widowControl w:val="0"/>
        <w:tabs>
          <w:tab w:val="left" w:pos="707"/>
        </w:tabs>
        <w:suppressAutoHyphens/>
        <w:autoSpaceDE w:val="0"/>
        <w:textAlignment w:val="baseline"/>
        <w:rPr>
          <w:rFonts w:eastAsia="Verdana" w:cs="Arial"/>
          <w:kern w:val="2"/>
          <w:sz w:val="22"/>
          <w:szCs w:val="22"/>
          <w:lang w:val="ca-ES" w:eastAsia="zh-CN"/>
        </w:rPr>
      </w:pPr>
      <w:r>
        <w:rPr>
          <w:rFonts w:eastAsia="Verdana" w:cs="Arial"/>
          <w:kern w:val="2"/>
          <w:sz w:val="22"/>
          <w:szCs w:val="22"/>
          <w:lang w:eastAsia="zh-CN"/>
        </w:rPr>
        <w:t xml:space="preserve">La principal </w:t>
      </w:r>
      <w:proofErr w:type="spellStart"/>
      <w:r>
        <w:rPr>
          <w:rFonts w:eastAsia="Verdana" w:cs="Arial"/>
          <w:kern w:val="2"/>
          <w:sz w:val="22"/>
          <w:szCs w:val="22"/>
          <w:lang w:eastAsia="zh-CN"/>
        </w:rPr>
        <w:t>necessitat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és</w:t>
      </w:r>
      <w:proofErr w:type="spellEnd"/>
      <w:r>
        <w:rPr>
          <w:rFonts w:eastAsia="Verdana" w:cs="Arial"/>
          <w:kern w:val="2"/>
          <w:sz w:val="22"/>
          <w:szCs w:val="22"/>
          <w:lang w:eastAsia="zh-CN"/>
        </w:rPr>
        <w:t xml:space="preserve"> garantir la </w:t>
      </w:r>
      <w:proofErr w:type="spellStart"/>
      <w:r>
        <w:rPr>
          <w:rFonts w:eastAsia="Verdana" w:cs="Arial"/>
          <w:kern w:val="2"/>
          <w:sz w:val="22"/>
          <w:szCs w:val="22"/>
          <w:lang w:eastAsia="zh-CN"/>
        </w:rPr>
        <w:t>continuïtat</w:t>
      </w:r>
      <w:proofErr w:type="spellEnd"/>
      <w:r>
        <w:rPr>
          <w:rFonts w:eastAsia="Verdana" w:cs="Arial"/>
          <w:kern w:val="2"/>
          <w:sz w:val="22"/>
          <w:szCs w:val="22"/>
          <w:lang w:eastAsia="zh-CN"/>
        </w:rPr>
        <w:t xml:space="preserve"> del </w:t>
      </w:r>
      <w:proofErr w:type="spellStart"/>
      <w:r>
        <w:rPr>
          <w:rFonts w:eastAsia="Verdana" w:cs="Arial"/>
          <w:kern w:val="2"/>
          <w:sz w:val="22"/>
          <w:szCs w:val="22"/>
          <w:lang w:eastAsia="zh-CN"/>
        </w:rPr>
        <w:t>servei</w:t>
      </w:r>
      <w:proofErr w:type="spellEnd"/>
      <w:r>
        <w:rPr>
          <w:rFonts w:eastAsia="Verdana" w:cs="Arial"/>
          <w:kern w:val="2"/>
          <w:sz w:val="22"/>
          <w:szCs w:val="22"/>
          <w:lang w:eastAsia="zh-CN"/>
        </w:rPr>
        <w:t xml:space="preserve"> de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edificis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municipals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amb</w:t>
      </w:r>
      <w:proofErr w:type="spellEnd"/>
      <w:r>
        <w:rPr>
          <w:rFonts w:eastAsia="Verdana" w:cs="Arial"/>
          <w:kern w:val="2"/>
          <w:sz w:val="22"/>
          <w:szCs w:val="22"/>
          <w:lang w:eastAsia="zh-CN"/>
        </w:rPr>
        <w:t xml:space="preserve"> un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eficaç</w:t>
      </w:r>
      <w:proofErr w:type="spellEnd"/>
      <w:r>
        <w:rPr>
          <w:rFonts w:eastAsia="Verdana" w:cs="Arial"/>
          <w:kern w:val="2"/>
          <w:sz w:val="22"/>
          <w:szCs w:val="22"/>
          <w:lang w:eastAsia="zh-CN"/>
        </w:rPr>
        <w:t xml:space="preserve"> i de </w:t>
      </w:r>
      <w:proofErr w:type="spellStart"/>
      <w:r>
        <w:rPr>
          <w:rFonts w:eastAsia="Verdana" w:cs="Arial"/>
          <w:kern w:val="2"/>
          <w:sz w:val="22"/>
          <w:szCs w:val="22"/>
          <w:lang w:eastAsia="zh-CN"/>
        </w:rPr>
        <w:t>qualitat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amb</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l’aplicació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condicionants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normatius</w:t>
      </w:r>
      <w:proofErr w:type="spellEnd"/>
      <w:r>
        <w:rPr>
          <w:rFonts w:eastAsia="Verdana" w:cs="Arial"/>
          <w:kern w:val="2"/>
          <w:sz w:val="22"/>
          <w:szCs w:val="22"/>
          <w:lang w:eastAsia="zh-CN"/>
        </w:rPr>
        <w:t xml:space="preserve"> i del </w:t>
      </w:r>
      <w:proofErr w:type="spellStart"/>
      <w:r>
        <w:rPr>
          <w:rFonts w:eastAsia="Verdana" w:cs="Arial"/>
          <w:kern w:val="2"/>
          <w:sz w:val="22"/>
          <w:szCs w:val="22"/>
          <w:lang w:eastAsia="zh-CN"/>
        </w:rPr>
        <w:t>seu</w:t>
      </w:r>
      <w:proofErr w:type="spellEnd"/>
      <w:r>
        <w:rPr>
          <w:rFonts w:eastAsia="Verdana" w:cs="Arial"/>
          <w:kern w:val="2"/>
          <w:sz w:val="22"/>
          <w:szCs w:val="22"/>
          <w:lang w:eastAsia="zh-CN"/>
        </w:rPr>
        <w:t xml:space="preserve"> control, i </w:t>
      </w:r>
      <w:proofErr w:type="spellStart"/>
      <w:r>
        <w:rPr>
          <w:rFonts w:eastAsia="Verdana" w:cs="Arial"/>
          <w:kern w:val="2"/>
          <w:sz w:val="22"/>
          <w:szCs w:val="22"/>
          <w:lang w:eastAsia="zh-CN"/>
        </w:rPr>
        <w:t>seguint</w:t>
      </w:r>
      <w:proofErr w:type="spellEnd"/>
      <w:r>
        <w:rPr>
          <w:rFonts w:eastAsia="Verdana" w:cs="Arial"/>
          <w:kern w:val="2"/>
          <w:sz w:val="22"/>
          <w:szCs w:val="22"/>
          <w:lang w:eastAsia="zh-CN"/>
        </w:rPr>
        <w:t xml:space="preserve"> les </w:t>
      </w:r>
      <w:proofErr w:type="spellStart"/>
      <w:r>
        <w:rPr>
          <w:rFonts w:eastAsia="Verdana" w:cs="Arial"/>
          <w:kern w:val="2"/>
          <w:sz w:val="22"/>
          <w:szCs w:val="22"/>
          <w:lang w:eastAsia="zh-CN"/>
        </w:rPr>
        <w:t>recomanacions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fabricants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mitjançant</w:t>
      </w:r>
      <w:proofErr w:type="spellEnd"/>
      <w:r>
        <w:rPr>
          <w:rFonts w:eastAsia="Verdana" w:cs="Arial"/>
          <w:kern w:val="2"/>
          <w:sz w:val="22"/>
          <w:szCs w:val="22"/>
          <w:lang w:eastAsia="zh-CN"/>
        </w:rPr>
        <w:t xml:space="preserve"> les </w:t>
      </w:r>
      <w:proofErr w:type="spellStart"/>
      <w:r>
        <w:rPr>
          <w:rFonts w:eastAsia="Verdana" w:cs="Arial"/>
          <w:kern w:val="2"/>
          <w:sz w:val="22"/>
          <w:szCs w:val="22"/>
          <w:lang w:eastAsia="zh-CN"/>
        </w:rPr>
        <w:t>operacions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oportunes</w:t>
      </w:r>
      <w:proofErr w:type="spellEnd"/>
      <w:r>
        <w:rPr>
          <w:rFonts w:eastAsia="Verdana" w:cs="Arial"/>
          <w:kern w:val="2"/>
          <w:sz w:val="22"/>
          <w:szCs w:val="22"/>
          <w:lang w:eastAsia="zh-CN"/>
        </w:rPr>
        <w:t xml:space="preserve"> per </w:t>
      </w:r>
      <w:proofErr w:type="spellStart"/>
      <w:r>
        <w:rPr>
          <w:rFonts w:eastAsia="Verdana" w:cs="Arial"/>
          <w:kern w:val="2"/>
          <w:sz w:val="22"/>
          <w:szCs w:val="22"/>
          <w:lang w:eastAsia="zh-CN"/>
        </w:rPr>
        <w:t>assegurar</w:t>
      </w:r>
      <w:proofErr w:type="spellEnd"/>
      <w:r>
        <w:rPr>
          <w:rFonts w:eastAsia="Verdana" w:cs="Arial"/>
          <w:kern w:val="2"/>
          <w:sz w:val="22"/>
          <w:szCs w:val="22"/>
          <w:lang w:eastAsia="zh-CN"/>
        </w:rPr>
        <w:t xml:space="preserve"> el </w:t>
      </w:r>
      <w:proofErr w:type="spellStart"/>
      <w:r>
        <w:rPr>
          <w:rFonts w:eastAsia="Verdana" w:cs="Arial"/>
          <w:kern w:val="2"/>
          <w:sz w:val="22"/>
          <w:szCs w:val="22"/>
          <w:lang w:eastAsia="zh-CN"/>
        </w:rPr>
        <w:t>nivell</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tècnic</w:t>
      </w:r>
      <w:proofErr w:type="spellEnd"/>
      <w:r>
        <w:rPr>
          <w:rFonts w:eastAsia="Verdana" w:cs="Arial"/>
          <w:kern w:val="2"/>
          <w:sz w:val="22"/>
          <w:szCs w:val="22"/>
          <w:lang w:eastAsia="zh-CN"/>
        </w:rPr>
        <w:t xml:space="preserve"> de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prevenint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possibles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avaries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realitzar</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quan</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procedeixi</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reparacions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intervencions</w:t>
      </w:r>
      <w:proofErr w:type="spellEnd"/>
      <w:r>
        <w:rPr>
          <w:rFonts w:eastAsia="Verdana" w:cs="Arial"/>
          <w:kern w:val="2"/>
          <w:sz w:val="22"/>
          <w:szCs w:val="22"/>
          <w:lang w:eastAsia="zh-CN"/>
        </w:rPr>
        <w:t>.</w:t>
      </w:r>
    </w:p>
    <w:p w:rsidR="0027048D" w:rsidRDefault="0027048D" w:rsidP="0027048D">
      <w:pPr>
        <w:widowControl w:val="0"/>
        <w:tabs>
          <w:tab w:val="left" w:pos="707"/>
        </w:tabs>
        <w:suppressAutoHyphens/>
        <w:autoSpaceDE w:val="0"/>
        <w:textAlignment w:val="baseline"/>
        <w:rPr>
          <w:rFonts w:eastAsia="Verdana" w:cs="Arial"/>
          <w:kern w:val="2"/>
          <w:sz w:val="22"/>
          <w:szCs w:val="22"/>
          <w:lang w:eastAsia="zh-CN"/>
        </w:rPr>
      </w:pPr>
    </w:p>
    <w:p w:rsidR="0027048D" w:rsidRDefault="0027048D" w:rsidP="0027048D">
      <w:pPr>
        <w:tabs>
          <w:tab w:val="left" w:pos="142"/>
        </w:tabs>
        <w:rPr>
          <w:rFonts w:eastAsia="Verdana" w:cs="Arial"/>
          <w:kern w:val="2"/>
          <w:sz w:val="22"/>
          <w:szCs w:val="22"/>
          <w:lang w:eastAsia="zh-CN"/>
        </w:rPr>
      </w:pPr>
      <w:r>
        <w:rPr>
          <w:rFonts w:eastAsia="Verdana" w:cs="Arial"/>
          <w:kern w:val="2"/>
          <w:sz w:val="22"/>
          <w:szCs w:val="22"/>
          <w:lang w:eastAsia="zh-CN"/>
        </w:rPr>
        <w:t xml:space="preserve">El </w:t>
      </w:r>
      <w:proofErr w:type="spellStart"/>
      <w:r>
        <w:rPr>
          <w:rFonts w:eastAsia="Verdana" w:cs="Arial"/>
          <w:kern w:val="2"/>
          <w:sz w:val="22"/>
          <w:szCs w:val="22"/>
          <w:lang w:eastAsia="zh-CN"/>
        </w:rPr>
        <w:t>servei</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de les </w:t>
      </w:r>
      <w:proofErr w:type="spellStart"/>
      <w:r>
        <w:rPr>
          <w:rFonts w:eastAsia="Verdana" w:cs="Arial"/>
          <w:kern w:val="2"/>
          <w:sz w:val="22"/>
          <w:szCs w:val="22"/>
          <w:lang w:eastAsia="zh-CN"/>
        </w:rPr>
        <w:t>instal·lacions</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protecció</w:t>
      </w:r>
      <w:proofErr w:type="spellEnd"/>
      <w:r>
        <w:rPr>
          <w:rFonts w:eastAsia="Verdana" w:cs="Arial"/>
          <w:kern w:val="2"/>
          <w:sz w:val="22"/>
          <w:szCs w:val="22"/>
          <w:lang w:eastAsia="zh-CN"/>
        </w:rPr>
        <w:t xml:space="preserve"> contra </w:t>
      </w:r>
      <w:proofErr w:type="spellStart"/>
      <w:r>
        <w:rPr>
          <w:rFonts w:eastAsia="Verdana" w:cs="Arial"/>
          <w:kern w:val="2"/>
          <w:sz w:val="22"/>
          <w:szCs w:val="22"/>
          <w:lang w:eastAsia="zh-CN"/>
        </w:rPr>
        <w:t>incendis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inclou</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següents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tipus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d’actuacions</w:t>
      </w:r>
      <w:proofErr w:type="spellEnd"/>
      <w:r>
        <w:rPr>
          <w:rFonts w:eastAsia="Verdana" w:cs="Arial"/>
          <w:kern w:val="2"/>
          <w:sz w:val="22"/>
          <w:szCs w:val="22"/>
          <w:lang w:eastAsia="zh-CN"/>
        </w:rPr>
        <w:t xml:space="preserve">, a </w:t>
      </w:r>
      <w:proofErr w:type="spellStart"/>
      <w:r>
        <w:rPr>
          <w:rFonts w:eastAsia="Verdana" w:cs="Arial"/>
          <w:kern w:val="2"/>
          <w:sz w:val="22"/>
          <w:szCs w:val="22"/>
          <w:lang w:eastAsia="zh-CN"/>
        </w:rPr>
        <w:t>realitzar</w:t>
      </w:r>
      <w:proofErr w:type="spellEnd"/>
      <w:r>
        <w:rPr>
          <w:rFonts w:eastAsia="Verdana" w:cs="Arial"/>
          <w:kern w:val="2"/>
          <w:sz w:val="22"/>
          <w:szCs w:val="22"/>
          <w:lang w:eastAsia="zh-CN"/>
        </w:rPr>
        <w:t xml:space="preserve"> en </w:t>
      </w:r>
      <w:proofErr w:type="spellStart"/>
      <w:r>
        <w:rPr>
          <w:rFonts w:eastAsia="Verdana" w:cs="Arial"/>
          <w:kern w:val="2"/>
          <w:sz w:val="22"/>
          <w:szCs w:val="22"/>
          <w:lang w:eastAsia="zh-CN"/>
        </w:rPr>
        <w:t>tots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equipaments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municipals</w:t>
      </w:r>
      <w:proofErr w:type="spellEnd"/>
      <w:r>
        <w:rPr>
          <w:rFonts w:eastAsia="Verdana" w:cs="Arial"/>
          <w:kern w:val="2"/>
          <w:sz w:val="22"/>
          <w:szCs w:val="22"/>
          <w:lang w:eastAsia="zh-CN"/>
        </w:rPr>
        <w:t>:</w:t>
      </w:r>
    </w:p>
    <w:p w:rsidR="0027048D" w:rsidRDefault="0027048D" w:rsidP="0027048D">
      <w:pPr>
        <w:tabs>
          <w:tab w:val="left" w:pos="142"/>
        </w:tabs>
        <w:rPr>
          <w:rFonts w:eastAsia="Verdana" w:cs="Arial"/>
          <w:kern w:val="2"/>
          <w:sz w:val="22"/>
          <w:szCs w:val="22"/>
          <w:lang w:eastAsia="zh-CN"/>
        </w:rPr>
      </w:pP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Manteniment</w:t>
      </w:r>
      <w:proofErr w:type="spellEnd"/>
      <w:r>
        <w:rPr>
          <w:rFonts w:cs="Arial"/>
          <w:kern w:val="2"/>
          <w:sz w:val="22"/>
          <w:szCs w:val="22"/>
          <w:lang w:eastAsia="zh-CN"/>
        </w:rPr>
        <w:t xml:space="preserve"> </w:t>
      </w:r>
      <w:proofErr w:type="spellStart"/>
      <w:r>
        <w:rPr>
          <w:rFonts w:cs="Arial"/>
          <w:kern w:val="2"/>
          <w:sz w:val="22"/>
          <w:szCs w:val="22"/>
          <w:lang w:eastAsia="zh-CN"/>
        </w:rPr>
        <w:t>Preventiu</w:t>
      </w:r>
      <w:proofErr w:type="spellEnd"/>
      <w:r>
        <w:rPr>
          <w:rFonts w:cs="Arial"/>
          <w:kern w:val="2"/>
          <w:sz w:val="22"/>
          <w:szCs w:val="22"/>
          <w:lang w:eastAsia="zh-CN"/>
        </w:rPr>
        <w:t xml:space="preserve"> i </w:t>
      </w:r>
      <w:proofErr w:type="spellStart"/>
      <w:r>
        <w:rPr>
          <w:rFonts w:cs="Arial"/>
          <w:kern w:val="2"/>
          <w:sz w:val="22"/>
          <w:szCs w:val="22"/>
          <w:lang w:eastAsia="zh-CN"/>
        </w:rPr>
        <w:t>Normatiu</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Assistència</w:t>
      </w:r>
      <w:proofErr w:type="spellEnd"/>
      <w:r>
        <w:rPr>
          <w:rFonts w:cs="Arial"/>
          <w:kern w:val="2"/>
          <w:sz w:val="22"/>
          <w:szCs w:val="22"/>
          <w:lang w:eastAsia="zh-CN"/>
        </w:rPr>
        <w:t xml:space="preserve"> </w:t>
      </w:r>
      <w:proofErr w:type="spellStart"/>
      <w:r>
        <w:rPr>
          <w:rFonts w:cs="Arial"/>
          <w:kern w:val="2"/>
          <w:sz w:val="22"/>
          <w:szCs w:val="22"/>
          <w:lang w:eastAsia="zh-CN"/>
        </w:rPr>
        <w:t>tècnica</w:t>
      </w:r>
      <w:proofErr w:type="spellEnd"/>
      <w:r>
        <w:rPr>
          <w:rFonts w:cs="Arial"/>
          <w:kern w:val="2"/>
          <w:sz w:val="22"/>
          <w:szCs w:val="22"/>
          <w:lang w:eastAsia="zh-CN"/>
        </w:rPr>
        <w:t xml:space="preserve"> en </w:t>
      </w:r>
      <w:proofErr w:type="spellStart"/>
      <w:r>
        <w:rPr>
          <w:rFonts w:cs="Arial"/>
          <w:kern w:val="2"/>
          <w:sz w:val="22"/>
          <w:szCs w:val="22"/>
          <w:lang w:eastAsia="zh-CN"/>
        </w:rPr>
        <w:t>averies</w:t>
      </w:r>
      <w:proofErr w:type="spellEnd"/>
      <w:r>
        <w:rPr>
          <w:rFonts w:cs="Arial"/>
          <w:kern w:val="2"/>
          <w:sz w:val="22"/>
          <w:szCs w:val="22"/>
          <w:lang w:eastAsia="zh-CN"/>
        </w:rPr>
        <w:t xml:space="preserve"> i </w:t>
      </w:r>
      <w:proofErr w:type="spellStart"/>
      <w:r>
        <w:rPr>
          <w:rFonts w:cs="Arial"/>
          <w:kern w:val="2"/>
          <w:sz w:val="22"/>
          <w:szCs w:val="22"/>
          <w:lang w:eastAsia="zh-CN"/>
        </w:rPr>
        <w:t>resolució</w:t>
      </w:r>
      <w:proofErr w:type="spellEnd"/>
      <w:r>
        <w:rPr>
          <w:rFonts w:cs="Arial"/>
          <w:kern w:val="2"/>
          <w:sz w:val="22"/>
          <w:szCs w:val="22"/>
          <w:lang w:eastAsia="zh-CN"/>
        </w:rPr>
        <w:t xml:space="preserve"> </w:t>
      </w:r>
      <w:proofErr w:type="spellStart"/>
      <w:r>
        <w:rPr>
          <w:rFonts w:cs="Arial"/>
          <w:kern w:val="2"/>
          <w:sz w:val="22"/>
          <w:szCs w:val="22"/>
          <w:lang w:eastAsia="zh-CN"/>
        </w:rPr>
        <w:t>d’incidències</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Manteniment</w:t>
      </w:r>
      <w:proofErr w:type="spellEnd"/>
      <w:r>
        <w:rPr>
          <w:rFonts w:cs="Arial"/>
          <w:kern w:val="2"/>
          <w:sz w:val="22"/>
          <w:szCs w:val="22"/>
          <w:lang w:eastAsia="zh-CN"/>
        </w:rPr>
        <w:t xml:space="preserve"> </w:t>
      </w:r>
      <w:proofErr w:type="spellStart"/>
      <w:r>
        <w:rPr>
          <w:rFonts w:cs="Arial"/>
          <w:kern w:val="2"/>
          <w:sz w:val="22"/>
          <w:szCs w:val="22"/>
          <w:lang w:eastAsia="zh-CN"/>
        </w:rPr>
        <w:t>Correctiu</w:t>
      </w:r>
      <w:proofErr w:type="spellEnd"/>
      <w:r>
        <w:rPr>
          <w:rFonts w:cs="Arial"/>
          <w:kern w:val="2"/>
          <w:sz w:val="22"/>
          <w:szCs w:val="22"/>
          <w:lang w:eastAsia="zh-CN"/>
        </w:rPr>
        <w:t>.</w:t>
      </w:r>
    </w:p>
    <w:p w:rsidR="0027048D" w:rsidRPr="0027048D" w:rsidRDefault="0027048D" w:rsidP="0027048D">
      <w:pPr>
        <w:tabs>
          <w:tab w:val="left" w:pos="142"/>
        </w:tabs>
        <w:rPr>
          <w:rFonts w:cs="TTE1C428F0t00"/>
          <w:sz w:val="22"/>
          <w:szCs w:val="24"/>
          <w:highlight w:val="lightGray"/>
        </w:rPr>
      </w:pPr>
    </w:p>
    <w:p w:rsidR="0027048D" w:rsidRDefault="0027048D" w:rsidP="0027048D">
      <w:pPr>
        <w:tabs>
          <w:tab w:val="left" w:pos="142"/>
        </w:tabs>
        <w:rPr>
          <w:rFonts w:eastAsia="Verdana" w:cs="Arial"/>
          <w:kern w:val="2"/>
          <w:sz w:val="22"/>
          <w:szCs w:val="22"/>
          <w:lang w:eastAsia="zh-CN"/>
        </w:rPr>
      </w:pPr>
      <w:r>
        <w:rPr>
          <w:rFonts w:eastAsia="Verdana" w:cs="Arial"/>
          <w:kern w:val="2"/>
          <w:sz w:val="22"/>
          <w:szCs w:val="22"/>
          <w:lang w:eastAsia="zh-CN"/>
        </w:rPr>
        <w:t xml:space="preserve">El contracte </w:t>
      </w:r>
      <w:proofErr w:type="spellStart"/>
      <w:r>
        <w:rPr>
          <w:rFonts w:eastAsia="Verdana" w:cs="Arial"/>
          <w:kern w:val="2"/>
          <w:sz w:val="22"/>
          <w:szCs w:val="22"/>
          <w:lang w:eastAsia="zh-CN"/>
        </w:rPr>
        <w:t>inclou</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tots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equips</w:t>
      </w:r>
      <w:proofErr w:type="spellEnd"/>
      <w:r>
        <w:rPr>
          <w:rFonts w:eastAsia="Verdana" w:cs="Arial"/>
          <w:kern w:val="2"/>
          <w:sz w:val="22"/>
          <w:szCs w:val="22"/>
          <w:lang w:eastAsia="zh-CN"/>
        </w:rPr>
        <w:t xml:space="preserve"> previstos en la </w:t>
      </w:r>
      <w:proofErr w:type="spellStart"/>
      <w:r>
        <w:rPr>
          <w:rFonts w:eastAsia="Verdana" w:cs="Arial"/>
          <w:kern w:val="2"/>
          <w:sz w:val="22"/>
          <w:szCs w:val="22"/>
          <w:lang w:eastAsia="zh-CN"/>
        </w:rPr>
        <w:t>detecció</w:t>
      </w:r>
      <w:proofErr w:type="spellEnd"/>
      <w:r>
        <w:rPr>
          <w:rFonts w:eastAsia="Verdana" w:cs="Arial"/>
          <w:kern w:val="2"/>
          <w:sz w:val="22"/>
          <w:szCs w:val="22"/>
          <w:lang w:eastAsia="zh-CN"/>
        </w:rPr>
        <w:t xml:space="preserve">, control i </w:t>
      </w:r>
      <w:proofErr w:type="spellStart"/>
      <w:r>
        <w:rPr>
          <w:rFonts w:eastAsia="Verdana" w:cs="Arial"/>
          <w:kern w:val="2"/>
          <w:sz w:val="22"/>
          <w:szCs w:val="22"/>
          <w:lang w:eastAsia="zh-CN"/>
        </w:rPr>
        <w:t>extinció</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d’incendis</w:t>
      </w:r>
      <w:proofErr w:type="spellEnd"/>
      <w:r>
        <w:rPr>
          <w:rFonts w:eastAsia="Verdana" w:cs="Arial"/>
          <w:kern w:val="2"/>
          <w:sz w:val="22"/>
          <w:szCs w:val="22"/>
          <w:lang w:eastAsia="zh-CN"/>
        </w:rPr>
        <w:t xml:space="preserve"> i </w:t>
      </w:r>
      <w:proofErr w:type="spellStart"/>
      <w:r>
        <w:rPr>
          <w:rFonts w:eastAsia="Verdana" w:cs="Arial"/>
          <w:kern w:val="2"/>
          <w:sz w:val="22"/>
          <w:szCs w:val="22"/>
          <w:lang w:eastAsia="zh-CN"/>
        </w:rPr>
        <w:t>senyalització</w:t>
      </w:r>
      <w:proofErr w:type="spellEnd"/>
      <w:r>
        <w:rPr>
          <w:rFonts w:eastAsia="Verdana" w:cs="Arial"/>
          <w:kern w:val="2"/>
          <w:sz w:val="22"/>
          <w:szCs w:val="22"/>
          <w:lang w:eastAsia="zh-CN"/>
        </w:rPr>
        <w:t xml:space="preserve"> de </w:t>
      </w:r>
      <w:proofErr w:type="spellStart"/>
      <w:r>
        <w:rPr>
          <w:rFonts w:eastAsia="Verdana" w:cs="Arial"/>
          <w:kern w:val="2"/>
          <w:sz w:val="22"/>
          <w:szCs w:val="22"/>
          <w:lang w:eastAsia="zh-CN"/>
        </w:rPr>
        <w:t>tots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elements</w:t>
      </w:r>
      <w:proofErr w:type="spellEnd"/>
      <w:r>
        <w:rPr>
          <w:rFonts w:eastAsia="Verdana" w:cs="Arial"/>
          <w:kern w:val="2"/>
          <w:sz w:val="22"/>
          <w:szCs w:val="22"/>
          <w:lang w:eastAsia="zh-CN"/>
        </w:rPr>
        <w:t xml:space="preserve"> i de les </w:t>
      </w:r>
      <w:proofErr w:type="spellStart"/>
      <w:r>
        <w:rPr>
          <w:rFonts w:eastAsia="Verdana" w:cs="Arial"/>
          <w:kern w:val="2"/>
          <w:sz w:val="22"/>
          <w:szCs w:val="22"/>
          <w:lang w:eastAsia="zh-CN"/>
        </w:rPr>
        <w:t>vies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evacuació</w:t>
      </w:r>
      <w:proofErr w:type="spellEnd"/>
      <w:r>
        <w:rPr>
          <w:rFonts w:eastAsia="Verdana" w:cs="Arial"/>
          <w:kern w:val="2"/>
          <w:sz w:val="22"/>
          <w:szCs w:val="22"/>
          <w:lang w:eastAsia="zh-CN"/>
        </w:rPr>
        <w:t>:</w:t>
      </w:r>
    </w:p>
    <w:p w:rsidR="0027048D" w:rsidRDefault="0027048D" w:rsidP="0027048D">
      <w:pPr>
        <w:tabs>
          <w:tab w:val="left" w:pos="142"/>
        </w:tabs>
        <w:rPr>
          <w:rFonts w:cs="TTE1C428F0t00"/>
          <w:szCs w:val="24"/>
        </w:rPr>
      </w:pP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Extintors</w:t>
      </w:r>
      <w:proofErr w:type="spellEnd"/>
      <w:r>
        <w:rPr>
          <w:rFonts w:cs="Arial"/>
          <w:kern w:val="2"/>
          <w:sz w:val="22"/>
          <w:szCs w:val="22"/>
          <w:lang w:eastAsia="zh-CN"/>
        </w:rPr>
        <w:t xml:space="preserve"> en totes les </w:t>
      </w:r>
      <w:proofErr w:type="spellStart"/>
      <w:r>
        <w:rPr>
          <w:rFonts w:cs="Arial"/>
          <w:kern w:val="2"/>
          <w:sz w:val="22"/>
          <w:szCs w:val="22"/>
          <w:lang w:eastAsia="zh-CN"/>
        </w:rPr>
        <w:t>seves</w:t>
      </w:r>
      <w:proofErr w:type="spellEnd"/>
      <w:r>
        <w:rPr>
          <w:rFonts w:cs="Arial"/>
          <w:kern w:val="2"/>
          <w:sz w:val="22"/>
          <w:szCs w:val="22"/>
          <w:lang w:eastAsia="zh-CN"/>
        </w:rPr>
        <w:t xml:space="preserve"> </w:t>
      </w:r>
      <w:proofErr w:type="spellStart"/>
      <w:r>
        <w:rPr>
          <w:rFonts w:cs="Arial"/>
          <w:kern w:val="2"/>
          <w:sz w:val="22"/>
          <w:szCs w:val="22"/>
          <w:lang w:eastAsia="zh-CN"/>
        </w:rPr>
        <w:t>modalitats</w:t>
      </w:r>
      <w:proofErr w:type="spellEnd"/>
      <w:r>
        <w:rPr>
          <w:rFonts w:cs="Arial"/>
          <w:kern w:val="2"/>
          <w:sz w:val="22"/>
          <w:szCs w:val="22"/>
          <w:lang w:eastAsia="zh-CN"/>
        </w:rPr>
        <w:t xml:space="preserve">. </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Boques </w:t>
      </w:r>
      <w:proofErr w:type="spellStart"/>
      <w:r>
        <w:rPr>
          <w:rFonts w:cs="Arial"/>
          <w:kern w:val="2"/>
          <w:sz w:val="22"/>
          <w:szCs w:val="22"/>
          <w:lang w:eastAsia="zh-CN"/>
        </w:rPr>
        <w:t>d’incendis</w:t>
      </w:r>
      <w:proofErr w:type="spellEnd"/>
      <w:r>
        <w:rPr>
          <w:rFonts w:cs="Arial"/>
          <w:kern w:val="2"/>
          <w:sz w:val="22"/>
          <w:szCs w:val="22"/>
          <w:lang w:eastAsia="zh-CN"/>
        </w:rPr>
        <w:t xml:space="preserve"> </w:t>
      </w:r>
      <w:proofErr w:type="spellStart"/>
      <w:r>
        <w:rPr>
          <w:rFonts w:cs="Arial"/>
          <w:kern w:val="2"/>
          <w:sz w:val="22"/>
          <w:szCs w:val="22"/>
          <w:lang w:eastAsia="zh-CN"/>
        </w:rPr>
        <w:t>equipades</w:t>
      </w:r>
      <w:proofErr w:type="spellEnd"/>
      <w:r>
        <w:rPr>
          <w:rFonts w:cs="Arial"/>
          <w:kern w:val="2"/>
          <w:sz w:val="22"/>
          <w:szCs w:val="22"/>
          <w:lang w:eastAsia="zh-CN"/>
        </w:rPr>
        <w:t xml:space="preserve"> en totes les </w:t>
      </w:r>
      <w:proofErr w:type="spellStart"/>
      <w:r>
        <w:rPr>
          <w:rFonts w:cs="Arial"/>
          <w:kern w:val="2"/>
          <w:sz w:val="22"/>
          <w:szCs w:val="22"/>
          <w:lang w:eastAsia="zh-CN"/>
        </w:rPr>
        <w:t>seves</w:t>
      </w:r>
      <w:proofErr w:type="spellEnd"/>
      <w:r>
        <w:rPr>
          <w:rFonts w:cs="Arial"/>
          <w:kern w:val="2"/>
          <w:sz w:val="22"/>
          <w:szCs w:val="22"/>
          <w:lang w:eastAsia="zh-CN"/>
        </w:rPr>
        <w:t xml:space="preserve"> </w:t>
      </w:r>
      <w:proofErr w:type="spellStart"/>
      <w:r>
        <w:rPr>
          <w:rFonts w:cs="Arial"/>
          <w:kern w:val="2"/>
          <w:sz w:val="22"/>
          <w:szCs w:val="22"/>
          <w:lang w:eastAsia="zh-CN"/>
        </w:rPr>
        <w:t>modalitats</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Sistema </w:t>
      </w:r>
      <w:proofErr w:type="spellStart"/>
      <w:r>
        <w:rPr>
          <w:rFonts w:cs="Arial"/>
          <w:kern w:val="2"/>
          <w:sz w:val="22"/>
          <w:szCs w:val="22"/>
          <w:lang w:eastAsia="zh-CN"/>
        </w:rPr>
        <w:t>d’extinció</w:t>
      </w:r>
      <w:proofErr w:type="spellEnd"/>
      <w:r>
        <w:rPr>
          <w:rFonts w:cs="Arial"/>
          <w:kern w:val="2"/>
          <w:sz w:val="22"/>
          <w:szCs w:val="22"/>
          <w:lang w:eastAsia="zh-CN"/>
        </w:rPr>
        <w:t xml:space="preserve"> </w:t>
      </w:r>
      <w:proofErr w:type="spellStart"/>
      <w:r>
        <w:rPr>
          <w:rFonts w:cs="Arial"/>
          <w:kern w:val="2"/>
          <w:sz w:val="22"/>
          <w:szCs w:val="22"/>
          <w:lang w:eastAsia="zh-CN"/>
        </w:rPr>
        <w:t>automàtica</w:t>
      </w:r>
      <w:proofErr w:type="spellEnd"/>
      <w:r>
        <w:rPr>
          <w:rFonts w:cs="Arial"/>
          <w:kern w:val="2"/>
          <w:sz w:val="22"/>
          <w:szCs w:val="22"/>
          <w:lang w:eastAsia="zh-CN"/>
        </w:rPr>
        <w:t xml:space="preserve"> </w:t>
      </w:r>
      <w:proofErr w:type="spellStart"/>
      <w:r>
        <w:rPr>
          <w:rFonts w:cs="Arial"/>
          <w:kern w:val="2"/>
          <w:sz w:val="22"/>
          <w:szCs w:val="22"/>
          <w:lang w:eastAsia="zh-CN"/>
        </w:rPr>
        <w:t>d’incendis</w:t>
      </w:r>
      <w:proofErr w:type="spellEnd"/>
      <w:r>
        <w:rPr>
          <w:rFonts w:cs="Arial"/>
          <w:kern w:val="2"/>
          <w:sz w:val="22"/>
          <w:szCs w:val="22"/>
          <w:lang w:eastAsia="zh-CN"/>
        </w:rPr>
        <w:t xml:space="preserve"> i </w:t>
      </w:r>
      <w:proofErr w:type="spellStart"/>
      <w:r>
        <w:rPr>
          <w:rFonts w:cs="Arial"/>
          <w:kern w:val="2"/>
          <w:sz w:val="22"/>
          <w:szCs w:val="22"/>
          <w:lang w:eastAsia="zh-CN"/>
        </w:rPr>
        <w:t>equips</w:t>
      </w:r>
      <w:proofErr w:type="spellEnd"/>
      <w:r>
        <w:rPr>
          <w:rFonts w:cs="Arial"/>
          <w:kern w:val="2"/>
          <w:sz w:val="22"/>
          <w:szCs w:val="22"/>
          <w:lang w:eastAsia="zh-CN"/>
        </w:rPr>
        <w:t xml:space="preserve"> en totes les </w:t>
      </w:r>
      <w:proofErr w:type="spellStart"/>
      <w:r>
        <w:rPr>
          <w:rFonts w:cs="Arial"/>
          <w:kern w:val="2"/>
          <w:sz w:val="22"/>
          <w:szCs w:val="22"/>
          <w:lang w:eastAsia="zh-CN"/>
        </w:rPr>
        <w:t>seves</w:t>
      </w:r>
      <w:proofErr w:type="spellEnd"/>
      <w:r>
        <w:rPr>
          <w:rFonts w:cs="Arial"/>
          <w:kern w:val="2"/>
          <w:sz w:val="22"/>
          <w:szCs w:val="22"/>
          <w:lang w:eastAsia="zh-CN"/>
        </w:rPr>
        <w:t xml:space="preserve"> </w:t>
      </w:r>
      <w:proofErr w:type="spellStart"/>
      <w:r>
        <w:rPr>
          <w:rFonts w:cs="Arial"/>
          <w:kern w:val="2"/>
          <w:sz w:val="22"/>
          <w:szCs w:val="22"/>
          <w:lang w:eastAsia="zh-CN"/>
        </w:rPr>
        <w:t>modalitats</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Sistemes</w:t>
      </w:r>
      <w:proofErr w:type="spellEnd"/>
      <w:r>
        <w:rPr>
          <w:rFonts w:cs="Arial"/>
          <w:kern w:val="2"/>
          <w:sz w:val="22"/>
          <w:szCs w:val="22"/>
          <w:lang w:eastAsia="zh-CN"/>
        </w:rPr>
        <w:t xml:space="preserve"> de </w:t>
      </w:r>
      <w:proofErr w:type="spellStart"/>
      <w:r>
        <w:rPr>
          <w:rFonts w:cs="Arial"/>
          <w:kern w:val="2"/>
          <w:sz w:val="22"/>
          <w:szCs w:val="22"/>
          <w:lang w:eastAsia="zh-CN"/>
        </w:rPr>
        <w:t>detecció</w:t>
      </w:r>
      <w:proofErr w:type="spellEnd"/>
      <w:r>
        <w:rPr>
          <w:rFonts w:cs="Arial"/>
          <w:kern w:val="2"/>
          <w:sz w:val="22"/>
          <w:szCs w:val="22"/>
          <w:lang w:eastAsia="zh-CN"/>
        </w:rPr>
        <w:t xml:space="preserve"> </w:t>
      </w:r>
      <w:proofErr w:type="spellStart"/>
      <w:r>
        <w:rPr>
          <w:rFonts w:cs="Arial"/>
          <w:kern w:val="2"/>
          <w:sz w:val="22"/>
          <w:szCs w:val="22"/>
          <w:lang w:eastAsia="zh-CN"/>
        </w:rPr>
        <w:t>automàtica</w:t>
      </w:r>
      <w:proofErr w:type="spellEnd"/>
      <w:r>
        <w:rPr>
          <w:rFonts w:cs="Arial"/>
          <w:kern w:val="2"/>
          <w:sz w:val="22"/>
          <w:szCs w:val="22"/>
          <w:lang w:eastAsia="zh-CN"/>
        </w:rPr>
        <w:t xml:space="preserve"> </w:t>
      </w:r>
      <w:proofErr w:type="spellStart"/>
      <w:r>
        <w:rPr>
          <w:rFonts w:cs="Arial"/>
          <w:kern w:val="2"/>
          <w:sz w:val="22"/>
          <w:szCs w:val="22"/>
          <w:lang w:eastAsia="zh-CN"/>
        </w:rPr>
        <w:t>d’incendis</w:t>
      </w:r>
      <w:proofErr w:type="spellEnd"/>
      <w:r>
        <w:rPr>
          <w:rFonts w:cs="Arial"/>
          <w:kern w:val="2"/>
          <w:sz w:val="22"/>
          <w:szCs w:val="22"/>
          <w:lang w:eastAsia="zh-CN"/>
        </w:rPr>
        <w:t xml:space="preserve"> i </w:t>
      </w:r>
      <w:proofErr w:type="spellStart"/>
      <w:r>
        <w:rPr>
          <w:rFonts w:cs="Arial"/>
          <w:kern w:val="2"/>
          <w:sz w:val="22"/>
          <w:szCs w:val="22"/>
          <w:lang w:eastAsia="zh-CN"/>
        </w:rPr>
        <w:t>equips</w:t>
      </w:r>
      <w:proofErr w:type="spellEnd"/>
      <w:r>
        <w:rPr>
          <w:rFonts w:cs="Arial"/>
          <w:kern w:val="2"/>
          <w:sz w:val="22"/>
          <w:szCs w:val="22"/>
          <w:lang w:eastAsia="zh-CN"/>
        </w:rPr>
        <w:t xml:space="preserve"> en totes les </w:t>
      </w:r>
      <w:proofErr w:type="spellStart"/>
      <w:r>
        <w:rPr>
          <w:rFonts w:cs="Arial"/>
          <w:kern w:val="2"/>
          <w:sz w:val="22"/>
          <w:szCs w:val="22"/>
          <w:lang w:eastAsia="zh-CN"/>
        </w:rPr>
        <w:t>seves</w:t>
      </w:r>
      <w:proofErr w:type="spellEnd"/>
      <w:r>
        <w:rPr>
          <w:rFonts w:cs="Arial"/>
          <w:kern w:val="2"/>
          <w:sz w:val="22"/>
          <w:szCs w:val="22"/>
          <w:lang w:eastAsia="zh-CN"/>
        </w:rPr>
        <w:t xml:space="preserve"> </w:t>
      </w:r>
      <w:proofErr w:type="spellStart"/>
      <w:r>
        <w:rPr>
          <w:rFonts w:cs="Arial"/>
          <w:kern w:val="2"/>
          <w:sz w:val="22"/>
          <w:szCs w:val="22"/>
          <w:lang w:eastAsia="zh-CN"/>
        </w:rPr>
        <w:t>modalitats</w:t>
      </w:r>
      <w:proofErr w:type="spellEnd"/>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Sistema </w:t>
      </w:r>
      <w:proofErr w:type="spellStart"/>
      <w:r>
        <w:rPr>
          <w:rFonts w:cs="Arial"/>
          <w:kern w:val="2"/>
          <w:sz w:val="22"/>
          <w:szCs w:val="22"/>
          <w:lang w:eastAsia="zh-CN"/>
        </w:rPr>
        <w:t>d’alarma</w:t>
      </w:r>
      <w:proofErr w:type="spellEnd"/>
      <w:r>
        <w:rPr>
          <w:rFonts w:cs="Arial"/>
          <w:kern w:val="2"/>
          <w:sz w:val="22"/>
          <w:szCs w:val="22"/>
          <w:lang w:eastAsia="zh-CN"/>
        </w:rPr>
        <w:t xml:space="preserve"> i </w:t>
      </w:r>
      <w:proofErr w:type="spellStart"/>
      <w:r>
        <w:rPr>
          <w:rFonts w:cs="Arial"/>
          <w:kern w:val="2"/>
          <w:sz w:val="22"/>
          <w:szCs w:val="22"/>
          <w:lang w:eastAsia="zh-CN"/>
        </w:rPr>
        <w:t>equips</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Grups</w:t>
      </w:r>
      <w:proofErr w:type="spellEnd"/>
      <w:r>
        <w:rPr>
          <w:rFonts w:cs="Arial"/>
          <w:kern w:val="2"/>
          <w:sz w:val="22"/>
          <w:szCs w:val="22"/>
          <w:lang w:eastAsia="zh-CN"/>
        </w:rPr>
        <w:t xml:space="preserve"> de </w:t>
      </w:r>
      <w:proofErr w:type="spellStart"/>
      <w:r>
        <w:rPr>
          <w:rFonts w:cs="Arial"/>
          <w:kern w:val="2"/>
          <w:sz w:val="22"/>
          <w:szCs w:val="22"/>
          <w:lang w:eastAsia="zh-CN"/>
        </w:rPr>
        <w:t>pressió</w:t>
      </w:r>
      <w:proofErr w:type="spellEnd"/>
      <w:r>
        <w:rPr>
          <w:rFonts w:cs="Arial"/>
          <w:kern w:val="2"/>
          <w:sz w:val="22"/>
          <w:szCs w:val="22"/>
          <w:lang w:eastAsia="zh-CN"/>
        </w:rPr>
        <w:t xml:space="preserve"> per </w:t>
      </w:r>
      <w:proofErr w:type="spellStart"/>
      <w:r>
        <w:rPr>
          <w:rFonts w:cs="Arial"/>
          <w:kern w:val="2"/>
          <w:sz w:val="22"/>
          <w:szCs w:val="22"/>
          <w:lang w:eastAsia="zh-CN"/>
        </w:rPr>
        <w:t>equips</w:t>
      </w:r>
      <w:proofErr w:type="spellEnd"/>
      <w:r>
        <w:rPr>
          <w:rFonts w:cs="Arial"/>
          <w:kern w:val="2"/>
          <w:sz w:val="22"/>
          <w:szCs w:val="22"/>
          <w:lang w:eastAsia="zh-CN"/>
        </w:rPr>
        <w:t xml:space="preserve"> de </w:t>
      </w:r>
      <w:proofErr w:type="spellStart"/>
      <w:r>
        <w:rPr>
          <w:rFonts w:cs="Arial"/>
          <w:kern w:val="2"/>
          <w:sz w:val="22"/>
          <w:szCs w:val="22"/>
          <w:lang w:eastAsia="zh-CN"/>
        </w:rPr>
        <w:t>extinció</w:t>
      </w:r>
      <w:proofErr w:type="spellEnd"/>
      <w:r>
        <w:rPr>
          <w:rFonts w:cs="Arial"/>
          <w:kern w:val="2"/>
          <w:sz w:val="22"/>
          <w:szCs w:val="22"/>
          <w:lang w:eastAsia="zh-CN"/>
        </w:rPr>
        <w:t xml:space="preserve"> </w:t>
      </w:r>
      <w:proofErr w:type="spellStart"/>
      <w:r>
        <w:rPr>
          <w:rFonts w:cs="Arial"/>
          <w:kern w:val="2"/>
          <w:sz w:val="22"/>
          <w:szCs w:val="22"/>
          <w:lang w:eastAsia="zh-CN"/>
        </w:rPr>
        <w:t>d’incendis</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Xarxes</w:t>
      </w:r>
      <w:proofErr w:type="spellEnd"/>
      <w:r>
        <w:rPr>
          <w:rFonts w:cs="Arial"/>
          <w:kern w:val="2"/>
          <w:sz w:val="22"/>
          <w:szCs w:val="22"/>
          <w:lang w:eastAsia="zh-CN"/>
        </w:rPr>
        <w:t xml:space="preserve"> </w:t>
      </w:r>
      <w:proofErr w:type="spellStart"/>
      <w:r>
        <w:rPr>
          <w:rFonts w:cs="Arial"/>
          <w:kern w:val="2"/>
          <w:sz w:val="22"/>
          <w:szCs w:val="22"/>
          <w:lang w:eastAsia="zh-CN"/>
        </w:rPr>
        <w:t>d’extinció</w:t>
      </w:r>
      <w:proofErr w:type="spellEnd"/>
      <w:r>
        <w:rPr>
          <w:rFonts w:cs="Arial"/>
          <w:kern w:val="2"/>
          <w:sz w:val="22"/>
          <w:szCs w:val="22"/>
          <w:lang w:eastAsia="zh-CN"/>
        </w:rPr>
        <w:t xml:space="preserve"> </w:t>
      </w:r>
      <w:proofErr w:type="spellStart"/>
      <w:r>
        <w:rPr>
          <w:rFonts w:cs="Arial"/>
          <w:kern w:val="2"/>
          <w:sz w:val="22"/>
          <w:szCs w:val="22"/>
          <w:lang w:eastAsia="zh-CN"/>
        </w:rPr>
        <w:t>d’incendis</w:t>
      </w:r>
      <w:proofErr w:type="spellEnd"/>
      <w:r>
        <w:rPr>
          <w:rFonts w:cs="Arial"/>
          <w:kern w:val="2"/>
          <w:sz w:val="22"/>
          <w:szCs w:val="22"/>
          <w:lang w:eastAsia="zh-CN"/>
        </w:rPr>
        <w:t xml:space="preserve"> en totes les </w:t>
      </w:r>
      <w:proofErr w:type="spellStart"/>
      <w:r>
        <w:rPr>
          <w:rFonts w:cs="Arial"/>
          <w:kern w:val="2"/>
          <w:sz w:val="22"/>
          <w:szCs w:val="22"/>
          <w:lang w:eastAsia="zh-CN"/>
        </w:rPr>
        <w:t>seves</w:t>
      </w:r>
      <w:proofErr w:type="spellEnd"/>
      <w:r>
        <w:rPr>
          <w:rFonts w:cs="Arial"/>
          <w:kern w:val="2"/>
          <w:sz w:val="22"/>
          <w:szCs w:val="22"/>
          <w:lang w:eastAsia="zh-CN"/>
        </w:rPr>
        <w:t xml:space="preserve"> </w:t>
      </w:r>
      <w:proofErr w:type="spellStart"/>
      <w:r>
        <w:rPr>
          <w:rFonts w:cs="Arial"/>
          <w:kern w:val="2"/>
          <w:sz w:val="22"/>
          <w:szCs w:val="22"/>
          <w:lang w:eastAsia="zh-CN"/>
        </w:rPr>
        <w:t>modalitats</w:t>
      </w:r>
      <w:proofErr w:type="spellEnd"/>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Senyalització</w:t>
      </w:r>
      <w:proofErr w:type="spellEnd"/>
      <w:r>
        <w:rPr>
          <w:rFonts w:cs="Arial"/>
          <w:kern w:val="2"/>
          <w:sz w:val="22"/>
          <w:szCs w:val="22"/>
          <w:lang w:eastAsia="zh-CN"/>
        </w:rPr>
        <w:t xml:space="preserve"> </w:t>
      </w:r>
      <w:proofErr w:type="spellStart"/>
      <w:r>
        <w:rPr>
          <w:rFonts w:cs="Arial"/>
          <w:kern w:val="2"/>
          <w:sz w:val="22"/>
          <w:szCs w:val="22"/>
          <w:lang w:eastAsia="zh-CN"/>
        </w:rPr>
        <w:t>elements</w:t>
      </w:r>
      <w:proofErr w:type="spellEnd"/>
      <w:r>
        <w:rPr>
          <w:rFonts w:cs="Arial"/>
          <w:kern w:val="2"/>
          <w:sz w:val="22"/>
          <w:szCs w:val="22"/>
          <w:lang w:eastAsia="zh-CN"/>
        </w:rPr>
        <w:t xml:space="preserve"> </w:t>
      </w:r>
      <w:proofErr w:type="spellStart"/>
      <w:r>
        <w:rPr>
          <w:rFonts w:cs="Arial"/>
          <w:kern w:val="2"/>
          <w:sz w:val="22"/>
          <w:szCs w:val="22"/>
          <w:lang w:eastAsia="zh-CN"/>
        </w:rPr>
        <w:t>d’extinció</w:t>
      </w:r>
      <w:proofErr w:type="spellEnd"/>
      <w:r>
        <w:rPr>
          <w:rFonts w:cs="Arial"/>
          <w:kern w:val="2"/>
          <w:sz w:val="22"/>
          <w:szCs w:val="22"/>
          <w:lang w:eastAsia="zh-CN"/>
        </w:rPr>
        <w:t xml:space="preserve"> i </w:t>
      </w:r>
      <w:proofErr w:type="spellStart"/>
      <w:r>
        <w:rPr>
          <w:rFonts w:cs="Arial"/>
          <w:kern w:val="2"/>
          <w:sz w:val="22"/>
          <w:szCs w:val="22"/>
          <w:lang w:eastAsia="zh-CN"/>
        </w:rPr>
        <w:t>detecció</w:t>
      </w:r>
      <w:proofErr w:type="spellEnd"/>
      <w:r>
        <w:rPr>
          <w:rFonts w:cs="Arial"/>
          <w:kern w:val="2"/>
          <w:sz w:val="22"/>
          <w:szCs w:val="22"/>
          <w:lang w:eastAsia="zh-CN"/>
        </w:rPr>
        <w:t xml:space="preserve"> </w:t>
      </w:r>
      <w:proofErr w:type="spellStart"/>
      <w:r>
        <w:rPr>
          <w:rFonts w:cs="Arial"/>
          <w:kern w:val="2"/>
          <w:sz w:val="22"/>
          <w:szCs w:val="22"/>
          <w:lang w:eastAsia="zh-CN"/>
        </w:rPr>
        <w:t>incendis</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Senyalització</w:t>
      </w:r>
      <w:proofErr w:type="spellEnd"/>
      <w:r>
        <w:rPr>
          <w:rFonts w:cs="Arial"/>
          <w:kern w:val="2"/>
          <w:sz w:val="22"/>
          <w:szCs w:val="22"/>
          <w:lang w:eastAsia="zh-CN"/>
        </w:rPr>
        <w:t xml:space="preserve"> </w:t>
      </w:r>
      <w:proofErr w:type="spellStart"/>
      <w:r>
        <w:rPr>
          <w:rFonts w:cs="Arial"/>
          <w:kern w:val="2"/>
          <w:sz w:val="22"/>
          <w:szCs w:val="22"/>
          <w:lang w:eastAsia="zh-CN"/>
        </w:rPr>
        <w:t>vies</w:t>
      </w:r>
      <w:proofErr w:type="spellEnd"/>
      <w:r>
        <w:rPr>
          <w:rFonts w:cs="Arial"/>
          <w:kern w:val="2"/>
          <w:sz w:val="22"/>
          <w:szCs w:val="22"/>
          <w:lang w:eastAsia="zh-CN"/>
        </w:rPr>
        <w:t xml:space="preserve"> i </w:t>
      </w:r>
      <w:proofErr w:type="spellStart"/>
      <w:r>
        <w:rPr>
          <w:rFonts w:cs="Arial"/>
          <w:kern w:val="2"/>
          <w:sz w:val="22"/>
          <w:szCs w:val="22"/>
          <w:lang w:eastAsia="zh-CN"/>
        </w:rPr>
        <w:t>sortides</w:t>
      </w:r>
      <w:proofErr w:type="spellEnd"/>
      <w:r>
        <w:rPr>
          <w:rFonts w:cs="Arial"/>
          <w:kern w:val="2"/>
          <w:sz w:val="22"/>
          <w:szCs w:val="22"/>
          <w:lang w:eastAsia="zh-CN"/>
        </w:rPr>
        <w:t xml:space="preserve"> </w:t>
      </w:r>
      <w:proofErr w:type="spellStart"/>
      <w:r>
        <w:rPr>
          <w:rFonts w:cs="Arial"/>
          <w:kern w:val="2"/>
          <w:sz w:val="22"/>
          <w:szCs w:val="22"/>
          <w:lang w:eastAsia="zh-CN"/>
        </w:rPr>
        <w:t>d’evacuació</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Portes de </w:t>
      </w:r>
      <w:proofErr w:type="spellStart"/>
      <w:r>
        <w:rPr>
          <w:rFonts w:cs="Arial"/>
          <w:kern w:val="2"/>
          <w:sz w:val="22"/>
          <w:szCs w:val="22"/>
          <w:lang w:eastAsia="zh-CN"/>
        </w:rPr>
        <w:t>sectorització</w:t>
      </w:r>
      <w:proofErr w:type="spellEnd"/>
      <w:r>
        <w:rPr>
          <w:rFonts w:cs="Arial"/>
          <w:kern w:val="2"/>
          <w:sz w:val="22"/>
          <w:szCs w:val="22"/>
          <w:lang w:eastAsia="zh-CN"/>
        </w:rPr>
        <w:t xml:space="preserve"> i </w:t>
      </w:r>
      <w:proofErr w:type="spellStart"/>
      <w:r>
        <w:rPr>
          <w:rFonts w:cs="Arial"/>
          <w:kern w:val="2"/>
          <w:sz w:val="22"/>
          <w:szCs w:val="22"/>
          <w:lang w:eastAsia="zh-CN"/>
        </w:rPr>
        <w:t>evacuació</w:t>
      </w:r>
      <w:proofErr w:type="spellEnd"/>
      <w:r>
        <w:rPr>
          <w:rFonts w:cs="Arial"/>
          <w:kern w:val="2"/>
          <w:sz w:val="22"/>
          <w:szCs w:val="22"/>
          <w:lang w:eastAsia="zh-CN"/>
        </w:rPr>
        <w:t>.</w:t>
      </w: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r>
        <w:rPr>
          <w:rFonts w:cs="Arial"/>
          <w:kern w:val="2"/>
          <w:sz w:val="22"/>
          <w:szCs w:val="22"/>
          <w:lang w:eastAsia="zh-CN"/>
        </w:rPr>
        <w:lastRenderedPageBreak/>
        <w:t xml:space="preserve">Sistema </w:t>
      </w:r>
      <w:proofErr w:type="spellStart"/>
      <w:r>
        <w:rPr>
          <w:rFonts w:cs="Arial"/>
          <w:kern w:val="2"/>
          <w:sz w:val="22"/>
          <w:szCs w:val="22"/>
          <w:lang w:eastAsia="zh-CN"/>
        </w:rPr>
        <w:t>enllumenat</w:t>
      </w:r>
      <w:proofErr w:type="spellEnd"/>
      <w:r>
        <w:rPr>
          <w:rFonts w:cs="Arial"/>
          <w:kern w:val="2"/>
          <w:sz w:val="22"/>
          <w:szCs w:val="22"/>
          <w:lang w:eastAsia="zh-CN"/>
        </w:rPr>
        <w:t xml:space="preserve"> </w:t>
      </w:r>
      <w:proofErr w:type="spellStart"/>
      <w:r>
        <w:rPr>
          <w:rFonts w:cs="Arial"/>
          <w:kern w:val="2"/>
          <w:sz w:val="22"/>
          <w:szCs w:val="22"/>
          <w:lang w:eastAsia="zh-CN"/>
        </w:rPr>
        <w:t>emergència</w:t>
      </w:r>
      <w:proofErr w:type="spellEnd"/>
      <w:r>
        <w:rPr>
          <w:rFonts w:cs="Arial"/>
          <w:kern w:val="2"/>
          <w:sz w:val="22"/>
          <w:szCs w:val="22"/>
          <w:lang w:eastAsia="zh-CN"/>
        </w:rPr>
        <w:t>.</w:t>
      </w:r>
    </w:p>
    <w:p w:rsidR="0027048D" w:rsidRDefault="0027048D" w:rsidP="0027048D">
      <w:pPr>
        <w:widowControl w:val="0"/>
        <w:tabs>
          <w:tab w:val="left" w:pos="707"/>
        </w:tabs>
        <w:suppressAutoHyphens/>
        <w:textAlignment w:val="baseline"/>
        <w:rPr>
          <w:rFonts w:cs="Arial"/>
          <w:kern w:val="2"/>
          <w:sz w:val="22"/>
          <w:szCs w:val="22"/>
          <w:lang w:eastAsia="zh-CN"/>
        </w:rPr>
      </w:pPr>
    </w:p>
    <w:p w:rsidR="0027048D" w:rsidRDefault="0027048D" w:rsidP="0027048D">
      <w:pPr>
        <w:tabs>
          <w:tab w:val="left" w:pos="707"/>
        </w:tabs>
        <w:suppressAutoHyphens/>
        <w:textAlignment w:val="baseline"/>
        <w:rPr>
          <w:rFonts w:eastAsia="Verdana" w:cs="Arial"/>
          <w:kern w:val="2"/>
          <w:sz w:val="22"/>
          <w:szCs w:val="22"/>
          <w:lang w:val="ca-ES" w:eastAsia="zh-CN"/>
        </w:rPr>
      </w:pPr>
      <w:proofErr w:type="spellStart"/>
      <w:r>
        <w:rPr>
          <w:rFonts w:eastAsia="Verdana" w:cs="Arial"/>
          <w:kern w:val="2"/>
          <w:sz w:val="22"/>
          <w:szCs w:val="22"/>
          <w:lang w:eastAsia="zh-CN"/>
        </w:rPr>
        <w:t>L’Article</w:t>
      </w:r>
      <w:proofErr w:type="spellEnd"/>
      <w:r>
        <w:rPr>
          <w:rFonts w:eastAsia="Verdana" w:cs="Arial"/>
          <w:kern w:val="2"/>
          <w:sz w:val="22"/>
          <w:szCs w:val="22"/>
          <w:lang w:eastAsia="zh-CN"/>
        </w:rPr>
        <w:t xml:space="preserve"> 14 del RIPCI indica </w:t>
      </w:r>
      <w:proofErr w:type="spellStart"/>
      <w:r>
        <w:rPr>
          <w:rFonts w:eastAsia="Verdana" w:cs="Arial"/>
          <w:kern w:val="2"/>
          <w:sz w:val="22"/>
          <w:szCs w:val="22"/>
          <w:lang w:eastAsia="zh-CN"/>
        </w:rPr>
        <w:t>els</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condicionants</w:t>
      </w:r>
      <w:proofErr w:type="spellEnd"/>
      <w:r>
        <w:rPr>
          <w:rFonts w:eastAsia="Verdana" w:cs="Arial"/>
          <w:kern w:val="2"/>
          <w:sz w:val="22"/>
          <w:szCs w:val="22"/>
          <w:lang w:eastAsia="zh-CN"/>
        </w:rPr>
        <w:t xml:space="preserve"> del </w:t>
      </w:r>
      <w:proofErr w:type="spellStart"/>
      <w:r>
        <w:rPr>
          <w:rFonts w:eastAsia="Verdana" w:cs="Arial"/>
          <w:kern w:val="2"/>
          <w:sz w:val="22"/>
          <w:szCs w:val="22"/>
          <w:lang w:eastAsia="zh-CN"/>
        </w:rPr>
        <w:t>manteniment</w:t>
      </w:r>
      <w:proofErr w:type="spellEnd"/>
      <w:r>
        <w:rPr>
          <w:rFonts w:eastAsia="Verdana" w:cs="Arial"/>
          <w:kern w:val="2"/>
          <w:sz w:val="22"/>
          <w:szCs w:val="22"/>
          <w:lang w:eastAsia="zh-CN"/>
        </w:rPr>
        <w:t xml:space="preserve"> </w:t>
      </w:r>
      <w:proofErr w:type="spellStart"/>
      <w:r>
        <w:rPr>
          <w:rFonts w:eastAsia="Verdana" w:cs="Arial"/>
          <w:kern w:val="2"/>
          <w:sz w:val="22"/>
          <w:szCs w:val="22"/>
          <w:lang w:eastAsia="zh-CN"/>
        </w:rPr>
        <w:t>d’instal·lacions</w:t>
      </w:r>
      <w:proofErr w:type="spellEnd"/>
      <w:r>
        <w:rPr>
          <w:rFonts w:eastAsia="Verdana" w:cs="Arial"/>
          <w:kern w:val="2"/>
          <w:sz w:val="22"/>
          <w:szCs w:val="22"/>
          <w:lang w:eastAsia="zh-CN"/>
        </w:rPr>
        <w:t xml:space="preserve"> PCI:</w:t>
      </w:r>
    </w:p>
    <w:p w:rsidR="0027048D" w:rsidRDefault="0027048D" w:rsidP="0027048D">
      <w:pPr>
        <w:tabs>
          <w:tab w:val="left" w:pos="707"/>
        </w:tabs>
        <w:suppressAutoHyphens/>
        <w:textAlignment w:val="baseline"/>
        <w:rPr>
          <w:rFonts w:eastAsia="Verdana" w:cs="Arial"/>
          <w:kern w:val="2"/>
          <w:sz w:val="22"/>
          <w:szCs w:val="22"/>
          <w:lang w:eastAsia="zh-CN"/>
        </w:rPr>
      </w:pPr>
    </w:p>
    <w:p w:rsidR="0027048D" w:rsidRDefault="0027048D" w:rsidP="0027048D">
      <w:pPr>
        <w:tabs>
          <w:tab w:val="left" w:pos="707"/>
        </w:tabs>
        <w:suppressAutoHyphens/>
        <w:ind w:left="707"/>
        <w:textAlignment w:val="baseline"/>
        <w:rPr>
          <w:rFonts w:cs="Arial"/>
          <w:i/>
          <w:kern w:val="2"/>
          <w:sz w:val="22"/>
          <w:szCs w:val="22"/>
          <w:lang w:eastAsia="zh-CN"/>
        </w:rPr>
      </w:pPr>
      <w:r>
        <w:rPr>
          <w:rFonts w:cs="Arial"/>
          <w:i/>
          <w:kern w:val="2"/>
          <w:sz w:val="22"/>
          <w:szCs w:val="22"/>
          <w:lang w:eastAsia="zh-CN"/>
        </w:rPr>
        <w:t>“El mantenimiento de equipos y sistemas a los que se refiere este Reglamento se realizará por empresas mantenedoras, debidamente habilitadas ante el órgano competente de la Comunidad Autónoma en la que solicita el alta como empresa mantenedora, en los equipos o sistemas que vayan a mantener.”</w:t>
      </w:r>
    </w:p>
    <w:p w:rsidR="0027048D" w:rsidRDefault="0027048D" w:rsidP="0027048D">
      <w:pPr>
        <w:tabs>
          <w:tab w:val="left" w:pos="707"/>
        </w:tabs>
        <w:suppressAutoHyphens/>
        <w:textAlignment w:val="baseline"/>
        <w:rPr>
          <w:rFonts w:cs="Arial"/>
          <w:b/>
          <w:bCs/>
          <w:color w:val="FF0000"/>
          <w:kern w:val="2"/>
          <w:sz w:val="22"/>
          <w:szCs w:val="22"/>
          <w:lang w:eastAsia="zh-CN"/>
        </w:rPr>
      </w:pPr>
    </w:p>
    <w:p w:rsidR="0027048D" w:rsidRDefault="0027048D" w:rsidP="0027048D">
      <w:pPr>
        <w:tabs>
          <w:tab w:val="left" w:pos="707"/>
        </w:tabs>
        <w:suppressAutoHyphens/>
        <w:textAlignment w:val="baseline"/>
        <w:rPr>
          <w:rFonts w:cs="Arial"/>
          <w:kern w:val="2"/>
          <w:sz w:val="22"/>
          <w:szCs w:val="22"/>
          <w:lang w:eastAsia="zh-CN"/>
        </w:rPr>
      </w:pPr>
      <w:proofErr w:type="spellStart"/>
      <w:r>
        <w:rPr>
          <w:rFonts w:cs="Arial"/>
          <w:kern w:val="2"/>
          <w:sz w:val="22"/>
          <w:szCs w:val="22"/>
          <w:lang w:eastAsia="zh-CN"/>
        </w:rPr>
        <w:t>L’Ajuntament</w:t>
      </w:r>
      <w:proofErr w:type="spellEnd"/>
      <w:r>
        <w:rPr>
          <w:rFonts w:cs="Arial"/>
          <w:kern w:val="2"/>
          <w:sz w:val="22"/>
          <w:szCs w:val="22"/>
          <w:lang w:eastAsia="zh-CN"/>
        </w:rPr>
        <w:t xml:space="preserve"> no </w:t>
      </w:r>
      <w:proofErr w:type="spellStart"/>
      <w:r>
        <w:rPr>
          <w:rFonts w:cs="Arial"/>
          <w:kern w:val="2"/>
          <w:sz w:val="22"/>
          <w:szCs w:val="22"/>
          <w:lang w:eastAsia="zh-CN"/>
        </w:rPr>
        <w:t>disposa</w:t>
      </w:r>
      <w:proofErr w:type="spellEnd"/>
      <w:r>
        <w:rPr>
          <w:rFonts w:cs="Arial"/>
          <w:kern w:val="2"/>
          <w:sz w:val="22"/>
          <w:szCs w:val="22"/>
          <w:lang w:eastAsia="zh-CN"/>
        </w:rPr>
        <w:t xml:space="preserve"> </w:t>
      </w:r>
      <w:proofErr w:type="spellStart"/>
      <w:r>
        <w:rPr>
          <w:rFonts w:cs="Arial"/>
          <w:kern w:val="2"/>
          <w:sz w:val="22"/>
          <w:szCs w:val="22"/>
          <w:lang w:eastAsia="zh-CN"/>
        </w:rPr>
        <w:t>dels</w:t>
      </w:r>
      <w:proofErr w:type="spellEnd"/>
      <w:r>
        <w:rPr>
          <w:rFonts w:cs="Arial"/>
          <w:kern w:val="2"/>
          <w:sz w:val="22"/>
          <w:szCs w:val="22"/>
          <w:lang w:eastAsia="zh-CN"/>
        </w:rPr>
        <w:t xml:space="preserve"> </w:t>
      </w:r>
      <w:proofErr w:type="spellStart"/>
      <w:r>
        <w:rPr>
          <w:rFonts w:cs="Arial"/>
          <w:kern w:val="2"/>
          <w:sz w:val="22"/>
          <w:szCs w:val="22"/>
          <w:lang w:eastAsia="zh-CN"/>
        </w:rPr>
        <w:t>mitjans</w:t>
      </w:r>
      <w:proofErr w:type="spellEnd"/>
      <w:r>
        <w:rPr>
          <w:rFonts w:cs="Arial"/>
          <w:kern w:val="2"/>
          <w:sz w:val="22"/>
          <w:szCs w:val="22"/>
          <w:lang w:eastAsia="zh-CN"/>
        </w:rPr>
        <w:t xml:space="preserve"> </w:t>
      </w:r>
      <w:proofErr w:type="spellStart"/>
      <w:r>
        <w:rPr>
          <w:rFonts w:cs="Arial"/>
          <w:kern w:val="2"/>
          <w:sz w:val="22"/>
          <w:szCs w:val="22"/>
          <w:lang w:eastAsia="zh-CN"/>
        </w:rPr>
        <w:t>personals</w:t>
      </w:r>
      <w:proofErr w:type="spellEnd"/>
      <w:r>
        <w:rPr>
          <w:rFonts w:cs="Arial"/>
          <w:kern w:val="2"/>
          <w:sz w:val="22"/>
          <w:szCs w:val="22"/>
          <w:lang w:eastAsia="zh-CN"/>
        </w:rPr>
        <w:t xml:space="preserve"> </w:t>
      </w:r>
      <w:proofErr w:type="spellStart"/>
      <w:r>
        <w:rPr>
          <w:rFonts w:cs="Arial"/>
          <w:kern w:val="2"/>
          <w:sz w:val="22"/>
          <w:szCs w:val="22"/>
          <w:lang w:eastAsia="zh-CN"/>
        </w:rPr>
        <w:t>adequats</w:t>
      </w:r>
      <w:proofErr w:type="spellEnd"/>
      <w:r>
        <w:rPr>
          <w:rFonts w:cs="Arial"/>
          <w:kern w:val="2"/>
          <w:sz w:val="22"/>
          <w:szCs w:val="22"/>
          <w:lang w:eastAsia="zh-CN"/>
        </w:rPr>
        <w:t xml:space="preserve"> i </w:t>
      </w:r>
      <w:proofErr w:type="spellStart"/>
      <w:r>
        <w:rPr>
          <w:rFonts w:cs="Arial"/>
          <w:kern w:val="2"/>
          <w:sz w:val="22"/>
          <w:szCs w:val="22"/>
          <w:lang w:eastAsia="zh-CN"/>
        </w:rPr>
        <w:t>suficients</w:t>
      </w:r>
      <w:proofErr w:type="spellEnd"/>
      <w:r>
        <w:rPr>
          <w:rFonts w:cs="Arial"/>
          <w:kern w:val="2"/>
          <w:sz w:val="22"/>
          <w:szCs w:val="22"/>
          <w:lang w:eastAsia="zh-CN"/>
        </w:rPr>
        <w:t xml:space="preserve"> per a </w:t>
      </w:r>
      <w:proofErr w:type="spellStart"/>
      <w:r>
        <w:rPr>
          <w:rFonts w:cs="Arial"/>
          <w:kern w:val="2"/>
          <w:sz w:val="22"/>
          <w:szCs w:val="22"/>
          <w:lang w:eastAsia="zh-CN"/>
        </w:rPr>
        <w:t>executar</w:t>
      </w:r>
      <w:proofErr w:type="spellEnd"/>
      <w:r>
        <w:rPr>
          <w:rFonts w:cs="Arial"/>
          <w:kern w:val="2"/>
          <w:sz w:val="22"/>
          <w:szCs w:val="22"/>
          <w:lang w:eastAsia="zh-CN"/>
        </w:rPr>
        <w:t xml:space="preserve"> </w:t>
      </w:r>
      <w:proofErr w:type="spellStart"/>
      <w:r>
        <w:rPr>
          <w:rFonts w:cs="Arial"/>
          <w:kern w:val="2"/>
          <w:sz w:val="22"/>
          <w:szCs w:val="22"/>
          <w:lang w:eastAsia="zh-CN"/>
        </w:rPr>
        <w:t>directament</w:t>
      </w:r>
      <w:proofErr w:type="spellEnd"/>
      <w:r>
        <w:rPr>
          <w:rFonts w:cs="Arial"/>
          <w:kern w:val="2"/>
          <w:sz w:val="22"/>
          <w:szCs w:val="22"/>
          <w:lang w:eastAsia="zh-CN"/>
        </w:rPr>
        <w:t xml:space="preserve"> les </w:t>
      </w:r>
      <w:proofErr w:type="spellStart"/>
      <w:r>
        <w:rPr>
          <w:rFonts w:cs="Arial"/>
          <w:kern w:val="2"/>
          <w:sz w:val="22"/>
          <w:szCs w:val="22"/>
          <w:lang w:eastAsia="zh-CN"/>
        </w:rPr>
        <w:t>prestacions</w:t>
      </w:r>
      <w:proofErr w:type="spellEnd"/>
      <w:r>
        <w:rPr>
          <w:rFonts w:cs="Arial"/>
          <w:kern w:val="2"/>
          <w:sz w:val="22"/>
          <w:szCs w:val="22"/>
          <w:lang w:eastAsia="zh-CN"/>
        </w:rPr>
        <w:t xml:space="preserve"> </w:t>
      </w:r>
      <w:proofErr w:type="spellStart"/>
      <w:r>
        <w:rPr>
          <w:rFonts w:cs="Arial"/>
          <w:kern w:val="2"/>
          <w:sz w:val="22"/>
          <w:szCs w:val="22"/>
          <w:lang w:eastAsia="zh-CN"/>
        </w:rPr>
        <w:t>objecte</w:t>
      </w:r>
      <w:proofErr w:type="spellEnd"/>
      <w:r>
        <w:rPr>
          <w:rFonts w:cs="Arial"/>
          <w:kern w:val="2"/>
          <w:sz w:val="22"/>
          <w:szCs w:val="22"/>
          <w:lang w:eastAsia="zh-CN"/>
        </w:rPr>
        <w:t xml:space="preserve"> del contracte </w:t>
      </w:r>
      <w:proofErr w:type="spellStart"/>
      <w:r>
        <w:rPr>
          <w:rFonts w:cs="Arial"/>
          <w:kern w:val="2"/>
          <w:sz w:val="22"/>
          <w:szCs w:val="22"/>
          <w:lang w:eastAsia="zh-CN"/>
        </w:rPr>
        <w:t>pels</w:t>
      </w:r>
      <w:proofErr w:type="spellEnd"/>
      <w:r>
        <w:rPr>
          <w:rFonts w:cs="Arial"/>
          <w:kern w:val="2"/>
          <w:sz w:val="22"/>
          <w:szCs w:val="22"/>
          <w:lang w:eastAsia="zh-CN"/>
        </w:rPr>
        <w:t xml:space="preserve"> </w:t>
      </w:r>
      <w:proofErr w:type="spellStart"/>
      <w:r>
        <w:rPr>
          <w:rFonts w:cs="Arial"/>
          <w:kern w:val="2"/>
          <w:sz w:val="22"/>
          <w:szCs w:val="22"/>
          <w:lang w:eastAsia="zh-CN"/>
        </w:rPr>
        <w:t>motius</w:t>
      </w:r>
      <w:proofErr w:type="spellEnd"/>
      <w:r>
        <w:rPr>
          <w:rFonts w:cs="Arial"/>
          <w:kern w:val="2"/>
          <w:sz w:val="22"/>
          <w:szCs w:val="22"/>
          <w:lang w:eastAsia="zh-CN"/>
        </w:rPr>
        <w:t xml:space="preserve"> </w:t>
      </w:r>
      <w:proofErr w:type="spellStart"/>
      <w:r>
        <w:rPr>
          <w:rFonts w:cs="Arial"/>
          <w:kern w:val="2"/>
          <w:sz w:val="22"/>
          <w:szCs w:val="22"/>
          <w:lang w:eastAsia="zh-CN"/>
        </w:rPr>
        <w:t>següents</w:t>
      </w:r>
      <w:proofErr w:type="spellEnd"/>
      <w:r>
        <w:rPr>
          <w:rFonts w:cs="Arial"/>
          <w:kern w:val="2"/>
          <w:sz w:val="22"/>
          <w:szCs w:val="22"/>
          <w:lang w:eastAsia="zh-CN"/>
        </w:rPr>
        <w:t>:</w:t>
      </w:r>
    </w:p>
    <w:p w:rsidR="0027048D" w:rsidRDefault="0027048D" w:rsidP="0027048D">
      <w:pPr>
        <w:tabs>
          <w:tab w:val="left" w:pos="707"/>
        </w:tabs>
        <w:suppressAutoHyphens/>
        <w:textAlignment w:val="baseline"/>
        <w:rPr>
          <w:rFonts w:cs="Arial"/>
          <w:color w:val="158466"/>
          <w:kern w:val="2"/>
          <w:sz w:val="22"/>
          <w:szCs w:val="22"/>
          <w:lang w:eastAsia="zh-CN"/>
        </w:rPr>
      </w:pPr>
    </w:p>
    <w:p w:rsidR="0027048D" w:rsidRDefault="0027048D" w:rsidP="0027048D">
      <w:pPr>
        <w:widowControl w:val="0"/>
        <w:numPr>
          <w:ilvl w:val="0"/>
          <w:numId w:val="25"/>
        </w:numPr>
        <w:tabs>
          <w:tab w:val="left" w:pos="707"/>
        </w:tabs>
        <w:suppressAutoHyphens/>
        <w:textAlignment w:val="baseline"/>
        <w:rPr>
          <w:rFonts w:cs="Arial"/>
          <w:kern w:val="2"/>
          <w:sz w:val="22"/>
          <w:szCs w:val="22"/>
          <w:lang w:eastAsia="zh-CN"/>
        </w:rPr>
      </w:pPr>
      <w:r>
        <w:rPr>
          <w:rFonts w:cs="Arial"/>
          <w:kern w:val="2"/>
          <w:sz w:val="22"/>
          <w:szCs w:val="22"/>
          <w:lang w:eastAsia="zh-CN"/>
        </w:rPr>
        <w:t xml:space="preserve">No </w:t>
      </w:r>
      <w:proofErr w:type="spellStart"/>
      <w:r>
        <w:rPr>
          <w:rFonts w:cs="Arial"/>
          <w:kern w:val="2"/>
          <w:sz w:val="22"/>
          <w:szCs w:val="22"/>
          <w:lang w:eastAsia="zh-CN"/>
        </w:rPr>
        <w:t>disposa</w:t>
      </w:r>
      <w:proofErr w:type="spellEnd"/>
      <w:r>
        <w:rPr>
          <w:rFonts w:cs="Arial"/>
          <w:kern w:val="2"/>
          <w:sz w:val="22"/>
          <w:szCs w:val="22"/>
          <w:lang w:eastAsia="zh-CN"/>
        </w:rPr>
        <w:t xml:space="preserve"> </w:t>
      </w:r>
      <w:proofErr w:type="spellStart"/>
      <w:r>
        <w:rPr>
          <w:rFonts w:cs="Arial"/>
          <w:kern w:val="2"/>
          <w:sz w:val="22"/>
          <w:szCs w:val="22"/>
          <w:lang w:eastAsia="zh-CN"/>
        </w:rPr>
        <w:t>d’homologació</w:t>
      </w:r>
      <w:proofErr w:type="spellEnd"/>
      <w:r>
        <w:rPr>
          <w:rFonts w:cs="Arial"/>
          <w:kern w:val="2"/>
          <w:sz w:val="22"/>
          <w:szCs w:val="22"/>
          <w:lang w:eastAsia="zh-CN"/>
        </w:rPr>
        <w:t xml:space="preserve"> </w:t>
      </w:r>
      <w:proofErr w:type="spellStart"/>
      <w:r>
        <w:rPr>
          <w:rFonts w:cs="Arial"/>
          <w:kern w:val="2"/>
          <w:sz w:val="22"/>
          <w:szCs w:val="22"/>
          <w:lang w:eastAsia="zh-CN"/>
        </w:rPr>
        <w:t>com</w:t>
      </w:r>
      <w:proofErr w:type="spellEnd"/>
      <w:r>
        <w:rPr>
          <w:rFonts w:cs="Arial"/>
          <w:kern w:val="2"/>
          <w:sz w:val="22"/>
          <w:szCs w:val="22"/>
          <w:lang w:eastAsia="zh-CN"/>
        </w:rPr>
        <w:t xml:space="preserve"> a empresa </w:t>
      </w:r>
      <w:proofErr w:type="spellStart"/>
      <w:r>
        <w:rPr>
          <w:rFonts w:cs="Arial"/>
          <w:kern w:val="2"/>
          <w:sz w:val="22"/>
          <w:szCs w:val="22"/>
          <w:lang w:eastAsia="zh-CN"/>
        </w:rPr>
        <w:t>mantenidora</w:t>
      </w:r>
      <w:proofErr w:type="spellEnd"/>
    </w:p>
    <w:p w:rsidR="0027048D" w:rsidRDefault="0027048D" w:rsidP="0027048D">
      <w:pPr>
        <w:widowControl w:val="0"/>
        <w:numPr>
          <w:ilvl w:val="0"/>
          <w:numId w:val="25"/>
        </w:numPr>
        <w:tabs>
          <w:tab w:val="left" w:pos="707"/>
        </w:tabs>
        <w:suppressAutoHyphens/>
        <w:textAlignment w:val="baseline"/>
        <w:rPr>
          <w:rFonts w:cs="Arial"/>
          <w:color w:val="158466"/>
          <w:kern w:val="2"/>
          <w:sz w:val="22"/>
          <w:szCs w:val="22"/>
          <w:lang w:eastAsia="zh-CN"/>
        </w:rPr>
      </w:pPr>
      <w:r>
        <w:rPr>
          <w:rFonts w:cs="Arial"/>
          <w:kern w:val="2"/>
          <w:sz w:val="22"/>
          <w:szCs w:val="22"/>
          <w:lang w:eastAsia="zh-CN"/>
        </w:rPr>
        <w:t xml:space="preserve">No </w:t>
      </w:r>
      <w:proofErr w:type="spellStart"/>
      <w:r>
        <w:rPr>
          <w:rFonts w:cs="Arial"/>
          <w:kern w:val="2"/>
          <w:sz w:val="22"/>
          <w:szCs w:val="22"/>
          <w:lang w:eastAsia="zh-CN"/>
        </w:rPr>
        <w:t>disposa</w:t>
      </w:r>
      <w:proofErr w:type="spellEnd"/>
      <w:r>
        <w:rPr>
          <w:rFonts w:cs="Arial"/>
          <w:kern w:val="2"/>
          <w:sz w:val="22"/>
          <w:szCs w:val="22"/>
          <w:lang w:eastAsia="zh-CN"/>
        </w:rPr>
        <w:t xml:space="preserve"> de personal </w:t>
      </w:r>
      <w:proofErr w:type="spellStart"/>
      <w:r>
        <w:rPr>
          <w:rFonts w:cs="Arial"/>
          <w:kern w:val="2"/>
          <w:sz w:val="22"/>
          <w:szCs w:val="22"/>
          <w:lang w:eastAsia="zh-CN"/>
        </w:rPr>
        <w:t>qualificat</w:t>
      </w:r>
      <w:proofErr w:type="spellEnd"/>
      <w:r>
        <w:rPr>
          <w:rFonts w:cs="Arial"/>
          <w:kern w:val="2"/>
          <w:sz w:val="22"/>
          <w:szCs w:val="22"/>
          <w:lang w:eastAsia="zh-CN"/>
        </w:rPr>
        <w:t xml:space="preserve"> que </w:t>
      </w:r>
      <w:proofErr w:type="spellStart"/>
      <w:r>
        <w:rPr>
          <w:rFonts w:cs="Arial"/>
          <w:kern w:val="2"/>
          <w:sz w:val="22"/>
          <w:szCs w:val="22"/>
          <w:lang w:eastAsia="zh-CN"/>
        </w:rPr>
        <w:t>permeti</w:t>
      </w:r>
      <w:proofErr w:type="spellEnd"/>
      <w:r>
        <w:rPr>
          <w:rFonts w:cs="Arial"/>
          <w:kern w:val="2"/>
          <w:sz w:val="22"/>
          <w:szCs w:val="22"/>
          <w:lang w:eastAsia="zh-CN"/>
        </w:rPr>
        <w:t xml:space="preserve"> </w:t>
      </w:r>
      <w:proofErr w:type="spellStart"/>
      <w:r>
        <w:rPr>
          <w:rFonts w:cs="Arial"/>
          <w:kern w:val="2"/>
          <w:sz w:val="22"/>
          <w:szCs w:val="22"/>
          <w:lang w:eastAsia="zh-CN"/>
        </w:rPr>
        <w:t>realitzar</w:t>
      </w:r>
      <w:proofErr w:type="spellEnd"/>
      <w:r>
        <w:rPr>
          <w:rFonts w:cs="Arial"/>
          <w:kern w:val="2"/>
          <w:sz w:val="22"/>
          <w:szCs w:val="22"/>
          <w:lang w:eastAsia="zh-CN"/>
        </w:rPr>
        <w:t xml:space="preserve"> el </w:t>
      </w:r>
      <w:proofErr w:type="spellStart"/>
      <w:r>
        <w:rPr>
          <w:rFonts w:cs="Arial"/>
          <w:kern w:val="2"/>
          <w:sz w:val="22"/>
          <w:szCs w:val="22"/>
          <w:lang w:eastAsia="zh-CN"/>
        </w:rPr>
        <w:t>manteniment</w:t>
      </w:r>
      <w:proofErr w:type="spellEnd"/>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Naturalesa jurídica del contracte i règim jurídic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3.2.  Constitueixen llei del contracte:</w:t>
      </w:r>
    </w:p>
    <w:p w:rsidR="00D9462C" w:rsidRPr="00E7070C" w:rsidRDefault="00D9462C" w:rsidP="00D9462C">
      <w:pPr>
        <w:rPr>
          <w:sz w:val="22"/>
          <w:szCs w:val="22"/>
          <w:lang w:val="ca-ES"/>
        </w:rPr>
      </w:pPr>
      <w:r w:rsidRPr="00E7070C">
        <w:rPr>
          <w:sz w:val="22"/>
          <w:szCs w:val="22"/>
          <w:lang w:val="ca-ES"/>
        </w:rPr>
        <w:t>a) Aquest plec de clàusules administratives particulars.</w:t>
      </w:r>
    </w:p>
    <w:p w:rsidR="00D9462C" w:rsidRPr="00E7070C" w:rsidRDefault="00D9462C" w:rsidP="00D9462C">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D9462C" w:rsidRPr="00E7070C" w:rsidRDefault="00D9462C" w:rsidP="00D9462C">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D9462C" w:rsidRPr="00E7070C" w:rsidRDefault="00D9462C" w:rsidP="00D9462C">
      <w:pPr>
        <w:rPr>
          <w:sz w:val="22"/>
          <w:szCs w:val="22"/>
          <w:lang w:val="ca-ES"/>
        </w:rPr>
      </w:pPr>
      <w:r w:rsidRPr="00E7070C">
        <w:rPr>
          <w:sz w:val="22"/>
          <w:szCs w:val="22"/>
          <w:lang w:val="ca-ES"/>
        </w:rPr>
        <w:t>a) Llei 9/2017, de 8 de novembre, de contractes del sector públic (LCSP).</w:t>
      </w:r>
    </w:p>
    <w:p w:rsidR="00D9462C" w:rsidRPr="00E7070C" w:rsidRDefault="00D9462C" w:rsidP="00D9462C">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D9462C" w:rsidRPr="00E7070C" w:rsidRDefault="00D9462C" w:rsidP="00D9462C">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D9462C" w:rsidRPr="00E7070C" w:rsidRDefault="00D9462C" w:rsidP="00D9462C">
      <w:pPr>
        <w:rPr>
          <w:sz w:val="22"/>
          <w:szCs w:val="22"/>
          <w:lang w:val="ca-ES"/>
        </w:rPr>
      </w:pPr>
      <w:r w:rsidRPr="00E7070C">
        <w:rPr>
          <w:sz w:val="22"/>
          <w:szCs w:val="22"/>
          <w:lang w:val="ca-ES"/>
        </w:rPr>
        <w:t>d) Decret 107/2005, de 31 de maig, de creació del Registre Electrònic d’Empreses Licitadores.</w:t>
      </w:r>
    </w:p>
    <w:p w:rsidR="00D9462C" w:rsidRPr="00E7070C" w:rsidRDefault="00D9462C" w:rsidP="00D9462C">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D9462C" w:rsidRPr="00E7070C" w:rsidRDefault="00D9462C" w:rsidP="00D9462C">
      <w:pPr>
        <w:rPr>
          <w:sz w:val="22"/>
          <w:szCs w:val="22"/>
          <w:lang w:val="ca-ES"/>
        </w:rPr>
      </w:pPr>
      <w:r w:rsidRPr="00E7070C">
        <w:rPr>
          <w:sz w:val="22"/>
          <w:szCs w:val="22"/>
          <w:lang w:val="ca-ES"/>
        </w:rPr>
        <w:t>f) Llei 7/1985, de 2 d’abril, reguladora de les bases de règim local.</w:t>
      </w:r>
    </w:p>
    <w:p w:rsidR="00D9462C" w:rsidRPr="00E7070C" w:rsidRDefault="00D9462C" w:rsidP="00D9462C">
      <w:pPr>
        <w:rPr>
          <w:sz w:val="22"/>
          <w:szCs w:val="22"/>
          <w:lang w:val="ca-ES"/>
        </w:rPr>
      </w:pPr>
      <w:r w:rsidRPr="00E7070C">
        <w:rPr>
          <w:sz w:val="22"/>
          <w:szCs w:val="22"/>
          <w:lang w:val="ca-ES"/>
        </w:rPr>
        <w:t>g) Text refós de règim local aprovat pel Reial decret legislatiu 781/1986, de 18 d’abril.</w:t>
      </w:r>
    </w:p>
    <w:p w:rsidR="00D9462C" w:rsidRPr="00E7070C" w:rsidRDefault="00D9462C" w:rsidP="00D9462C">
      <w:pPr>
        <w:rPr>
          <w:sz w:val="22"/>
          <w:szCs w:val="22"/>
          <w:lang w:val="ca-ES"/>
        </w:rPr>
      </w:pPr>
      <w:r w:rsidRPr="00E7070C">
        <w:rPr>
          <w:sz w:val="22"/>
          <w:szCs w:val="22"/>
          <w:lang w:val="ca-ES"/>
        </w:rPr>
        <w:lastRenderedPageBreak/>
        <w:t>h) Text refós de la Llei municipal i de règim local de Catalunya, aprovat pel Decret legislatiu 2/2003, de 28 d’abril (TRLMRLC).</w:t>
      </w:r>
    </w:p>
    <w:p w:rsidR="00D9462C" w:rsidRPr="00E7070C" w:rsidRDefault="00D9462C" w:rsidP="00D9462C">
      <w:pPr>
        <w:rPr>
          <w:sz w:val="22"/>
          <w:szCs w:val="22"/>
          <w:lang w:val="ca-ES"/>
        </w:rPr>
      </w:pPr>
      <w:r w:rsidRPr="00E7070C">
        <w:rPr>
          <w:sz w:val="22"/>
          <w:szCs w:val="22"/>
          <w:lang w:val="ca-ES"/>
        </w:rPr>
        <w:t>i) Llei 39/2015, d’1 d’octubre, del procediment administratiu comú de les administracions públiques</w:t>
      </w:r>
    </w:p>
    <w:p w:rsidR="00D9462C" w:rsidRPr="00E7070C" w:rsidRDefault="00D9462C" w:rsidP="00D9462C">
      <w:pPr>
        <w:rPr>
          <w:sz w:val="22"/>
          <w:szCs w:val="22"/>
          <w:lang w:val="ca-ES"/>
        </w:rPr>
      </w:pPr>
      <w:r w:rsidRPr="00E7070C">
        <w:rPr>
          <w:sz w:val="22"/>
          <w:szCs w:val="22"/>
          <w:lang w:val="ca-ES"/>
        </w:rPr>
        <w:t>j) Llei 26/2010, de 3 d’agost, de règim jurídic i de procediment de les administracions públiques de Catalunya</w:t>
      </w:r>
    </w:p>
    <w:p w:rsidR="00D9462C" w:rsidRPr="00E7070C" w:rsidRDefault="00D9462C" w:rsidP="00D9462C">
      <w:pPr>
        <w:rPr>
          <w:sz w:val="22"/>
          <w:szCs w:val="22"/>
          <w:lang w:val="ca-ES"/>
        </w:rPr>
      </w:pPr>
      <w:r w:rsidRPr="00E7070C">
        <w:rPr>
          <w:sz w:val="22"/>
          <w:szCs w:val="22"/>
          <w:lang w:val="ca-ES"/>
        </w:rPr>
        <w:t>k) Llei 40/2015, d’1 d’octubre, de règim jurídic del sector públic.</w:t>
      </w:r>
    </w:p>
    <w:p w:rsidR="00D9462C" w:rsidRPr="00E7070C" w:rsidRDefault="00D9462C" w:rsidP="00D9462C">
      <w:pPr>
        <w:rPr>
          <w:sz w:val="22"/>
          <w:szCs w:val="22"/>
          <w:lang w:val="ca-ES"/>
        </w:rPr>
      </w:pPr>
      <w:r w:rsidRPr="00E7070C">
        <w:rPr>
          <w:sz w:val="22"/>
          <w:szCs w:val="22"/>
          <w:lang w:val="ca-ES"/>
        </w:rPr>
        <w:t>l) Llei 59/2003, de 19 de desembre, de signatura electrònica.</w:t>
      </w:r>
    </w:p>
    <w:p w:rsidR="00D9462C" w:rsidRPr="00E7070C" w:rsidRDefault="00D9462C" w:rsidP="00D9462C">
      <w:pPr>
        <w:rPr>
          <w:sz w:val="22"/>
          <w:szCs w:val="22"/>
          <w:lang w:val="ca-ES"/>
        </w:rPr>
      </w:pPr>
      <w:r w:rsidRPr="00E7070C">
        <w:rPr>
          <w:sz w:val="22"/>
          <w:szCs w:val="22"/>
          <w:lang w:val="ca-ES"/>
        </w:rPr>
        <w:t>m) Llei 29/2010, de 3 d’agost, de l’ús dels mitjans electrònics al sector públic de Catalunya.</w:t>
      </w:r>
    </w:p>
    <w:p w:rsidR="00D9462C" w:rsidRPr="00E7070C" w:rsidRDefault="00D9462C" w:rsidP="00D9462C">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D9462C" w:rsidRPr="00E7070C" w:rsidRDefault="00D9462C" w:rsidP="00D9462C">
      <w:pPr>
        <w:rPr>
          <w:sz w:val="22"/>
          <w:szCs w:val="22"/>
          <w:lang w:val="ca-ES"/>
        </w:rPr>
      </w:pPr>
      <w:r w:rsidRPr="00E7070C">
        <w:rPr>
          <w:sz w:val="22"/>
          <w:szCs w:val="22"/>
          <w:lang w:val="ca-ES"/>
        </w:rPr>
        <w:t>o) Llei 22/2010, de 20 de juliol, del Codi de consum de Catalunya.</w:t>
      </w:r>
    </w:p>
    <w:p w:rsidR="00D9462C" w:rsidRPr="00E7070C" w:rsidRDefault="00D9462C" w:rsidP="00D9462C">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D9462C" w:rsidRPr="00E7070C" w:rsidRDefault="00D9462C" w:rsidP="00D9462C">
      <w:pPr>
        <w:rPr>
          <w:sz w:val="22"/>
          <w:szCs w:val="22"/>
          <w:lang w:val="ca-ES"/>
        </w:rPr>
      </w:pPr>
      <w:r w:rsidRPr="00E7070C">
        <w:rPr>
          <w:sz w:val="22"/>
          <w:szCs w:val="22"/>
          <w:lang w:val="ca-ES"/>
        </w:rPr>
        <w:t xml:space="preserve">q) Llei 2/2015, de 30 de març, de </w:t>
      </w:r>
      <w:proofErr w:type="spellStart"/>
      <w:r w:rsidRPr="00E7070C">
        <w:rPr>
          <w:sz w:val="22"/>
          <w:szCs w:val="22"/>
          <w:lang w:val="ca-ES"/>
        </w:rPr>
        <w:t>desindexació</w:t>
      </w:r>
      <w:proofErr w:type="spellEnd"/>
      <w:r w:rsidRPr="00E7070C">
        <w:rPr>
          <w:sz w:val="22"/>
          <w:szCs w:val="22"/>
          <w:lang w:val="ca-ES"/>
        </w:rPr>
        <w:t xml:space="preserve"> de l’economia espanyola, desplegada pel Reial decret 55/2017, de 3 de febrer.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D9462C" w:rsidRPr="00E7070C" w:rsidRDefault="00D9462C" w:rsidP="00D9462C">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D9462C" w:rsidRPr="00E7070C" w:rsidRDefault="00D9462C" w:rsidP="00D9462C">
      <w:pPr>
        <w:rPr>
          <w:sz w:val="22"/>
          <w:szCs w:val="22"/>
          <w:lang w:val="ca-ES"/>
        </w:rPr>
      </w:pPr>
      <w:r w:rsidRPr="00E7070C">
        <w:rPr>
          <w:sz w:val="22"/>
          <w:szCs w:val="22"/>
          <w:lang w:val="ca-ES"/>
        </w:rPr>
        <w:t>b) Llei Orgànica 3/2018, de 5 de desembre, de protecció de dades personals i garantia dels drets digitals.</w:t>
      </w:r>
    </w:p>
    <w:p w:rsidR="00D9462C" w:rsidRPr="00E7070C" w:rsidRDefault="00D9462C" w:rsidP="00D9462C">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D9462C" w:rsidRPr="00E7070C" w:rsidRDefault="00D9462C" w:rsidP="00D9462C">
      <w:pPr>
        <w:rPr>
          <w:sz w:val="22"/>
          <w:szCs w:val="22"/>
          <w:lang w:val="ca-ES"/>
        </w:rPr>
      </w:pPr>
      <w:r w:rsidRPr="00E7070C">
        <w:rPr>
          <w:sz w:val="22"/>
          <w:szCs w:val="22"/>
          <w:lang w:val="ca-ES"/>
        </w:rPr>
        <w:t>d) Llei 32/2010, de 1 d’octubre, de l’Autoritat Catalana de Protecció de Dades.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resta de normes de Dret administratiu i, mancant aquestes, del Dret privat.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b/>
          <w:sz w:val="22"/>
          <w:szCs w:val="22"/>
          <w:lang w:val="ca-ES"/>
        </w:rPr>
      </w:pPr>
      <w:r w:rsidRPr="00E7070C">
        <w:rPr>
          <w:b/>
          <w:sz w:val="22"/>
          <w:szCs w:val="22"/>
          <w:lang w:val="ca-ES"/>
        </w:rPr>
        <w:t>Òrgan de contractació</w:t>
      </w:r>
    </w:p>
    <w:p w:rsidR="00D9462C" w:rsidRPr="00E7070C" w:rsidRDefault="00D9462C" w:rsidP="00D9462C">
      <w:pPr>
        <w:rPr>
          <w:b/>
          <w:sz w:val="22"/>
          <w:szCs w:val="22"/>
          <w:lang w:val="ca-ES"/>
        </w:rPr>
      </w:pPr>
    </w:p>
    <w:p w:rsidR="00D9462C" w:rsidRPr="00E7070C" w:rsidRDefault="00D9462C" w:rsidP="00D9462C">
      <w:pPr>
        <w:rPr>
          <w:sz w:val="22"/>
          <w:szCs w:val="22"/>
          <w:lang w:val="ca-ES"/>
        </w:rPr>
      </w:pPr>
      <w:r w:rsidRPr="00E7070C">
        <w:rPr>
          <w:sz w:val="22"/>
          <w:szCs w:val="22"/>
          <w:lang w:val="ca-ES"/>
        </w:rPr>
        <w:t>L’òrgan de contractació és:</w:t>
      </w:r>
    </w:p>
    <w:p w:rsidR="00D9462C" w:rsidRPr="00E7070C" w:rsidRDefault="00D9462C" w:rsidP="00D9462C">
      <w:pPr>
        <w:rPr>
          <w:sz w:val="22"/>
          <w:szCs w:val="22"/>
          <w:lang w:val="ca-ES"/>
        </w:rPr>
      </w:pPr>
    </w:p>
    <w:p w:rsidR="00D9462C" w:rsidRPr="00E7070C" w:rsidRDefault="00D9462C" w:rsidP="00D9462C">
      <w:pPr>
        <w:numPr>
          <w:ilvl w:val="0"/>
          <w:numId w:val="13"/>
        </w:numPr>
        <w:jc w:val="left"/>
        <w:rPr>
          <w:sz w:val="22"/>
          <w:szCs w:val="22"/>
          <w:lang w:val="ca-ES"/>
        </w:rPr>
      </w:pPr>
      <w:r w:rsidRPr="00E7070C">
        <w:rPr>
          <w:sz w:val="22"/>
          <w:szCs w:val="22"/>
          <w:lang w:val="ca-ES"/>
        </w:rPr>
        <w:t>L’alcalde per als actes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Incoació de l’expedient de contractació.</w:t>
      </w:r>
    </w:p>
    <w:p w:rsidR="00D9462C" w:rsidRPr="00E7070C" w:rsidRDefault="00D9462C" w:rsidP="00D9462C">
      <w:pPr>
        <w:rPr>
          <w:sz w:val="22"/>
          <w:szCs w:val="22"/>
          <w:lang w:val="ca-ES"/>
        </w:rPr>
      </w:pPr>
      <w:r w:rsidRPr="00E7070C">
        <w:rPr>
          <w:sz w:val="22"/>
          <w:szCs w:val="22"/>
          <w:lang w:val="ca-ES"/>
        </w:rPr>
        <w:t>b. Adjudicació del contracte.</w:t>
      </w:r>
    </w:p>
    <w:p w:rsidR="00D9462C" w:rsidRPr="00E7070C" w:rsidRDefault="00D9462C" w:rsidP="00D9462C">
      <w:pPr>
        <w:rPr>
          <w:sz w:val="22"/>
          <w:szCs w:val="22"/>
          <w:lang w:val="ca-ES"/>
        </w:rPr>
      </w:pPr>
      <w:r w:rsidRPr="00E7070C">
        <w:rPr>
          <w:sz w:val="22"/>
          <w:szCs w:val="22"/>
          <w:lang w:val="ca-ES"/>
        </w:rPr>
        <w:t>c. Incoació i resolució d’expedients per imposició de penalitats per incompliments del contracte.</w:t>
      </w:r>
    </w:p>
    <w:p w:rsidR="00D9462C" w:rsidRPr="00E7070C" w:rsidRDefault="00D9462C" w:rsidP="00D9462C">
      <w:pPr>
        <w:rPr>
          <w:sz w:val="22"/>
          <w:szCs w:val="22"/>
          <w:lang w:val="ca-ES"/>
        </w:rPr>
      </w:pPr>
    </w:p>
    <w:p w:rsidR="00D9462C" w:rsidRPr="00E7070C" w:rsidRDefault="00D9462C" w:rsidP="0027048D">
      <w:pPr>
        <w:numPr>
          <w:ilvl w:val="0"/>
          <w:numId w:val="13"/>
        </w:numPr>
        <w:rPr>
          <w:sz w:val="22"/>
          <w:szCs w:val="22"/>
          <w:lang w:val="ca-ES"/>
        </w:rPr>
      </w:pPr>
      <w:r w:rsidRPr="00E7070C">
        <w:rPr>
          <w:sz w:val="22"/>
          <w:szCs w:val="22"/>
          <w:lang w:val="ca-ES"/>
        </w:rPr>
        <w:t xml:space="preserve">La Junta de Govern Local de l’Ajuntament de Premià de Mar, de conformitat amb el Decret d’Alcaldia </w:t>
      </w:r>
      <w:r w:rsidR="0027048D">
        <w:rPr>
          <w:sz w:val="22"/>
          <w:szCs w:val="22"/>
          <w:lang w:val="ca-ES"/>
        </w:rPr>
        <w:t>2020/1645</w:t>
      </w:r>
      <w:r w:rsidRPr="00E7070C">
        <w:rPr>
          <w:sz w:val="22"/>
          <w:szCs w:val="22"/>
          <w:lang w:val="ca-ES"/>
        </w:rPr>
        <w:t xml:space="preserve">, de </w:t>
      </w:r>
      <w:r w:rsidR="0027048D">
        <w:rPr>
          <w:sz w:val="22"/>
          <w:szCs w:val="22"/>
          <w:lang w:val="ca-ES"/>
        </w:rPr>
        <w:t xml:space="preserve">21 de desembre de 2020, de delegació de </w:t>
      </w:r>
      <w:r w:rsidRPr="00E7070C">
        <w:rPr>
          <w:sz w:val="22"/>
          <w:szCs w:val="22"/>
          <w:lang w:val="ca-ES"/>
        </w:rPr>
        <w:t>competències, per als actes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Aprovació de l’expedient de contractació.</w:t>
      </w:r>
    </w:p>
    <w:p w:rsidR="00D9462C" w:rsidRPr="00E7070C" w:rsidRDefault="00D9462C" w:rsidP="00D9462C">
      <w:pPr>
        <w:rPr>
          <w:sz w:val="22"/>
          <w:szCs w:val="22"/>
          <w:lang w:val="ca-ES"/>
        </w:rPr>
      </w:pPr>
      <w:r w:rsidRPr="00E7070C">
        <w:rPr>
          <w:sz w:val="22"/>
          <w:szCs w:val="22"/>
          <w:lang w:val="ca-ES"/>
        </w:rPr>
        <w:t>b. Modificació, pròrroga, interpretació o resolució anticipada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10" w:history="1">
        <w:r w:rsidRPr="00E7070C">
          <w:rPr>
            <w:color w:val="0000FF"/>
            <w:sz w:val="22"/>
            <w:szCs w:val="22"/>
            <w:u w:val="single"/>
            <w:lang w:val="ca-ES"/>
          </w:rPr>
          <w:t>www.premiademar.cat</w:t>
        </w:r>
      </w:hyperlink>
      <w:r w:rsidRPr="00E7070C">
        <w:rPr>
          <w:sz w:val="22"/>
          <w:szCs w:val="22"/>
          <w:lang w:val="ca-ES"/>
        </w:rPr>
        <w:t>.</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Responsable del contracte i unitat seguiment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sidR="0027048D">
        <w:rPr>
          <w:sz w:val="22"/>
          <w:szCs w:val="22"/>
          <w:lang w:val="ca-ES"/>
        </w:rPr>
        <w:t>l’àrea de Territori i sostenibilitat</w:t>
      </w:r>
      <w:r w:rsidRPr="00E7070C">
        <w:rPr>
          <w:sz w:val="22"/>
          <w:szCs w:val="22"/>
          <w:lang w:val="ca-ES"/>
        </w:rPr>
        <w:t>, que li correspondrà:</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Assistir al responsable del contracte en allò que precisi.</w:t>
      </w:r>
    </w:p>
    <w:p w:rsidR="00D9462C" w:rsidRPr="00E7070C" w:rsidRDefault="00D9462C" w:rsidP="00D9462C">
      <w:pPr>
        <w:rPr>
          <w:sz w:val="22"/>
          <w:szCs w:val="22"/>
          <w:lang w:val="ca-ES"/>
        </w:rPr>
      </w:pPr>
      <w:r w:rsidRPr="00E7070C">
        <w:rPr>
          <w:sz w:val="22"/>
          <w:szCs w:val="22"/>
          <w:lang w:val="ca-ES"/>
        </w:rPr>
        <w:t>- Calcular els danys i perjudicis irrogats a l’Ajuntament que poguessin incórrer els contractistes (article 194 LCSP).</w:t>
      </w:r>
    </w:p>
    <w:p w:rsidR="00D9462C" w:rsidRPr="00E7070C" w:rsidRDefault="00D9462C" w:rsidP="00D9462C">
      <w:pPr>
        <w:rPr>
          <w:sz w:val="22"/>
          <w:szCs w:val="22"/>
          <w:lang w:val="ca-ES"/>
        </w:rPr>
      </w:pPr>
      <w:r w:rsidRPr="00E7070C">
        <w:rPr>
          <w:sz w:val="22"/>
          <w:szCs w:val="22"/>
          <w:lang w:val="ca-ES"/>
        </w:rPr>
        <w:t>- Donar els vistiplau al pla d’autocontrol del compliment de l’article 201 de la LCSP proposat pel contractista.</w:t>
      </w:r>
    </w:p>
    <w:p w:rsidR="00D9462C" w:rsidRPr="00E7070C" w:rsidRDefault="00D9462C" w:rsidP="00D9462C">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D9462C" w:rsidRPr="00E7070C" w:rsidRDefault="00D9462C" w:rsidP="00D9462C">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D9462C" w:rsidRPr="00E7070C" w:rsidRDefault="00D9462C" w:rsidP="00D9462C">
      <w:pPr>
        <w:rPr>
          <w:sz w:val="22"/>
          <w:szCs w:val="22"/>
          <w:lang w:val="ca-ES"/>
        </w:rPr>
      </w:pPr>
      <w:r w:rsidRPr="00E7070C">
        <w:rPr>
          <w:sz w:val="22"/>
          <w:szCs w:val="22"/>
          <w:lang w:val="ca-ES"/>
        </w:rPr>
        <w:t>- Comprovar la idoneïtat de les modificacions plantejades pel responsable del contracte (articles 203 a 207 de la LCSP).</w:t>
      </w:r>
    </w:p>
    <w:p w:rsidR="00D9462C" w:rsidRPr="00E7070C" w:rsidRDefault="00D9462C" w:rsidP="00D9462C">
      <w:pPr>
        <w:rPr>
          <w:sz w:val="22"/>
          <w:szCs w:val="22"/>
          <w:lang w:val="ca-ES"/>
        </w:rPr>
      </w:pPr>
      <w:r w:rsidRPr="00E7070C">
        <w:rPr>
          <w:sz w:val="22"/>
          <w:szCs w:val="22"/>
          <w:lang w:val="ca-ES"/>
        </w:rPr>
        <w:t>- Promoure la suspensió del contracte quan escaigui (article 208 LCSP).</w:t>
      </w:r>
    </w:p>
    <w:p w:rsidR="00D9462C" w:rsidRPr="00E7070C" w:rsidRDefault="00D9462C" w:rsidP="00D9462C">
      <w:pPr>
        <w:rPr>
          <w:sz w:val="22"/>
          <w:szCs w:val="22"/>
          <w:lang w:val="ca-ES"/>
        </w:rPr>
      </w:pPr>
      <w:r w:rsidRPr="00E7070C">
        <w:rPr>
          <w:sz w:val="22"/>
          <w:szCs w:val="22"/>
          <w:lang w:val="ca-ES"/>
        </w:rPr>
        <w:t>- Promoure les causes de resolució del contracte taxades en la LCSP (articles 211 a 213 LCSP).</w:t>
      </w:r>
    </w:p>
    <w:p w:rsidR="00D9462C" w:rsidRPr="00E7070C" w:rsidRDefault="00D9462C" w:rsidP="00D9462C">
      <w:pPr>
        <w:rPr>
          <w:sz w:val="22"/>
          <w:szCs w:val="22"/>
          <w:lang w:val="ca-ES"/>
        </w:rPr>
      </w:pPr>
      <w:r w:rsidRPr="00E7070C">
        <w:rPr>
          <w:sz w:val="22"/>
          <w:szCs w:val="22"/>
          <w:lang w:val="ca-ES"/>
        </w:rPr>
        <w:t>- Autoritzar possibles cessions de contracte (article 214 LCSP).</w:t>
      </w:r>
    </w:p>
    <w:p w:rsidR="00D9462C" w:rsidRPr="00E7070C" w:rsidRDefault="00D9462C" w:rsidP="00D9462C">
      <w:pPr>
        <w:rPr>
          <w:sz w:val="22"/>
          <w:szCs w:val="22"/>
          <w:lang w:val="ca-ES"/>
        </w:rPr>
      </w:pPr>
      <w:r w:rsidRPr="00E7070C">
        <w:rPr>
          <w:sz w:val="22"/>
          <w:szCs w:val="22"/>
          <w:lang w:val="ca-ES"/>
        </w:rPr>
        <w:t>- Controlar la subcontractació del contracte (article 215 LCSP).</w:t>
      </w:r>
    </w:p>
    <w:p w:rsidR="00D9462C" w:rsidRPr="00E7070C" w:rsidRDefault="00D9462C" w:rsidP="00D9462C">
      <w:pPr>
        <w:rPr>
          <w:sz w:val="22"/>
          <w:szCs w:val="22"/>
          <w:lang w:val="ca-ES"/>
        </w:rPr>
      </w:pPr>
      <w:r w:rsidRPr="00E7070C">
        <w:rPr>
          <w:sz w:val="22"/>
          <w:szCs w:val="22"/>
          <w:lang w:val="ca-ES"/>
        </w:rPr>
        <w:t xml:space="preserve">- Pot controlar el pagament del contractista als </w:t>
      </w:r>
      <w:proofErr w:type="spellStart"/>
      <w:r w:rsidRPr="00E7070C">
        <w:rPr>
          <w:sz w:val="22"/>
          <w:szCs w:val="22"/>
          <w:lang w:val="ca-ES"/>
        </w:rPr>
        <w:t>subcontractistes</w:t>
      </w:r>
      <w:proofErr w:type="spellEnd"/>
      <w:r w:rsidRPr="00E7070C">
        <w:rPr>
          <w:sz w:val="22"/>
          <w:szCs w:val="22"/>
          <w:lang w:val="ca-ES"/>
        </w:rPr>
        <w:t xml:space="preserve"> (articles 216 i 217 LCSP).</w:t>
      </w:r>
      <w:r w:rsidRPr="007C58AA">
        <w:t xml:space="preserve"> </w:t>
      </w:r>
      <w:r w:rsidRPr="007C58AA">
        <w:rPr>
          <w:sz w:val="22"/>
          <w:szCs w:val="22"/>
          <w:lang w:val="ca-ES"/>
        </w:rPr>
        <w:t xml:space="preserve">Quan aquesta ho sol·liciti, el contractista haurà de facilitar un llistat detallat d’aquells </w:t>
      </w:r>
      <w:proofErr w:type="spellStart"/>
      <w:r w:rsidRPr="007C58AA">
        <w:rPr>
          <w:sz w:val="22"/>
          <w:szCs w:val="22"/>
          <w:lang w:val="ca-ES"/>
        </w:rPr>
        <w:t>subcontractistes</w:t>
      </w:r>
      <w:proofErr w:type="spellEnd"/>
      <w:r w:rsidRPr="007C58AA">
        <w:rPr>
          <w:sz w:val="22"/>
          <w:szCs w:val="22"/>
          <w:lang w:val="ca-ES"/>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D9462C" w:rsidRPr="00E7070C" w:rsidRDefault="00D9462C" w:rsidP="00D9462C">
      <w:pPr>
        <w:rPr>
          <w:sz w:val="22"/>
          <w:szCs w:val="22"/>
          <w:lang w:val="ca-ES"/>
        </w:rPr>
      </w:pPr>
      <w:r w:rsidRPr="00E7070C">
        <w:rPr>
          <w:sz w:val="22"/>
          <w:szCs w:val="22"/>
          <w:lang w:val="ca-ES"/>
        </w:rPr>
        <w:lastRenderedPageBreak/>
        <w:t>- Controlar la subrogació de personal (article 130 LCSP), si escau.</w:t>
      </w:r>
    </w:p>
    <w:p w:rsidR="00D9462C" w:rsidRPr="00E7070C" w:rsidRDefault="00D9462C" w:rsidP="00D9462C">
      <w:pPr>
        <w:rPr>
          <w:sz w:val="22"/>
          <w:szCs w:val="22"/>
          <w:lang w:val="ca-ES"/>
        </w:rPr>
      </w:pPr>
      <w:r w:rsidRPr="00E7070C">
        <w:rPr>
          <w:sz w:val="22"/>
          <w:szCs w:val="22"/>
          <w:lang w:val="ca-ES"/>
        </w:rPr>
        <w:t>- Controlar situacions que puguin induir a cessió il·legal de treballadors (article 308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El responsable del contracte, de conformitat amb l’article 62 LCSP, és </w:t>
      </w:r>
      <w:r w:rsidR="0027048D">
        <w:rPr>
          <w:sz w:val="22"/>
          <w:szCs w:val="22"/>
          <w:lang w:val="ca-ES"/>
        </w:rPr>
        <w:t>l’enginyer municipal</w:t>
      </w:r>
      <w:r w:rsidRPr="00E7070C">
        <w:rPr>
          <w:sz w:val="22"/>
          <w:szCs w:val="22"/>
          <w:lang w:val="ca-ES"/>
        </w:rPr>
        <w:t>, al qual li correspondrà les funcions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D9462C" w:rsidRPr="00E7070C" w:rsidRDefault="00D9462C" w:rsidP="00D9462C">
      <w:pPr>
        <w:rPr>
          <w:sz w:val="22"/>
          <w:szCs w:val="22"/>
          <w:lang w:val="ca-ES"/>
        </w:rPr>
      </w:pPr>
      <w:r w:rsidRPr="00E7070C">
        <w:rPr>
          <w:sz w:val="22"/>
          <w:szCs w:val="22"/>
          <w:lang w:val="ca-ES"/>
        </w:rPr>
        <w:t>- Conformar les factures (article 198 LCSP).</w:t>
      </w:r>
    </w:p>
    <w:p w:rsidR="00D9462C" w:rsidRPr="00E7070C" w:rsidRDefault="00D9462C" w:rsidP="00D9462C">
      <w:pPr>
        <w:rPr>
          <w:sz w:val="22"/>
          <w:szCs w:val="22"/>
          <w:lang w:val="ca-ES"/>
        </w:rPr>
      </w:pPr>
      <w:r w:rsidRPr="00E7070C">
        <w:rPr>
          <w:sz w:val="22"/>
          <w:szCs w:val="22"/>
          <w:lang w:val="ca-ES"/>
        </w:rPr>
        <w:t>- Efectuar les propostes d’interpretació dels plecs i el contracte a l’òrgan de contractació (article 190 LCSP).</w:t>
      </w:r>
    </w:p>
    <w:p w:rsidR="00D9462C" w:rsidRPr="00E7070C" w:rsidRDefault="00D9462C" w:rsidP="00D9462C">
      <w:pPr>
        <w:rPr>
          <w:sz w:val="22"/>
          <w:szCs w:val="22"/>
          <w:lang w:val="ca-ES"/>
        </w:rPr>
      </w:pPr>
      <w:r w:rsidRPr="00E7070C">
        <w:rPr>
          <w:sz w:val="22"/>
          <w:szCs w:val="22"/>
          <w:lang w:val="ca-ES"/>
        </w:rPr>
        <w:t>- Promoure les penalitats per incompliment del termini d’execució (article 193 LCSP).</w:t>
      </w:r>
    </w:p>
    <w:p w:rsidR="00D9462C" w:rsidRPr="00E7070C" w:rsidRDefault="00D9462C" w:rsidP="0027048D">
      <w:pPr>
        <w:rPr>
          <w:sz w:val="22"/>
          <w:szCs w:val="22"/>
          <w:lang w:val="ca-ES"/>
        </w:rPr>
      </w:pPr>
      <w:r w:rsidRPr="00E7070C">
        <w:rPr>
          <w:sz w:val="22"/>
          <w:szCs w:val="22"/>
          <w:lang w:val="ca-ES"/>
        </w:rPr>
        <w:t>- Denunciar els incompliments parcials o compliments defectuosos dels plecs així com de l’oferta del contractista.</w:t>
      </w:r>
    </w:p>
    <w:p w:rsidR="00D9462C" w:rsidRPr="00E7070C" w:rsidRDefault="00D9462C" w:rsidP="0027048D">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D9462C" w:rsidRPr="00E7070C" w:rsidRDefault="00D9462C" w:rsidP="0027048D">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D9462C" w:rsidRPr="00E7070C" w:rsidRDefault="00D9462C" w:rsidP="0027048D">
      <w:pPr>
        <w:rPr>
          <w:sz w:val="22"/>
          <w:szCs w:val="22"/>
          <w:lang w:val="ca-ES"/>
        </w:rPr>
      </w:pPr>
      <w:r w:rsidRPr="00E7070C">
        <w:rPr>
          <w:sz w:val="22"/>
          <w:szCs w:val="22"/>
          <w:lang w:val="ca-ES"/>
        </w:rPr>
        <w:t>- Assegurar-se que el contracte s’executa a risc i ventura del contractista (art 197 LCSP).</w:t>
      </w: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6.1. El Valor Estimat del Contracte (VEC):</w:t>
      </w:r>
    </w:p>
    <w:p w:rsidR="00D9462C" w:rsidRPr="00E7070C" w:rsidRDefault="00D9462C" w:rsidP="00D9462C">
      <w:pPr>
        <w:rPr>
          <w:b/>
          <w:bCs/>
          <w:sz w:val="22"/>
          <w:szCs w:val="22"/>
          <w:lang w:val="ca-ES"/>
        </w:rPr>
      </w:pPr>
    </w:p>
    <w:p w:rsidR="00D9462C" w:rsidRPr="006A0FFF" w:rsidRDefault="00D9462C" w:rsidP="00D9462C">
      <w:pPr>
        <w:rPr>
          <w:sz w:val="22"/>
          <w:szCs w:val="22"/>
          <w:lang w:val="ca-ES"/>
        </w:rPr>
      </w:pPr>
      <w:r w:rsidRPr="006A0FFF">
        <w:rPr>
          <w:sz w:val="22"/>
          <w:szCs w:val="22"/>
          <w:lang w:val="ca-ES"/>
        </w:rPr>
        <w:t xml:space="preserve">El valor estimat del contracte, entès com a despesa màxima estimada, és de </w:t>
      </w:r>
      <w:r w:rsidR="006A0FFF" w:rsidRPr="006A0FFF">
        <w:rPr>
          <w:rFonts w:cs="Franklin Gothic Book"/>
          <w:b/>
          <w:bCs/>
          <w:color w:val="000000"/>
          <w:sz w:val="22"/>
          <w:szCs w:val="22"/>
          <w:lang w:eastAsia="ca-ES"/>
        </w:rPr>
        <w:t>140.464,91</w:t>
      </w:r>
      <w:r w:rsidRPr="006A0FFF">
        <w:rPr>
          <w:sz w:val="22"/>
          <w:szCs w:val="22"/>
          <w:lang w:val="ca-ES"/>
        </w:rPr>
        <w:t>€ (</w:t>
      </w:r>
      <w:r w:rsidR="006A0FFF" w:rsidRPr="006A0FFF">
        <w:rPr>
          <w:sz w:val="22"/>
          <w:szCs w:val="22"/>
          <w:lang w:val="ca-ES"/>
        </w:rPr>
        <w:t>cent-quaranta mil quatre-cents seixanta-quatre euros amb noranta-un cèntim</w:t>
      </w:r>
      <w:r w:rsidRPr="006A0FFF">
        <w:rPr>
          <w:sz w:val="22"/>
          <w:szCs w:val="22"/>
          <w:lang w:val="ca-ES"/>
        </w:rPr>
        <w:t xml:space="preserve">) IVA exclòs.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VEC, de conformitat amb els articles 99.2, 101.5 i 116.2 de la LCSP, s’ha calculat de la manera següent:</w:t>
      </w:r>
    </w:p>
    <w:p w:rsidR="006A0FFF" w:rsidRDefault="006A0FFF" w:rsidP="006A0FFF">
      <w:pPr>
        <w:widowControl w:val="0"/>
        <w:suppressLineNumbers/>
        <w:suppressAutoHyphens/>
        <w:autoSpaceDE w:val="0"/>
        <w:textAlignment w:val="baseline"/>
        <w:rPr>
          <w:rFonts w:cs="Arial"/>
          <w:kern w:val="2"/>
          <w:sz w:val="2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3060"/>
        <w:gridCol w:w="2291"/>
      </w:tblGrid>
      <w:tr w:rsidR="006A0FFF" w:rsidTr="006A0FFF">
        <w:trPr>
          <w:jc w:val="center"/>
        </w:trPr>
        <w:tc>
          <w:tcPr>
            <w:tcW w:w="3060" w:type="dxa"/>
            <w:tcBorders>
              <w:top w:val="single" w:sz="2" w:space="0" w:color="000000"/>
              <w:left w:val="single" w:sz="2" w:space="0" w:color="000000"/>
              <w:bottom w:val="single" w:sz="2" w:space="0" w:color="000000"/>
              <w:right w:val="nil"/>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proofErr w:type="spellStart"/>
            <w:r>
              <w:rPr>
                <w:rFonts w:cs="Arial"/>
                <w:b/>
                <w:bCs/>
                <w:color w:val="FFFFFF"/>
                <w:kern w:val="2"/>
                <w:sz w:val="22"/>
                <w:szCs w:val="22"/>
                <w:lang w:eastAsia="zh-CN"/>
              </w:rPr>
              <w:t>Concepte</w:t>
            </w:r>
            <w:proofErr w:type="spellEnd"/>
          </w:p>
        </w:tc>
        <w:tc>
          <w:tcPr>
            <w:tcW w:w="2291" w:type="dxa"/>
            <w:tcBorders>
              <w:top w:val="single" w:sz="2" w:space="0" w:color="000000"/>
              <w:left w:val="single" w:sz="2" w:space="0" w:color="000000"/>
              <w:bottom w:val="single" w:sz="2" w:space="0" w:color="000000"/>
              <w:right w:val="single" w:sz="2" w:space="0" w:color="000000"/>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 xml:space="preserve">Base </w:t>
            </w:r>
            <w:proofErr w:type="spellStart"/>
            <w:r>
              <w:rPr>
                <w:rFonts w:cs="Arial"/>
                <w:b/>
                <w:bCs/>
                <w:color w:val="FFFFFF"/>
                <w:kern w:val="2"/>
                <w:sz w:val="22"/>
                <w:szCs w:val="22"/>
                <w:lang w:eastAsia="zh-CN"/>
              </w:rPr>
              <w:t>imposable</w:t>
            </w:r>
            <w:proofErr w:type="spellEnd"/>
          </w:p>
        </w:tc>
      </w:tr>
      <w:tr w:rsidR="006A0FFF" w:rsidTr="006A0FFF">
        <w:trPr>
          <w:jc w:val="center"/>
        </w:trPr>
        <w:tc>
          <w:tcPr>
            <w:tcW w:w="3060"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Pressupost</w:t>
            </w:r>
            <w:proofErr w:type="spellEnd"/>
            <w:r>
              <w:rPr>
                <w:rFonts w:cs="Arial"/>
                <w:kern w:val="2"/>
                <w:sz w:val="22"/>
                <w:szCs w:val="22"/>
                <w:lang w:eastAsia="zh-CN"/>
              </w:rPr>
              <w:t xml:space="preserve"> base de </w:t>
            </w:r>
            <w:proofErr w:type="spellStart"/>
            <w:r>
              <w:rPr>
                <w:rFonts w:cs="Arial"/>
                <w:kern w:val="2"/>
                <w:sz w:val="22"/>
                <w:szCs w:val="22"/>
                <w:lang w:eastAsia="zh-CN"/>
              </w:rPr>
              <w:t>licitació</w:t>
            </w:r>
            <w:proofErr w:type="spellEnd"/>
          </w:p>
        </w:tc>
        <w:tc>
          <w:tcPr>
            <w:tcW w:w="2291"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eastAsia="Arial" w:cs="Arial"/>
                <w:kern w:val="2"/>
                <w:sz w:val="22"/>
                <w:szCs w:val="22"/>
                <w:lang w:eastAsia="zh-CN"/>
              </w:rPr>
              <w:t xml:space="preserve"> </w:t>
            </w: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Pressupost!F72C2 \a \f 4 \r </w:instrText>
            </w:r>
            <w:r>
              <w:rPr>
                <w:rFonts w:cs="Arial"/>
                <w:kern w:val="2"/>
                <w:sz w:val="22"/>
                <w:szCs w:val="22"/>
                <w:lang w:eastAsia="zh-CN"/>
              </w:rPr>
              <w:fldChar w:fldCharType="separate"/>
            </w:r>
            <w:r>
              <w:rPr>
                <w:rFonts w:cs="Franklin Gothic Book"/>
                <w:color w:val="000000"/>
                <w:lang w:eastAsia="ca-ES"/>
              </w:rPr>
              <w:t>63.847,69 €</w:t>
            </w:r>
            <w:r>
              <w:rPr>
                <w:rFonts w:cs="Arial"/>
                <w:kern w:val="2"/>
                <w:sz w:val="22"/>
                <w:szCs w:val="22"/>
                <w:lang w:eastAsia="zh-CN"/>
              </w:rPr>
              <w:fldChar w:fldCharType="end"/>
            </w:r>
          </w:p>
        </w:tc>
      </w:tr>
      <w:tr w:rsidR="006A0FFF" w:rsidTr="006A0FFF">
        <w:trPr>
          <w:jc w:val="center"/>
        </w:trPr>
        <w:tc>
          <w:tcPr>
            <w:tcW w:w="3060"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Pròrrogues</w:t>
            </w:r>
            <w:proofErr w:type="spellEnd"/>
            <w:r>
              <w:rPr>
                <w:rFonts w:cs="Arial"/>
                <w:kern w:val="2"/>
                <w:sz w:val="22"/>
                <w:szCs w:val="22"/>
                <w:lang w:eastAsia="zh-CN"/>
              </w:rPr>
              <w:t xml:space="preserve"> del contracte (x2)</w:t>
            </w:r>
          </w:p>
        </w:tc>
        <w:tc>
          <w:tcPr>
            <w:tcW w:w="2291"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Pressupost!F73C2 \a \f 4 \r </w:instrText>
            </w:r>
            <w:r>
              <w:rPr>
                <w:rFonts w:cs="Arial"/>
                <w:kern w:val="2"/>
                <w:sz w:val="22"/>
                <w:szCs w:val="22"/>
                <w:lang w:eastAsia="zh-CN"/>
              </w:rPr>
              <w:fldChar w:fldCharType="separate"/>
            </w:r>
            <w:r>
              <w:rPr>
                <w:rFonts w:cs="Franklin Gothic Book"/>
                <w:color w:val="000000"/>
                <w:lang w:eastAsia="ca-ES"/>
              </w:rPr>
              <w:t>63.847,69 €</w:t>
            </w:r>
            <w:r>
              <w:rPr>
                <w:rFonts w:cs="Arial"/>
                <w:kern w:val="2"/>
                <w:sz w:val="22"/>
                <w:szCs w:val="22"/>
                <w:lang w:eastAsia="zh-CN"/>
              </w:rPr>
              <w:fldChar w:fldCharType="end"/>
            </w:r>
          </w:p>
        </w:tc>
      </w:tr>
      <w:tr w:rsidR="006A0FFF" w:rsidTr="006A0FFF">
        <w:trPr>
          <w:jc w:val="center"/>
        </w:trPr>
        <w:tc>
          <w:tcPr>
            <w:tcW w:w="3060"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Supòsits</w:t>
            </w:r>
            <w:proofErr w:type="spellEnd"/>
            <w:r>
              <w:rPr>
                <w:rFonts w:cs="Arial"/>
                <w:kern w:val="2"/>
                <w:sz w:val="22"/>
                <w:szCs w:val="22"/>
                <w:lang w:eastAsia="zh-CN"/>
              </w:rPr>
              <w:t xml:space="preserve"> de </w:t>
            </w:r>
            <w:proofErr w:type="spellStart"/>
            <w:r>
              <w:rPr>
                <w:rFonts w:cs="Arial"/>
                <w:kern w:val="2"/>
                <w:sz w:val="22"/>
                <w:szCs w:val="22"/>
                <w:lang w:eastAsia="zh-CN"/>
              </w:rPr>
              <w:t>modificació</w:t>
            </w:r>
            <w:proofErr w:type="spellEnd"/>
            <w:r>
              <w:rPr>
                <w:rFonts w:cs="Arial"/>
                <w:kern w:val="2"/>
                <w:sz w:val="22"/>
                <w:szCs w:val="22"/>
                <w:lang w:eastAsia="zh-CN"/>
              </w:rPr>
              <w:t xml:space="preserve"> previstos en el PCAP (20%)</w:t>
            </w:r>
          </w:p>
        </w:tc>
        <w:tc>
          <w:tcPr>
            <w:tcW w:w="2291"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Pressupost!F74C2 \a \f 4 \r </w:instrText>
            </w:r>
            <w:r>
              <w:rPr>
                <w:rFonts w:cs="Arial"/>
                <w:kern w:val="2"/>
                <w:sz w:val="22"/>
                <w:szCs w:val="22"/>
                <w:lang w:eastAsia="zh-CN"/>
              </w:rPr>
              <w:fldChar w:fldCharType="separate"/>
            </w:r>
            <w:r>
              <w:rPr>
                <w:rFonts w:cs="Franklin Gothic Book"/>
                <w:color w:val="000000"/>
                <w:lang w:eastAsia="ca-ES"/>
              </w:rPr>
              <w:t>12.769,54 €</w:t>
            </w:r>
            <w:r>
              <w:rPr>
                <w:rFonts w:cs="Arial"/>
                <w:kern w:val="2"/>
                <w:sz w:val="22"/>
                <w:szCs w:val="22"/>
                <w:lang w:eastAsia="zh-CN"/>
              </w:rPr>
              <w:fldChar w:fldCharType="end"/>
            </w:r>
          </w:p>
        </w:tc>
      </w:tr>
      <w:tr w:rsidR="006A0FFF" w:rsidTr="006A0FFF">
        <w:trPr>
          <w:jc w:val="center"/>
        </w:trPr>
        <w:tc>
          <w:tcPr>
            <w:tcW w:w="3060"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Prestacions</w:t>
            </w:r>
            <w:proofErr w:type="spellEnd"/>
            <w:r>
              <w:rPr>
                <w:rFonts w:cs="Arial"/>
                <w:kern w:val="2"/>
                <w:sz w:val="22"/>
                <w:szCs w:val="22"/>
                <w:lang w:eastAsia="zh-CN"/>
              </w:rPr>
              <w:t xml:space="preserve"> </w:t>
            </w:r>
            <w:proofErr w:type="spellStart"/>
            <w:r>
              <w:rPr>
                <w:rFonts w:cs="Arial"/>
                <w:kern w:val="2"/>
                <w:sz w:val="22"/>
                <w:szCs w:val="22"/>
                <w:lang w:eastAsia="zh-CN"/>
              </w:rPr>
              <w:t>addicionals</w:t>
            </w:r>
            <w:proofErr w:type="spellEnd"/>
            <w:r>
              <w:rPr>
                <w:rFonts w:cs="Arial"/>
                <w:kern w:val="2"/>
                <w:sz w:val="22"/>
                <w:szCs w:val="22"/>
                <w:lang w:eastAsia="zh-CN"/>
              </w:rPr>
              <w:t xml:space="preserve"> (</w:t>
            </w:r>
            <w:proofErr w:type="spellStart"/>
            <w:r>
              <w:rPr>
                <w:rFonts w:cs="Arial"/>
                <w:kern w:val="2"/>
                <w:sz w:val="22"/>
                <w:szCs w:val="22"/>
                <w:lang w:eastAsia="zh-CN"/>
              </w:rPr>
              <w:t>article</w:t>
            </w:r>
            <w:proofErr w:type="spellEnd"/>
            <w:r>
              <w:rPr>
                <w:rFonts w:cs="Arial"/>
                <w:kern w:val="2"/>
                <w:sz w:val="22"/>
                <w:szCs w:val="22"/>
                <w:lang w:eastAsia="zh-CN"/>
              </w:rPr>
              <w:t xml:space="preserve"> 168.c.2 o 168.e de la LCSP)</w:t>
            </w:r>
          </w:p>
        </w:tc>
        <w:tc>
          <w:tcPr>
            <w:tcW w:w="2291" w:type="dxa"/>
            <w:tcBorders>
              <w:top w:val="nil"/>
              <w:left w:val="single" w:sz="2" w:space="0" w:color="000000"/>
              <w:bottom w:val="single" w:sz="2" w:space="0" w:color="000000"/>
              <w:right w:val="single" w:sz="2" w:space="0" w:color="000000"/>
            </w:tcBorders>
            <w:hideMark/>
          </w:tcPr>
          <w:p w:rsidR="006A0FFF" w:rsidRDefault="006A0FFF" w:rsidP="006A0FFF">
            <w:pPr>
              <w:widowControl w:val="0"/>
              <w:numPr>
                <w:ilvl w:val="0"/>
                <w:numId w:val="26"/>
              </w:numPr>
              <w:suppressLineNumbers/>
              <w:suppressAutoHyphens/>
              <w:autoSpaceDE w:val="0"/>
              <w:contextualSpacing/>
              <w:jc w:val="right"/>
              <w:textAlignment w:val="baseline"/>
              <w:rPr>
                <w:rFonts w:cs="Arial"/>
                <w:kern w:val="2"/>
                <w:sz w:val="22"/>
                <w:szCs w:val="22"/>
                <w:lang w:eastAsia="zh-CN"/>
              </w:rPr>
            </w:pPr>
            <w:r>
              <w:rPr>
                <w:rFonts w:cs="Arial"/>
                <w:kern w:val="2"/>
                <w:sz w:val="22"/>
                <w:szCs w:val="22"/>
                <w:lang w:eastAsia="zh-CN"/>
              </w:rPr>
              <w:t>€</w:t>
            </w:r>
          </w:p>
        </w:tc>
      </w:tr>
      <w:tr w:rsidR="006A0FFF" w:rsidTr="006A0FFF">
        <w:trPr>
          <w:jc w:val="center"/>
        </w:trPr>
        <w:tc>
          <w:tcPr>
            <w:tcW w:w="3060"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2291"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snapToGrid w:val="0"/>
              <w:jc w:val="right"/>
              <w:textAlignment w:val="baseline"/>
              <w:rPr>
                <w:rFonts w:cs="Arial"/>
                <w:kern w:val="2"/>
                <w:sz w:val="22"/>
                <w:szCs w:val="22"/>
                <w:lang w:eastAsia="zh-CN"/>
              </w:rPr>
            </w:pPr>
            <w:r>
              <w:rPr>
                <w:rFonts w:cs="Arial"/>
                <w:b/>
                <w:bCs/>
                <w:kern w:val="2"/>
                <w:sz w:val="22"/>
                <w:szCs w:val="22"/>
                <w:lang w:eastAsia="zh-CN"/>
              </w:rPr>
              <w:fldChar w:fldCharType="begin"/>
            </w:r>
            <w:r>
              <w:rPr>
                <w:rFonts w:cs="Arial"/>
                <w:b/>
                <w:bCs/>
                <w:kern w:val="2"/>
                <w:sz w:val="22"/>
                <w:szCs w:val="22"/>
                <w:lang w:eastAsia="zh-CN"/>
              </w:rPr>
              <w:instrText xml:space="preserve"> LINK Excel.Sheet.12 "C:\\Users\\molinsmj\\OneDrive\\_Plec Incendis\\C174-2022-9448 Manteniment instal·lacions PCI\\C174-202-9448 PCI. Pressupost.xlsx" Pressupost!F75C2 \a \f 4 \r </w:instrText>
            </w:r>
            <w:r>
              <w:rPr>
                <w:rFonts w:cs="Arial"/>
                <w:b/>
                <w:bCs/>
                <w:kern w:val="2"/>
                <w:sz w:val="22"/>
                <w:szCs w:val="22"/>
                <w:lang w:eastAsia="zh-CN"/>
              </w:rPr>
              <w:fldChar w:fldCharType="separate"/>
            </w:r>
            <w:r>
              <w:rPr>
                <w:rFonts w:cs="Franklin Gothic Book"/>
                <w:b/>
                <w:bCs/>
                <w:color w:val="000000"/>
                <w:lang w:eastAsia="ca-ES"/>
              </w:rPr>
              <w:t>140.464,91 €</w:t>
            </w:r>
            <w:r>
              <w:rPr>
                <w:rFonts w:cs="Arial"/>
                <w:b/>
                <w:bCs/>
                <w:kern w:val="2"/>
                <w:sz w:val="22"/>
                <w:szCs w:val="22"/>
                <w:lang w:eastAsia="zh-CN"/>
              </w:rPr>
              <w:fldChar w:fldCharType="end"/>
            </w:r>
          </w:p>
        </w:tc>
      </w:tr>
    </w:tbl>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6.2. Pressupost base de licitació (PBL):</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 xml:space="preserve">El pressupost base de licitació, entesa com a despesa màxima compromesa, és de </w:t>
      </w:r>
      <w:r w:rsidR="006A0FFF">
        <w:rPr>
          <w:sz w:val="22"/>
          <w:szCs w:val="22"/>
          <w:lang w:val="ca-ES"/>
        </w:rPr>
        <w:t xml:space="preserve">77.255,70 </w:t>
      </w:r>
      <w:r w:rsidRPr="00E7070C">
        <w:rPr>
          <w:sz w:val="22"/>
          <w:szCs w:val="22"/>
          <w:lang w:val="ca-ES"/>
        </w:rPr>
        <w:t>€ (</w:t>
      </w:r>
      <w:r w:rsidR="006A0FFF">
        <w:rPr>
          <w:sz w:val="22"/>
          <w:szCs w:val="22"/>
          <w:lang w:val="ca-ES"/>
        </w:rPr>
        <w:t xml:space="preserve">setanta-set mil dos-cents cinquanta-cinc euros amb setanta </w:t>
      </w:r>
      <w:r w:rsidRPr="00E7070C">
        <w:rPr>
          <w:sz w:val="22"/>
          <w:szCs w:val="22"/>
          <w:lang w:val="ca-ES"/>
        </w:rPr>
        <w:t xml:space="preserve">cèntims), IVA inclòs, dels quals </w:t>
      </w:r>
      <w:r w:rsidR="006A0FFF">
        <w:rPr>
          <w:sz w:val="22"/>
          <w:szCs w:val="22"/>
          <w:lang w:val="ca-ES"/>
        </w:rPr>
        <w:t xml:space="preserve">63.847,69€ (seixanta-tres mil vuit-cents quaranta-set euros amb seixanta-nou </w:t>
      </w:r>
      <w:r w:rsidRPr="00E7070C">
        <w:rPr>
          <w:sz w:val="22"/>
          <w:szCs w:val="22"/>
          <w:lang w:val="ca-ES"/>
        </w:rPr>
        <w:t xml:space="preserve">cèntims) corresponen a la base imposable i </w:t>
      </w:r>
      <w:r w:rsidR="006A0FFF">
        <w:rPr>
          <w:sz w:val="22"/>
          <w:szCs w:val="22"/>
          <w:lang w:val="ca-ES"/>
        </w:rPr>
        <w:t xml:space="preserve">13.408,01€ ( tretze mil quatre-cents vuit </w:t>
      </w:r>
      <w:r w:rsidRPr="00E7070C">
        <w:rPr>
          <w:sz w:val="22"/>
          <w:szCs w:val="22"/>
          <w:lang w:val="ca-ES"/>
        </w:rPr>
        <w:t xml:space="preserve">euros amb </w:t>
      </w:r>
      <w:r w:rsidR="006A0FFF">
        <w:rPr>
          <w:sz w:val="22"/>
          <w:szCs w:val="22"/>
          <w:lang w:val="ca-ES"/>
        </w:rPr>
        <w:t>un</w:t>
      </w:r>
      <w:r w:rsidRPr="00E7070C">
        <w:rPr>
          <w:sz w:val="22"/>
          <w:szCs w:val="22"/>
          <w:lang w:val="ca-ES"/>
        </w:rPr>
        <w:t xml:space="preserve"> cèntims) corresponen a l’IVA %.</w:t>
      </w:r>
    </w:p>
    <w:p w:rsidR="00D9462C" w:rsidRPr="00E7070C" w:rsidRDefault="00D9462C" w:rsidP="00D9462C">
      <w:pPr>
        <w:rPr>
          <w:sz w:val="22"/>
          <w:szCs w:val="22"/>
          <w:lang w:val="ca-ES"/>
        </w:rPr>
      </w:pPr>
    </w:p>
    <w:p w:rsidR="006A0FFF" w:rsidRDefault="00D9462C" w:rsidP="00D9462C">
      <w:pPr>
        <w:rPr>
          <w:sz w:val="22"/>
          <w:szCs w:val="22"/>
          <w:lang w:val="ca-ES"/>
        </w:rPr>
      </w:pPr>
      <w:r w:rsidRPr="00E7070C">
        <w:rPr>
          <w:sz w:val="22"/>
          <w:szCs w:val="22"/>
          <w:lang w:val="ca-ES"/>
        </w:rPr>
        <w:t>El pressupost base de licitació es desglossa de la forma següent:</w:t>
      </w:r>
    </w:p>
    <w:p w:rsidR="006A0FFF" w:rsidRDefault="006A0FFF" w:rsidP="006A0FFF">
      <w:pPr>
        <w:widowControl w:val="0"/>
        <w:suppressAutoHyphens/>
        <w:autoSpaceDE w:val="0"/>
        <w:textAlignment w:val="baseline"/>
        <w:rPr>
          <w:rFonts w:cs="Arial"/>
          <w:kern w:val="2"/>
          <w:sz w:val="2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5951"/>
        <w:gridCol w:w="1419"/>
      </w:tblGrid>
      <w:tr w:rsidR="006A0FFF" w:rsidTr="006A0FFF">
        <w:trPr>
          <w:jc w:val="center"/>
        </w:trPr>
        <w:tc>
          <w:tcPr>
            <w:tcW w:w="5951" w:type="dxa"/>
            <w:tcBorders>
              <w:top w:val="single" w:sz="2" w:space="0" w:color="000000"/>
              <w:left w:val="single" w:sz="2" w:space="0" w:color="000000"/>
              <w:bottom w:val="single" w:sz="2" w:space="0" w:color="000000"/>
              <w:right w:val="nil"/>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proofErr w:type="spellStart"/>
            <w:r>
              <w:rPr>
                <w:rFonts w:cs="Arial"/>
                <w:b/>
                <w:bCs/>
                <w:color w:val="FFFFFF"/>
                <w:kern w:val="2"/>
                <w:sz w:val="22"/>
                <w:szCs w:val="22"/>
                <w:lang w:eastAsia="zh-CN"/>
              </w:rPr>
              <w:t>Concepte</w:t>
            </w:r>
            <w:proofErr w:type="spellEnd"/>
          </w:p>
        </w:tc>
        <w:tc>
          <w:tcPr>
            <w:tcW w:w="1419" w:type="dxa"/>
            <w:tcBorders>
              <w:top w:val="single" w:sz="2" w:space="0" w:color="000000"/>
              <w:left w:val="single" w:sz="2" w:space="0" w:color="000000"/>
              <w:bottom w:val="single" w:sz="2" w:space="0" w:color="000000"/>
              <w:right w:val="single" w:sz="2" w:space="0" w:color="000000"/>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proofErr w:type="spellStart"/>
            <w:r>
              <w:rPr>
                <w:rFonts w:cs="Arial"/>
                <w:b/>
                <w:bCs/>
                <w:color w:val="FFFFFF"/>
                <w:kern w:val="2"/>
                <w:sz w:val="22"/>
                <w:szCs w:val="22"/>
                <w:lang w:eastAsia="zh-CN"/>
              </w:rPr>
              <w:t>Import</w:t>
            </w:r>
            <w:proofErr w:type="spellEnd"/>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Total costos </w:t>
            </w:r>
            <w:proofErr w:type="spellStart"/>
            <w:r>
              <w:rPr>
                <w:rFonts w:cs="Arial"/>
                <w:kern w:val="2"/>
                <w:sz w:val="22"/>
                <w:szCs w:val="22"/>
                <w:lang w:eastAsia="zh-CN"/>
              </w:rPr>
              <w:t>Directes</w:t>
            </w:r>
            <w:proofErr w:type="spellEnd"/>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Pressupost!F55C2 \a \f 4 \r </w:instrText>
            </w:r>
            <w:r>
              <w:rPr>
                <w:rFonts w:cs="Arial"/>
                <w:kern w:val="2"/>
                <w:sz w:val="22"/>
                <w:szCs w:val="22"/>
                <w:lang w:eastAsia="zh-CN"/>
              </w:rPr>
              <w:fldChar w:fldCharType="separate"/>
            </w:r>
            <w:r>
              <w:rPr>
                <w:rFonts w:cs="Franklin Gothic Book"/>
                <w:color w:val="000000"/>
                <w:lang w:eastAsia="ca-ES"/>
              </w:rPr>
              <w:t>52.390,80 €</w:t>
            </w:r>
            <w:r>
              <w:rPr>
                <w:rFonts w:cs="Arial"/>
                <w:kern w:val="2"/>
                <w:sz w:val="22"/>
                <w:szCs w:val="22"/>
                <w:lang w:eastAsia="zh-CN"/>
              </w:rPr>
              <w:fldChar w:fldCharType="end"/>
            </w: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Costos de personal</w:t>
            </w:r>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Pressupost!F56C2 \a \f 4 \r </w:instrText>
            </w:r>
            <w:r>
              <w:rPr>
                <w:rFonts w:cs="Arial"/>
                <w:kern w:val="2"/>
                <w:sz w:val="22"/>
                <w:szCs w:val="22"/>
                <w:lang w:eastAsia="zh-CN"/>
              </w:rPr>
              <w:fldChar w:fldCharType="separate"/>
            </w:r>
            <w:r>
              <w:rPr>
                <w:rFonts w:cs="Franklin Gothic Book"/>
                <w:color w:val="000000"/>
                <w:lang w:eastAsia="ca-ES"/>
              </w:rPr>
              <w:t>38.649,43 €</w:t>
            </w:r>
            <w:r>
              <w:rPr>
                <w:rFonts w:cs="Arial"/>
                <w:kern w:val="2"/>
                <w:sz w:val="22"/>
                <w:szCs w:val="22"/>
                <w:lang w:eastAsia="zh-CN"/>
              </w:rPr>
              <w:fldChar w:fldCharType="end"/>
            </w: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jc w:val="left"/>
              <w:textAlignment w:val="baseline"/>
              <w:rPr>
                <w:rFonts w:cs="Arial"/>
                <w:kern w:val="2"/>
                <w:sz w:val="22"/>
                <w:szCs w:val="22"/>
                <w:lang w:eastAsia="zh-CN"/>
              </w:rPr>
            </w:pPr>
            <w:r>
              <w:rPr>
                <w:rFonts w:cs="Arial"/>
                <w:kern w:val="2"/>
                <w:sz w:val="22"/>
                <w:szCs w:val="22"/>
                <w:lang w:eastAsia="zh-CN"/>
              </w:rPr>
              <w:t xml:space="preserve">Costos de </w:t>
            </w:r>
            <w:proofErr w:type="spellStart"/>
            <w:r>
              <w:rPr>
                <w:rFonts w:cs="Arial"/>
                <w:kern w:val="2"/>
                <w:sz w:val="22"/>
                <w:szCs w:val="22"/>
                <w:lang w:eastAsia="zh-CN"/>
              </w:rPr>
              <w:t>materials</w:t>
            </w:r>
            <w:proofErr w:type="spellEnd"/>
            <w:r>
              <w:rPr>
                <w:rFonts w:cs="Arial"/>
                <w:kern w:val="2"/>
                <w:sz w:val="22"/>
                <w:szCs w:val="22"/>
                <w:lang w:eastAsia="zh-CN"/>
              </w:rPr>
              <w:t xml:space="preserve"> i </w:t>
            </w:r>
            <w:proofErr w:type="spellStart"/>
            <w:r>
              <w:rPr>
                <w:rFonts w:cs="Arial"/>
                <w:kern w:val="2"/>
                <w:sz w:val="22"/>
                <w:szCs w:val="22"/>
                <w:lang w:eastAsia="zh-CN"/>
              </w:rPr>
              <w:t>equips</w:t>
            </w:r>
            <w:proofErr w:type="spellEnd"/>
            <w:r>
              <w:rPr>
                <w:rFonts w:cs="Arial"/>
                <w:kern w:val="2"/>
                <w:sz w:val="22"/>
                <w:szCs w:val="22"/>
                <w:lang w:eastAsia="zh-CN"/>
              </w:rPr>
              <w:t xml:space="preserve"> </w:t>
            </w:r>
            <w:proofErr w:type="spellStart"/>
            <w:r>
              <w:rPr>
                <w:rFonts w:cs="Arial"/>
                <w:kern w:val="2"/>
                <w:sz w:val="22"/>
                <w:szCs w:val="22"/>
                <w:lang w:eastAsia="zh-CN"/>
              </w:rPr>
              <w:t>adscrits</w:t>
            </w:r>
            <w:proofErr w:type="spellEnd"/>
            <w:r>
              <w:rPr>
                <w:rFonts w:cs="Arial"/>
                <w:kern w:val="2"/>
                <w:sz w:val="22"/>
                <w:szCs w:val="22"/>
                <w:lang w:eastAsia="zh-CN"/>
              </w:rPr>
              <w:t xml:space="preserve"> a </w:t>
            </w:r>
            <w:proofErr w:type="spellStart"/>
            <w:r>
              <w:rPr>
                <w:rFonts w:cs="Arial"/>
                <w:kern w:val="2"/>
                <w:sz w:val="22"/>
                <w:szCs w:val="22"/>
                <w:lang w:eastAsia="zh-CN"/>
              </w:rPr>
              <w:t>l’execució</w:t>
            </w:r>
            <w:proofErr w:type="spellEnd"/>
            <w:r>
              <w:rPr>
                <w:rFonts w:cs="Arial"/>
                <w:kern w:val="2"/>
                <w:sz w:val="22"/>
                <w:szCs w:val="22"/>
                <w:lang w:eastAsia="zh-CN"/>
              </w:rPr>
              <w:t xml:space="preserve"> del contracte</w:t>
            </w:r>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Pressupost!F57C2 \a \f 4 \r </w:instrText>
            </w:r>
            <w:r>
              <w:rPr>
                <w:rFonts w:cs="Arial"/>
                <w:kern w:val="2"/>
                <w:sz w:val="22"/>
                <w:szCs w:val="22"/>
                <w:lang w:eastAsia="zh-CN"/>
              </w:rPr>
              <w:fldChar w:fldCharType="separate"/>
            </w:r>
            <w:r>
              <w:rPr>
                <w:rFonts w:cs="Franklin Gothic Book"/>
                <w:color w:val="000000"/>
                <w:lang w:eastAsia="ca-ES"/>
              </w:rPr>
              <w:t>13.741,38 €</w:t>
            </w:r>
            <w:r>
              <w:rPr>
                <w:rFonts w:cs="Arial"/>
                <w:kern w:val="2"/>
                <w:sz w:val="22"/>
                <w:szCs w:val="22"/>
                <w:lang w:eastAsia="zh-CN"/>
              </w:rPr>
              <w:fldChar w:fldCharType="end"/>
            </w: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Total costos </w:t>
            </w:r>
            <w:proofErr w:type="spellStart"/>
            <w:r>
              <w:rPr>
                <w:rFonts w:cs="Arial"/>
                <w:kern w:val="2"/>
                <w:sz w:val="22"/>
                <w:szCs w:val="22"/>
                <w:lang w:eastAsia="zh-CN"/>
              </w:rPr>
              <w:t>indirectes</w:t>
            </w:r>
            <w:proofErr w:type="spellEnd"/>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Pressupost!F59C2 \a \f 4 \r </w:instrText>
            </w:r>
            <w:r>
              <w:rPr>
                <w:rFonts w:cs="Arial"/>
                <w:kern w:val="2"/>
                <w:sz w:val="22"/>
                <w:szCs w:val="22"/>
                <w:lang w:eastAsia="zh-CN"/>
              </w:rPr>
              <w:fldChar w:fldCharType="separate"/>
            </w:r>
            <w:r>
              <w:rPr>
                <w:rFonts w:cs="Franklin Gothic Book"/>
                <w:color w:val="000000"/>
                <w:lang w:eastAsia="ca-ES"/>
              </w:rPr>
              <w:t>1.262,71 €</w:t>
            </w:r>
            <w:r>
              <w:rPr>
                <w:rFonts w:cs="Arial"/>
                <w:kern w:val="2"/>
                <w:sz w:val="22"/>
                <w:szCs w:val="22"/>
                <w:lang w:eastAsia="zh-CN"/>
              </w:rPr>
              <w:fldChar w:fldCharType="end"/>
            </w: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Despeses</w:t>
            </w:r>
            <w:proofErr w:type="spellEnd"/>
            <w:r>
              <w:rPr>
                <w:rFonts w:cs="Arial"/>
                <w:kern w:val="2"/>
                <w:sz w:val="22"/>
                <w:szCs w:val="22"/>
                <w:lang w:eastAsia="zh-CN"/>
              </w:rPr>
              <w:t xml:space="preserve"> </w:t>
            </w:r>
            <w:proofErr w:type="spellStart"/>
            <w:r>
              <w:rPr>
                <w:rFonts w:cs="Arial"/>
                <w:kern w:val="2"/>
                <w:sz w:val="22"/>
                <w:szCs w:val="22"/>
                <w:lang w:eastAsia="zh-CN"/>
              </w:rPr>
              <w:t>generals</w:t>
            </w:r>
            <w:proofErr w:type="spellEnd"/>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Pressupost!F60C2 \a \f 4 \r </w:instrText>
            </w:r>
            <w:r>
              <w:rPr>
                <w:rFonts w:cs="Arial"/>
                <w:kern w:val="2"/>
                <w:sz w:val="22"/>
                <w:szCs w:val="22"/>
                <w:lang w:eastAsia="zh-CN"/>
              </w:rPr>
              <w:fldChar w:fldCharType="separate"/>
            </w:r>
            <w:r>
              <w:rPr>
                <w:rFonts w:cs="Franklin Gothic Book"/>
                <w:color w:val="000000"/>
                <w:lang w:eastAsia="ca-ES"/>
              </w:rPr>
              <w:t>6.974,96 €</w:t>
            </w:r>
            <w:r>
              <w:rPr>
                <w:rFonts w:cs="Arial"/>
                <w:kern w:val="2"/>
                <w:sz w:val="22"/>
                <w:szCs w:val="22"/>
                <w:lang w:eastAsia="zh-CN"/>
              </w:rPr>
              <w:fldChar w:fldCharType="end"/>
            </w: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Benefici</w:t>
            </w:r>
            <w:proofErr w:type="spellEnd"/>
            <w:r>
              <w:rPr>
                <w:rFonts w:cs="Arial"/>
                <w:kern w:val="2"/>
                <w:sz w:val="22"/>
                <w:szCs w:val="22"/>
                <w:lang w:eastAsia="zh-CN"/>
              </w:rPr>
              <w:t xml:space="preserve"> industrial</w:t>
            </w:r>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PCI\\C174-202-9448 PCI. Pressupost.xlsx" Pressupost!F62C2 \a \f 4 \r </w:instrText>
            </w:r>
            <w:r>
              <w:rPr>
                <w:rFonts w:cs="Arial"/>
                <w:kern w:val="2"/>
                <w:sz w:val="22"/>
                <w:szCs w:val="22"/>
                <w:lang w:eastAsia="zh-CN"/>
              </w:rPr>
              <w:fldChar w:fldCharType="separate"/>
            </w:r>
            <w:r>
              <w:rPr>
                <w:rFonts w:cs="Franklin Gothic Book"/>
                <w:color w:val="000000"/>
                <w:lang w:eastAsia="ca-ES"/>
              </w:rPr>
              <w:t>3.219,21 €</w:t>
            </w:r>
            <w:r>
              <w:rPr>
                <w:rFonts w:cs="Arial"/>
                <w:kern w:val="2"/>
                <w:sz w:val="22"/>
                <w:szCs w:val="22"/>
                <w:lang w:eastAsia="zh-CN"/>
              </w:rPr>
              <w:fldChar w:fldCharType="end"/>
            </w:r>
          </w:p>
        </w:tc>
      </w:tr>
      <w:tr w:rsidR="006A0FFF" w:rsidTr="006A0FFF">
        <w:trPr>
          <w:jc w:val="center"/>
        </w:trPr>
        <w:tc>
          <w:tcPr>
            <w:tcW w:w="737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6A0FFF" w:rsidRDefault="006A0FFF">
            <w:pPr>
              <w:widowControl w:val="0"/>
              <w:suppressLineNumbers/>
              <w:suppressAutoHyphens/>
              <w:autoSpaceDE w:val="0"/>
              <w:snapToGrid w:val="0"/>
              <w:textAlignment w:val="baseline"/>
              <w:rPr>
                <w:rFonts w:cs="Arial"/>
                <w:kern w:val="2"/>
                <w:sz w:val="22"/>
                <w:szCs w:val="22"/>
                <w:lang w:eastAsia="zh-CN"/>
              </w:rPr>
            </w:pP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Base </w:t>
            </w:r>
            <w:proofErr w:type="spellStart"/>
            <w:r>
              <w:rPr>
                <w:rFonts w:cs="Arial"/>
                <w:kern w:val="2"/>
                <w:sz w:val="22"/>
                <w:szCs w:val="22"/>
                <w:lang w:eastAsia="zh-CN"/>
              </w:rPr>
              <w:t>imposable</w:t>
            </w:r>
            <w:proofErr w:type="spellEnd"/>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eastAsia="Arial" w:cs="Arial"/>
                <w:kern w:val="2"/>
                <w:sz w:val="22"/>
                <w:szCs w:val="22"/>
                <w:lang w:eastAsia="zh-CN"/>
              </w:rPr>
              <w:fldChar w:fldCharType="begin"/>
            </w:r>
            <w:r>
              <w:rPr>
                <w:rFonts w:eastAsia="Arial" w:cs="Arial"/>
                <w:kern w:val="2"/>
                <w:sz w:val="22"/>
                <w:szCs w:val="22"/>
                <w:lang w:eastAsia="zh-CN"/>
              </w:rPr>
              <w:instrText xml:space="preserve"> LINK Excel.Sheet.12 "C:\\Users\\molinsmj\\OneDrive\\_Plec Incendis\\C174-2022-9448 Manteniment instal·lacions PCI\\C174-202-9448 PCI. Pressupost.xlsx" Pressupost!F64C2 \a \f 4 \r </w:instrText>
            </w:r>
            <w:r>
              <w:rPr>
                <w:rFonts w:eastAsia="Arial" w:cs="Arial"/>
                <w:kern w:val="2"/>
                <w:sz w:val="22"/>
                <w:szCs w:val="22"/>
                <w:lang w:eastAsia="zh-CN"/>
              </w:rPr>
              <w:fldChar w:fldCharType="separate"/>
            </w:r>
            <w:r>
              <w:rPr>
                <w:rFonts w:cs="Franklin Gothic Book"/>
                <w:color w:val="000000"/>
                <w:lang w:eastAsia="ca-ES"/>
              </w:rPr>
              <w:t>63.847,69 €</w:t>
            </w:r>
            <w:r>
              <w:rPr>
                <w:rFonts w:eastAsia="Arial" w:cs="Arial"/>
                <w:kern w:val="2"/>
                <w:sz w:val="22"/>
                <w:szCs w:val="22"/>
                <w:lang w:eastAsia="zh-CN"/>
              </w:rPr>
              <w:fldChar w:fldCharType="end"/>
            </w: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IVA al </w:t>
            </w:r>
            <w:proofErr w:type="spellStart"/>
            <w:r>
              <w:rPr>
                <w:rFonts w:cs="Arial"/>
                <w:kern w:val="2"/>
                <w:sz w:val="22"/>
                <w:szCs w:val="22"/>
                <w:lang w:eastAsia="zh-CN"/>
              </w:rPr>
              <w:t>tipus</w:t>
            </w:r>
            <w:proofErr w:type="spellEnd"/>
            <w:r>
              <w:rPr>
                <w:rFonts w:cs="Arial"/>
                <w:kern w:val="2"/>
                <w:sz w:val="22"/>
                <w:szCs w:val="22"/>
                <w:lang w:eastAsia="zh-CN"/>
              </w:rPr>
              <w:t xml:space="preserve"> del 21%</w:t>
            </w:r>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eastAsia="Arial" w:cs="Arial"/>
                <w:kern w:val="2"/>
                <w:sz w:val="22"/>
                <w:szCs w:val="22"/>
                <w:lang w:eastAsia="zh-CN"/>
              </w:rPr>
              <w:fldChar w:fldCharType="begin"/>
            </w:r>
            <w:r>
              <w:rPr>
                <w:rFonts w:eastAsia="Arial" w:cs="Arial"/>
                <w:kern w:val="2"/>
                <w:sz w:val="22"/>
                <w:szCs w:val="22"/>
                <w:lang w:eastAsia="zh-CN"/>
              </w:rPr>
              <w:instrText xml:space="preserve"> LINK Excel.Sheet.12 "C:\\Users\\molinsmj\\OneDrive\\_Plec Incendis\\C174-2022-9448 Manteniment instal·lacions PCI\\C174-202-9448 PCI. Pressupost.xlsx" Pressupost!F65C2 \a \f 4 \r </w:instrText>
            </w:r>
            <w:r>
              <w:rPr>
                <w:rFonts w:eastAsia="Arial" w:cs="Arial"/>
                <w:kern w:val="2"/>
                <w:sz w:val="22"/>
                <w:szCs w:val="22"/>
                <w:lang w:eastAsia="zh-CN"/>
              </w:rPr>
              <w:fldChar w:fldCharType="separate"/>
            </w:r>
            <w:r>
              <w:rPr>
                <w:rFonts w:cs="Franklin Gothic Book"/>
                <w:color w:val="000000"/>
                <w:lang w:eastAsia="ca-ES"/>
              </w:rPr>
              <w:t>13.408,01 €</w:t>
            </w:r>
            <w:r>
              <w:rPr>
                <w:rFonts w:eastAsia="Arial" w:cs="Arial"/>
                <w:kern w:val="2"/>
                <w:sz w:val="22"/>
                <w:szCs w:val="22"/>
                <w:lang w:eastAsia="zh-CN"/>
              </w:rPr>
              <w:fldChar w:fldCharType="end"/>
            </w:r>
          </w:p>
        </w:tc>
      </w:tr>
      <w:tr w:rsidR="006A0FFF" w:rsidTr="006A0FFF">
        <w:trPr>
          <w:jc w:val="center"/>
        </w:trPr>
        <w:tc>
          <w:tcPr>
            <w:tcW w:w="595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1419"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eastAsia="Arial" w:cs="Arial"/>
                <w:b/>
                <w:bCs/>
                <w:kern w:val="2"/>
                <w:sz w:val="22"/>
                <w:szCs w:val="22"/>
                <w:lang w:eastAsia="zh-CN"/>
              </w:rPr>
              <w:fldChar w:fldCharType="begin"/>
            </w:r>
            <w:r>
              <w:rPr>
                <w:rFonts w:eastAsia="Arial" w:cs="Arial"/>
                <w:b/>
                <w:bCs/>
                <w:kern w:val="2"/>
                <w:sz w:val="22"/>
                <w:szCs w:val="22"/>
                <w:lang w:eastAsia="zh-CN"/>
              </w:rPr>
              <w:instrText xml:space="preserve"> LINK Excel.Sheet.12 "C:\\Users\\molinsmj\\OneDrive\\_Plec Incendis\\C174-2022-9448 Manteniment instal·lacions PCI\\C174-202-9448 PCI. Pressupost.xlsx" Pressupost!F66C2 \a \f 4 \r </w:instrText>
            </w:r>
            <w:r>
              <w:rPr>
                <w:rFonts w:eastAsia="Arial" w:cs="Arial"/>
                <w:b/>
                <w:bCs/>
                <w:kern w:val="2"/>
                <w:sz w:val="22"/>
                <w:szCs w:val="22"/>
                <w:lang w:eastAsia="zh-CN"/>
              </w:rPr>
              <w:fldChar w:fldCharType="separate"/>
            </w:r>
            <w:r>
              <w:rPr>
                <w:rFonts w:cs="Franklin Gothic Book"/>
                <w:b/>
                <w:bCs/>
                <w:color w:val="000000"/>
                <w:lang w:eastAsia="ca-ES"/>
              </w:rPr>
              <w:t>77.255,70 €</w:t>
            </w:r>
            <w:r>
              <w:rPr>
                <w:rFonts w:eastAsia="Arial" w:cs="Arial"/>
                <w:b/>
                <w:bCs/>
                <w:kern w:val="2"/>
                <w:sz w:val="22"/>
                <w:szCs w:val="22"/>
                <w:lang w:eastAsia="zh-CN"/>
              </w:rPr>
              <w:fldChar w:fldCharType="end"/>
            </w:r>
          </w:p>
        </w:tc>
      </w:tr>
    </w:tbl>
    <w:p w:rsidR="006A0FFF" w:rsidRDefault="006A0FFF" w:rsidP="006A0FFF">
      <w:pPr>
        <w:widowControl w:val="0"/>
        <w:suppressAutoHyphens/>
        <w:autoSpaceDE w:val="0"/>
        <w:textAlignment w:val="baseline"/>
        <w:rPr>
          <w:rFonts w:cs="Arial"/>
          <w:kern w:val="2"/>
          <w:sz w:val="22"/>
          <w:szCs w:val="22"/>
          <w:lang w:eastAsia="zh-CN"/>
        </w:rPr>
      </w:pPr>
    </w:p>
    <w:p w:rsidR="006A0FFF" w:rsidRDefault="009E6248" w:rsidP="006A0FFF">
      <w:pPr>
        <w:widowControl w:val="0"/>
        <w:suppressAutoHyphens/>
        <w:autoSpaceDE w:val="0"/>
        <w:textAlignment w:val="baseline"/>
        <w:rPr>
          <w:rFonts w:cs="Arial"/>
          <w:kern w:val="2"/>
          <w:sz w:val="22"/>
          <w:szCs w:val="22"/>
          <w:lang w:eastAsia="zh-CN"/>
        </w:rPr>
      </w:pPr>
      <w:r>
        <w:rPr>
          <w:rFonts w:ascii="Verdana" w:hAnsi="Verdana"/>
          <w:szCs w:val="24"/>
        </w:rPr>
        <w:pict>
          <v:shape id="Imatge 8" o:spid="_x0000_s1030" type="#_x0000_t75" style="position:absolute;left:0;text-align:left;margin-left:-10.55pt;margin-top:5pt;width:437.75pt;height:7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1" o:title=""/>
          </v:shape>
        </w:pict>
      </w:r>
      <w:r>
        <w:rPr>
          <w:rFonts w:ascii="Verdana" w:hAnsi="Verdana"/>
          <w:szCs w:val="24"/>
        </w:rPr>
        <w:pict>
          <v:shape id="Imatge 9" o:spid="_x0000_s1031" type="#_x0000_t75" style="position:absolute;left:0;text-align:left;margin-left:48.85pt;margin-top:698.3pt;width:301.4pt;height:1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2" o:title=""/>
          </v:shape>
        </w:pict>
      </w: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9E6248" w:rsidP="006A0FFF">
      <w:pPr>
        <w:widowControl w:val="0"/>
        <w:suppressLineNumbers/>
        <w:suppressAutoHyphens/>
        <w:autoSpaceDE w:val="0"/>
        <w:textAlignment w:val="baseline"/>
        <w:rPr>
          <w:rFonts w:cs="Arial"/>
          <w:kern w:val="2"/>
          <w:sz w:val="22"/>
          <w:szCs w:val="22"/>
          <w:lang w:eastAsia="zh-CN"/>
        </w:rPr>
      </w:pPr>
      <w:r>
        <w:rPr>
          <w:rFonts w:ascii="Times New Roman" w:hAnsi="Times New Roman"/>
          <w:sz w:val="24"/>
          <w:szCs w:val="24"/>
        </w:rPr>
        <w:lastRenderedPageBreak/>
        <w:pict>
          <v:shape id="_x0000_s1032" type="#_x0000_t75" style="position:absolute;left:0;text-align:left;margin-left:30.4pt;margin-top:-53.5pt;width:301.4pt;height:168.3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2" o:title=""/>
          </v:shape>
        </w:pict>
      </w: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L’estimació</w:t>
      </w:r>
      <w:proofErr w:type="spellEnd"/>
      <w:r>
        <w:rPr>
          <w:rFonts w:cs="Arial"/>
          <w:kern w:val="2"/>
          <w:sz w:val="22"/>
          <w:szCs w:val="22"/>
          <w:lang w:eastAsia="zh-CN"/>
        </w:rPr>
        <w:t xml:space="preserve"> </w:t>
      </w:r>
      <w:proofErr w:type="spellStart"/>
      <w:r>
        <w:rPr>
          <w:rFonts w:cs="Arial"/>
          <w:kern w:val="2"/>
          <w:sz w:val="22"/>
          <w:szCs w:val="22"/>
          <w:lang w:eastAsia="zh-CN"/>
        </w:rPr>
        <w:t>dels</w:t>
      </w:r>
      <w:proofErr w:type="spellEnd"/>
      <w:r>
        <w:rPr>
          <w:rFonts w:cs="Arial"/>
          <w:kern w:val="2"/>
          <w:sz w:val="22"/>
          <w:szCs w:val="22"/>
          <w:lang w:eastAsia="zh-CN"/>
        </w:rPr>
        <w:t xml:space="preserve"> costos </w:t>
      </w:r>
      <w:proofErr w:type="spellStart"/>
      <w:r>
        <w:rPr>
          <w:rFonts w:cs="Arial"/>
          <w:kern w:val="2"/>
          <w:sz w:val="22"/>
          <w:szCs w:val="22"/>
          <w:lang w:eastAsia="zh-CN"/>
        </w:rPr>
        <w:t>salarials</w:t>
      </w:r>
      <w:proofErr w:type="spellEnd"/>
      <w:r>
        <w:rPr>
          <w:rFonts w:cs="Arial"/>
          <w:kern w:val="2"/>
          <w:sz w:val="22"/>
          <w:szCs w:val="22"/>
          <w:lang w:eastAsia="zh-CN"/>
        </w:rPr>
        <w:t xml:space="preserve"> </w:t>
      </w:r>
      <w:proofErr w:type="spellStart"/>
      <w:r>
        <w:rPr>
          <w:rFonts w:cs="Arial"/>
          <w:kern w:val="2"/>
          <w:sz w:val="22"/>
          <w:szCs w:val="22"/>
          <w:lang w:eastAsia="zh-CN"/>
        </w:rPr>
        <w:t>s’ha</w:t>
      </w:r>
      <w:proofErr w:type="spellEnd"/>
      <w:r>
        <w:rPr>
          <w:rFonts w:cs="Arial"/>
          <w:kern w:val="2"/>
          <w:sz w:val="22"/>
          <w:szCs w:val="22"/>
          <w:lang w:eastAsia="zh-CN"/>
        </w:rPr>
        <w:t xml:space="preserve"> </w:t>
      </w:r>
      <w:proofErr w:type="spellStart"/>
      <w:r>
        <w:rPr>
          <w:rFonts w:cs="Arial"/>
          <w:kern w:val="2"/>
          <w:sz w:val="22"/>
          <w:szCs w:val="22"/>
          <w:lang w:eastAsia="zh-CN"/>
        </w:rPr>
        <w:t>calculat</w:t>
      </w:r>
      <w:proofErr w:type="spellEnd"/>
      <w:r>
        <w:rPr>
          <w:rFonts w:cs="Arial"/>
          <w:kern w:val="2"/>
          <w:sz w:val="22"/>
          <w:szCs w:val="22"/>
          <w:lang w:eastAsia="zh-CN"/>
        </w:rPr>
        <w:t xml:space="preserve"> </w:t>
      </w:r>
      <w:proofErr w:type="spellStart"/>
      <w:r>
        <w:rPr>
          <w:rFonts w:cs="Arial"/>
          <w:kern w:val="2"/>
          <w:sz w:val="22"/>
          <w:szCs w:val="22"/>
          <w:lang w:eastAsia="zh-CN"/>
        </w:rPr>
        <w:t>prenent</w:t>
      </w:r>
      <w:proofErr w:type="spellEnd"/>
      <w:r>
        <w:rPr>
          <w:rFonts w:cs="Arial"/>
          <w:kern w:val="2"/>
          <w:sz w:val="22"/>
          <w:szCs w:val="22"/>
          <w:lang w:eastAsia="zh-CN"/>
        </w:rPr>
        <w:t xml:space="preserve"> </w:t>
      </w:r>
      <w:proofErr w:type="spellStart"/>
      <w:r>
        <w:rPr>
          <w:rFonts w:cs="Arial"/>
          <w:kern w:val="2"/>
          <w:sz w:val="22"/>
          <w:szCs w:val="22"/>
          <w:lang w:eastAsia="zh-CN"/>
        </w:rPr>
        <w:t>com</w:t>
      </w:r>
      <w:proofErr w:type="spellEnd"/>
      <w:r>
        <w:rPr>
          <w:rFonts w:cs="Arial"/>
          <w:kern w:val="2"/>
          <w:sz w:val="22"/>
          <w:szCs w:val="22"/>
          <w:lang w:eastAsia="zh-CN"/>
        </w:rPr>
        <w:t xml:space="preserve"> a </w:t>
      </w:r>
      <w:proofErr w:type="spellStart"/>
      <w:r>
        <w:rPr>
          <w:rFonts w:cs="Arial"/>
          <w:kern w:val="2"/>
          <w:sz w:val="22"/>
          <w:szCs w:val="22"/>
          <w:lang w:eastAsia="zh-CN"/>
        </w:rPr>
        <w:t>referència</w:t>
      </w:r>
      <w:proofErr w:type="spellEnd"/>
      <w:r>
        <w:rPr>
          <w:rFonts w:cs="Arial"/>
          <w:kern w:val="2"/>
          <w:sz w:val="22"/>
          <w:szCs w:val="22"/>
          <w:lang w:eastAsia="zh-CN"/>
        </w:rPr>
        <w:t xml:space="preserve"> el </w:t>
      </w:r>
      <w:proofErr w:type="spellStart"/>
      <w:r>
        <w:rPr>
          <w:rFonts w:cs="Arial"/>
          <w:kern w:val="2"/>
          <w:sz w:val="22"/>
          <w:szCs w:val="22"/>
          <w:lang w:eastAsia="zh-CN"/>
        </w:rPr>
        <w:t>Conveni</w:t>
      </w:r>
      <w:proofErr w:type="spellEnd"/>
      <w:r>
        <w:rPr>
          <w:rFonts w:cs="Arial"/>
          <w:kern w:val="2"/>
          <w:sz w:val="22"/>
          <w:szCs w:val="22"/>
          <w:lang w:eastAsia="zh-CN"/>
        </w:rPr>
        <w:t xml:space="preserve"> </w:t>
      </w:r>
      <w:proofErr w:type="spellStart"/>
      <w:r>
        <w:rPr>
          <w:rFonts w:cs="Arial"/>
          <w:kern w:val="2"/>
          <w:sz w:val="22"/>
          <w:szCs w:val="22"/>
          <w:lang w:eastAsia="zh-CN"/>
        </w:rPr>
        <w:t>col·lectiu</w:t>
      </w:r>
      <w:proofErr w:type="spellEnd"/>
      <w:r>
        <w:rPr>
          <w:rFonts w:cs="Arial"/>
          <w:kern w:val="2"/>
          <w:sz w:val="22"/>
          <w:szCs w:val="22"/>
          <w:lang w:eastAsia="zh-CN"/>
        </w:rPr>
        <w:t xml:space="preserve"> sectorial de la </w:t>
      </w:r>
      <w:proofErr w:type="spellStart"/>
      <w:r>
        <w:rPr>
          <w:rFonts w:cs="Arial"/>
          <w:kern w:val="2"/>
          <w:sz w:val="22"/>
          <w:szCs w:val="22"/>
          <w:lang w:eastAsia="zh-CN"/>
        </w:rPr>
        <w:t>indústria</w:t>
      </w:r>
      <w:proofErr w:type="spellEnd"/>
      <w:r>
        <w:rPr>
          <w:rFonts w:cs="Arial"/>
          <w:kern w:val="2"/>
          <w:sz w:val="22"/>
          <w:szCs w:val="22"/>
          <w:lang w:eastAsia="zh-CN"/>
        </w:rPr>
        <w:t xml:space="preserve"> </w:t>
      </w:r>
      <w:proofErr w:type="spellStart"/>
      <w:r>
        <w:rPr>
          <w:rFonts w:cs="Arial"/>
          <w:kern w:val="2"/>
          <w:sz w:val="22"/>
          <w:szCs w:val="22"/>
          <w:lang w:eastAsia="zh-CN"/>
        </w:rPr>
        <w:t>metal·lúrgica</w:t>
      </w:r>
      <w:proofErr w:type="spellEnd"/>
      <w:r>
        <w:rPr>
          <w:rFonts w:cs="Arial"/>
          <w:kern w:val="2"/>
          <w:sz w:val="22"/>
          <w:szCs w:val="22"/>
          <w:lang w:eastAsia="zh-CN"/>
        </w:rPr>
        <w:t xml:space="preserve"> de la </w:t>
      </w:r>
      <w:proofErr w:type="spellStart"/>
      <w:r>
        <w:rPr>
          <w:rFonts w:cs="Arial"/>
          <w:kern w:val="2"/>
          <w:sz w:val="22"/>
          <w:szCs w:val="22"/>
          <w:lang w:eastAsia="zh-CN"/>
        </w:rPr>
        <w:t>província</w:t>
      </w:r>
      <w:proofErr w:type="spellEnd"/>
      <w:r>
        <w:rPr>
          <w:rFonts w:cs="Arial"/>
          <w:kern w:val="2"/>
          <w:sz w:val="22"/>
          <w:szCs w:val="22"/>
          <w:lang w:eastAsia="zh-CN"/>
        </w:rPr>
        <w:t xml:space="preserve"> de Barcelona (</w:t>
      </w:r>
      <w:proofErr w:type="spellStart"/>
      <w:r>
        <w:rPr>
          <w:rFonts w:cs="Arial"/>
          <w:kern w:val="2"/>
          <w:sz w:val="22"/>
          <w:szCs w:val="22"/>
          <w:lang w:eastAsia="zh-CN"/>
        </w:rPr>
        <w:t>codi</w:t>
      </w:r>
      <w:proofErr w:type="spellEnd"/>
      <w:r>
        <w:rPr>
          <w:rFonts w:cs="Arial"/>
          <w:kern w:val="2"/>
          <w:sz w:val="22"/>
          <w:szCs w:val="22"/>
          <w:lang w:eastAsia="zh-CN"/>
        </w:rPr>
        <w:t xml:space="preserve"> de </w:t>
      </w:r>
      <w:proofErr w:type="spellStart"/>
      <w:r>
        <w:rPr>
          <w:rFonts w:cs="Arial"/>
          <w:kern w:val="2"/>
          <w:sz w:val="22"/>
          <w:szCs w:val="22"/>
          <w:lang w:eastAsia="zh-CN"/>
        </w:rPr>
        <w:t>conveni</w:t>
      </w:r>
      <w:proofErr w:type="spellEnd"/>
      <w:r>
        <w:rPr>
          <w:rFonts w:cs="Arial"/>
          <w:kern w:val="2"/>
          <w:sz w:val="22"/>
          <w:szCs w:val="22"/>
          <w:lang w:eastAsia="zh-CN"/>
        </w:rPr>
        <w:t xml:space="preserve"> núm. 08002545011994), </w:t>
      </w:r>
      <w:proofErr w:type="spellStart"/>
      <w:r>
        <w:rPr>
          <w:rFonts w:cs="Arial"/>
          <w:kern w:val="2"/>
          <w:sz w:val="22"/>
          <w:szCs w:val="22"/>
          <w:lang w:eastAsia="zh-CN"/>
        </w:rPr>
        <w:t>publicat</w:t>
      </w:r>
      <w:proofErr w:type="spellEnd"/>
      <w:r>
        <w:rPr>
          <w:rFonts w:cs="Arial"/>
          <w:kern w:val="2"/>
          <w:sz w:val="22"/>
          <w:szCs w:val="22"/>
          <w:lang w:eastAsia="zh-CN"/>
        </w:rPr>
        <w:t xml:space="preserve"> al BOPB el </w:t>
      </w:r>
      <w:proofErr w:type="spellStart"/>
      <w:r>
        <w:rPr>
          <w:rFonts w:cs="Arial"/>
          <w:kern w:val="2"/>
          <w:sz w:val="22"/>
          <w:szCs w:val="22"/>
          <w:lang w:eastAsia="zh-CN"/>
        </w:rPr>
        <w:t>dia</w:t>
      </w:r>
      <w:proofErr w:type="spellEnd"/>
      <w:r>
        <w:rPr>
          <w:rFonts w:cs="Arial"/>
          <w:kern w:val="2"/>
          <w:sz w:val="22"/>
          <w:szCs w:val="22"/>
          <w:lang w:eastAsia="zh-CN"/>
        </w:rPr>
        <w:t xml:space="preserve"> 13/01/2023. </w:t>
      </w:r>
      <w:proofErr w:type="spellStart"/>
      <w:r>
        <w:rPr>
          <w:rFonts w:cs="Arial"/>
          <w:kern w:val="2"/>
          <w:sz w:val="22"/>
          <w:szCs w:val="22"/>
          <w:lang w:eastAsia="zh-CN"/>
        </w:rPr>
        <w:t>Aquesta</w:t>
      </w:r>
      <w:proofErr w:type="spellEnd"/>
      <w:r>
        <w:rPr>
          <w:rFonts w:cs="Arial"/>
          <w:kern w:val="2"/>
          <w:sz w:val="22"/>
          <w:szCs w:val="22"/>
          <w:lang w:eastAsia="zh-CN"/>
        </w:rPr>
        <w:t xml:space="preserve"> </w:t>
      </w:r>
      <w:proofErr w:type="spellStart"/>
      <w:r>
        <w:rPr>
          <w:rFonts w:cs="Arial"/>
          <w:kern w:val="2"/>
          <w:sz w:val="22"/>
          <w:szCs w:val="22"/>
          <w:lang w:eastAsia="zh-CN"/>
        </w:rPr>
        <w:t>indicació</w:t>
      </w:r>
      <w:proofErr w:type="spellEnd"/>
      <w:r>
        <w:rPr>
          <w:rFonts w:cs="Arial"/>
          <w:kern w:val="2"/>
          <w:sz w:val="22"/>
          <w:szCs w:val="22"/>
          <w:lang w:eastAsia="zh-CN"/>
        </w:rPr>
        <w:t xml:space="preserve"> no </w:t>
      </w:r>
      <w:proofErr w:type="spellStart"/>
      <w:r>
        <w:rPr>
          <w:rFonts w:cs="Arial"/>
          <w:kern w:val="2"/>
          <w:sz w:val="22"/>
          <w:szCs w:val="22"/>
          <w:lang w:eastAsia="zh-CN"/>
        </w:rPr>
        <w:t>prejutja</w:t>
      </w:r>
      <w:proofErr w:type="spellEnd"/>
      <w:r>
        <w:rPr>
          <w:rFonts w:cs="Arial"/>
          <w:kern w:val="2"/>
          <w:sz w:val="22"/>
          <w:szCs w:val="22"/>
          <w:lang w:eastAsia="zh-CN"/>
        </w:rPr>
        <w:t xml:space="preserve"> el </w:t>
      </w:r>
      <w:proofErr w:type="spellStart"/>
      <w:r>
        <w:rPr>
          <w:rFonts w:cs="Arial"/>
          <w:kern w:val="2"/>
          <w:sz w:val="22"/>
          <w:szCs w:val="22"/>
          <w:lang w:eastAsia="zh-CN"/>
        </w:rPr>
        <w:t>conveni</w:t>
      </w:r>
      <w:proofErr w:type="spellEnd"/>
      <w:r>
        <w:rPr>
          <w:rFonts w:cs="Arial"/>
          <w:kern w:val="2"/>
          <w:sz w:val="22"/>
          <w:szCs w:val="22"/>
          <w:lang w:eastAsia="zh-CN"/>
        </w:rPr>
        <w:t xml:space="preserve"> que li </w:t>
      </w:r>
      <w:proofErr w:type="spellStart"/>
      <w:r>
        <w:rPr>
          <w:rFonts w:cs="Arial"/>
          <w:kern w:val="2"/>
          <w:sz w:val="22"/>
          <w:szCs w:val="22"/>
          <w:lang w:eastAsia="zh-CN"/>
        </w:rPr>
        <w:t>sigui</w:t>
      </w:r>
      <w:proofErr w:type="spellEnd"/>
      <w:r>
        <w:rPr>
          <w:rFonts w:cs="Arial"/>
          <w:kern w:val="2"/>
          <w:sz w:val="22"/>
          <w:szCs w:val="22"/>
          <w:lang w:eastAsia="zh-CN"/>
        </w:rPr>
        <w:t xml:space="preserve"> </w:t>
      </w:r>
      <w:proofErr w:type="spellStart"/>
      <w:r>
        <w:rPr>
          <w:rFonts w:cs="Arial"/>
          <w:kern w:val="2"/>
          <w:sz w:val="22"/>
          <w:szCs w:val="22"/>
          <w:lang w:eastAsia="zh-CN"/>
        </w:rPr>
        <w:t>d’aplicació</w:t>
      </w:r>
      <w:proofErr w:type="spellEnd"/>
      <w:r>
        <w:rPr>
          <w:rFonts w:cs="Arial"/>
          <w:kern w:val="2"/>
          <w:sz w:val="22"/>
          <w:szCs w:val="22"/>
          <w:lang w:eastAsia="zh-CN"/>
        </w:rPr>
        <w:t>.</w:t>
      </w: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roofErr w:type="spellStart"/>
      <w:r>
        <w:rPr>
          <w:rFonts w:cs="Arial"/>
          <w:kern w:val="2"/>
          <w:sz w:val="22"/>
          <w:szCs w:val="22"/>
          <w:lang w:eastAsia="zh-CN"/>
        </w:rPr>
        <w:t>Els</w:t>
      </w:r>
      <w:proofErr w:type="spellEnd"/>
      <w:r>
        <w:rPr>
          <w:rFonts w:cs="Arial"/>
          <w:kern w:val="2"/>
          <w:sz w:val="22"/>
          <w:szCs w:val="22"/>
          <w:lang w:eastAsia="zh-CN"/>
        </w:rPr>
        <w:t xml:space="preserve"> costos </w:t>
      </w:r>
      <w:proofErr w:type="spellStart"/>
      <w:r>
        <w:rPr>
          <w:rFonts w:cs="Arial"/>
          <w:kern w:val="2"/>
          <w:sz w:val="22"/>
          <w:szCs w:val="22"/>
          <w:lang w:eastAsia="zh-CN"/>
        </w:rPr>
        <w:t>salarials</w:t>
      </w:r>
      <w:proofErr w:type="spellEnd"/>
      <w:r>
        <w:rPr>
          <w:rFonts w:cs="Arial"/>
          <w:kern w:val="2"/>
          <w:sz w:val="22"/>
          <w:szCs w:val="22"/>
          <w:lang w:eastAsia="zh-CN"/>
        </w:rPr>
        <w:t xml:space="preserve"> </w:t>
      </w:r>
      <w:proofErr w:type="spellStart"/>
      <w:r>
        <w:rPr>
          <w:rFonts w:cs="Arial"/>
          <w:kern w:val="2"/>
          <w:sz w:val="22"/>
          <w:szCs w:val="22"/>
          <w:lang w:eastAsia="zh-CN"/>
        </w:rPr>
        <w:t>s’han</w:t>
      </w:r>
      <w:proofErr w:type="spellEnd"/>
      <w:r>
        <w:rPr>
          <w:rFonts w:cs="Arial"/>
          <w:kern w:val="2"/>
          <w:sz w:val="22"/>
          <w:szCs w:val="22"/>
          <w:lang w:eastAsia="zh-CN"/>
        </w:rPr>
        <w:t xml:space="preserve"> </w:t>
      </w:r>
      <w:proofErr w:type="spellStart"/>
      <w:r>
        <w:rPr>
          <w:rFonts w:cs="Arial"/>
          <w:kern w:val="2"/>
          <w:sz w:val="22"/>
          <w:szCs w:val="22"/>
          <w:lang w:eastAsia="zh-CN"/>
        </w:rPr>
        <w:t>calculat</w:t>
      </w:r>
      <w:proofErr w:type="spellEnd"/>
      <w:r>
        <w:rPr>
          <w:rFonts w:cs="Arial"/>
          <w:kern w:val="2"/>
          <w:sz w:val="22"/>
          <w:szCs w:val="22"/>
          <w:lang w:eastAsia="zh-CN"/>
        </w:rPr>
        <w:t xml:space="preserve"> a partir </w:t>
      </w:r>
      <w:proofErr w:type="spellStart"/>
      <w:r>
        <w:rPr>
          <w:rFonts w:cs="Arial"/>
          <w:kern w:val="2"/>
          <w:sz w:val="22"/>
          <w:szCs w:val="22"/>
          <w:lang w:eastAsia="zh-CN"/>
        </w:rPr>
        <w:t>d’una</w:t>
      </w:r>
      <w:proofErr w:type="spellEnd"/>
      <w:r>
        <w:rPr>
          <w:rFonts w:cs="Arial"/>
          <w:kern w:val="2"/>
          <w:sz w:val="22"/>
          <w:szCs w:val="22"/>
          <w:lang w:eastAsia="zh-CN"/>
        </w:rPr>
        <w:t xml:space="preserve"> plantilla de persones </w:t>
      </w:r>
      <w:proofErr w:type="spellStart"/>
      <w:r>
        <w:rPr>
          <w:rFonts w:cs="Arial"/>
          <w:kern w:val="2"/>
          <w:sz w:val="22"/>
          <w:szCs w:val="22"/>
          <w:lang w:eastAsia="zh-CN"/>
        </w:rPr>
        <w:t>treballadores</w:t>
      </w:r>
      <w:proofErr w:type="spellEnd"/>
      <w:r>
        <w:rPr>
          <w:rFonts w:cs="Arial"/>
          <w:kern w:val="2"/>
          <w:sz w:val="22"/>
          <w:szCs w:val="22"/>
          <w:lang w:eastAsia="zh-CN"/>
        </w:rPr>
        <w:t xml:space="preserve"> </w:t>
      </w:r>
      <w:proofErr w:type="spellStart"/>
      <w:r>
        <w:rPr>
          <w:rFonts w:cs="Arial"/>
          <w:kern w:val="2"/>
          <w:sz w:val="22"/>
          <w:szCs w:val="22"/>
          <w:lang w:eastAsia="zh-CN"/>
        </w:rPr>
        <w:t>amb</w:t>
      </w:r>
      <w:proofErr w:type="spellEnd"/>
      <w:r>
        <w:rPr>
          <w:rFonts w:cs="Arial"/>
          <w:kern w:val="2"/>
          <w:sz w:val="22"/>
          <w:szCs w:val="22"/>
          <w:lang w:eastAsia="zh-CN"/>
        </w:rPr>
        <w:t xml:space="preserve"> les </w:t>
      </w:r>
      <w:proofErr w:type="spellStart"/>
      <w:r>
        <w:rPr>
          <w:rFonts w:cs="Arial"/>
          <w:kern w:val="2"/>
          <w:sz w:val="22"/>
          <w:szCs w:val="22"/>
          <w:lang w:eastAsia="zh-CN"/>
        </w:rPr>
        <w:t>següents</w:t>
      </w:r>
      <w:proofErr w:type="spellEnd"/>
      <w:r>
        <w:rPr>
          <w:rFonts w:cs="Arial"/>
          <w:kern w:val="2"/>
          <w:sz w:val="22"/>
          <w:szCs w:val="22"/>
          <w:lang w:eastAsia="zh-CN"/>
        </w:rPr>
        <w:t xml:space="preserve"> </w:t>
      </w:r>
      <w:proofErr w:type="spellStart"/>
      <w:r>
        <w:rPr>
          <w:rFonts w:cs="Arial"/>
          <w:kern w:val="2"/>
          <w:sz w:val="22"/>
          <w:szCs w:val="22"/>
          <w:lang w:eastAsia="zh-CN"/>
        </w:rPr>
        <w:t>categories</w:t>
      </w:r>
      <w:proofErr w:type="spellEnd"/>
      <w:r>
        <w:rPr>
          <w:rFonts w:cs="Arial"/>
          <w:kern w:val="2"/>
          <w:sz w:val="22"/>
          <w:szCs w:val="22"/>
          <w:lang w:eastAsia="zh-CN"/>
        </w:rPr>
        <w:t xml:space="preserve"> </w:t>
      </w:r>
      <w:proofErr w:type="spellStart"/>
      <w:r>
        <w:rPr>
          <w:rFonts w:cs="Arial"/>
          <w:kern w:val="2"/>
          <w:sz w:val="22"/>
          <w:szCs w:val="22"/>
          <w:lang w:eastAsia="zh-CN"/>
        </w:rPr>
        <w:t>professionals</w:t>
      </w:r>
      <w:proofErr w:type="spellEnd"/>
      <w:r>
        <w:rPr>
          <w:rFonts w:cs="Arial"/>
          <w:kern w:val="2"/>
          <w:sz w:val="22"/>
          <w:szCs w:val="22"/>
          <w:lang w:eastAsia="zh-CN"/>
        </w:rPr>
        <w:t xml:space="preserve"> i nombre, </w:t>
      </w:r>
      <w:proofErr w:type="spellStart"/>
      <w:r>
        <w:rPr>
          <w:rFonts w:cs="Arial"/>
          <w:kern w:val="2"/>
          <w:sz w:val="22"/>
          <w:szCs w:val="22"/>
          <w:lang w:eastAsia="zh-CN"/>
        </w:rPr>
        <w:t>segons</w:t>
      </w:r>
      <w:proofErr w:type="spellEnd"/>
      <w:r>
        <w:rPr>
          <w:rFonts w:cs="Arial"/>
          <w:kern w:val="2"/>
          <w:sz w:val="22"/>
          <w:szCs w:val="22"/>
          <w:lang w:eastAsia="zh-CN"/>
        </w:rPr>
        <w:t xml:space="preserve"> les </w:t>
      </w:r>
      <w:proofErr w:type="spellStart"/>
      <w:r>
        <w:rPr>
          <w:rFonts w:cs="Arial"/>
          <w:kern w:val="2"/>
          <w:sz w:val="22"/>
          <w:szCs w:val="22"/>
          <w:lang w:eastAsia="zh-CN"/>
        </w:rPr>
        <w:t>necessitats</w:t>
      </w:r>
      <w:proofErr w:type="spellEnd"/>
      <w:r>
        <w:rPr>
          <w:rFonts w:cs="Arial"/>
          <w:kern w:val="2"/>
          <w:sz w:val="22"/>
          <w:szCs w:val="22"/>
          <w:lang w:eastAsia="zh-CN"/>
        </w:rPr>
        <w:t xml:space="preserve"> </w:t>
      </w:r>
      <w:proofErr w:type="spellStart"/>
      <w:r>
        <w:rPr>
          <w:rFonts w:cs="Arial"/>
          <w:kern w:val="2"/>
          <w:sz w:val="22"/>
          <w:szCs w:val="22"/>
          <w:lang w:eastAsia="zh-CN"/>
        </w:rPr>
        <w:t>mínimes</w:t>
      </w:r>
      <w:proofErr w:type="spellEnd"/>
      <w:r>
        <w:rPr>
          <w:rFonts w:cs="Arial"/>
          <w:kern w:val="2"/>
          <w:sz w:val="22"/>
          <w:szCs w:val="22"/>
          <w:lang w:eastAsia="zh-CN"/>
        </w:rPr>
        <w:t xml:space="preserve"> </w:t>
      </w:r>
      <w:proofErr w:type="spellStart"/>
      <w:r>
        <w:rPr>
          <w:rFonts w:cs="Arial"/>
          <w:kern w:val="2"/>
          <w:sz w:val="22"/>
          <w:szCs w:val="22"/>
          <w:lang w:eastAsia="zh-CN"/>
        </w:rPr>
        <w:t>obligatòries</w:t>
      </w:r>
      <w:proofErr w:type="spellEnd"/>
      <w:r>
        <w:rPr>
          <w:rFonts w:cs="Arial"/>
          <w:kern w:val="2"/>
          <w:sz w:val="22"/>
          <w:szCs w:val="22"/>
          <w:lang w:eastAsia="zh-CN"/>
        </w:rPr>
        <w:t xml:space="preserve"> </w:t>
      </w:r>
      <w:proofErr w:type="spellStart"/>
      <w:r>
        <w:rPr>
          <w:rFonts w:cs="Arial"/>
          <w:kern w:val="2"/>
          <w:sz w:val="22"/>
          <w:szCs w:val="22"/>
          <w:lang w:eastAsia="zh-CN"/>
        </w:rPr>
        <w:t>previstes</w:t>
      </w:r>
      <w:proofErr w:type="spellEnd"/>
      <w:r>
        <w:rPr>
          <w:rFonts w:cs="Arial"/>
          <w:kern w:val="2"/>
          <w:sz w:val="22"/>
          <w:szCs w:val="22"/>
          <w:lang w:eastAsia="zh-CN"/>
        </w:rPr>
        <w:t xml:space="preserve"> en el </w:t>
      </w:r>
      <w:proofErr w:type="spellStart"/>
      <w:r>
        <w:rPr>
          <w:rFonts w:cs="Arial"/>
          <w:kern w:val="2"/>
          <w:sz w:val="22"/>
          <w:szCs w:val="22"/>
          <w:lang w:eastAsia="zh-CN"/>
        </w:rPr>
        <w:t>Plec</w:t>
      </w:r>
      <w:proofErr w:type="spellEnd"/>
      <w:r>
        <w:rPr>
          <w:rFonts w:cs="Arial"/>
          <w:kern w:val="2"/>
          <w:sz w:val="22"/>
          <w:szCs w:val="22"/>
          <w:lang w:eastAsia="zh-CN"/>
        </w:rPr>
        <w:t xml:space="preserve"> de </w:t>
      </w:r>
      <w:proofErr w:type="spellStart"/>
      <w:r>
        <w:rPr>
          <w:rFonts w:cs="Arial"/>
          <w:kern w:val="2"/>
          <w:sz w:val="22"/>
          <w:szCs w:val="22"/>
          <w:lang w:eastAsia="zh-CN"/>
        </w:rPr>
        <w:t>prescripcions</w:t>
      </w:r>
      <w:proofErr w:type="spellEnd"/>
      <w:r>
        <w:rPr>
          <w:rFonts w:cs="Arial"/>
          <w:kern w:val="2"/>
          <w:sz w:val="22"/>
          <w:szCs w:val="22"/>
          <w:lang w:eastAsia="zh-CN"/>
        </w:rPr>
        <w:t xml:space="preserve"> </w:t>
      </w:r>
      <w:proofErr w:type="spellStart"/>
      <w:r>
        <w:rPr>
          <w:rFonts w:cs="Arial"/>
          <w:kern w:val="2"/>
          <w:sz w:val="22"/>
          <w:szCs w:val="22"/>
          <w:lang w:eastAsia="zh-CN"/>
        </w:rPr>
        <w:t>tècniques</w:t>
      </w:r>
      <w:proofErr w:type="spellEnd"/>
      <w:r>
        <w:rPr>
          <w:rFonts w:cs="Arial"/>
          <w:kern w:val="2"/>
          <w:sz w:val="22"/>
          <w:szCs w:val="22"/>
          <w:lang w:eastAsia="zh-CN"/>
        </w:rPr>
        <w:t xml:space="preserve"> (PPT):</w:t>
      </w: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2385"/>
        <w:gridCol w:w="3144"/>
      </w:tblGrid>
      <w:tr w:rsidR="006A0FFF" w:rsidTr="006A0FFF">
        <w:trPr>
          <w:jc w:val="center"/>
        </w:trPr>
        <w:tc>
          <w:tcPr>
            <w:tcW w:w="2385" w:type="dxa"/>
            <w:tcBorders>
              <w:top w:val="single" w:sz="2" w:space="0" w:color="000000"/>
              <w:left w:val="single" w:sz="2" w:space="0" w:color="000000"/>
              <w:bottom w:val="single" w:sz="2" w:space="0" w:color="000000"/>
              <w:right w:val="nil"/>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proofErr w:type="spellStart"/>
            <w:r>
              <w:rPr>
                <w:rFonts w:cs="Arial"/>
                <w:b/>
                <w:bCs/>
                <w:color w:val="FFFFFF"/>
                <w:kern w:val="2"/>
                <w:sz w:val="22"/>
                <w:szCs w:val="22"/>
                <w:lang w:eastAsia="zh-CN"/>
              </w:rPr>
              <w:t>Categoria</w:t>
            </w:r>
            <w:proofErr w:type="spellEnd"/>
            <w:r>
              <w:rPr>
                <w:rFonts w:cs="Arial"/>
                <w:b/>
                <w:bCs/>
                <w:color w:val="FFFFFF"/>
                <w:kern w:val="2"/>
                <w:sz w:val="22"/>
                <w:szCs w:val="22"/>
                <w:lang w:eastAsia="zh-CN"/>
              </w:rPr>
              <w:t xml:space="preserve"> </w:t>
            </w:r>
            <w:proofErr w:type="spellStart"/>
            <w:r>
              <w:rPr>
                <w:rFonts w:cs="Arial"/>
                <w:b/>
                <w:bCs/>
                <w:color w:val="FFFFFF"/>
                <w:kern w:val="2"/>
                <w:sz w:val="22"/>
                <w:szCs w:val="22"/>
                <w:lang w:eastAsia="zh-CN"/>
              </w:rPr>
              <w:t>professional</w:t>
            </w:r>
            <w:proofErr w:type="spellEnd"/>
          </w:p>
        </w:tc>
        <w:tc>
          <w:tcPr>
            <w:tcW w:w="3144" w:type="dxa"/>
            <w:tcBorders>
              <w:top w:val="single" w:sz="2" w:space="0" w:color="000000"/>
              <w:left w:val="single" w:sz="2" w:space="0" w:color="000000"/>
              <w:bottom w:val="single" w:sz="2" w:space="0" w:color="000000"/>
              <w:right w:val="single" w:sz="2" w:space="0" w:color="000000"/>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 xml:space="preserve">Número de </w:t>
            </w:r>
            <w:proofErr w:type="spellStart"/>
            <w:r>
              <w:rPr>
                <w:rFonts w:cs="Arial"/>
                <w:b/>
                <w:bCs/>
                <w:color w:val="FFFFFF"/>
                <w:kern w:val="2"/>
                <w:sz w:val="22"/>
                <w:szCs w:val="22"/>
                <w:lang w:eastAsia="zh-CN"/>
              </w:rPr>
              <w:t>treballadors</w:t>
            </w:r>
            <w:proofErr w:type="spellEnd"/>
            <w:r>
              <w:rPr>
                <w:rFonts w:cs="Arial"/>
                <w:b/>
                <w:bCs/>
                <w:color w:val="FFFFFF"/>
                <w:kern w:val="2"/>
                <w:sz w:val="22"/>
                <w:szCs w:val="22"/>
                <w:lang w:eastAsia="zh-CN"/>
              </w:rPr>
              <w:t>/es</w:t>
            </w:r>
          </w:p>
        </w:tc>
      </w:tr>
      <w:tr w:rsidR="006A0FFF" w:rsidTr="006A0FFF">
        <w:trPr>
          <w:jc w:val="center"/>
        </w:trPr>
        <w:tc>
          <w:tcPr>
            <w:tcW w:w="2385"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snapToGrid w:val="0"/>
              <w:textAlignment w:val="baseline"/>
              <w:rPr>
                <w:rFonts w:cs="Arial"/>
                <w:bCs/>
                <w:kern w:val="2"/>
                <w:sz w:val="22"/>
                <w:szCs w:val="22"/>
                <w:lang w:eastAsia="zh-CN"/>
              </w:rPr>
            </w:pPr>
            <w:proofErr w:type="spellStart"/>
            <w:r>
              <w:rPr>
                <w:rFonts w:cs="Arial"/>
                <w:bCs/>
                <w:kern w:val="2"/>
                <w:sz w:val="22"/>
                <w:szCs w:val="22"/>
                <w:lang w:eastAsia="zh-CN"/>
              </w:rPr>
              <w:t>Tècnic</w:t>
            </w:r>
            <w:proofErr w:type="spellEnd"/>
            <w:r>
              <w:rPr>
                <w:rFonts w:cs="Arial"/>
                <w:bCs/>
                <w:kern w:val="2"/>
                <w:sz w:val="22"/>
                <w:szCs w:val="22"/>
                <w:lang w:eastAsia="zh-CN"/>
              </w:rPr>
              <w:t xml:space="preserve"> </w:t>
            </w:r>
            <w:proofErr w:type="spellStart"/>
            <w:r>
              <w:rPr>
                <w:rFonts w:cs="Arial"/>
                <w:bCs/>
                <w:kern w:val="2"/>
                <w:sz w:val="22"/>
                <w:szCs w:val="22"/>
                <w:lang w:eastAsia="zh-CN"/>
              </w:rPr>
              <w:t>mitjà</w:t>
            </w:r>
            <w:proofErr w:type="spellEnd"/>
            <w:r>
              <w:rPr>
                <w:rFonts w:cs="Arial"/>
                <w:bCs/>
                <w:kern w:val="2"/>
                <w:sz w:val="22"/>
                <w:szCs w:val="22"/>
                <w:lang w:eastAsia="zh-CN"/>
              </w:rPr>
              <w:t>. Grup 2</w:t>
            </w:r>
          </w:p>
        </w:tc>
        <w:tc>
          <w:tcPr>
            <w:tcW w:w="3144"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snapToGrid w:val="0"/>
              <w:textAlignment w:val="baseline"/>
              <w:rPr>
                <w:rFonts w:cs="Arial"/>
                <w:bCs/>
                <w:kern w:val="2"/>
                <w:sz w:val="22"/>
                <w:szCs w:val="22"/>
                <w:lang w:eastAsia="zh-CN"/>
              </w:rPr>
            </w:pPr>
            <w:r>
              <w:rPr>
                <w:rFonts w:cs="Arial"/>
                <w:bCs/>
                <w:kern w:val="2"/>
                <w:sz w:val="22"/>
                <w:szCs w:val="22"/>
                <w:lang w:eastAsia="zh-CN"/>
              </w:rPr>
              <w:t>1</w:t>
            </w:r>
          </w:p>
        </w:tc>
      </w:tr>
      <w:tr w:rsidR="006A0FFF" w:rsidTr="006A0FFF">
        <w:trPr>
          <w:jc w:val="center"/>
        </w:trPr>
        <w:tc>
          <w:tcPr>
            <w:tcW w:w="2385"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snapToGrid w:val="0"/>
              <w:textAlignment w:val="baseline"/>
              <w:rPr>
                <w:rFonts w:cs="Arial"/>
                <w:bCs/>
                <w:kern w:val="2"/>
                <w:sz w:val="22"/>
                <w:szCs w:val="22"/>
                <w:lang w:eastAsia="zh-CN"/>
              </w:rPr>
            </w:pPr>
            <w:r>
              <w:rPr>
                <w:rFonts w:cs="Arial"/>
                <w:bCs/>
                <w:kern w:val="2"/>
                <w:sz w:val="22"/>
                <w:szCs w:val="22"/>
                <w:lang w:eastAsia="zh-CN"/>
              </w:rPr>
              <w:t>Oficial 1º especialista</w:t>
            </w:r>
          </w:p>
        </w:tc>
        <w:tc>
          <w:tcPr>
            <w:tcW w:w="3144"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snapToGrid w:val="0"/>
              <w:textAlignment w:val="baseline"/>
              <w:rPr>
                <w:rFonts w:cs="Arial"/>
                <w:bCs/>
                <w:kern w:val="2"/>
                <w:sz w:val="22"/>
                <w:szCs w:val="22"/>
                <w:lang w:eastAsia="zh-CN"/>
              </w:rPr>
            </w:pPr>
            <w:r>
              <w:rPr>
                <w:rFonts w:cs="Arial"/>
                <w:bCs/>
                <w:kern w:val="2"/>
                <w:sz w:val="22"/>
                <w:szCs w:val="22"/>
                <w:lang w:eastAsia="zh-CN"/>
              </w:rPr>
              <w:t>2</w:t>
            </w:r>
          </w:p>
        </w:tc>
      </w:tr>
      <w:tr w:rsidR="006A0FFF" w:rsidTr="006A0FFF">
        <w:trPr>
          <w:jc w:val="center"/>
        </w:trPr>
        <w:tc>
          <w:tcPr>
            <w:tcW w:w="2385" w:type="dxa"/>
            <w:tcBorders>
              <w:top w:val="nil"/>
              <w:left w:val="single" w:sz="2" w:space="0" w:color="000000"/>
              <w:bottom w:val="single" w:sz="2" w:space="0" w:color="000000"/>
              <w:right w:val="nil"/>
            </w:tcBorders>
          </w:tcPr>
          <w:p w:rsidR="006A0FFF" w:rsidRDefault="006A0FFF">
            <w:pPr>
              <w:widowControl w:val="0"/>
              <w:suppressLineNumbers/>
              <w:suppressAutoHyphens/>
              <w:autoSpaceDE w:val="0"/>
              <w:snapToGrid w:val="0"/>
              <w:textAlignment w:val="baseline"/>
              <w:rPr>
                <w:rFonts w:cs="Arial"/>
                <w:kern w:val="2"/>
                <w:sz w:val="22"/>
                <w:szCs w:val="22"/>
                <w:lang w:eastAsia="zh-CN"/>
              </w:rPr>
            </w:pPr>
          </w:p>
        </w:tc>
        <w:tc>
          <w:tcPr>
            <w:tcW w:w="3144" w:type="dxa"/>
            <w:tcBorders>
              <w:top w:val="nil"/>
              <w:left w:val="single" w:sz="2" w:space="0" w:color="000000"/>
              <w:bottom w:val="single" w:sz="2" w:space="0" w:color="000000"/>
              <w:right w:val="single" w:sz="2" w:space="0" w:color="000000"/>
            </w:tcBorders>
          </w:tcPr>
          <w:p w:rsidR="006A0FFF" w:rsidRDefault="006A0FFF">
            <w:pPr>
              <w:widowControl w:val="0"/>
              <w:suppressLineNumbers/>
              <w:suppressAutoHyphens/>
              <w:autoSpaceDE w:val="0"/>
              <w:snapToGrid w:val="0"/>
              <w:textAlignment w:val="baseline"/>
              <w:rPr>
                <w:rFonts w:cs="Arial"/>
                <w:kern w:val="2"/>
                <w:sz w:val="22"/>
                <w:szCs w:val="22"/>
                <w:lang w:eastAsia="zh-CN"/>
              </w:rPr>
            </w:pPr>
          </w:p>
        </w:tc>
      </w:tr>
      <w:tr w:rsidR="006A0FFF" w:rsidTr="006A0FFF">
        <w:trPr>
          <w:jc w:val="center"/>
        </w:trPr>
        <w:tc>
          <w:tcPr>
            <w:tcW w:w="2385" w:type="dxa"/>
            <w:tcBorders>
              <w:top w:val="nil"/>
              <w:left w:val="single" w:sz="2" w:space="0" w:color="000000"/>
              <w:bottom w:val="single" w:sz="2" w:space="0" w:color="000000"/>
              <w:right w:val="nil"/>
            </w:tcBorders>
          </w:tcPr>
          <w:p w:rsidR="006A0FFF" w:rsidRDefault="006A0FFF">
            <w:pPr>
              <w:widowControl w:val="0"/>
              <w:suppressLineNumbers/>
              <w:suppressAutoHyphens/>
              <w:autoSpaceDE w:val="0"/>
              <w:snapToGrid w:val="0"/>
              <w:textAlignment w:val="baseline"/>
              <w:rPr>
                <w:rFonts w:cs="Arial"/>
                <w:kern w:val="2"/>
                <w:sz w:val="22"/>
                <w:szCs w:val="22"/>
                <w:lang w:eastAsia="zh-CN"/>
              </w:rPr>
            </w:pPr>
          </w:p>
        </w:tc>
        <w:tc>
          <w:tcPr>
            <w:tcW w:w="3144" w:type="dxa"/>
            <w:tcBorders>
              <w:top w:val="nil"/>
              <w:left w:val="single" w:sz="2" w:space="0" w:color="000000"/>
              <w:bottom w:val="single" w:sz="2" w:space="0" w:color="000000"/>
              <w:right w:val="single" w:sz="2" w:space="0" w:color="000000"/>
            </w:tcBorders>
          </w:tcPr>
          <w:p w:rsidR="006A0FFF" w:rsidRDefault="006A0FFF">
            <w:pPr>
              <w:widowControl w:val="0"/>
              <w:suppressLineNumbers/>
              <w:suppressAutoHyphens/>
              <w:autoSpaceDE w:val="0"/>
              <w:snapToGrid w:val="0"/>
              <w:textAlignment w:val="baseline"/>
              <w:rPr>
                <w:rFonts w:cs="Arial"/>
                <w:kern w:val="2"/>
                <w:sz w:val="22"/>
                <w:szCs w:val="22"/>
                <w:lang w:eastAsia="zh-CN"/>
              </w:rPr>
            </w:pPr>
          </w:p>
        </w:tc>
      </w:tr>
    </w:tbl>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El </w:t>
      </w:r>
      <w:proofErr w:type="spellStart"/>
      <w:r>
        <w:rPr>
          <w:rFonts w:cs="Arial"/>
          <w:kern w:val="2"/>
          <w:sz w:val="22"/>
          <w:szCs w:val="22"/>
          <w:lang w:eastAsia="zh-CN"/>
        </w:rPr>
        <w:t>pressupost</w:t>
      </w:r>
      <w:proofErr w:type="spellEnd"/>
      <w:r>
        <w:rPr>
          <w:rFonts w:cs="Arial"/>
          <w:kern w:val="2"/>
          <w:sz w:val="22"/>
          <w:szCs w:val="22"/>
          <w:lang w:eastAsia="zh-CN"/>
        </w:rPr>
        <w:t xml:space="preserve"> base de </w:t>
      </w:r>
      <w:proofErr w:type="spellStart"/>
      <w:r>
        <w:rPr>
          <w:rFonts w:cs="Arial"/>
          <w:kern w:val="2"/>
          <w:sz w:val="22"/>
          <w:szCs w:val="22"/>
          <w:lang w:eastAsia="zh-CN"/>
        </w:rPr>
        <w:t>licitació</w:t>
      </w:r>
      <w:proofErr w:type="spellEnd"/>
      <w:r>
        <w:rPr>
          <w:rFonts w:cs="Arial"/>
          <w:kern w:val="2"/>
          <w:sz w:val="22"/>
          <w:szCs w:val="22"/>
          <w:lang w:eastAsia="zh-CN"/>
        </w:rPr>
        <w:t xml:space="preserve"> </w:t>
      </w:r>
      <w:proofErr w:type="spellStart"/>
      <w:r>
        <w:rPr>
          <w:rFonts w:cs="Arial"/>
          <w:kern w:val="2"/>
          <w:sz w:val="22"/>
          <w:szCs w:val="22"/>
          <w:lang w:eastAsia="zh-CN"/>
        </w:rPr>
        <w:t>és</w:t>
      </w:r>
      <w:proofErr w:type="spellEnd"/>
      <w:r>
        <w:rPr>
          <w:rFonts w:cs="Arial"/>
          <w:kern w:val="2"/>
          <w:sz w:val="22"/>
          <w:szCs w:val="22"/>
          <w:lang w:eastAsia="zh-CN"/>
        </w:rPr>
        <w:t xml:space="preserve"> </w:t>
      </w:r>
      <w:proofErr w:type="spellStart"/>
      <w:r>
        <w:rPr>
          <w:rFonts w:cs="Arial"/>
          <w:kern w:val="2"/>
          <w:sz w:val="22"/>
          <w:szCs w:val="22"/>
          <w:lang w:eastAsia="zh-CN"/>
        </w:rPr>
        <w:t>desglossa</w:t>
      </w:r>
      <w:proofErr w:type="spellEnd"/>
      <w:r>
        <w:rPr>
          <w:rFonts w:cs="Arial"/>
          <w:kern w:val="2"/>
          <w:sz w:val="22"/>
          <w:szCs w:val="22"/>
          <w:lang w:eastAsia="zh-CN"/>
        </w:rPr>
        <w:t xml:space="preserve"> en el </w:t>
      </w:r>
      <w:proofErr w:type="spellStart"/>
      <w:r>
        <w:rPr>
          <w:rFonts w:cs="Arial"/>
          <w:kern w:val="2"/>
          <w:sz w:val="22"/>
          <w:szCs w:val="22"/>
          <w:lang w:eastAsia="zh-CN"/>
        </w:rPr>
        <w:t>quadre</w:t>
      </w:r>
      <w:proofErr w:type="spellEnd"/>
      <w:r>
        <w:rPr>
          <w:rFonts w:cs="Arial"/>
          <w:kern w:val="2"/>
          <w:sz w:val="22"/>
          <w:szCs w:val="22"/>
          <w:lang w:eastAsia="zh-CN"/>
        </w:rPr>
        <w:t xml:space="preserve"> </w:t>
      </w:r>
      <w:proofErr w:type="spellStart"/>
      <w:r>
        <w:rPr>
          <w:rFonts w:cs="Arial"/>
          <w:kern w:val="2"/>
          <w:sz w:val="22"/>
          <w:szCs w:val="22"/>
          <w:lang w:eastAsia="zh-CN"/>
        </w:rPr>
        <w:t>d’anualitats</w:t>
      </w:r>
      <w:proofErr w:type="spellEnd"/>
      <w:r>
        <w:rPr>
          <w:rFonts w:cs="Arial"/>
          <w:kern w:val="2"/>
          <w:sz w:val="22"/>
          <w:szCs w:val="22"/>
          <w:lang w:eastAsia="zh-CN"/>
        </w:rPr>
        <w:t xml:space="preserve"> </w:t>
      </w:r>
      <w:proofErr w:type="spellStart"/>
      <w:r>
        <w:rPr>
          <w:rFonts w:cs="Arial"/>
          <w:kern w:val="2"/>
          <w:sz w:val="22"/>
          <w:szCs w:val="22"/>
          <w:lang w:eastAsia="zh-CN"/>
        </w:rPr>
        <w:t>següents</w:t>
      </w:r>
      <w:proofErr w:type="spellEnd"/>
      <w:r>
        <w:rPr>
          <w:rFonts w:cs="Arial"/>
          <w:kern w:val="2"/>
          <w:sz w:val="22"/>
          <w:szCs w:val="22"/>
          <w:lang w:eastAsia="zh-CN"/>
        </w:rPr>
        <w:t>:</w:t>
      </w:r>
    </w:p>
    <w:p w:rsidR="006A0FFF" w:rsidRDefault="006A0FFF" w:rsidP="006A0FFF">
      <w:pPr>
        <w:widowControl w:val="0"/>
        <w:suppressLineNumbers/>
        <w:suppressAutoHyphens/>
        <w:autoSpaceDE w:val="0"/>
        <w:textAlignment w:val="baseline"/>
        <w:rPr>
          <w:rFonts w:cs="Arial"/>
          <w:kern w:val="2"/>
          <w:sz w:val="2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1184"/>
        <w:gridCol w:w="1711"/>
        <w:gridCol w:w="1815"/>
        <w:gridCol w:w="2126"/>
      </w:tblGrid>
      <w:tr w:rsidR="006A0FFF" w:rsidTr="006A0FFF">
        <w:trPr>
          <w:jc w:val="center"/>
        </w:trPr>
        <w:tc>
          <w:tcPr>
            <w:tcW w:w="1184" w:type="dxa"/>
            <w:tcBorders>
              <w:top w:val="single" w:sz="2" w:space="0" w:color="000000"/>
              <w:left w:val="single" w:sz="2" w:space="0" w:color="000000"/>
              <w:bottom w:val="single" w:sz="2" w:space="0" w:color="000000"/>
              <w:right w:val="nil"/>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proofErr w:type="spellStart"/>
            <w:r>
              <w:rPr>
                <w:rFonts w:cs="Arial"/>
                <w:b/>
                <w:bCs/>
                <w:color w:val="FFFFFF"/>
                <w:kern w:val="2"/>
                <w:sz w:val="22"/>
                <w:szCs w:val="22"/>
                <w:lang w:eastAsia="zh-CN"/>
              </w:rPr>
              <w:t>Any</w:t>
            </w:r>
            <w:proofErr w:type="spellEnd"/>
          </w:p>
        </w:tc>
        <w:tc>
          <w:tcPr>
            <w:tcW w:w="1711" w:type="dxa"/>
            <w:tcBorders>
              <w:top w:val="single" w:sz="2" w:space="0" w:color="000000"/>
              <w:left w:val="single" w:sz="2" w:space="0" w:color="000000"/>
              <w:bottom w:val="single" w:sz="2" w:space="0" w:color="000000"/>
              <w:right w:val="nil"/>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 xml:space="preserve">Base </w:t>
            </w:r>
            <w:proofErr w:type="spellStart"/>
            <w:r>
              <w:rPr>
                <w:rFonts w:cs="Arial"/>
                <w:b/>
                <w:bCs/>
                <w:color w:val="FFFFFF"/>
                <w:kern w:val="2"/>
                <w:sz w:val="22"/>
                <w:szCs w:val="22"/>
                <w:lang w:eastAsia="zh-CN"/>
              </w:rPr>
              <w:t>Imposable</w:t>
            </w:r>
            <w:proofErr w:type="spellEnd"/>
          </w:p>
        </w:tc>
        <w:tc>
          <w:tcPr>
            <w:tcW w:w="1815" w:type="dxa"/>
            <w:tcBorders>
              <w:top w:val="single" w:sz="2" w:space="0" w:color="000000"/>
              <w:left w:val="single" w:sz="2" w:space="0" w:color="000000"/>
              <w:bottom w:val="single" w:sz="2" w:space="0" w:color="000000"/>
              <w:right w:val="nil"/>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6A0FFF" w:rsidRDefault="006A0FFF">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Total</w:t>
            </w:r>
          </w:p>
        </w:tc>
      </w:tr>
      <w:tr w:rsidR="006A0FFF" w:rsidTr="006A0FFF">
        <w:trPr>
          <w:jc w:val="center"/>
        </w:trPr>
        <w:tc>
          <w:tcPr>
            <w:tcW w:w="1184"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Pressupost!F64C11 \a \f 4 \r </w:instrText>
            </w:r>
            <w:r>
              <w:rPr>
                <w:rFonts w:cs="Arial"/>
                <w:kern w:val="2"/>
                <w:sz w:val="22"/>
                <w:szCs w:val="22"/>
                <w:lang w:eastAsia="zh-CN"/>
              </w:rPr>
              <w:fldChar w:fldCharType="separate"/>
            </w:r>
            <w:r>
              <w:rPr>
                <w:rFonts w:cs="Franklin Gothic Book"/>
                <w:color w:val="000000"/>
                <w:sz w:val="22"/>
                <w:szCs w:val="22"/>
                <w:lang w:eastAsia="ca-ES"/>
              </w:rPr>
              <w:t>2023</w:t>
            </w:r>
            <w:r>
              <w:rPr>
                <w:rFonts w:cs="Arial"/>
                <w:kern w:val="2"/>
                <w:sz w:val="22"/>
                <w:szCs w:val="22"/>
                <w:lang w:eastAsia="zh-CN"/>
              </w:rPr>
              <w:fldChar w:fldCharType="end"/>
            </w:r>
          </w:p>
        </w:tc>
        <w:tc>
          <w:tcPr>
            <w:tcW w:w="171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Pressupost!F64C13 \a \f 4 \r </w:instrText>
            </w:r>
            <w:r>
              <w:rPr>
                <w:rFonts w:cs="Franklin Gothic Book"/>
                <w:color w:val="000000"/>
                <w:lang w:eastAsia="ca-ES"/>
              </w:rPr>
              <w:fldChar w:fldCharType="separate"/>
            </w:r>
            <w:r>
              <w:rPr>
                <w:rFonts w:cs="Franklin Gothic Book"/>
                <w:color w:val="000000"/>
                <w:sz w:val="22"/>
                <w:szCs w:val="22"/>
                <w:lang w:eastAsia="ca-ES"/>
              </w:rPr>
              <w:t>15.961,92 €</w:t>
            </w:r>
            <w:r>
              <w:rPr>
                <w:rFonts w:cs="Franklin Gothic Book"/>
                <w:color w:val="000000"/>
                <w:lang w:eastAsia="ca-ES"/>
              </w:rPr>
              <w:fldChar w:fldCharType="end"/>
            </w:r>
          </w:p>
        </w:tc>
        <w:tc>
          <w:tcPr>
            <w:tcW w:w="1815"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Pressupost!F64C14 \a \f 4 \r </w:instrText>
            </w:r>
            <w:r>
              <w:rPr>
                <w:rFonts w:cs="Franklin Gothic Book"/>
                <w:color w:val="000000"/>
                <w:lang w:eastAsia="ca-ES"/>
              </w:rPr>
              <w:fldChar w:fldCharType="separate"/>
            </w:r>
            <w:r>
              <w:rPr>
                <w:rFonts w:cs="Franklin Gothic Book"/>
                <w:color w:val="000000"/>
                <w:sz w:val="22"/>
                <w:szCs w:val="22"/>
                <w:lang w:eastAsia="ca-ES"/>
              </w:rPr>
              <w:t>3.352,00 €</w:t>
            </w:r>
            <w:r>
              <w:rPr>
                <w:rFonts w:cs="Franklin Gothic Book"/>
                <w:color w:val="000000"/>
                <w:lang w:eastAsia="ca-ES"/>
              </w:rPr>
              <w:fldChar w:fldCharType="end"/>
            </w:r>
          </w:p>
        </w:tc>
        <w:tc>
          <w:tcPr>
            <w:tcW w:w="2126"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Pressupost!F64C15 \a \f 4 \r </w:instrText>
            </w:r>
            <w:r>
              <w:rPr>
                <w:rFonts w:cs="Franklin Gothic Book"/>
                <w:color w:val="000000"/>
                <w:lang w:eastAsia="ca-ES"/>
              </w:rPr>
              <w:fldChar w:fldCharType="separate"/>
            </w:r>
            <w:r>
              <w:rPr>
                <w:rFonts w:cs="Franklin Gothic Book"/>
                <w:color w:val="000000"/>
                <w:sz w:val="22"/>
                <w:szCs w:val="22"/>
                <w:lang w:eastAsia="ca-ES"/>
              </w:rPr>
              <w:t>19.313,92 €</w:t>
            </w:r>
            <w:r>
              <w:rPr>
                <w:rFonts w:cs="Franklin Gothic Book"/>
                <w:color w:val="000000"/>
                <w:lang w:eastAsia="ca-ES"/>
              </w:rPr>
              <w:fldChar w:fldCharType="end"/>
            </w:r>
          </w:p>
        </w:tc>
      </w:tr>
      <w:tr w:rsidR="006A0FFF" w:rsidTr="006A0FFF">
        <w:trPr>
          <w:jc w:val="center"/>
        </w:trPr>
        <w:tc>
          <w:tcPr>
            <w:tcW w:w="1184"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Pressupost!F65C11 \a \f 4 \r </w:instrText>
            </w:r>
            <w:r>
              <w:rPr>
                <w:rFonts w:cs="Arial"/>
                <w:kern w:val="2"/>
                <w:sz w:val="22"/>
                <w:szCs w:val="22"/>
                <w:lang w:eastAsia="zh-CN"/>
              </w:rPr>
              <w:fldChar w:fldCharType="separate"/>
            </w:r>
            <w:r>
              <w:rPr>
                <w:rFonts w:cs="Franklin Gothic Book"/>
                <w:color w:val="000000"/>
                <w:sz w:val="22"/>
                <w:szCs w:val="22"/>
                <w:lang w:eastAsia="ca-ES"/>
              </w:rPr>
              <w:t>2024</w:t>
            </w:r>
            <w:r>
              <w:rPr>
                <w:rFonts w:cs="Arial"/>
                <w:kern w:val="2"/>
                <w:sz w:val="22"/>
                <w:szCs w:val="22"/>
                <w:lang w:eastAsia="zh-CN"/>
              </w:rPr>
              <w:fldChar w:fldCharType="end"/>
            </w:r>
          </w:p>
        </w:tc>
        <w:tc>
          <w:tcPr>
            <w:tcW w:w="171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Pressupost!F65C13 \a \f 4 \r </w:instrText>
            </w:r>
            <w:r>
              <w:rPr>
                <w:rFonts w:cs="Franklin Gothic Book"/>
                <w:color w:val="000000"/>
                <w:lang w:eastAsia="ca-ES"/>
              </w:rPr>
              <w:fldChar w:fldCharType="separate"/>
            </w:r>
            <w:r>
              <w:rPr>
                <w:rFonts w:cs="Franklin Gothic Book"/>
                <w:color w:val="000000"/>
                <w:sz w:val="22"/>
                <w:szCs w:val="22"/>
                <w:lang w:eastAsia="ca-ES"/>
              </w:rPr>
              <w:t>31.923,84 €</w:t>
            </w:r>
            <w:r>
              <w:rPr>
                <w:rFonts w:cs="Franklin Gothic Book"/>
                <w:color w:val="000000"/>
                <w:lang w:eastAsia="ca-ES"/>
              </w:rPr>
              <w:fldChar w:fldCharType="end"/>
            </w:r>
          </w:p>
        </w:tc>
        <w:tc>
          <w:tcPr>
            <w:tcW w:w="1815"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Pressupost!F65C14 \a \f 4 \r </w:instrText>
            </w:r>
            <w:r>
              <w:rPr>
                <w:rFonts w:cs="Franklin Gothic Book"/>
                <w:color w:val="000000"/>
                <w:lang w:eastAsia="ca-ES"/>
              </w:rPr>
              <w:fldChar w:fldCharType="separate"/>
            </w:r>
            <w:r>
              <w:rPr>
                <w:rFonts w:cs="Franklin Gothic Book"/>
                <w:color w:val="000000"/>
                <w:sz w:val="22"/>
                <w:szCs w:val="22"/>
                <w:lang w:eastAsia="ca-ES"/>
              </w:rPr>
              <w:t>6.704,01 €</w:t>
            </w:r>
            <w:r>
              <w:rPr>
                <w:rFonts w:cs="Franklin Gothic Book"/>
                <w:color w:val="000000"/>
                <w:lang w:eastAsia="ca-ES"/>
              </w:rPr>
              <w:fldChar w:fldCharType="end"/>
            </w:r>
          </w:p>
        </w:tc>
        <w:tc>
          <w:tcPr>
            <w:tcW w:w="2126"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Pressupost!F65C15 \a \f 4 \r </w:instrText>
            </w:r>
            <w:r>
              <w:rPr>
                <w:rFonts w:cs="Franklin Gothic Book"/>
                <w:color w:val="000000"/>
                <w:lang w:eastAsia="ca-ES"/>
              </w:rPr>
              <w:fldChar w:fldCharType="separate"/>
            </w:r>
            <w:r>
              <w:rPr>
                <w:rFonts w:cs="Franklin Gothic Book"/>
                <w:color w:val="000000"/>
                <w:sz w:val="22"/>
                <w:szCs w:val="22"/>
                <w:lang w:eastAsia="ca-ES"/>
              </w:rPr>
              <w:t>38.627,85 €</w:t>
            </w:r>
            <w:r>
              <w:rPr>
                <w:rFonts w:cs="Franklin Gothic Book"/>
                <w:color w:val="000000"/>
                <w:lang w:eastAsia="ca-ES"/>
              </w:rPr>
              <w:fldChar w:fldCharType="end"/>
            </w:r>
          </w:p>
        </w:tc>
      </w:tr>
      <w:tr w:rsidR="006A0FFF" w:rsidTr="006A0FFF">
        <w:trPr>
          <w:jc w:val="center"/>
        </w:trPr>
        <w:tc>
          <w:tcPr>
            <w:tcW w:w="1184"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Pressupost!F66C11 \a \f 4 \r </w:instrText>
            </w:r>
            <w:r>
              <w:rPr>
                <w:rFonts w:cs="Arial"/>
                <w:kern w:val="2"/>
                <w:sz w:val="22"/>
                <w:szCs w:val="22"/>
                <w:lang w:eastAsia="zh-CN"/>
              </w:rPr>
              <w:fldChar w:fldCharType="separate"/>
            </w:r>
            <w:r>
              <w:rPr>
                <w:rFonts w:cs="Franklin Gothic Book"/>
                <w:color w:val="000000"/>
                <w:sz w:val="22"/>
                <w:szCs w:val="22"/>
                <w:lang w:eastAsia="ca-ES"/>
              </w:rPr>
              <w:t>2025</w:t>
            </w:r>
            <w:r>
              <w:rPr>
                <w:rFonts w:cs="Arial"/>
                <w:kern w:val="2"/>
                <w:sz w:val="22"/>
                <w:szCs w:val="22"/>
                <w:lang w:eastAsia="zh-CN"/>
              </w:rPr>
              <w:fldChar w:fldCharType="end"/>
            </w:r>
          </w:p>
        </w:tc>
        <w:tc>
          <w:tcPr>
            <w:tcW w:w="1711"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Pressupost!F66C13 \a \f 4 \r </w:instrText>
            </w:r>
            <w:r>
              <w:rPr>
                <w:rFonts w:cs="Arial"/>
                <w:kern w:val="2"/>
                <w:sz w:val="22"/>
                <w:szCs w:val="22"/>
                <w:lang w:eastAsia="zh-CN"/>
              </w:rPr>
              <w:fldChar w:fldCharType="separate"/>
            </w:r>
            <w:r>
              <w:rPr>
                <w:rFonts w:cs="Franklin Gothic Book"/>
                <w:color w:val="000000"/>
                <w:sz w:val="22"/>
                <w:szCs w:val="22"/>
                <w:lang w:eastAsia="ca-ES"/>
              </w:rPr>
              <w:t>15.961,92 €</w:t>
            </w:r>
            <w:r>
              <w:rPr>
                <w:rFonts w:cs="Arial"/>
                <w:kern w:val="2"/>
                <w:sz w:val="22"/>
                <w:szCs w:val="22"/>
                <w:lang w:eastAsia="zh-CN"/>
              </w:rPr>
              <w:fldChar w:fldCharType="end"/>
            </w:r>
          </w:p>
        </w:tc>
        <w:tc>
          <w:tcPr>
            <w:tcW w:w="1815" w:type="dxa"/>
            <w:tcBorders>
              <w:top w:val="nil"/>
              <w:left w:val="single" w:sz="2" w:space="0" w:color="000000"/>
              <w:bottom w:val="single" w:sz="2" w:space="0" w:color="000000"/>
              <w:right w:val="nil"/>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Pressupost!F66C14 \a \f 4 \r </w:instrText>
            </w:r>
            <w:r>
              <w:rPr>
                <w:rFonts w:cs="Arial"/>
                <w:kern w:val="2"/>
                <w:sz w:val="22"/>
                <w:szCs w:val="22"/>
                <w:lang w:eastAsia="zh-CN"/>
              </w:rPr>
              <w:fldChar w:fldCharType="separate"/>
            </w:r>
            <w:r>
              <w:rPr>
                <w:rFonts w:cs="Franklin Gothic Book"/>
                <w:color w:val="000000"/>
                <w:sz w:val="22"/>
                <w:szCs w:val="22"/>
                <w:lang w:eastAsia="ca-ES"/>
              </w:rPr>
              <w:t>3.352,00 €</w:t>
            </w:r>
            <w:r>
              <w:rPr>
                <w:rFonts w:cs="Arial"/>
                <w:kern w:val="2"/>
                <w:sz w:val="22"/>
                <w:szCs w:val="22"/>
                <w:lang w:eastAsia="zh-CN"/>
              </w:rPr>
              <w:fldChar w:fldCharType="end"/>
            </w:r>
          </w:p>
        </w:tc>
        <w:tc>
          <w:tcPr>
            <w:tcW w:w="2126" w:type="dxa"/>
            <w:tcBorders>
              <w:top w:val="nil"/>
              <w:left w:val="single" w:sz="2" w:space="0" w:color="000000"/>
              <w:bottom w:val="single" w:sz="2" w:space="0" w:color="000000"/>
              <w:right w:val="single" w:sz="2" w:space="0" w:color="000000"/>
            </w:tcBorders>
            <w:hideMark/>
          </w:tcPr>
          <w:p w:rsidR="006A0FFF" w:rsidRDefault="006A0FFF">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Pressupost!F66C15 \a \f 4 \r </w:instrText>
            </w:r>
            <w:r>
              <w:rPr>
                <w:rFonts w:cs="Arial"/>
                <w:kern w:val="2"/>
                <w:sz w:val="22"/>
                <w:szCs w:val="22"/>
                <w:lang w:eastAsia="zh-CN"/>
              </w:rPr>
              <w:fldChar w:fldCharType="separate"/>
            </w:r>
            <w:r>
              <w:rPr>
                <w:rFonts w:cs="Franklin Gothic Book"/>
                <w:color w:val="000000"/>
                <w:sz w:val="22"/>
                <w:szCs w:val="22"/>
                <w:lang w:eastAsia="ca-ES"/>
              </w:rPr>
              <w:t>19.313,92 €</w:t>
            </w:r>
            <w:r>
              <w:rPr>
                <w:rFonts w:cs="Arial"/>
                <w:kern w:val="2"/>
                <w:sz w:val="22"/>
                <w:szCs w:val="22"/>
                <w:lang w:eastAsia="zh-CN"/>
              </w:rPr>
              <w:fldChar w:fldCharType="end"/>
            </w:r>
          </w:p>
        </w:tc>
      </w:tr>
      <w:tr w:rsidR="006A0FFF" w:rsidTr="006A0FFF">
        <w:trPr>
          <w:jc w:val="center"/>
        </w:trPr>
        <w:tc>
          <w:tcPr>
            <w:tcW w:w="1184" w:type="dxa"/>
            <w:tcBorders>
              <w:top w:val="single" w:sz="2" w:space="0" w:color="000000"/>
              <w:left w:val="single" w:sz="2" w:space="0" w:color="000000"/>
              <w:bottom w:val="single" w:sz="4" w:space="0" w:color="auto"/>
              <w:right w:val="nil"/>
            </w:tcBorders>
            <w:tcMar>
              <w:top w:w="0" w:type="dxa"/>
              <w:left w:w="70" w:type="dxa"/>
              <w:bottom w:w="0" w:type="dxa"/>
              <w:right w:w="70" w:type="dxa"/>
            </w:tcMar>
            <w:hideMark/>
          </w:tcPr>
          <w:p w:rsidR="006A0FFF" w:rsidRDefault="006A0FFF">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1711" w:type="dxa"/>
            <w:tcBorders>
              <w:top w:val="single" w:sz="2" w:space="0" w:color="000000"/>
              <w:left w:val="single" w:sz="2" w:space="0" w:color="000000"/>
              <w:bottom w:val="single" w:sz="4" w:space="0" w:color="auto"/>
              <w:right w:val="nil"/>
            </w:tcBorders>
            <w:tcMar>
              <w:top w:w="0" w:type="dxa"/>
              <w:left w:w="70" w:type="dxa"/>
              <w:bottom w:w="0" w:type="dxa"/>
              <w:right w:w="70" w:type="dxa"/>
            </w:tcMar>
            <w:hideMark/>
          </w:tcPr>
          <w:p w:rsidR="006A0FFF" w:rsidRDefault="006A0FFF">
            <w:pPr>
              <w:widowControl w:val="0"/>
              <w:suppressLineNumbers/>
              <w:suppressAutoHyphens/>
              <w:autoSpaceDE w:val="0"/>
              <w:jc w:val="right"/>
              <w:textAlignment w:val="baseline"/>
              <w:rPr>
                <w:rFonts w:cs="Arial"/>
                <w:b/>
                <w:kern w:val="2"/>
                <w:sz w:val="22"/>
                <w:szCs w:val="22"/>
                <w:lang w:eastAsia="zh-CN"/>
              </w:rPr>
            </w:pPr>
            <w:r>
              <w:rPr>
                <w:rFonts w:cs="Franklin Gothic Book"/>
                <w:b/>
                <w:bCs/>
                <w:color w:val="000000"/>
                <w:sz w:val="22"/>
                <w:szCs w:val="22"/>
                <w:lang w:eastAsia="ca-ES"/>
              </w:rPr>
              <w:fldChar w:fldCharType="begin"/>
            </w:r>
            <w:r>
              <w:rPr>
                <w:rFonts w:cs="Franklin Gothic Book"/>
                <w:b/>
                <w:bCs/>
                <w:color w:val="000000"/>
                <w:sz w:val="22"/>
                <w:szCs w:val="22"/>
                <w:lang w:eastAsia="ca-ES"/>
              </w:rPr>
              <w:instrText xml:space="preserve"> LINK Excel.Sheet.12 "C:\\Users\\molinsmj\\OneDrive\\_Plec Incendis\\C174-2022-9448 Manteniment instal·lacions PCI\\C174-202-9448 PCI. Pressupost.xlsx" Pressupost!F58C8 \a \f 4 \r </w:instrText>
            </w:r>
            <w:r>
              <w:rPr>
                <w:rFonts w:cs="Franklin Gothic Book"/>
                <w:b/>
                <w:bCs/>
                <w:color w:val="000000"/>
                <w:sz w:val="22"/>
                <w:szCs w:val="22"/>
                <w:lang w:eastAsia="ca-ES"/>
              </w:rPr>
              <w:fldChar w:fldCharType="separate"/>
            </w:r>
            <w:r>
              <w:rPr>
                <w:rFonts w:cs="Franklin Gothic Book"/>
                <w:b/>
                <w:bCs/>
                <w:color w:val="000000"/>
                <w:sz w:val="22"/>
                <w:szCs w:val="22"/>
                <w:lang w:eastAsia="ca-ES"/>
              </w:rPr>
              <w:t>63.847,69 €</w:t>
            </w:r>
            <w:r>
              <w:rPr>
                <w:rFonts w:cs="Franklin Gothic Book"/>
                <w:b/>
                <w:bCs/>
                <w:color w:val="000000"/>
                <w:sz w:val="22"/>
                <w:szCs w:val="22"/>
                <w:lang w:eastAsia="ca-ES"/>
              </w:rPr>
              <w:fldChar w:fldCharType="end"/>
            </w:r>
          </w:p>
        </w:tc>
        <w:tc>
          <w:tcPr>
            <w:tcW w:w="1815" w:type="dxa"/>
            <w:tcBorders>
              <w:top w:val="single" w:sz="2" w:space="0" w:color="000000"/>
              <w:left w:val="single" w:sz="2" w:space="0" w:color="000000"/>
              <w:bottom w:val="single" w:sz="4" w:space="0" w:color="auto"/>
              <w:right w:val="nil"/>
            </w:tcBorders>
            <w:tcMar>
              <w:top w:w="0" w:type="dxa"/>
              <w:left w:w="70" w:type="dxa"/>
              <w:bottom w:w="0" w:type="dxa"/>
              <w:right w:w="70" w:type="dxa"/>
            </w:tcMar>
            <w:hideMark/>
          </w:tcPr>
          <w:p w:rsidR="006A0FFF" w:rsidRDefault="006A0FFF">
            <w:pPr>
              <w:widowControl w:val="0"/>
              <w:suppressLineNumbers/>
              <w:suppressAutoHyphens/>
              <w:autoSpaceDE w:val="0"/>
              <w:jc w:val="right"/>
              <w:textAlignment w:val="baseline"/>
              <w:rPr>
                <w:rFonts w:cs="Arial"/>
                <w:b/>
                <w:kern w:val="2"/>
                <w:sz w:val="22"/>
                <w:szCs w:val="22"/>
                <w:lang w:eastAsia="zh-CN"/>
              </w:rPr>
            </w:pPr>
            <w:r>
              <w:rPr>
                <w:rFonts w:cs="Arial"/>
                <w:b/>
                <w:bCs/>
                <w:kern w:val="2"/>
                <w:sz w:val="22"/>
                <w:szCs w:val="22"/>
                <w:lang w:eastAsia="zh-CN"/>
              </w:rPr>
              <w:fldChar w:fldCharType="begin"/>
            </w:r>
            <w:r>
              <w:rPr>
                <w:rFonts w:cs="Arial"/>
                <w:b/>
                <w:bCs/>
                <w:kern w:val="2"/>
                <w:sz w:val="22"/>
                <w:szCs w:val="22"/>
                <w:lang w:eastAsia="zh-CN"/>
              </w:rPr>
              <w:instrText xml:space="preserve"> LINK Excel.Sheet.12 "C:\\Users\\molinsmj\\OneDrive\\_Plec Incendis\\C174-2022-9448 Manteniment instal·lacions PCI\\C174-202-9448 PCI. Pressupost.xlsx" Pressupost!F58C9 \a \f 4 \r </w:instrText>
            </w:r>
            <w:r>
              <w:rPr>
                <w:rFonts w:cs="Arial"/>
                <w:b/>
                <w:bCs/>
                <w:kern w:val="2"/>
                <w:sz w:val="22"/>
                <w:szCs w:val="22"/>
                <w:lang w:eastAsia="zh-CN"/>
              </w:rPr>
              <w:fldChar w:fldCharType="separate"/>
            </w:r>
            <w:r>
              <w:rPr>
                <w:rFonts w:cs="Franklin Gothic Book"/>
                <w:b/>
                <w:bCs/>
                <w:color w:val="000000"/>
                <w:sz w:val="22"/>
                <w:szCs w:val="22"/>
                <w:lang w:eastAsia="ca-ES"/>
              </w:rPr>
              <w:t>13.408,01 €</w:t>
            </w:r>
            <w:r>
              <w:rPr>
                <w:rFonts w:cs="Arial"/>
                <w:b/>
                <w:bCs/>
                <w:kern w:val="2"/>
                <w:sz w:val="22"/>
                <w:szCs w:val="22"/>
                <w:lang w:eastAsia="zh-CN"/>
              </w:rPr>
              <w:fldChar w:fldCharType="end"/>
            </w:r>
          </w:p>
        </w:tc>
        <w:tc>
          <w:tcPr>
            <w:tcW w:w="2126" w:type="dxa"/>
            <w:tcBorders>
              <w:top w:val="single" w:sz="2" w:space="0" w:color="000000"/>
              <w:left w:val="single" w:sz="2" w:space="0" w:color="000000"/>
              <w:bottom w:val="single" w:sz="4" w:space="0" w:color="auto"/>
              <w:right w:val="single" w:sz="2" w:space="0" w:color="000000"/>
            </w:tcBorders>
            <w:tcMar>
              <w:top w:w="0" w:type="dxa"/>
              <w:left w:w="70" w:type="dxa"/>
              <w:bottom w:w="0" w:type="dxa"/>
              <w:right w:w="70" w:type="dxa"/>
            </w:tcMar>
            <w:hideMark/>
          </w:tcPr>
          <w:p w:rsidR="006A0FFF" w:rsidRDefault="006A0FFF">
            <w:pPr>
              <w:widowControl w:val="0"/>
              <w:suppressLineNumbers/>
              <w:suppressAutoHyphens/>
              <w:autoSpaceDE w:val="0"/>
              <w:jc w:val="right"/>
              <w:textAlignment w:val="baseline"/>
              <w:rPr>
                <w:rFonts w:cs="Arial"/>
                <w:b/>
                <w:kern w:val="2"/>
                <w:sz w:val="22"/>
                <w:szCs w:val="22"/>
                <w:lang w:eastAsia="zh-CN"/>
              </w:rPr>
            </w:pPr>
            <w:r>
              <w:rPr>
                <w:rFonts w:cs="Arial"/>
                <w:b/>
                <w:bCs/>
                <w:kern w:val="2"/>
                <w:sz w:val="22"/>
                <w:szCs w:val="22"/>
                <w:lang w:eastAsia="zh-CN"/>
              </w:rPr>
              <w:fldChar w:fldCharType="begin"/>
            </w:r>
            <w:r>
              <w:rPr>
                <w:rFonts w:cs="Arial"/>
                <w:b/>
                <w:bCs/>
                <w:kern w:val="2"/>
                <w:sz w:val="22"/>
                <w:szCs w:val="22"/>
                <w:lang w:eastAsia="zh-CN"/>
              </w:rPr>
              <w:instrText xml:space="preserve"> LINK Excel.Sheet.12 "C:\\Users\\molinsmj\\OneDrive\\_Plec Incendis\\C174-2022-9448 Manteniment instal·lacions PCI\\C174-202-9448 PCI. Pressupost.xlsx" Pressupost!F58C10 \a \f 4 \r </w:instrText>
            </w:r>
            <w:r>
              <w:rPr>
                <w:rFonts w:cs="Arial"/>
                <w:b/>
                <w:bCs/>
                <w:kern w:val="2"/>
                <w:sz w:val="22"/>
                <w:szCs w:val="22"/>
                <w:lang w:eastAsia="zh-CN"/>
              </w:rPr>
              <w:fldChar w:fldCharType="separate"/>
            </w:r>
            <w:r>
              <w:rPr>
                <w:rFonts w:cs="Franklin Gothic Book"/>
                <w:b/>
                <w:bCs/>
                <w:color w:val="000000"/>
                <w:sz w:val="22"/>
                <w:szCs w:val="22"/>
                <w:lang w:eastAsia="ca-ES"/>
              </w:rPr>
              <w:t>77.255,70 €</w:t>
            </w:r>
            <w:r>
              <w:rPr>
                <w:rFonts w:cs="Arial"/>
                <w:b/>
                <w:bCs/>
                <w:kern w:val="2"/>
                <w:sz w:val="22"/>
                <w:szCs w:val="22"/>
                <w:lang w:eastAsia="zh-CN"/>
              </w:rPr>
              <w:fldChar w:fldCharType="end"/>
            </w:r>
          </w:p>
        </w:tc>
      </w:tr>
    </w:tbl>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suppressLineNumbers/>
        <w:suppressAutoHyphens/>
        <w:autoSpaceDE w:val="0"/>
        <w:textAlignment w:val="baseline"/>
        <w:rPr>
          <w:rFonts w:cs="Arial"/>
          <w:i/>
          <w:iCs/>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r>
        <w:rPr>
          <w:rFonts w:cs="Arial"/>
          <w:i/>
          <w:iCs/>
          <w:kern w:val="2"/>
          <w:sz w:val="22"/>
          <w:szCs w:val="22"/>
          <w:lang w:eastAsia="zh-CN"/>
        </w:rPr>
        <w:t>Preu del contracte (</w:t>
      </w:r>
      <w:proofErr w:type="spellStart"/>
      <w:r>
        <w:rPr>
          <w:rFonts w:cs="Arial"/>
          <w:i/>
          <w:iCs/>
          <w:kern w:val="2"/>
          <w:sz w:val="22"/>
          <w:szCs w:val="22"/>
          <w:lang w:eastAsia="zh-CN"/>
        </w:rPr>
        <w:t>preus</w:t>
      </w:r>
      <w:proofErr w:type="spellEnd"/>
      <w:r>
        <w:rPr>
          <w:rFonts w:cs="Arial"/>
          <w:i/>
          <w:iCs/>
          <w:kern w:val="2"/>
          <w:sz w:val="22"/>
          <w:szCs w:val="22"/>
          <w:lang w:eastAsia="zh-CN"/>
        </w:rPr>
        <w:t xml:space="preserve"> </w:t>
      </w:r>
      <w:proofErr w:type="spellStart"/>
      <w:r>
        <w:rPr>
          <w:rFonts w:cs="Arial"/>
          <w:i/>
          <w:iCs/>
          <w:kern w:val="2"/>
          <w:sz w:val="22"/>
          <w:szCs w:val="22"/>
          <w:lang w:eastAsia="zh-CN"/>
        </w:rPr>
        <w:t>unitaris</w:t>
      </w:r>
      <w:proofErr w:type="spellEnd"/>
      <w:r>
        <w:rPr>
          <w:rFonts w:cs="Arial"/>
          <w:i/>
          <w:iCs/>
          <w:kern w:val="2"/>
          <w:sz w:val="22"/>
          <w:szCs w:val="22"/>
          <w:lang w:eastAsia="zh-CN"/>
        </w:rPr>
        <w:t>):</w:t>
      </w:r>
    </w:p>
    <w:p w:rsidR="006A0FFF" w:rsidRDefault="006A0FFF" w:rsidP="006A0FFF">
      <w:pPr>
        <w:widowControl w:val="0"/>
        <w:suppressLineNumbers/>
        <w:suppressAutoHyphens/>
        <w:autoSpaceDE w:val="0"/>
        <w:textAlignment w:val="baseline"/>
        <w:rPr>
          <w:rFonts w:cs="Arial"/>
          <w:i/>
          <w:iCs/>
          <w:kern w:val="2"/>
          <w:sz w:val="22"/>
          <w:szCs w:val="22"/>
          <w:lang w:eastAsia="zh-CN"/>
        </w:rPr>
      </w:pPr>
    </w:p>
    <w:p w:rsidR="006A0FFF" w:rsidRDefault="006A0FFF" w:rsidP="006A0FFF">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t xml:space="preserve">La </w:t>
      </w:r>
      <w:proofErr w:type="spellStart"/>
      <w:r>
        <w:rPr>
          <w:rFonts w:cs="Arial"/>
          <w:kern w:val="2"/>
          <w:sz w:val="22"/>
          <w:szCs w:val="22"/>
          <w:lang w:eastAsia="zh-CN"/>
        </w:rPr>
        <w:t>prestació</w:t>
      </w:r>
      <w:proofErr w:type="spellEnd"/>
      <w:r>
        <w:rPr>
          <w:rFonts w:cs="Arial"/>
          <w:kern w:val="2"/>
          <w:sz w:val="22"/>
          <w:szCs w:val="22"/>
          <w:lang w:eastAsia="zh-CN"/>
        </w:rPr>
        <w:t xml:space="preserve"> P2 es </w:t>
      </w:r>
      <w:proofErr w:type="spellStart"/>
      <w:r>
        <w:rPr>
          <w:rFonts w:cs="Arial"/>
          <w:kern w:val="2"/>
          <w:sz w:val="22"/>
          <w:szCs w:val="22"/>
          <w:lang w:eastAsia="zh-CN"/>
        </w:rPr>
        <w:t>fixa</w:t>
      </w:r>
      <w:proofErr w:type="spellEnd"/>
      <w:r>
        <w:rPr>
          <w:rFonts w:cs="Arial"/>
          <w:kern w:val="2"/>
          <w:sz w:val="22"/>
          <w:szCs w:val="22"/>
          <w:lang w:eastAsia="zh-CN"/>
        </w:rPr>
        <w:t xml:space="preserve"> per una bossa de reserva que </w:t>
      </w:r>
      <w:proofErr w:type="spellStart"/>
      <w:r>
        <w:rPr>
          <w:rFonts w:cs="Arial"/>
          <w:kern w:val="2"/>
          <w:sz w:val="22"/>
          <w:szCs w:val="22"/>
          <w:lang w:eastAsia="zh-CN"/>
        </w:rPr>
        <w:t>s’anirà</w:t>
      </w:r>
      <w:proofErr w:type="spellEnd"/>
      <w:r>
        <w:rPr>
          <w:rFonts w:cs="Arial"/>
          <w:kern w:val="2"/>
          <w:sz w:val="22"/>
          <w:szCs w:val="22"/>
          <w:lang w:eastAsia="zh-CN"/>
        </w:rPr>
        <w:t xml:space="preserve"> </w:t>
      </w:r>
      <w:proofErr w:type="spellStart"/>
      <w:r>
        <w:rPr>
          <w:rFonts w:cs="Arial"/>
          <w:kern w:val="2"/>
          <w:sz w:val="22"/>
          <w:szCs w:val="22"/>
          <w:lang w:eastAsia="zh-CN"/>
        </w:rPr>
        <w:t>aplicant</w:t>
      </w:r>
      <w:proofErr w:type="spellEnd"/>
      <w:r>
        <w:rPr>
          <w:rFonts w:cs="Arial"/>
          <w:kern w:val="2"/>
          <w:sz w:val="22"/>
          <w:szCs w:val="22"/>
          <w:lang w:eastAsia="zh-CN"/>
        </w:rPr>
        <w:t xml:space="preserve"> contra </w:t>
      </w:r>
      <w:proofErr w:type="spellStart"/>
      <w:r>
        <w:rPr>
          <w:rFonts w:cs="Arial"/>
          <w:kern w:val="2"/>
          <w:sz w:val="22"/>
          <w:szCs w:val="22"/>
          <w:lang w:eastAsia="zh-CN"/>
        </w:rPr>
        <w:t>els</w:t>
      </w:r>
      <w:proofErr w:type="spellEnd"/>
      <w:r>
        <w:rPr>
          <w:rFonts w:cs="Arial"/>
          <w:kern w:val="2"/>
          <w:sz w:val="22"/>
          <w:szCs w:val="22"/>
          <w:lang w:eastAsia="zh-CN"/>
        </w:rPr>
        <w:t xml:space="preserve"> </w:t>
      </w:r>
      <w:proofErr w:type="spellStart"/>
      <w:r>
        <w:rPr>
          <w:rFonts w:cs="Arial"/>
          <w:kern w:val="2"/>
          <w:sz w:val="22"/>
          <w:szCs w:val="22"/>
          <w:lang w:eastAsia="zh-CN"/>
        </w:rPr>
        <w:t>preus</w:t>
      </w:r>
      <w:proofErr w:type="spellEnd"/>
      <w:r>
        <w:rPr>
          <w:rFonts w:cs="Arial"/>
          <w:kern w:val="2"/>
          <w:sz w:val="22"/>
          <w:szCs w:val="22"/>
          <w:lang w:eastAsia="zh-CN"/>
        </w:rPr>
        <w:t xml:space="preserve"> </w:t>
      </w:r>
      <w:proofErr w:type="spellStart"/>
      <w:r>
        <w:rPr>
          <w:rFonts w:cs="Arial"/>
          <w:kern w:val="2"/>
          <w:sz w:val="22"/>
          <w:szCs w:val="22"/>
          <w:lang w:eastAsia="zh-CN"/>
        </w:rPr>
        <w:t>unitaris</w:t>
      </w:r>
      <w:proofErr w:type="spellEnd"/>
      <w:r>
        <w:rPr>
          <w:rFonts w:cs="Arial"/>
          <w:kern w:val="2"/>
          <w:sz w:val="22"/>
          <w:szCs w:val="22"/>
          <w:lang w:eastAsia="zh-CN"/>
        </w:rPr>
        <w:t xml:space="preserve"> del </w:t>
      </w:r>
      <w:proofErr w:type="spellStart"/>
      <w:r>
        <w:rPr>
          <w:rFonts w:cs="Arial"/>
          <w:kern w:val="2"/>
          <w:sz w:val="22"/>
          <w:szCs w:val="22"/>
          <w:lang w:eastAsia="zh-CN"/>
        </w:rPr>
        <w:t>banc</w:t>
      </w:r>
      <w:proofErr w:type="spellEnd"/>
      <w:r>
        <w:rPr>
          <w:rFonts w:cs="Arial"/>
          <w:kern w:val="2"/>
          <w:sz w:val="22"/>
          <w:szCs w:val="22"/>
          <w:lang w:eastAsia="zh-CN"/>
        </w:rPr>
        <w:t xml:space="preserve"> de </w:t>
      </w:r>
      <w:proofErr w:type="spellStart"/>
      <w:r>
        <w:rPr>
          <w:rFonts w:cs="Arial"/>
          <w:kern w:val="2"/>
          <w:sz w:val="22"/>
          <w:szCs w:val="22"/>
          <w:lang w:eastAsia="zh-CN"/>
        </w:rPr>
        <w:t>preus</w:t>
      </w:r>
      <w:proofErr w:type="spellEnd"/>
      <w:r>
        <w:rPr>
          <w:rFonts w:cs="Arial"/>
          <w:kern w:val="2"/>
          <w:sz w:val="22"/>
          <w:szCs w:val="22"/>
          <w:lang w:eastAsia="zh-CN"/>
        </w:rPr>
        <w:t xml:space="preserve"> BEDEC. Es destaquen </w:t>
      </w:r>
      <w:proofErr w:type="spellStart"/>
      <w:r>
        <w:rPr>
          <w:rFonts w:cs="Arial"/>
          <w:kern w:val="2"/>
          <w:sz w:val="22"/>
          <w:szCs w:val="22"/>
          <w:lang w:eastAsia="zh-CN"/>
        </w:rPr>
        <w:t>els</w:t>
      </w:r>
      <w:proofErr w:type="spellEnd"/>
      <w:r>
        <w:rPr>
          <w:rFonts w:cs="Arial"/>
          <w:kern w:val="2"/>
          <w:sz w:val="22"/>
          <w:szCs w:val="22"/>
          <w:lang w:eastAsia="zh-CN"/>
        </w:rPr>
        <w:t xml:space="preserve"> </w:t>
      </w:r>
      <w:proofErr w:type="spellStart"/>
      <w:r>
        <w:rPr>
          <w:rFonts w:cs="Arial"/>
          <w:kern w:val="2"/>
          <w:sz w:val="22"/>
          <w:szCs w:val="22"/>
          <w:lang w:eastAsia="zh-CN"/>
        </w:rPr>
        <w:t>següents</w:t>
      </w:r>
      <w:proofErr w:type="spellEnd"/>
      <w:r>
        <w:rPr>
          <w:rFonts w:cs="Arial"/>
          <w:kern w:val="2"/>
          <w:sz w:val="22"/>
          <w:szCs w:val="22"/>
          <w:lang w:eastAsia="zh-CN"/>
        </w:rPr>
        <w:t>:</w:t>
      </w:r>
    </w:p>
    <w:p w:rsidR="006A0FFF" w:rsidRDefault="006A0FFF" w:rsidP="006A0FFF">
      <w:pPr>
        <w:widowControl w:val="0"/>
        <w:suppressLineNumbers/>
        <w:suppressAutoHyphens/>
        <w:autoSpaceDE w:val="0"/>
        <w:textAlignment w:val="baseline"/>
        <w:rPr>
          <w:rFonts w:cs="Arial"/>
          <w:color w:val="FF0000"/>
          <w:kern w:val="2"/>
          <w:sz w:val="22"/>
          <w:szCs w:val="22"/>
          <w:lang w:eastAsia="zh-CN"/>
        </w:rPr>
      </w:pPr>
    </w:p>
    <w:p w:rsidR="006A0FFF" w:rsidRDefault="006A0FFF" w:rsidP="006A0FFF">
      <w:pPr>
        <w:widowControl w:val="0"/>
        <w:suppressLineNumbers/>
        <w:suppressAutoHyphens/>
        <w:autoSpaceDE w:val="0"/>
        <w:textAlignment w:val="baseline"/>
        <w:rPr>
          <w:rFonts w:cs="Arial"/>
          <w:color w:val="FF0000"/>
          <w:kern w:val="2"/>
          <w:sz w:val="22"/>
          <w:szCs w:val="22"/>
          <w:lang w:eastAsia="zh-CN"/>
        </w:rPr>
      </w:pPr>
    </w:p>
    <w:p w:rsidR="006A0FFF" w:rsidRDefault="006A0FFF" w:rsidP="006A0FFF">
      <w:pPr>
        <w:widowControl w:val="0"/>
        <w:suppressLineNumbers/>
        <w:suppressAutoHyphens/>
        <w:autoSpaceDE w:val="0"/>
        <w:textAlignment w:val="baseline"/>
        <w:rPr>
          <w:rFonts w:cs="Arial"/>
          <w:color w:val="FF0000"/>
          <w:kern w:val="2"/>
          <w:sz w:val="22"/>
          <w:szCs w:val="22"/>
          <w:lang w:eastAsia="zh-CN"/>
        </w:rPr>
      </w:pPr>
    </w:p>
    <w:p w:rsidR="006A0FFF" w:rsidRDefault="001C1C40" w:rsidP="006A0FFF">
      <w:pPr>
        <w:widowControl w:val="0"/>
        <w:suppressLineNumbers/>
        <w:suppressAutoHyphens/>
        <w:autoSpaceDE w:val="0"/>
        <w:textAlignment w:val="baseline"/>
        <w:rPr>
          <w:rFonts w:cs="Arial"/>
          <w:color w:val="FF0000"/>
          <w:kern w:val="2"/>
          <w:sz w:val="22"/>
          <w:szCs w:val="22"/>
          <w:lang w:eastAsia="zh-CN"/>
        </w:rPr>
      </w:pPr>
      <w:r>
        <w:rPr>
          <w:rFonts w:cs="Arial"/>
          <w:noProof/>
          <w:color w:val="FF0000"/>
          <w:kern w:val="2"/>
          <w:sz w:val="22"/>
          <w:szCs w:val="22"/>
          <w:lang w:eastAsia="ca-ES"/>
        </w:rPr>
        <w:lastRenderedPageBreak/>
        <w:pict>
          <v:shape id="_x0000_i1027" type="#_x0000_t75" style="width:427.5pt;height:570pt;visibility:visible;mso-wrap-style:square">
            <v:imagedata r:id="rId13" o:title=""/>
          </v:shape>
        </w:pict>
      </w:r>
    </w:p>
    <w:p w:rsidR="006A0FFF" w:rsidRDefault="006A0FFF" w:rsidP="006A0FFF">
      <w:pPr>
        <w:widowControl w:val="0"/>
        <w:suppressLineNumbers/>
        <w:suppressAutoHyphens/>
        <w:autoSpaceDE w:val="0"/>
        <w:textAlignment w:val="baseline"/>
        <w:rPr>
          <w:rFonts w:cs="Arial"/>
          <w:color w:val="FF0000"/>
          <w:kern w:val="2"/>
          <w:sz w:val="22"/>
          <w:szCs w:val="22"/>
          <w:lang w:eastAsia="zh-CN"/>
        </w:rPr>
      </w:pPr>
    </w:p>
    <w:p w:rsidR="006A0FFF" w:rsidRDefault="001C1C40" w:rsidP="006A0FFF">
      <w:pPr>
        <w:widowControl w:val="0"/>
        <w:suppressLineNumbers/>
        <w:suppressAutoHyphens/>
        <w:autoSpaceDE w:val="0"/>
        <w:textAlignment w:val="baseline"/>
        <w:rPr>
          <w:rFonts w:cs="Arial"/>
          <w:color w:val="FF0000"/>
          <w:kern w:val="2"/>
          <w:sz w:val="22"/>
          <w:szCs w:val="22"/>
          <w:lang w:eastAsia="zh-CN"/>
        </w:rPr>
      </w:pPr>
      <w:r>
        <w:rPr>
          <w:rFonts w:cs="Arial"/>
          <w:noProof/>
          <w:color w:val="FF0000"/>
          <w:kern w:val="2"/>
          <w:sz w:val="22"/>
          <w:szCs w:val="22"/>
          <w:lang w:eastAsia="ca-ES"/>
        </w:rPr>
        <w:lastRenderedPageBreak/>
        <w:pict>
          <v:shape id="_x0000_i1028" type="#_x0000_t75" style="width:407.25pt;height:621pt;visibility:visible;mso-wrap-style:square">
            <v:imagedata r:id="rId14" o:title=""/>
          </v:shape>
        </w:pict>
      </w:r>
    </w:p>
    <w:p w:rsidR="006A0FFF" w:rsidRDefault="006A0FFF" w:rsidP="006A0FFF">
      <w:pPr>
        <w:widowControl w:val="0"/>
        <w:suppressLineNumbers/>
        <w:suppressAutoHyphens/>
        <w:autoSpaceDE w:val="0"/>
        <w:textAlignment w:val="baseline"/>
        <w:rPr>
          <w:rFonts w:cs="Arial"/>
          <w:color w:val="FF0000"/>
          <w:kern w:val="2"/>
          <w:sz w:val="22"/>
          <w:szCs w:val="22"/>
          <w:lang w:eastAsia="zh-CN"/>
        </w:rPr>
      </w:pPr>
    </w:p>
    <w:p w:rsidR="006A0FFF" w:rsidRDefault="001C1C40" w:rsidP="006A0FFF">
      <w:pPr>
        <w:widowControl w:val="0"/>
        <w:suppressLineNumbers/>
        <w:suppressAutoHyphens/>
        <w:autoSpaceDE w:val="0"/>
        <w:textAlignment w:val="baseline"/>
        <w:rPr>
          <w:rFonts w:cs="Arial"/>
          <w:color w:val="FF0000"/>
          <w:kern w:val="2"/>
          <w:sz w:val="22"/>
          <w:szCs w:val="22"/>
          <w:lang w:eastAsia="zh-CN"/>
        </w:rPr>
      </w:pPr>
      <w:r>
        <w:rPr>
          <w:rFonts w:cs="Arial"/>
          <w:noProof/>
          <w:color w:val="FF0000"/>
          <w:kern w:val="2"/>
          <w:sz w:val="22"/>
          <w:szCs w:val="22"/>
          <w:lang w:eastAsia="ca-ES"/>
        </w:rPr>
        <w:pict>
          <v:shape id="Imatge 5" o:spid="_x0000_i1029" type="#_x0000_t75" style="width:407.25pt;height:220.5pt;visibility:visible;mso-wrap-style:square">
            <v:imagedata r:id="rId15" o:title=""/>
          </v:shape>
        </w:pict>
      </w:r>
    </w:p>
    <w:p w:rsidR="006A0FFF" w:rsidRPr="00E7070C" w:rsidRDefault="006A0FFF"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6.3. Consignació pressupostària:</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 xml:space="preserve">S’han complert els tràmits reglamentaris per tal d’assegurar l’existència de crèdit suficient i adequat per al pagament dels serveis que són objecte d’aquest contracte, de conformitat amb el quadre de </w:t>
      </w:r>
      <w:proofErr w:type="spellStart"/>
      <w:r w:rsidRPr="00E7070C">
        <w:rPr>
          <w:sz w:val="22"/>
          <w:szCs w:val="22"/>
          <w:lang w:val="ca-ES"/>
        </w:rPr>
        <w:t>plurianualitats</w:t>
      </w:r>
      <w:proofErr w:type="spellEnd"/>
      <w:r w:rsidRPr="00E7070C">
        <w:rPr>
          <w:sz w:val="22"/>
          <w:szCs w:val="22"/>
          <w:lang w:val="ca-ES"/>
        </w:rPr>
        <w:t xml:space="preserve"> següents:</w:t>
      </w:r>
    </w:p>
    <w:p w:rsidR="00D9462C" w:rsidRPr="00E7070C" w:rsidRDefault="00D9462C" w:rsidP="00D9462C">
      <w:pPr>
        <w:rPr>
          <w:sz w:val="22"/>
          <w:szCs w:val="22"/>
          <w:lang w:val="ca-ES"/>
        </w:rPr>
      </w:pPr>
    </w:p>
    <w:tbl>
      <w:tblPr>
        <w:tblW w:w="0" w:type="auto"/>
        <w:jc w:val="center"/>
        <w:tblLayout w:type="fixed"/>
        <w:tblCellMar>
          <w:left w:w="10" w:type="dxa"/>
          <w:right w:w="10" w:type="dxa"/>
        </w:tblCellMar>
        <w:tblLook w:val="04A0" w:firstRow="1" w:lastRow="0" w:firstColumn="1" w:lastColumn="0" w:noHBand="0" w:noVBand="1"/>
      </w:tblPr>
      <w:tblGrid>
        <w:gridCol w:w="1184"/>
        <w:gridCol w:w="1711"/>
        <w:gridCol w:w="1815"/>
        <w:gridCol w:w="2126"/>
      </w:tblGrid>
      <w:tr w:rsidR="00967CBB" w:rsidTr="009E6248">
        <w:trPr>
          <w:jc w:val="center"/>
        </w:trPr>
        <w:tc>
          <w:tcPr>
            <w:tcW w:w="1184" w:type="dxa"/>
            <w:tcBorders>
              <w:top w:val="single" w:sz="2" w:space="0" w:color="000000"/>
              <w:left w:val="single" w:sz="2" w:space="0" w:color="000000"/>
              <w:bottom w:val="single" w:sz="2" w:space="0" w:color="000000"/>
              <w:right w:val="nil"/>
            </w:tcBorders>
            <w:shd w:val="clear" w:color="auto" w:fill="0074BC"/>
            <w:hideMark/>
          </w:tcPr>
          <w:p w:rsidR="00967CBB" w:rsidRDefault="00967CBB" w:rsidP="009E6248">
            <w:pPr>
              <w:widowControl w:val="0"/>
              <w:suppressLineNumbers/>
              <w:suppressAutoHyphens/>
              <w:autoSpaceDE w:val="0"/>
              <w:textAlignment w:val="baseline"/>
              <w:rPr>
                <w:rFonts w:cs="Arial"/>
                <w:color w:val="FFFFFF"/>
                <w:kern w:val="2"/>
                <w:sz w:val="22"/>
                <w:szCs w:val="22"/>
                <w:lang w:eastAsia="zh-CN"/>
              </w:rPr>
            </w:pPr>
            <w:proofErr w:type="spellStart"/>
            <w:r>
              <w:rPr>
                <w:rFonts w:cs="Arial"/>
                <w:b/>
                <w:bCs/>
                <w:color w:val="FFFFFF"/>
                <w:kern w:val="2"/>
                <w:sz w:val="22"/>
                <w:szCs w:val="22"/>
                <w:lang w:eastAsia="zh-CN"/>
              </w:rPr>
              <w:t>Any</w:t>
            </w:r>
            <w:proofErr w:type="spellEnd"/>
          </w:p>
        </w:tc>
        <w:tc>
          <w:tcPr>
            <w:tcW w:w="1711" w:type="dxa"/>
            <w:tcBorders>
              <w:top w:val="single" w:sz="2" w:space="0" w:color="000000"/>
              <w:left w:val="single" w:sz="2" w:space="0" w:color="000000"/>
              <w:bottom w:val="single" w:sz="2" w:space="0" w:color="000000"/>
              <w:right w:val="nil"/>
            </w:tcBorders>
            <w:shd w:val="clear" w:color="auto" w:fill="0074BC"/>
            <w:hideMark/>
          </w:tcPr>
          <w:p w:rsidR="00967CBB" w:rsidRDefault="00967CBB" w:rsidP="009E6248">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 xml:space="preserve">Base </w:t>
            </w:r>
            <w:proofErr w:type="spellStart"/>
            <w:r>
              <w:rPr>
                <w:rFonts w:cs="Arial"/>
                <w:b/>
                <w:bCs/>
                <w:color w:val="FFFFFF"/>
                <w:kern w:val="2"/>
                <w:sz w:val="22"/>
                <w:szCs w:val="22"/>
                <w:lang w:eastAsia="zh-CN"/>
              </w:rPr>
              <w:t>Imposable</w:t>
            </w:r>
            <w:proofErr w:type="spellEnd"/>
          </w:p>
        </w:tc>
        <w:tc>
          <w:tcPr>
            <w:tcW w:w="1815" w:type="dxa"/>
            <w:tcBorders>
              <w:top w:val="single" w:sz="2" w:space="0" w:color="000000"/>
              <w:left w:val="single" w:sz="2" w:space="0" w:color="000000"/>
              <w:bottom w:val="single" w:sz="2" w:space="0" w:color="000000"/>
              <w:right w:val="nil"/>
            </w:tcBorders>
            <w:shd w:val="clear" w:color="auto" w:fill="0074BC"/>
            <w:hideMark/>
          </w:tcPr>
          <w:p w:rsidR="00967CBB" w:rsidRDefault="00967CBB" w:rsidP="009E6248">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967CBB" w:rsidRDefault="00967CBB" w:rsidP="009E6248">
            <w:pPr>
              <w:widowControl w:val="0"/>
              <w:suppressLineNumbers/>
              <w:suppressAutoHyphens/>
              <w:autoSpaceDE w:val="0"/>
              <w:textAlignment w:val="baseline"/>
              <w:rPr>
                <w:rFonts w:cs="Arial"/>
                <w:color w:val="FFFFFF"/>
                <w:kern w:val="2"/>
                <w:sz w:val="22"/>
                <w:szCs w:val="22"/>
                <w:lang w:eastAsia="zh-CN"/>
              </w:rPr>
            </w:pPr>
            <w:r>
              <w:rPr>
                <w:rFonts w:cs="Arial"/>
                <w:b/>
                <w:bCs/>
                <w:color w:val="FFFFFF"/>
                <w:kern w:val="2"/>
                <w:sz w:val="22"/>
                <w:szCs w:val="22"/>
                <w:lang w:eastAsia="zh-CN"/>
              </w:rPr>
              <w:t>Total</w:t>
            </w:r>
          </w:p>
        </w:tc>
      </w:tr>
      <w:tr w:rsidR="00967CBB" w:rsidTr="009E6248">
        <w:trPr>
          <w:jc w:val="center"/>
        </w:trPr>
        <w:tc>
          <w:tcPr>
            <w:tcW w:w="1184"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Pressupost!F64C11 \a \f 4 \r </w:instrText>
            </w:r>
            <w:r>
              <w:rPr>
                <w:rFonts w:cs="Arial"/>
                <w:kern w:val="2"/>
                <w:sz w:val="22"/>
                <w:szCs w:val="22"/>
                <w:lang w:eastAsia="zh-CN"/>
              </w:rPr>
              <w:fldChar w:fldCharType="separate"/>
            </w:r>
            <w:r>
              <w:rPr>
                <w:rFonts w:cs="Franklin Gothic Book"/>
                <w:color w:val="000000"/>
                <w:sz w:val="22"/>
                <w:szCs w:val="22"/>
                <w:lang w:eastAsia="ca-ES"/>
              </w:rPr>
              <w:t>2023</w:t>
            </w:r>
            <w:r>
              <w:rPr>
                <w:rFonts w:cs="Arial"/>
                <w:kern w:val="2"/>
                <w:sz w:val="22"/>
                <w:szCs w:val="22"/>
                <w:lang w:eastAsia="zh-CN"/>
              </w:rPr>
              <w:fldChar w:fldCharType="end"/>
            </w:r>
          </w:p>
        </w:tc>
        <w:tc>
          <w:tcPr>
            <w:tcW w:w="1711"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Pressupost!F64C13 \a \f 4 \r </w:instrText>
            </w:r>
            <w:r>
              <w:rPr>
                <w:rFonts w:cs="Franklin Gothic Book"/>
                <w:color w:val="000000"/>
                <w:lang w:eastAsia="ca-ES"/>
              </w:rPr>
              <w:fldChar w:fldCharType="separate"/>
            </w:r>
            <w:r>
              <w:rPr>
                <w:rFonts w:cs="Franklin Gothic Book"/>
                <w:color w:val="000000"/>
                <w:sz w:val="22"/>
                <w:szCs w:val="22"/>
                <w:lang w:eastAsia="ca-ES"/>
              </w:rPr>
              <w:t>15.961,92 €</w:t>
            </w:r>
            <w:r>
              <w:rPr>
                <w:rFonts w:cs="Franklin Gothic Book"/>
                <w:color w:val="000000"/>
                <w:lang w:eastAsia="ca-ES"/>
              </w:rPr>
              <w:fldChar w:fldCharType="end"/>
            </w:r>
          </w:p>
        </w:tc>
        <w:tc>
          <w:tcPr>
            <w:tcW w:w="1815"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Pressupost!F64C14 \a \f 4 \r </w:instrText>
            </w:r>
            <w:r>
              <w:rPr>
                <w:rFonts w:cs="Franklin Gothic Book"/>
                <w:color w:val="000000"/>
                <w:lang w:eastAsia="ca-ES"/>
              </w:rPr>
              <w:fldChar w:fldCharType="separate"/>
            </w:r>
            <w:r>
              <w:rPr>
                <w:rFonts w:cs="Franklin Gothic Book"/>
                <w:color w:val="000000"/>
                <w:sz w:val="22"/>
                <w:szCs w:val="22"/>
                <w:lang w:eastAsia="ca-ES"/>
              </w:rPr>
              <w:t>3.352,00 €</w:t>
            </w:r>
            <w:r>
              <w:rPr>
                <w:rFonts w:cs="Franklin Gothic Book"/>
                <w:color w:val="000000"/>
                <w:lang w:eastAsia="ca-ES"/>
              </w:rPr>
              <w:fldChar w:fldCharType="end"/>
            </w:r>
          </w:p>
        </w:tc>
        <w:tc>
          <w:tcPr>
            <w:tcW w:w="2126" w:type="dxa"/>
            <w:tcBorders>
              <w:top w:val="nil"/>
              <w:left w:val="single" w:sz="2" w:space="0" w:color="000000"/>
              <w:bottom w:val="single" w:sz="2" w:space="0" w:color="000000"/>
              <w:right w:val="single" w:sz="2" w:space="0" w:color="000000"/>
            </w:tcBorders>
            <w:hideMark/>
          </w:tcPr>
          <w:p w:rsidR="00967CBB" w:rsidRDefault="00967CBB" w:rsidP="009E6248">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Pressupost!F64C15 \a \f 4 \r </w:instrText>
            </w:r>
            <w:r>
              <w:rPr>
                <w:rFonts w:cs="Franklin Gothic Book"/>
                <w:color w:val="000000"/>
                <w:lang w:eastAsia="ca-ES"/>
              </w:rPr>
              <w:fldChar w:fldCharType="separate"/>
            </w:r>
            <w:r>
              <w:rPr>
                <w:rFonts w:cs="Franklin Gothic Book"/>
                <w:color w:val="000000"/>
                <w:sz w:val="22"/>
                <w:szCs w:val="22"/>
                <w:lang w:eastAsia="ca-ES"/>
              </w:rPr>
              <w:t>19.313,92 €</w:t>
            </w:r>
            <w:r>
              <w:rPr>
                <w:rFonts w:cs="Franklin Gothic Book"/>
                <w:color w:val="000000"/>
                <w:lang w:eastAsia="ca-ES"/>
              </w:rPr>
              <w:fldChar w:fldCharType="end"/>
            </w:r>
          </w:p>
        </w:tc>
      </w:tr>
      <w:tr w:rsidR="00967CBB" w:rsidTr="009E6248">
        <w:trPr>
          <w:jc w:val="center"/>
        </w:trPr>
        <w:tc>
          <w:tcPr>
            <w:tcW w:w="1184"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Pressupost!F65C11 \a \f 4 \r </w:instrText>
            </w:r>
            <w:r>
              <w:rPr>
                <w:rFonts w:cs="Arial"/>
                <w:kern w:val="2"/>
                <w:sz w:val="22"/>
                <w:szCs w:val="22"/>
                <w:lang w:eastAsia="zh-CN"/>
              </w:rPr>
              <w:fldChar w:fldCharType="separate"/>
            </w:r>
            <w:r>
              <w:rPr>
                <w:rFonts w:cs="Franklin Gothic Book"/>
                <w:color w:val="000000"/>
                <w:sz w:val="22"/>
                <w:szCs w:val="22"/>
                <w:lang w:eastAsia="ca-ES"/>
              </w:rPr>
              <w:t>2024</w:t>
            </w:r>
            <w:r>
              <w:rPr>
                <w:rFonts w:cs="Arial"/>
                <w:kern w:val="2"/>
                <w:sz w:val="22"/>
                <w:szCs w:val="22"/>
                <w:lang w:eastAsia="zh-CN"/>
              </w:rPr>
              <w:fldChar w:fldCharType="end"/>
            </w:r>
          </w:p>
        </w:tc>
        <w:tc>
          <w:tcPr>
            <w:tcW w:w="1711"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Pressupost!F65C13 \a \f 4 \r </w:instrText>
            </w:r>
            <w:r>
              <w:rPr>
                <w:rFonts w:cs="Franklin Gothic Book"/>
                <w:color w:val="000000"/>
                <w:lang w:eastAsia="ca-ES"/>
              </w:rPr>
              <w:fldChar w:fldCharType="separate"/>
            </w:r>
            <w:r>
              <w:rPr>
                <w:rFonts w:cs="Franklin Gothic Book"/>
                <w:color w:val="000000"/>
                <w:sz w:val="22"/>
                <w:szCs w:val="22"/>
                <w:lang w:eastAsia="ca-ES"/>
              </w:rPr>
              <w:t>31.923,84 €</w:t>
            </w:r>
            <w:r>
              <w:rPr>
                <w:rFonts w:cs="Franklin Gothic Book"/>
                <w:color w:val="000000"/>
                <w:lang w:eastAsia="ca-ES"/>
              </w:rPr>
              <w:fldChar w:fldCharType="end"/>
            </w:r>
          </w:p>
        </w:tc>
        <w:tc>
          <w:tcPr>
            <w:tcW w:w="1815"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Pressupost!F65C14 \a \f 4 \r </w:instrText>
            </w:r>
            <w:r>
              <w:rPr>
                <w:rFonts w:cs="Franklin Gothic Book"/>
                <w:color w:val="000000"/>
                <w:lang w:eastAsia="ca-ES"/>
              </w:rPr>
              <w:fldChar w:fldCharType="separate"/>
            </w:r>
            <w:r>
              <w:rPr>
                <w:rFonts w:cs="Franklin Gothic Book"/>
                <w:color w:val="000000"/>
                <w:sz w:val="22"/>
                <w:szCs w:val="22"/>
                <w:lang w:eastAsia="ca-ES"/>
              </w:rPr>
              <w:t>6.704,01 €</w:t>
            </w:r>
            <w:r>
              <w:rPr>
                <w:rFonts w:cs="Franklin Gothic Book"/>
                <w:color w:val="000000"/>
                <w:lang w:eastAsia="ca-ES"/>
              </w:rPr>
              <w:fldChar w:fldCharType="end"/>
            </w:r>
          </w:p>
        </w:tc>
        <w:tc>
          <w:tcPr>
            <w:tcW w:w="2126" w:type="dxa"/>
            <w:tcBorders>
              <w:top w:val="nil"/>
              <w:left w:val="single" w:sz="2" w:space="0" w:color="000000"/>
              <w:bottom w:val="single" w:sz="2" w:space="0" w:color="000000"/>
              <w:right w:val="single" w:sz="2" w:space="0" w:color="000000"/>
            </w:tcBorders>
            <w:hideMark/>
          </w:tcPr>
          <w:p w:rsidR="00967CBB" w:rsidRDefault="00967CBB" w:rsidP="009E6248">
            <w:pPr>
              <w:widowControl w:val="0"/>
              <w:suppressLineNumbers/>
              <w:suppressAutoHyphens/>
              <w:autoSpaceDE w:val="0"/>
              <w:jc w:val="right"/>
              <w:textAlignment w:val="baseline"/>
              <w:rPr>
                <w:rFonts w:cs="Franklin Gothic Book"/>
                <w:color w:val="000000"/>
                <w:lang w:eastAsia="ca-ES"/>
              </w:rPr>
            </w:pPr>
            <w:r>
              <w:rPr>
                <w:rFonts w:cs="Franklin Gothic Book"/>
                <w:color w:val="000000"/>
                <w:lang w:eastAsia="ca-ES"/>
              </w:rPr>
              <w:fldChar w:fldCharType="begin"/>
            </w:r>
            <w:r>
              <w:rPr>
                <w:rFonts w:cs="Franklin Gothic Book"/>
                <w:color w:val="000000"/>
                <w:lang w:eastAsia="ca-ES"/>
              </w:rPr>
              <w:instrText xml:space="preserve"> LINK Excel.Sheet.12 "C:\\Users\\molinsmj\\OneDrive\\_Plec Incendis\\C174-2022-9448 Manteniment instal·lacions PCI\\Pressupost. C174-202-9448 PCI.xlsx" Pressupost!F65C15 \a \f 4 \r </w:instrText>
            </w:r>
            <w:r>
              <w:rPr>
                <w:rFonts w:cs="Franklin Gothic Book"/>
                <w:color w:val="000000"/>
                <w:lang w:eastAsia="ca-ES"/>
              </w:rPr>
              <w:fldChar w:fldCharType="separate"/>
            </w:r>
            <w:r>
              <w:rPr>
                <w:rFonts w:cs="Franklin Gothic Book"/>
                <w:color w:val="000000"/>
                <w:sz w:val="22"/>
                <w:szCs w:val="22"/>
                <w:lang w:eastAsia="ca-ES"/>
              </w:rPr>
              <w:t>38.627,85 €</w:t>
            </w:r>
            <w:r>
              <w:rPr>
                <w:rFonts w:cs="Franklin Gothic Book"/>
                <w:color w:val="000000"/>
                <w:lang w:eastAsia="ca-ES"/>
              </w:rPr>
              <w:fldChar w:fldCharType="end"/>
            </w:r>
          </w:p>
        </w:tc>
      </w:tr>
      <w:tr w:rsidR="00967CBB" w:rsidTr="009E6248">
        <w:trPr>
          <w:jc w:val="center"/>
        </w:trPr>
        <w:tc>
          <w:tcPr>
            <w:tcW w:w="1184"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Pressupost!F66C11 \a \f 4 \r </w:instrText>
            </w:r>
            <w:r>
              <w:rPr>
                <w:rFonts w:cs="Arial"/>
                <w:kern w:val="2"/>
                <w:sz w:val="22"/>
                <w:szCs w:val="22"/>
                <w:lang w:eastAsia="zh-CN"/>
              </w:rPr>
              <w:fldChar w:fldCharType="separate"/>
            </w:r>
            <w:r>
              <w:rPr>
                <w:rFonts w:cs="Franklin Gothic Book"/>
                <w:color w:val="000000"/>
                <w:sz w:val="22"/>
                <w:szCs w:val="22"/>
                <w:lang w:eastAsia="ca-ES"/>
              </w:rPr>
              <w:t>2025</w:t>
            </w:r>
            <w:r>
              <w:rPr>
                <w:rFonts w:cs="Arial"/>
                <w:kern w:val="2"/>
                <w:sz w:val="22"/>
                <w:szCs w:val="22"/>
                <w:lang w:eastAsia="zh-CN"/>
              </w:rPr>
              <w:fldChar w:fldCharType="end"/>
            </w:r>
          </w:p>
        </w:tc>
        <w:tc>
          <w:tcPr>
            <w:tcW w:w="1711"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Pressupost!F66C13 \a \f 4 \r </w:instrText>
            </w:r>
            <w:r>
              <w:rPr>
                <w:rFonts w:cs="Arial"/>
                <w:kern w:val="2"/>
                <w:sz w:val="22"/>
                <w:szCs w:val="22"/>
                <w:lang w:eastAsia="zh-CN"/>
              </w:rPr>
              <w:fldChar w:fldCharType="separate"/>
            </w:r>
            <w:r>
              <w:rPr>
                <w:rFonts w:cs="Franklin Gothic Book"/>
                <w:color w:val="000000"/>
                <w:sz w:val="22"/>
                <w:szCs w:val="22"/>
                <w:lang w:eastAsia="ca-ES"/>
              </w:rPr>
              <w:t>15.961,92 €</w:t>
            </w:r>
            <w:r>
              <w:rPr>
                <w:rFonts w:cs="Arial"/>
                <w:kern w:val="2"/>
                <w:sz w:val="22"/>
                <w:szCs w:val="22"/>
                <w:lang w:eastAsia="zh-CN"/>
              </w:rPr>
              <w:fldChar w:fldCharType="end"/>
            </w:r>
          </w:p>
        </w:tc>
        <w:tc>
          <w:tcPr>
            <w:tcW w:w="1815" w:type="dxa"/>
            <w:tcBorders>
              <w:top w:val="nil"/>
              <w:left w:val="single" w:sz="2" w:space="0" w:color="000000"/>
              <w:bottom w:val="single" w:sz="2" w:space="0" w:color="000000"/>
              <w:right w:val="nil"/>
            </w:tcBorders>
            <w:hideMark/>
          </w:tcPr>
          <w:p w:rsidR="00967CBB" w:rsidRDefault="00967CBB" w:rsidP="009E6248">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Pressupost!F66C14 \a \f 4 \r </w:instrText>
            </w:r>
            <w:r>
              <w:rPr>
                <w:rFonts w:cs="Arial"/>
                <w:kern w:val="2"/>
                <w:sz w:val="22"/>
                <w:szCs w:val="22"/>
                <w:lang w:eastAsia="zh-CN"/>
              </w:rPr>
              <w:fldChar w:fldCharType="separate"/>
            </w:r>
            <w:r>
              <w:rPr>
                <w:rFonts w:cs="Franklin Gothic Book"/>
                <w:color w:val="000000"/>
                <w:sz w:val="22"/>
                <w:szCs w:val="22"/>
                <w:lang w:eastAsia="ca-ES"/>
              </w:rPr>
              <w:t>3.352,00 €</w:t>
            </w:r>
            <w:r>
              <w:rPr>
                <w:rFonts w:cs="Arial"/>
                <w:kern w:val="2"/>
                <w:sz w:val="22"/>
                <w:szCs w:val="22"/>
                <w:lang w:eastAsia="zh-CN"/>
              </w:rPr>
              <w:fldChar w:fldCharType="end"/>
            </w:r>
          </w:p>
        </w:tc>
        <w:tc>
          <w:tcPr>
            <w:tcW w:w="2126" w:type="dxa"/>
            <w:tcBorders>
              <w:top w:val="nil"/>
              <w:left w:val="single" w:sz="2" w:space="0" w:color="000000"/>
              <w:bottom w:val="single" w:sz="2" w:space="0" w:color="000000"/>
              <w:right w:val="single" w:sz="2" w:space="0" w:color="000000"/>
            </w:tcBorders>
            <w:hideMark/>
          </w:tcPr>
          <w:p w:rsidR="00967CBB" w:rsidRDefault="00967CBB" w:rsidP="009E6248">
            <w:pPr>
              <w:widowControl w:val="0"/>
              <w:suppressLineNumbers/>
              <w:suppressAutoHyphens/>
              <w:autoSpaceDE w:val="0"/>
              <w:jc w:val="right"/>
              <w:textAlignment w:val="baseline"/>
              <w:rPr>
                <w:rFonts w:cs="Arial"/>
                <w:kern w:val="2"/>
                <w:sz w:val="22"/>
                <w:szCs w:val="22"/>
                <w:lang w:eastAsia="zh-CN"/>
              </w:rPr>
            </w:pPr>
            <w:r>
              <w:rPr>
                <w:rFonts w:cs="Arial"/>
                <w:kern w:val="2"/>
                <w:sz w:val="22"/>
                <w:szCs w:val="22"/>
                <w:lang w:eastAsia="zh-CN"/>
              </w:rPr>
              <w:fldChar w:fldCharType="begin"/>
            </w:r>
            <w:r>
              <w:rPr>
                <w:rFonts w:cs="Arial"/>
                <w:kern w:val="2"/>
                <w:sz w:val="22"/>
                <w:szCs w:val="22"/>
                <w:lang w:eastAsia="zh-CN"/>
              </w:rPr>
              <w:instrText xml:space="preserve"> LINK Excel.Sheet.12 "C:\\Users\\molinsmj\\OneDrive\\_Plec Incendis\\C174-2022-9448 Manteniment instal·lacions PCI\\Pressupost. C174-202-9448 PCI.xlsx" Pressupost!F66C15 \a \f 4 \r </w:instrText>
            </w:r>
            <w:r>
              <w:rPr>
                <w:rFonts w:cs="Arial"/>
                <w:kern w:val="2"/>
                <w:sz w:val="22"/>
                <w:szCs w:val="22"/>
                <w:lang w:eastAsia="zh-CN"/>
              </w:rPr>
              <w:fldChar w:fldCharType="separate"/>
            </w:r>
            <w:r>
              <w:rPr>
                <w:rFonts w:cs="Franklin Gothic Book"/>
                <w:color w:val="000000"/>
                <w:sz w:val="22"/>
                <w:szCs w:val="22"/>
                <w:lang w:eastAsia="ca-ES"/>
              </w:rPr>
              <w:t>19.313,92 €</w:t>
            </w:r>
            <w:r>
              <w:rPr>
                <w:rFonts w:cs="Arial"/>
                <w:kern w:val="2"/>
                <w:sz w:val="22"/>
                <w:szCs w:val="22"/>
                <w:lang w:eastAsia="zh-CN"/>
              </w:rPr>
              <w:fldChar w:fldCharType="end"/>
            </w:r>
          </w:p>
        </w:tc>
      </w:tr>
      <w:tr w:rsidR="00967CBB" w:rsidTr="009E6248">
        <w:trPr>
          <w:jc w:val="center"/>
        </w:trPr>
        <w:tc>
          <w:tcPr>
            <w:tcW w:w="1184" w:type="dxa"/>
            <w:tcBorders>
              <w:top w:val="single" w:sz="2" w:space="0" w:color="000000"/>
              <w:left w:val="single" w:sz="2" w:space="0" w:color="000000"/>
              <w:bottom w:val="single" w:sz="4" w:space="0" w:color="auto"/>
              <w:right w:val="nil"/>
            </w:tcBorders>
            <w:tcMar>
              <w:top w:w="0" w:type="dxa"/>
              <w:left w:w="70" w:type="dxa"/>
              <w:bottom w:w="0" w:type="dxa"/>
              <w:right w:w="70" w:type="dxa"/>
            </w:tcMar>
            <w:hideMark/>
          </w:tcPr>
          <w:p w:rsidR="00967CBB" w:rsidRDefault="00967CBB" w:rsidP="009E6248">
            <w:pPr>
              <w:widowControl w:val="0"/>
              <w:suppressLineNumbers/>
              <w:suppressAutoHyphens/>
              <w:autoSpaceDE w:val="0"/>
              <w:textAlignment w:val="baseline"/>
              <w:rPr>
                <w:rFonts w:cs="Arial"/>
                <w:kern w:val="2"/>
                <w:sz w:val="22"/>
                <w:szCs w:val="22"/>
                <w:lang w:eastAsia="zh-CN"/>
              </w:rPr>
            </w:pPr>
            <w:r>
              <w:rPr>
                <w:rFonts w:cs="Arial"/>
                <w:b/>
                <w:bCs/>
                <w:kern w:val="2"/>
                <w:sz w:val="22"/>
                <w:szCs w:val="22"/>
                <w:lang w:eastAsia="zh-CN"/>
              </w:rPr>
              <w:t>Total</w:t>
            </w:r>
          </w:p>
        </w:tc>
        <w:tc>
          <w:tcPr>
            <w:tcW w:w="1711" w:type="dxa"/>
            <w:tcBorders>
              <w:top w:val="single" w:sz="2" w:space="0" w:color="000000"/>
              <w:left w:val="single" w:sz="2" w:space="0" w:color="000000"/>
              <w:bottom w:val="single" w:sz="4" w:space="0" w:color="auto"/>
              <w:right w:val="nil"/>
            </w:tcBorders>
            <w:tcMar>
              <w:top w:w="0" w:type="dxa"/>
              <w:left w:w="70" w:type="dxa"/>
              <w:bottom w:w="0" w:type="dxa"/>
              <w:right w:w="70" w:type="dxa"/>
            </w:tcMar>
            <w:hideMark/>
          </w:tcPr>
          <w:p w:rsidR="00967CBB" w:rsidRDefault="00967CBB" w:rsidP="009E6248">
            <w:pPr>
              <w:widowControl w:val="0"/>
              <w:suppressLineNumbers/>
              <w:suppressAutoHyphens/>
              <w:autoSpaceDE w:val="0"/>
              <w:jc w:val="right"/>
              <w:textAlignment w:val="baseline"/>
              <w:rPr>
                <w:rFonts w:cs="Arial"/>
                <w:b/>
                <w:kern w:val="2"/>
                <w:sz w:val="22"/>
                <w:szCs w:val="22"/>
                <w:lang w:eastAsia="zh-CN"/>
              </w:rPr>
            </w:pPr>
            <w:r>
              <w:rPr>
                <w:rFonts w:cs="Franklin Gothic Book"/>
                <w:b/>
                <w:bCs/>
                <w:color w:val="000000"/>
                <w:sz w:val="22"/>
                <w:szCs w:val="22"/>
                <w:lang w:eastAsia="ca-ES"/>
              </w:rPr>
              <w:fldChar w:fldCharType="begin"/>
            </w:r>
            <w:r>
              <w:rPr>
                <w:rFonts w:cs="Franklin Gothic Book"/>
                <w:b/>
                <w:bCs/>
                <w:color w:val="000000"/>
                <w:sz w:val="22"/>
                <w:szCs w:val="22"/>
                <w:lang w:eastAsia="ca-ES"/>
              </w:rPr>
              <w:instrText xml:space="preserve"> LINK Excel.Sheet.12 "C:\\Users\\molinsmj\\OneDrive\\_Plec Incendis\\C174-2022-9448 Manteniment instal·lacions PCI\\C174-202-9448 PCI. Pressupost.xlsx" Pressupost!F58C8 \a \f 4 \r </w:instrText>
            </w:r>
            <w:r>
              <w:rPr>
                <w:rFonts w:cs="Franklin Gothic Book"/>
                <w:b/>
                <w:bCs/>
                <w:color w:val="000000"/>
                <w:sz w:val="22"/>
                <w:szCs w:val="22"/>
                <w:lang w:eastAsia="ca-ES"/>
              </w:rPr>
              <w:fldChar w:fldCharType="separate"/>
            </w:r>
            <w:r>
              <w:rPr>
                <w:rFonts w:cs="Franklin Gothic Book"/>
                <w:b/>
                <w:bCs/>
                <w:color w:val="000000"/>
                <w:sz w:val="22"/>
                <w:szCs w:val="22"/>
                <w:lang w:eastAsia="ca-ES"/>
              </w:rPr>
              <w:t>63.847,69 €</w:t>
            </w:r>
            <w:r>
              <w:rPr>
                <w:rFonts w:cs="Franklin Gothic Book"/>
                <w:b/>
                <w:bCs/>
                <w:color w:val="000000"/>
                <w:sz w:val="22"/>
                <w:szCs w:val="22"/>
                <w:lang w:eastAsia="ca-ES"/>
              </w:rPr>
              <w:fldChar w:fldCharType="end"/>
            </w:r>
          </w:p>
        </w:tc>
        <w:tc>
          <w:tcPr>
            <w:tcW w:w="1815" w:type="dxa"/>
            <w:tcBorders>
              <w:top w:val="single" w:sz="2" w:space="0" w:color="000000"/>
              <w:left w:val="single" w:sz="2" w:space="0" w:color="000000"/>
              <w:bottom w:val="single" w:sz="4" w:space="0" w:color="auto"/>
              <w:right w:val="nil"/>
            </w:tcBorders>
            <w:tcMar>
              <w:top w:w="0" w:type="dxa"/>
              <w:left w:w="70" w:type="dxa"/>
              <w:bottom w:w="0" w:type="dxa"/>
              <w:right w:w="70" w:type="dxa"/>
            </w:tcMar>
            <w:hideMark/>
          </w:tcPr>
          <w:p w:rsidR="00967CBB" w:rsidRDefault="00967CBB" w:rsidP="009E6248">
            <w:pPr>
              <w:widowControl w:val="0"/>
              <w:suppressLineNumbers/>
              <w:suppressAutoHyphens/>
              <w:autoSpaceDE w:val="0"/>
              <w:jc w:val="right"/>
              <w:textAlignment w:val="baseline"/>
              <w:rPr>
                <w:rFonts w:cs="Arial"/>
                <w:b/>
                <w:kern w:val="2"/>
                <w:sz w:val="22"/>
                <w:szCs w:val="22"/>
                <w:lang w:eastAsia="zh-CN"/>
              </w:rPr>
            </w:pPr>
            <w:r>
              <w:rPr>
                <w:rFonts w:cs="Arial"/>
                <w:b/>
                <w:bCs/>
                <w:kern w:val="2"/>
                <w:sz w:val="22"/>
                <w:szCs w:val="22"/>
                <w:lang w:eastAsia="zh-CN"/>
              </w:rPr>
              <w:fldChar w:fldCharType="begin"/>
            </w:r>
            <w:r>
              <w:rPr>
                <w:rFonts w:cs="Arial"/>
                <w:b/>
                <w:bCs/>
                <w:kern w:val="2"/>
                <w:sz w:val="22"/>
                <w:szCs w:val="22"/>
                <w:lang w:eastAsia="zh-CN"/>
              </w:rPr>
              <w:instrText xml:space="preserve"> LINK Excel.Sheet.12 "C:\\Users\\molinsmj\\OneDrive\\_Plec Incendis\\C174-2022-9448 Manteniment instal·lacions PCI\\C174-202-9448 PCI. Pressupost.xlsx" Pressupost!F58C9 \a \f 4 \r </w:instrText>
            </w:r>
            <w:r>
              <w:rPr>
                <w:rFonts w:cs="Arial"/>
                <w:b/>
                <w:bCs/>
                <w:kern w:val="2"/>
                <w:sz w:val="22"/>
                <w:szCs w:val="22"/>
                <w:lang w:eastAsia="zh-CN"/>
              </w:rPr>
              <w:fldChar w:fldCharType="separate"/>
            </w:r>
            <w:r>
              <w:rPr>
                <w:rFonts w:cs="Franklin Gothic Book"/>
                <w:b/>
                <w:bCs/>
                <w:color w:val="000000"/>
                <w:sz w:val="22"/>
                <w:szCs w:val="22"/>
                <w:lang w:eastAsia="ca-ES"/>
              </w:rPr>
              <w:t>13.408,01 €</w:t>
            </w:r>
            <w:r>
              <w:rPr>
                <w:rFonts w:cs="Arial"/>
                <w:b/>
                <w:bCs/>
                <w:kern w:val="2"/>
                <w:sz w:val="22"/>
                <w:szCs w:val="22"/>
                <w:lang w:eastAsia="zh-CN"/>
              </w:rPr>
              <w:fldChar w:fldCharType="end"/>
            </w:r>
          </w:p>
        </w:tc>
        <w:tc>
          <w:tcPr>
            <w:tcW w:w="2126" w:type="dxa"/>
            <w:tcBorders>
              <w:top w:val="single" w:sz="2" w:space="0" w:color="000000"/>
              <w:left w:val="single" w:sz="2" w:space="0" w:color="000000"/>
              <w:bottom w:val="single" w:sz="4" w:space="0" w:color="auto"/>
              <w:right w:val="single" w:sz="2" w:space="0" w:color="000000"/>
            </w:tcBorders>
            <w:tcMar>
              <w:top w:w="0" w:type="dxa"/>
              <w:left w:w="70" w:type="dxa"/>
              <w:bottom w:w="0" w:type="dxa"/>
              <w:right w:w="70" w:type="dxa"/>
            </w:tcMar>
            <w:hideMark/>
          </w:tcPr>
          <w:p w:rsidR="00967CBB" w:rsidRDefault="00967CBB" w:rsidP="009E6248">
            <w:pPr>
              <w:widowControl w:val="0"/>
              <w:suppressLineNumbers/>
              <w:suppressAutoHyphens/>
              <w:autoSpaceDE w:val="0"/>
              <w:jc w:val="right"/>
              <w:textAlignment w:val="baseline"/>
              <w:rPr>
                <w:rFonts w:cs="Arial"/>
                <w:b/>
                <w:kern w:val="2"/>
                <w:sz w:val="22"/>
                <w:szCs w:val="22"/>
                <w:lang w:eastAsia="zh-CN"/>
              </w:rPr>
            </w:pPr>
            <w:r>
              <w:rPr>
                <w:rFonts w:cs="Arial"/>
                <w:b/>
                <w:bCs/>
                <w:kern w:val="2"/>
                <w:sz w:val="22"/>
                <w:szCs w:val="22"/>
                <w:lang w:eastAsia="zh-CN"/>
              </w:rPr>
              <w:fldChar w:fldCharType="begin"/>
            </w:r>
            <w:r>
              <w:rPr>
                <w:rFonts w:cs="Arial"/>
                <w:b/>
                <w:bCs/>
                <w:kern w:val="2"/>
                <w:sz w:val="22"/>
                <w:szCs w:val="22"/>
                <w:lang w:eastAsia="zh-CN"/>
              </w:rPr>
              <w:instrText xml:space="preserve"> LINK Excel.Sheet.12 "C:\\Users\\molinsmj\\OneDrive\\_Plec Incendis\\C174-2022-9448 Manteniment instal·lacions PCI\\C174-202-9448 PCI. Pressupost.xlsx" Pressupost!F58C10 \a \f 4 \r </w:instrText>
            </w:r>
            <w:r>
              <w:rPr>
                <w:rFonts w:cs="Arial"/>
                <w:b/>
                <w:bCs/>
                <w:kern w:val="2"/>
                <w:sz w:val="22"/>
                <w:szCs w:val="22"/>
                <w:lang w:eastAsia="zh-CN"/>
              </w:rPr>
              <w:fldChar w:fldCharType="separate"/>
            </w:r>
            <w:r>
              <w:rPr>
                <w:rFonts w:cs="Franklin Gothic Book"/>
                <w:b/>
                <w:bCs/>
                <w:color w:val="000000"/>
                <w:sz w:val="22"/>
                <w:szCs w:val="22"/>
                <w:lang w:eastAsia="ca-ES"/>
              </w:rPr>
              <w:t>77.255,70 €</w:t>
            </w:r>
            <w:r>
              <w:rPr>
                <w:rFonts w:cs="Arial"/>
                <w:b/>
                <w:bCs/>
                <w:kern w:val="2"/>
                <w:sz w:val="22"/>
                <w:szCs w:val="22"/>
                <w:lang w:eastAsia="zh-CN"/>
              </w:rPr>
              <w:fldChar w:fldCharType="end"/>
            </w:r>
          </w:p>
        </w:tc>
      </w:tr>
    </w:tbl>
    <w:p w:rsidR="00D9462C" w:rsidRDefault="00D9462C" w:rsidP="00D9462C">
      <w:pPr>
        <w:rPr>
          <w:sz w:val="22"/>
          <w:szCs w:val="22"/>
          <w:lang w:val="ca-ES"/>
        </w:rPr>
      </w:pPr>
    </w:p>
    <w:p w:rsidR="006A0FFF" w:rsidRDefault="006A0FFF" w:rsidP="00D9462C">
      <w:pPr>
        <w:rPr>
          <w:sz w:val="22"/>
          <w:szCs w:val="22"/>
          <w:lang w:val="ca-ES"/>
        </w:rPr>
      </w:pPr>
    </w:p>
    <w:p w:rsidR="006A0FFF" w:rsidRDefault="006A0FFF" w:rsidP="006A0FFF">
      <w:pPr>
        <w:widowControl w:val="0"/>
        <w:suppressLineNumbers/>
        <w:suppressAutoHyphens/>
        <w:autoSpaceDE w:val="0"/>
        <w:textAlignment w:val="baseline"/>
        <w:rPr>
          <w:rFonts w:cs="Arial"/>
          <w:kern w:val="2"/>
          <w:sz w:val="22"/>
          <w:szCs w:val="22"/>
          <w:lang w:val="ca-ES" w:eastAsia="zh-CN"/>
        </w:rPr>
      </w:pPr>
      <w:proofErr w:type="spellStart"/>
      <w:r>
        <w:rPr>
          <w:rFonts w:cs="Arial"/>
          <w:kern w:val="2"/>
          <w:sz w:val="22"/>
          <w:szCs w:val="22"/>
          <w:lang w:eastAsia="zh-CN"/>
        </w:rPr>
        <w:t>L’aplicació</w:t>
      </w:r>
      <w:proofErr w:type="spellEnd"/>
      <w:r>
        <w:rPr>
          <w:rFonts w:cs="Arial"/>
          <w:kern w:val="2"/>
          <w:sz w:val="22"/>
          <w:szCs w:val="22"/>
          <w:lang w:eastAsia="zh-CN"/>
        </w:rPr>
        <w:t xml:space="preserve"> </w:t>
      </w:r>
      <w:proofErr w:type="spellStart"/>
      <w:r>
        <w:rPr>
          <w:rFonts w:cs="Arial"/>
          <w:kern w:val="2"/>
          <w:sz w:val="22"/>
          <w:szCs w:val="22"/>
          <w:lang w:eastAsia="zh-CN"/>
        </w:rPr>
        <w:t>pressupostària</w:t>
      </w:r>
      <w:proofErr w:type="spellEnd"/>
      <w:r>
        <w:rPr>
          <w:rFonts w:cs="Arial"/>
          <w:kern w:val="2"/>
          <w:sz w:val="22"/>
          <w:szCs w:val="22"/>
          <w:lang w:eastAsia="zh-CN"/>
        </w:rPr>
        <w:t xml:space="preserve"> per a </w:t>
      </w:r>
      <w:proofErr w:type="spellStart"/>
      <w:r>
        <w:rPr>
          <w:rFonts w:cs="Arial"/>
          <w:kern w:val="2"/>
          <w:sz w:val="22"/>
          <w:szCs w:val="22"/>
          <w:lang w:eastAsia="zh-CN"/>
        </w:rPr>
        <w:t>fer</w:t>
      </w:r>
      <w:proofErr w:type="spellEnd"/>
      <w:r>
        <w:rPr>
          <w:rFonts w:cs="Arial"/>
          <w:kern w:val="2"/>
          <w:sz w:val="22"/>
          <w:szCs w:val="22"/>
          <w:lang w:eastAsia="zh-CN"/>
        </w:rPr>
        <w:t xml:space="preserve"> </w:t>
      </w:r>
      <w:proofErr w:type="spellStart"/>
      <w:r>
        <w:rPr>
          <w:rFonts w:cs="Arial"/>
          <w:kern w:val="2"/>
          <w:sz w:val="22"/>
          <w:szCs w:val="22"/>
          <w:lang w:eastAsia="zh-CN"/>
        </w:rPr>
        <w:t>front</w:t>
      </w:r>
      <w:proofErr w:type="spellEnd"/>
      <w:r>
        <w:rPr>
          <w:rFonts w:cs="Arial"/>
          <w:kern w:val="2"/>
          <w:sz w:val="22"/>
          <w:szCs w:val="22"/>
          <w:lang w:eastAsia="zh-CN"/>
        </w:rPr>
        <w:t xml:space="preserve"> a la </w:t>
      </w:r>
      <w:proofErr w:type="spellStart"/>
      <w:r>
        <w:rPr>
          <w:rFonts w:cs="Arial"/>
          <w:kern w:val="2"/>
          <w:sz w:val="22"/>
          <w:szCs w:val="22"/>
          <w:lang w:eastAsia="zh-CN"/>
        </w:rPr>
        <w:t>despesa</w:t>
      </w:r>
      <w:proofErr w:type="spellEnd"/>
      <w:r>
        <w:rPr>
          <w:rFonts w:cs="Arial"/>
          <w:kern w:val="2"/>
          <w:sz w:val="22"/>
          <w:szCs w:val="22"/>
          <w:lang w:eastAsia="zh-CN"/>
        </w:rPr>
        <w:t xml:space="preserve"> </w:t>
      </w:r>
      <w:proofErr w:type="spellStart"/>
      <w:r>
        <w:rPr>
          <w:rFonts w:cs="Arial"/>
          <w:kern w:val="2"/>
          <w:sz w:val="22"/>
          <w:szCs w:val="22"/>
          <w:lang w:eastAsia="zh-CN"/>
        </w:rPr>
        <w:t>és</w:t>
      </w:r>
      <w:proofErr w:type="spellEnd"/>
      <w:r>
        <w:rPr>
          <w:rFonts w:cs="Arial"/>
          <w:kern w:val="2"/>
          <w:sz w:val="22"/>
          <w:szCs w:val="22"/>
          <w:lang w:eastAsia="zh-CN"/>
        </w:rPr>
        <w:t xml:space="preserve"> :</w:t>
      </w:r>
    </w:p>
    <w:p w:rsidR="006A0FFF" w:rsidRDefault="006A0FFF" w:rsidP="006A0FFF">
      <w:pPr>
        <w:widowControl w:val="0"/>
        <w:suppressLineNumbers/>
        <w:suppressAutoHyphens/>
        <w:autoSpaceDE w:val="0"/>
        <w:textAlignment w:val="baseline"/>
        <w:rPr>
          <w:rFonts w:cs="Arial"/>
          <w:kern w:val="2"/>
          <w:sz w:val="22"/>
          <w:szCs w:val="22"/>
          <w:lang w:eastAsia="zh-CN"/>
        </w:rPr>
      </w:pPr>
    </w:p>
    <w:p w:rsidR="006A0FFF" w:rsidRDefault="006A0FFF" w:rsidP="006A0FFF">
      <w:pPr>
        <w:widowControl w:val="0"/>
        <w:numPr>
          <w:ilvl w:val="0"/>
          <w:numId w:val="27"/>
        </w:numPr>
        <w:suppressLineNumbers/>
        <w:suppressAutoHyphens/>
        <w:autoSpaceDE w:val="0"/>
        <w:textAlignment w:val="baseline"/>
        <w:rPr>
          <w:rFonts w:cs="Arial"/>
          <w:b/>
          <w:kern w:val="2"/>
          <w:sz w:val="22"/>
          <w:szCs w:val="22"/>
          <w:lang w:eastAsia="zh-CN"/>
        </w:rPr>
      </w:pPr>
      <w:r>
        <w:rPr>
          <w:rFonts w:cs="Arial"/>
          <w:b/>
          <w:kern w:val="2"/>
          <w:sz w:val="22"/>
          <w:szCs w:val="22"/>
          <w:lang w:eastAsia="zh-CN"/>
        </w:rPr>
        <w:t>6001.93300.2130000</w:t>
      </w:r>
      <w:r>
        <w:rPr>
          <w:rFonts w:cs="Arial"/>
          <w:b/>
          <w:kern w:val="2"/>
          <w:sz w:val="22"/>
          <w:szCs w:val="22"/>
          <w:lang w:eastAsia="zh-CN"/>
        </w:rPr>
        <w:tab/>
      </w:r>
      <w:proofErr w:type="spellStart"/>
      <w:r>
        <w:rPr>
          <w:rFonts w:cs="Arial"/>
          <w:b/>
          <w:kern w:val="2"/>
          <w:sz w:val="22"/>
          <w:szCs w:val="22"/>
          <w:lang w:eastAsia="zh-CN"/>
        </w:rPr>
        <w:t>Manteniment</w:t>
      </w:r>
      <w:proofErr w:type="spellEnd"/>
      <w:r>
        <w:rPr>
          <w:rFonts w:cs="Arial"/>
          <w:b/>
          <w:kern w:val="2"/>
          <w:sz w:val="22"/>
          <w:szCs w:val="22"/>
          <w:lang w:eastAsia="zh-CN"/>
        </w:rPr>
        <w:t xml:space="preserve"> alarmes i </w:t>
      </w:r>
      <w:proofErr w:type="spellStart"/>
      <w:r>
        <w:rPr>
          <w:rFonts w:cs="Arial"/>
          <w:b/>
          <w:kern w:val="2"/>
          <w:sz w:val="22"/>
          <w:szCs w:val="22"/>
          <w:lang w:eastAsia="zh-CN"/>
        </w:rPr>
        <w:t>extintors</w:t>
      </w:r>
      <w:proofErr w:type="spellEnd"/>
    </w:p>
    <w:p w:rsidR="006A0FFF" w:rsidRDefault="006A0FFF" w:rsidP="006A0FFF">
      <w:pPr>
        <w:tabs>
          <w:tab w:val="left" w:pos="707"/>
        </w:tabs>
        <w:suppressAutoHyphens/>
        <w:textAlignment w:val="baseline"/>
        <w:rPr>
          <w:rFonts w:cs="Arial"/>
          <w:kern w:val="2"/>
          <w:sz w:val="22"/>
          <w:szCs w:val="22"/>
          <w:lang w:eastAsia="zh-CN"/>
        </w:rPr>
      </w:pPr>
    </w:p>
    <w:p w:rsidR="006A0FFF" w:rsidRPr="00E7070C" w:rsidRDefault="006A0FFF"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Aquest es reajustarà en el moment de l’adjudicació de conformitat amb l’oferta de l’empresa i de l’inici estimat del contracte.</w:t>
      </w:r>
    </w:p>
    <w:p w:rsidR="00D9462C" w:rsidRPr="00E7070C" w:rsidRDefault="00D9462C" w:rsidP="00D9462C">
      <w:pPr>
        <w:rPr>
          <w:sz w:val="22"/>
          <w:szCs w:val="22"/>
          <w:lang w:val="ca-ES"/>
        </w:rPr>
      </w:pPr>
    </w:p>
    <w:p w:rsidR="00D9462C" w:rsidRPr="00E7070C" w:rsidRDefault="00D9462C" w:rsidP="00D9462C">
      <w:pPr>
        <w:rPr>
          <w:b/>
          <w:bCs/>
          <w:sz w:val="22"/>
          <w:szCs w:val="22"/>
          <w:lang w:val="ca-ES"/>
        </w:rPr>
      </w:pPr>
    </w:p>
    <w:p w:rsidR="00D9462C" w:rsidRPr="00E7070C" w:rsidRDefault="00D9462C" w:rsidP="00D9462C">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D9462C" w:rsidRPr="00E7070C" w:rsidRDefault="00D9462C" w:rsidP="00D9462C">
      <w:pPr>
        <w:rPr>
          <w:sz w:val="22"/>
          <w:szCs w:val="22"/>
          <w:lang w:val="ca-ES"/>
        </w:rPr>
      </w:pPr>
    </w:p>
    <w:p w:rsidR="00D9462C" w:rsidRPr="00E7070C" w:rsidRDefault="00D9462C" w:rsidP="00D9462C">
      <w:pPr>
        <w:rPr>
          <w:color w:val="00B050"/>
          <w:sz w:val="22"/>
          <w:szCs w:val="22"/>
          <w:lang w:val="ca-ES"/>
        </w:rPr>
      </w:pPr>
    </w:p>
    <w:p w:rsidR="00967CBB" w:rsidRDefault="00967CBB" w:rsidP="00967CBB">
      <w:pPr>
        <w:widowControl w:val="0"/>
        <w:suppressAutoHyphens/>
        <w:autoSpaceDE w:val="0"/>
        <w:textAlignment w:val="baseline"/>
        <w:rPr>
          <w:rFonts w:eastAsia="Verdana" w:cs="Verdana"/>
          <w:kern w:val="2"/>
          <w:sz w:val="22"/>
          <w:szCs w:val="22"/>
          <w:lang w:val="ca-ES" w:eastAsia="zh-CN"/>
        </w:rPr>
      </w:pPr>
      <w:r>
        <w:rPr>
          <w:rFonts w:eastAsia="Verdana" w:cs="Arial"/>
          <w:kern w:val="2"/>
          <w:sz w:val="22"/>
          <w:szCs w:val="22"/>
          <w:lang w:eastAsia="zh-CN"/>
        </w:rPr>
        <w:t xml:space="preserve">El contracte </w:t>
      </w:r>
      <w:proofErr w:type="spellStart"/>
      <w:r>
        <w:rPr>
          <w:rFonts w:eastAsia="Verdana" w:cs="Arial"/>
          <w:kern w:val="2"/>
          <w:sz w:val="22"/>
          <w:szCs w:val="22"/>
          <w:lang w:eastAsia="zh-CN"/>
        </w:rPr>
        <w:t>tindrà</w:t>
      </w:r>
      <w:proofErr w:type="spellEnd"/>
      <w:r>
        <w:rPr>
          <w:rFonts w:eastAsia="Verdana" w:cs="Arial"/>
          <w:kern w:val="2"/>
          <w:sz w:val="22"/>
          <w:szCs w:val="22"/>
          <w:lang w:eastAsia="zh-CN"/>
        </w:rPr>
        <w:t xml:space="preserve"> una durada de </w:t>
      </w:r>
      <w:r>
        <w:rPr>
          <w:rFonts w:eastAsia="Verdana" w:cs="Arial"/>
          <w:b/>
          <w:kern w:val="2"/>
          <w:sz w:val="22"/>
          <w:szCs w:val="22"/>
          <w:lang w:eastAsia="zh-CN"/>
        </w:rPr>
        <w:t xml:space="preserve">dos </w:t>
      </w:r>
      <w:proofErr w:type="spellStart"/>
      <w:r>
        <w:rPr>
          <w:rFonts w:eastAsia="Verdana" w:cs="Arial"/>
          <w:b/>
          <w:kern w:val="2"/>
          <w:sz w:val="22"/>
          <w:szCs w:val="22"/>
          <w:lang w:eastAsia="zh-CN"/>
        </w:rPr>
        <w:t>anys</w:t>
      </w:r>
      <w:proofErr w:type="spellEnd"/>
      <w:r>
        <w:rPr>
          <w:rFonts w:eastAsia="Verdana" w:cs="Arial"/>
          <w:kern w:val="2"/>
          <w:sz w:val="22"/>
          <w:szCs w:val="22"/>
          <w:lang w:eastAsia="zh-CN"/>
        </w:rPr>
        <w:t xml:space="preserve">, 24 </w:t>
      </w:r>
      <w:proofErr w:type="spellStart"/>
      <w:r>
        <w:rPr>
          <w:rFonts w:eastAsia="Verdana" w:cs="Arial"/>
          <w:kern w:val="2"/>
          <w:sz w:val="22"/>
          <w:szCs w:val="22"/>
          <w:lang w:eastAsia="zh-CN"/>
        </w:rPr>
        <w:t>mesos</w:t>
      </w:r>
      <w:proofErr w:type="spellEnd"/>
      <w:r>
        <w:rPr>
          <w:rFonts w:eastAsia="Verdana" w:cs="Arial"/>
          <w:kern w:val="2"/>
          <w:sz w:val="22"/>
          <w:szCs w:val="22"/>
          <w:lang w:eastAsia="zh-CN"/>
        </w:rPr>
        <w:t xml:space="preserve">, a </w:t>
      </w:r>
      <w:proofErr w:type="spellStart"/>
      <w:r>
        <w:rPr>
          <w:rFonts w:eastAsia="Verdana" w:cs="Arial"/>
          <w:kern w:val="2"/>
          <w:sz w:val="22"/>
          <w:szCs w:val="22"/>
          <w:lang w:eastAsia="zh-CN"/>
        </w:rPr>
        <w:t>comptar</w:t>
      </w:r>
      <w:proofErr w:type="spellEnd"/>
      <w:r>
        <w:rPr>
          <w:rFonts w:eastAsia="Verdana" w:cs="Arial"/>
          <w:kern w:val="2"/>
          <w:sz w:val="22"/>
          <w:szCs w:val="22"/>
          <w:lang w:eastAsia="zh-CN"/>
        </w:rPr>
        <w:t xml:space="preserve"> des </w:t>
      </w:r>
      <w:proofErr w:type="spellStart"/>
      <w:r>
        <w:rPr>
          <w:rFonts w:eastAsia="Verdana" w:cs="Arial"/>
          <w:kern w:val="2"/>
          <w:sz w:val="22"/>
          <w:szCs w:val="22"/>
          <w:lang w:eastAsia="zh-CN"/>
        </w:rPr>
        <w:t>de l</w:t>
      </w:r>
      <w:proofErr w:type="spellEnd"/>
      <w:r>
        <w:rPr>
          <w:rFonts w:eastAsia="Verdana" w:cs="Arial"/>
          <w:kern w:val="2"/>
          <w:sz w:val="22"/>
          <w:szCs w:val="22"/>
          <w:lang w:eastAsia="zh-CN"/>
        </w:rPr>
        <w:t xml:space="preserve">’ 1 de </w:t>
      </w:r>
      <w:proofErr w:type="spellStart"/>
      <w:r>
        <w:rPr>
          <w:rFonts w:eastAsia="Verdana" w:cs="Arial"/>
          <w:kern w:val="2"/>
          <w:sz w:val="22"/>
          <w:szCs w:val="22"/>
          <w:lang w:eastAsia="zh-CN"/>
        </w:rPr>
        <w:t>juny</w:t>
      </w:r>
      <w:proofErr w:type="spellEnd"/>
      <w:r>
        <w:rPr>
          <w:rFonts w:eastAsia="Verdana" w:cs="Arial"/>
          <w:kern w:val="2"/>
          <w:sz w:val="22"/>
          <w:szCs w:val="22"/>
          <w:lang w:eastAsia="zh-CN"/>
        </w:rPr>
        <w:t xml:space="preserve"> de 2023, o, en </w:t>
      </w:r>
      <w:proofErr w:type="spellStart"/>
      <w:r>
        <w:rPr>
          <w:rFonts w:eastAsia="Verdana" w:cs="Arial"/>
          <w:kern w:val="2"/>
          <w:sz w:val="22"/>
          <w:szCs w:val="22"/>
          <w:lang w:eastAsia="zh-CN"/>
        </w:rPr>
        <w:t>tot</w:t>
      </w:r>
      <w:proofErr w:type="spellEnd"/>
      <w:r>
        <w:rPr>
          <w:rFonts w:eastAsia="Verdana" w:cs="Arial"/>
          <w:kern w:val="2"/>
          <w:sz w:val="22"/>
          <w:szCs w:val="22"/>
          <w:lang w:eastAsia="zh-CN"/>
        </w:rPr>
        <w:t xml:space="preserve"> cas, des de </w:t>
      </w:r>
      <w:proofErr w:type="spellStart"/>
      <w:r>
        <w:rPr>
          <w:rFonts w:eastAsia="Verdana" w:cs="Arial"/>
          <w:kern w:val="2"/>
          <w:sz w:val="22"/>
          <w:szCs w:val="22"/>
          <w:lang w:eastAsia="zh-CN"/>
        </w:rPr>
        <w:t>l’endemà</w:t>
      </w:r>
      <w:proofErr w:type="spellEnd"/>
      <w:r>
        <w:rPr>
          <w:rFonts w:eastAsia="Verdana" w:cs="Arial"/>
          <w:kern w:val="2"/>
          <w:sz w:val="22"/>
          <w:szCs w:val="22"/>
          <w:lang w:eastAsia="zh-CN"/>
        </w:rPr>
        <w:t xml:space="preserve"> de la </w:t>
      </w:r>
      <w:proofErr w:type="spellStart"/>
      <w:r>
        <w:rPr>
          <w:rFonts w:eastAsia="Verdana" w:cs="Arial"/>
          <w:kern w:val="2"/>
          <w:sz w:val="22"/>
          <w:szCs w:val="22"/>
          <w:lang w:eastAsia="zh-CN"/>
        </w:rPr>
        <w:t>formalització</w:t>
      </w:r>
      <w:proofErr w:type="spellEnd"/>
      <w:r>
        <w:rPr>
          <w:rFonts w:eastAsia="Verdana" w:cs="Arial"/>
          <w:kern w:val="2"/>
          <w:sz w:val="22"/>
          <w:szCs w:val="22"/>
          <w:lang w:eastAsia="zh-CN"/>
        </w:rPr>
        <w:t xml:space="preserve"> del contracte .</w:t>
      </w:r>
    </w:p>
    <w:p w:rsidR="00967CBB" w:rsidRDefault="00967CBB" w:rsidP="00967CBB">
      <w:pPr>
        <w:widowControl w:val="0"/>
        <w:suppressAutoHyphens/>
        <w:autoSpaceDE w:val="0"/>
        <w:textAlignment w:val="baseline"/>
        <w:rPr>
          <w:rFonts w:eastAsia="Verdana" w:cs="Arial"/>
          <w:kern w:val="2"/>
          <w:sz w:val="22"/>
          <w:szCs w:val="22"/>
          <w:lang w:eastAsia="zh-CN"/>
        </w:rPr>
      </w:pPr>
    </w:p>
    <w:p w:rsidR="00967CBB" w:rsidRDefault="00967CBB" w:rsidP="00967CBB">
      <w:pPr>
        <w:widowControl w:val="0"/>
        <w:suppressAutoHyphens/>
        <w:autoSpaceDE w:val="0"/>
        <w:textAlignment w:val="baseline"/>
        <w:rPr>
          <w:rFonts w:eastAsia="Verdana" w:cs="Arial"/>
          <w:kern w:val="2"/>
          <w:sz w:val="22"/>
          <w:szCs w:val="22"/>
          <w:lang w:eastAsia="zh-CN"/>
        </w:rPr>
      </w:pPr>
      <w:r>
        <w:rPr>
          <w:rFonts w:eastAsia="Verdana" w:cs="Arial"/>
          <w:kern w:val="2"/>
          <w:sz w:val="22"/>
          <w:szCs w:val="22"/>
          <w:lang w:eastAsia="zh-CN"/>
        </w:rPr>
        <w:t xml:space="preserve">El contracte es </w:t>
      </w:r>
      <w:proofErr w:type="spellStart"/>
      <w:r>
        <w:rPr>
          <w:rFonts w:eastAsia="Verdana" w:cs="Arial"/>
          <w:kern w:val="2"/>
          <w:sz w:val="22"/>
          <w:szCs w:val="22"/>
          <w:lang w:eastAsia="zh-CN"/>
        </w:rPr>
        <w:t>podrà</w:t>
      </w:r>
      <w:proofErr w:type="spellEnd"/>
      <w:r>
        <w:rPr>
          <w:rFonts w:eastAsia="Verdana" w:cs="Arial"/>
          <w:kern w:val="2"/>
          <w:sz w:val="22"/>
          <w:szCs w:val="22"/>
          <w:lang w:eastAsia="zh-CN"/>
        </w:rPr>
        <w:t xml:space="preserve"> prorrogar 2 </w:t>
      </w:r>
      <w:proofErr w:type="spellStart"/>
      <w:r>
        <w:rPr>
          <w:rFonts w:eastAsia="Verdana" w:cs="Arial"/>
          <w:kern w:val="2"/>
          <w:sz w:val="22"/>
          <w:szCs w:val="22"/>
          <w:lang w:eastAsia="zh-CN"/>
        </w:rPr>
        <w:t>vegades</w:t>
      </w:r>
      <w:proofErr w:type="spellEnd"/>
      <w:r>
        <w:rPr>
          <w:rFonts w:eastAsia="Verdana" w:cs="Arial"/>
          <w:kern w:val="2"/>
          <w:sz w:val="22"/>
          <w:szCs w:val="22"/>
          <w:lang w:eastAsia="zh-CN"/>
        </w:rPr>
        <w:t xml:space="preserve">, per un </w:t>
      </w:r>
      <w:proofErr w:type="spellStart"/>
      <w:r>
        <w:rPr>
          <w:rFonts w:eastAsia="Verdana" w:cs="Arial"/>
          <w:kern w:val="2"/>
          <w:sz w:val="22"/>
          <w:szCs w:val="22"/>
          <w:lang w:eastAsia="zh-CN"/>
        </w:rPr>
        <w:t>període</w:t>
      </w:r>
      <w:proofErr w:type="spellEnd"/>
      <w:r>
        <w:rPr>
          <w:rFonts w:eastAsia="Verdana" w:cs="Arial"/>
          <w:kern w:val="2"/>
          <w:sz w:val="22"/>
          <w:szCs w:val="22"/>
          <w:lang w:eastAsia="zh-CN"/>
        </w:rPr>
        <w:t xml:space="preserve"> de 12 </w:t>
      </w:r>
      <w:proofErr w:type="spellStart"/>
      <w:r>
        <w:rPr>
          <w:rFonts w:eastAsia="Verdana" w:cs="Arial"/>
          <w:kern w:val="2"/>
          <w:sz w:val="22"/>
          <w:szCs w:val="22"/>
          <w:lang w:eastAsia="zh-CN"/>
        </w:rPr>
        <w:t>mesos</w:t>
      </w:r>
      <w:proofErr w:type="spellEnd"/>
      <w:r>
        <w:rPr>
          <w:rFonts w:eastAsia="Verdana" w:cs="Arial"/>
          <w:kern w:val="2"/>
          <w:sz w:val="22"/>
          <w:szCs w:val="22"/>
          <w:lang w:eastAsia="zh-CN"/>
        </w:rPr>
        <w:t xml:space="preserve"> cada vegada. </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b/>
          <w:sz w:val="22"/>
          <w:szCs w:val="22"/>
          <w:lang w:val="ca-ES"/>
        </w:rPr>
      </w:pPr>
      <w:r w:rsidRPr="00E7070C">
        <w:rPr>
          <w:b/>
          <w:sz w:val="22"/>
          <w:szCs w:val="22"/>
          <w:lang w:val="ca-ES"/>
        </w:rPr>
        <w:t>II. REQUISITS DE LA LICITACIÓ I ADJUDICACIÓ DEL CONTRACTE</w:t>
      </w: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8.1. Perfil del contractant</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D9462C" w:rsidRPr="00E7070C" w:rsidRDefault="009E6248" w:rsidP="00D9462C">
      <w:pPr>
        <w:rPr>
          <w:sz w:val="22"/>
          <w:szCs w:val="22"/>
          <w:lang w:val="ca-ES"/>
        </w:rPr>
      </w:pPr>
      <w:hyperlink r:id="rId16" w:history="1">
        <w:r w:rsidR="00D9462C" w:rsidRPr="00E7070C">
          <w:rPr>
            <w:color w:val="0000FF"/>
            <w:sz w:val="22"/>
            <w:szCs w:val="22"/>
            <w:u w:val="single"/>
            <w:lang w:val="ca-ES"/>
          </w:rPr>
          <w:t>https://contractaciopublica.gencat.cat/perfil/premiademar</w:t>
        </w:r>
      </w:hyperlink>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D9462C" w:rsidRPr="00E7070C" w:rsidRDefault="009E6248" w:rsidP="00D9462C">
      <w:pPr>
        <w:rPr>
          <w:sz w:val="22"/>
          <w:szCs w:val="22"/>
          <w:lang w:val="ca-ES"/>
        </w:rPr>
      </w:pPr>
      <w:hyperlink r:id="rId17" w:history="1">
        <w:r w:rsidR="00D9462C" w:rsidRPr="00E7070C">
          <w:rPr>
            <w:color w:val="0000FF"/>
            <w:sz w:val="22"/>
            <w:szCs w:val="22"/>
            <w:u w:val="single"/>
            <w:lang w:val="ca-ES"/>
          </w:rPr>
          <w:t>https://contractaciopublica.gencat.cat/perfil/premiademar</w:t>
        </w:r>
      </w:hyperlink>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D9462C" w:rsidRPr="00E7070C" w:rsidRDefault="009E6248" w:rsidP="00D9462C">
      <w:pPr>
        <w:rPr>
          <w:sz w:val="22"/>
          <w:szCs w:val="22"/>
          <w:lang w:val="ca-ES"/>
        </w:rPr>
      </w:pPr>
      <w:hyperlink r:id="rId18" w:history="1">
        <w:r w:rsidR="00D9462C" w:rsidRPr="00E7070C">
          <w:rPr>
            <w:color w:val="0000FF"/>
            <w:sz w:val="22"/>
            <w:szCs w:val="22"/>
            <w:u w:val="single"/>
            <w:lang w:val="ca-ES"/>
          </w:rPr>
          <w:t>https://contractaciopublica.gencat.cat/ecofin_sobre/AppJava/views/ajuda/empreses/index.xhtml?set-locale=ca_ES</w:t>
        </w:r>
      </w:hyperlink>
      <w:r w:rsidR="00D9462C" w:rsidRPr="00E7070C">
        <w:rPr>
          <w:sz w:val="22"/>
          <w:szCs w:val="22"/>
          <w:lang w:val="ca-ES"/>
        </w:rPr>
        <w:t>.</w:t>
      </w:r>
    </w:p>
    <w:p w:rsidR="00D9462C" w:rsidRPr="00E7070C" w:rsidRDefault="00D9462C" w:rsidP="00D9462C">
      <w:pPr>
        <w:rPr>
          <w:sz w:val="22"/>
          <w:szCs w:val="22"/>
          <w:lang w:val="ca-ES"/>
        </w:rPr>
      </w:pPr>
    </w:p>
    <w:p w:rsidR="00D9462C" w:rsidRPr="00E7070C" w:rsidRDefault="009E6248" w:rsidP="00D9462C">
      <w:pPr>
        <w:rPr>
          <w:sz w:val="22"/>
          <w:szCs w:val="22"/>
          <w:lang w:val="ca-ES"/>
        </w:rPr>
      </w:pPr>
      <w:hyperlink r:id="rId19" w:history="1">
        <w:r w:rsidR="00D9462C" w:rsidRPr="00E7070C">
          <w:rPr>
            <w:color w:val="0000FF"/>
            <w:sz w:val="22"/>
            <w:szCs w:val="22"/>
            <w:u w:val="single"/>
            <w:lang w:val="ca-ES"/>
          </w:rPr>
          <w:t>https://www.aoc.cat/portalsuport/licitacions_empreses/idservei/licitacions_empreses/</w:t>
        </w:r>
      </w:hyperlink>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8.2. Tramitació de l’expedient</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L’expedient de contractació de referència es tramitarà de forma ordinària.</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b/>
          <w:bCs/>
          <w:sz w:val="22"/>
          <w:szCs w:val="22"/>
          <w:lang w:val="ca-ES"/>
        </w:rPr>
        <w:t>8.3. Procediment de licitació</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 xml:space="preserve">El procediment d’adjudicació és el procediment obert previst a l’article 156 de la LCSP de manera que qualsevol empresari interessat que compleixi els requisits de capacitat i solvència indicats en aquest plec, hi podrà concórrer presentant-hi una proposició per </w:t>
      </w:r>
      <w:r w:rsidRPr="00E7070C">
        <w:rPr>
          <w:sz w:val="22"/>
          <w:szCs w:val="22"/>
          <w:lang w:val="ca-ES"/>
        </w:rPr>
        <w:lastRenderedPageBreak/>
        <w:t>aquest contracte, excloent-se qualsevol mena de negociació dels termes del contracte amb els licitadors.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L’òrgan d’assistència per a l’adjudicació del contracte, que decidirà l’admissió o </w:t>
      </w:r>
      <w:proofErr w:type="spellStart"/>
      <w:r w:rsidRPr="00E7070C">
        <w:rPr>
          <w:sz w:val="22"/>
          <w:szCs w:val="22"/>
          <w:lang w:val="ca-ES"/>
        </w:rPr>
        <w:t>inadmissió</w:t>
      </w:r>
      <w:proofErr w:type="spellEnd"/>
      <w:r w:rsidRPr="00E7070C">
        <w:rPr>
          <w:sz w:val="22"/>
          <w:szCs w:val="22"/>
          <w:lang w:val="ca-ES"/>
        </w:rPr>
        <w:t xml:space="preserve"> dels candidats o licitadors, avaluarà les ofertes admeses i proposarà l’adjudicació del contracte és la Mesa de Contractació de l’Ajuntament..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proposicions seran secretes fins al moment de l’obertura dels sobres per part de la Mesa de Contractació.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8.4. Us de mitjans electrònics</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w:t>
      </w:r>
      <w:r w:rsidRPr="00E7070C">
        <w:rPr>
          <w:sz w:val="22"/>
          <w:szCs w:val="22"/>
          <w:lang w:val="ca-ES"/>
        </w:rPr>
        <w:lastRenderedPageBreak/>
        <w:t xml:space="preserve">facilitat també telèfons mòbils, els SMS, indicant que la notificació corresponent s’ha posat a disposició en </w:t>
      </w:r>
      <w:proofErr w:type="spellStart"/>
      <w:r w:rsidRPr="00E7070C">
        <w:rPr>
          <w:sz w:val="22"/>
          <w:szCs w:val="22"/>
          <w:lang w:val="ca-ES"/>
        </w:rPr>
        <w:t>l’e</w:t>
      </w:r>
      <w:proofErr w:type="spellEnd"/>
      <w:r w:rsidRPr="00E7070C">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D9462C" w:rsidRPr="00E7070C" w:rsidRDefault="009E6248" w:rsidP="00D9462C">
      <w:pPr>
        <w:rPr>
          <w:sz w:val="22"/>
          <w:szCs w:val="22"/>
          <w:lang w:val="ca-ES"/>
        </w:rPr>
      </w:pPr>
      <w:hyperlink r:id="rId20" w:history="1">
        <w:r w:rsidR="00D9462C" w:rsidRPr="00E7070C">
          <w:rPr>
            <w:color w:val="0000FF"/>
            <w:sz w:val="22"/>
            <w:szCs w:val="22"/>
            <w:u w:val="single"/>
            <w:lang w:val="ca-ES"/>
          </w:rPr>
          <w:t>https://contractaciopublica.gencat.cat/perfil/premiademar</w:t>
        </w:r>
      </w:hyperlink>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que activin l’oferta amb l’eina de Sobre Digital s’inscriuran a la licitació automàticament.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8.5. Certificats digitals</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w:t>
      </w:r>
      <w:r w:rsidRPr="00E7070C">
        <w:rPr>
          <w:sz w:val="22"/>
          <w:szCs w:val="22"/>
          <w:lang w:val="ca-ES"/>
        </w:rPr>
        <w:lastRenderedPageBreak/>
        <w:t>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9.1. Capacitat</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9.2. Solvència econòmica, financera i tècnica o professional</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u w:val="single"/>
          <w:lang w:val="ca-ES"/>
        </w:rPr>
        <w:t>9.2.1. Solvència econòmica i financera</w:t>
      </w:r>
    </w:p>
    <w:p w:rsidR="00D9462C" w:rsidRPr="00E7070C" w:rsidRDefault="00D9462C" w:rsidP="00D9462C">
      <w:pPr>
        <w:rPr>
          <w:sz w:val="22"/>
          <w:szCs w:val="22"/>
          <w:u w:val="single"/>
          <w:lang w:val="ca-ES"/>
        </w:rPr>
      </w:pPr>
    </w:p>
    <w:p w:rsidR="00D9462C" w:rsidRPr="00E7070C" w:rsidRDefault="00D9462C" w:rsidP="00D9462C">
      <w:pPr>
        <w:rPr>
          <w:sz w:val="22"/>
          <w:szCs w:val="22"/>
          <w:lang w:val="ca-ES"/>
        </w:rPr>
      </w:pPr>
      <w:r w:rsidRPr="00E7070C">
        <w:rPr>
          <w:sz w:val="22"/>
          <w:szCs w:val="22"/>
          <w:lang w:val="ca-ES"/>
        </w:rPr>
        <w:t>De conformitat amb l’article 87</w:t>
      </w:r>
      <w:r w:rsidR="00967CBB">
        <w:rPr>
          <w:sz w:val="22"/>
          <w:szCs w:val="22"/>
          <w:lang w:val="ca-ES"/>
        </w:rPr>
        <w:t>.1.b)</w:t>
      </w:r>
      <w:r w:rsidRPr="00E7070C">
        <w:rPr>
          <w:sz w:val="22"/>
          <w:szCs w:val="22"/>
          <w:lang w:val="ca-ES"/>
        </w:rPr>
        <w:t xml:space="preserve"> de la LCSP els licitadors, per tal d’acreditar la seva solvència econòmica i financera, hauran d’aportar:</w:t>
      </w:r>
    </w:p>
    <w:p w:rsidR="00967CBB" w:rsidRDefault="00967CBB" w:rsidP="00967CBB">
      <w:pPr>
        <w:widowControl w:val="0"/>
        <w:suppressAutoHyphens/>
        <w:autoSpaceDE w:val="0"/>
        <w:textAlignment w:val="baseline"/>
        <w:rPr>
          <w:rFonts w:cs="Arial"/>
          <w:kern w:val="2"/>
          <w:sz w:val="22"/>
          <w:szCs w:val="22"/>
          <w:lang w:eastAsia="zh-CN"/>
        </w:rPr>
      </w:pPr>
    </w:p>
    <w:p w:rsidR="00967CBB" w:rsidRDefault="00967CBB" w:rsidP="00967CBB">
      <w:pPr>
        <w:widowControl w:val="0"/>
        <w:numPr>
          <w:ilvl w:val="0"/>
          <w:numId w:val="27"/>
        </w:numPr>
        <w:tabs>
          <w:tab w:val="left" w:pos="707"/>
        </w:tabs>
        <w:suppressAutoHyphens/>
        <w:autoSpaceDE w:val="0"/>
        <w:textAlignment w:val="baseline"/>
        <w:rPr>
          <w:rFonts w:cs="Arial"/>
          <w:kern w:val="2"/>
          <w:sz w:val="22"/>
          <w:szCs w:val="22"/>
          <w:lang w:eastAsia="zh-CN"/>
        </w:rPr>
      </w:pPr>
      <w:proofErr w:type="spellStart"/>
      <w:r>
        <w:rPr>
          <w:rFonts w:cs="Arial"/>
          <w:color w:val="000000"/>
          <w:kern w:val="2"/>
          <w:sz w:val="22"/>
          <w:szCs w:val="22"/>
          <w:lang w:eastAsia="zh-CN"/>
        </w:rPr>
        <w:t>Justificant</w:t>
      </w:r>
      <w:proofErr w:type="spellEnd"/>
      <w:r>
        <w:rPr>
          <w:rFonts w:cs="Arial"/>
          <w:color w:val="000000"/>
          <w:kern w:val="2"/>
          <w:sz w:val="22"/>
          <w:szCs w:val="22"/>
          <w:lang w:eastAsia="zh-CN"/>
        </w:rPr>
        <w:t xml:space="preserve"> de </w:t>
      </w:r>
      <w:proofErr w:type="spellStart"/>
      <w:r>
        <w:rPr>
          <w:rFonts w:cs="Arial"/>
          <w:color w:val="000000"/>
          <w:kern w:val="2"/>
          <w:sz w:val="22"/>
          <w:szCs w:val="22"/>
          <w:lang w:eastAsia="zh-CN"/>
        </w:rPr>
        <w:t>l’existència</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d’una</w:t>
      </w:r>
      <w:proofErr w:type="spellEnd"/>
      <w:r>
        <w:rPr>
          <w:rFonts w:cs="Arial"/>
          <w:color w:val="000000"/>
          <w:kern w:val="2"/>
          <w:sz w:val="22"/>
          <w:szCs w:val="22"/>
          <w:lang w:eastAsia="zh-CN"/>
        </w:rPr>
        <w:t xml:space="preserve"> </w:t>
      </w:r>
      <w:proofErr w:type="spellStart"/>
      <w:r>
        <w:rPr>
          <w:rFonts w:cs="Arial"/>
          <w:b/>
          <w:color w:val="000000"/>
          <w:kern w:val="2"/>
          <w:sz w:val="22"/>
          <w:szCs w:val="22"/>
          <w:lang w:eastAsia="zh-CN"/>
        </w:rPr>
        <w:t>assegurança</w:t>
      </w:r>
      <w:proofErr w:type="spellEnd"/>
      <w:r>
        <w:rPr>
          <w:rFonts w:cs="Arial"/>
          <w:b/>
          <w:color w:val="000000"/>
          <w:kern w:val="2"/>
          <w:sz w:val="22"/>
          <w:szCs w:val="22"/>
          <w:lang w:eastAsia="zh-CN"/>
        </w:rPr>
        <w:t xml:space="preserve"> de </w:t>
      </w:r>
      <w:proofErr w:type="spellStart"/>
      <w:r>
        <w:rPr>
          <w:rFonts w:cs="Arial"/>
          <w:b/>
          <w:color w:val="000000"/>
          <w:kern w:val="2"/>
          <w:sz w:val="22"/>
          <w:szCs w:val="22"/>
          <w:lang w:eastAsia="zh-CN"/>
        </w:rPr>
        <w:t>responsabilitat</w:t>
      </w:r>
      <w:proofErr w:type="spellEnd"/>
      <w:r>
        <w:rPr>
          <w:rFonts w:cs="Arial"/>
          <w:b/>
          <w:color w:val="000000"/>
          <w:kern w:val="2"/>
          <w:sz w:val="22"/>
          <w:szCs w:val="22"/>
          <w:lang w:eastAsia="zh-CN"/>
        </w:rPr>
        <w:t xml:space="preserve"> civil</w:t>
      </w:r>
      <w:r>
        <w:rPr>
          <w:rFonts w:cs="Arial"/>
          <w:color w:val="000000"/>
          <w:kern w:val="2"/>
          <w:sz w:val="22"/>
          <w:szCs w:val="22"/>
          <w:lang w:eastAsia="zh-CN"/>
        </w:rPr>
        <w:t xml:space="preserve"> per riscos </w:t>
      </w:r>
      <w:proofErr w:type="spellStart"/>
      <w:r>
        <w:rPr>
          <w:rFonts w:cs="Arial"/>
          <w:color w:val="000000"/>
          <w:kern w:val="2"/>
          <w:sz w:val="22"/>
          <w:szCs w:val="22"/>
          <w:lang w:eastAsia="zh-CN"/>
        </w:rPr>
        <w:t>professionals</w:t>
      </w:r>
      <w:proofErr w:type="spellEnd"/>
      <w:r>
        <w:rPr>
          <w:rFonts w:cs="Arial"/>
          <w:color w:val="000000"/>
          <w:kern w:val="2"/>
          <w:sz w:val="22"/>
          <w:szCs w:val="22"/>
          <w:lang w:eastAsia="zh-CN"/>
        </w:rPr>
        <w:t xml:space="preserve"> per </w:t>
      </w:r>
      <w:proofErr w:type="spellStart"/>
      <w:r>
        <w:rPr>
          <w:rFonts w:cs="Arial"/>
          <w:color w:val="000000"/>
          <w:kern w:val="2"/>
          <w:sz w:val="22"/>
          <w:szCs w:val="22"/>
          <w:lang w:eastAsia="zh-CN"/>
        </w:rPr>
        <w:t>import</w:t>
      </w:r>
      <w:proofErr w:type="spellEnd"/>
      <w:r>
        <w:rPr>
          <w:rFonts w:cs="Arial"/>
          <w:color w:val="000000"/>
          <w:kern w:val="2"/>
          <w:sz w:val="22"/>
          <w:szCs w:val="22"/>
          <w:lang w:eastAsia="zh-CN"/>
        </w:rPr>
        <w:t xml:space="preserve"> igual o superior a </w:t>
      </w:r>
      <w:r>
        <w:rPr>
          <w:rFonts w:cs="Arial"/>
          <w:b/>
          <w:kern w:val="2"/>
          <w:sz w:val="22"/>
          <w:szCs w:val="22"/>
          <w:lang w:eastAsia="zh-CN"/>
        </w:rPr>
        <w:t>800.000 €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u w:val="single"/>
          <w:lang w:val="ca-ES"/>
        </w:rPr>
        <w:t>9.2.2. Solvència tècnica o professional</w:t>
      </w:r>
    </w:p>
    <w:p w:rsidR="00D9462C" w:rsidRPr="00E7070C" w:rsidRDefault="00D9462C" w:rsidP="00D9462C">
      <w:pPr>
        <w:rPr>
          <w:sz w:val="22"/>
          <w:szCs w:val="22"/>
          <w:u w:val="single"/>
          <w:lang w:val="ca-ES"/>
        </w:rPr>
      </w:pPr>
    </w:p>
    <w:p w:rsidR="00D9462C" w:rsidRPr="00E7070C" w:rsidRDefault="00D9462C" w:rsidP="00D9462C">
      <w:pPr>
        <w:rPr>
          <w:sz w:val="22"/>
          <w:szCs w:val="22"/>
          <w:lang w:val="ca-ES"/>
        </w:rPr>
      </w:pPr>
      <w:r w:rsidRPr="00E7070C">
        <w:rPr>
          <w:sz w:val="22"/>
          <w:szCs w:val="22"/>
          <w:lang w:val="ca-ES"/>
        </w:rPr>
        <w:t>De conformitat amb l’article 90</w:t>
      </w:r>
      <w:r w:rsidR="00314623">
        <w:rPr>
          <w:sz w:val="22"/>
          <w:szCs w:val="22"/>
          <w:lang w:val="ca-ES"/>
        </w:rPr>
        <w:t>.1.b)</w:t>
      </w:r>
      <w:r w:rsidRPr="00E7070C">
        <w:rPr>
          <w:sz w:val="22"/>
          <w:szCs w:val="22"/>
          <w:lang w:val="ca-ES"/>
        </w:rPr>
        <w:t xml:space="preserve"> de la LCSP els licitadors, per tal d’acreditar la seva solvència tècnica i professional, hauran d’aportar:</w:t>
      </w:r>
    </w:p>
    <w:p w:rsidR="00314623" w:rsidRDefault="00314623" w:rsidP="00314623">
      <w:pPr>
        <w:keepNext/>
        <w:widowControl w:val="0"/>
        <w:tabs>
          <w:tab w:val="num" w:pos="0"/>
        </w:tabs>
        <w:suppressAutoHyphens/>
        <w:autoSpaceDE w:val="0"/>
        <w:ind w:right="851"/>
        <w:textAlignment w:val="baseline"/>
        <w:outlineLvl w:val="1"/>
        <w:rPr>
          <w:rFonts w:cs="Arial"/>
          <w:b/>
          <w:bCs/>
          <w:kern w:val="2"/>
          <w:sz w:val="22"/>
          <w:szCs w:val="22"/>
          <w:lang w:eastAsia="zh-CN"/>
        </w:rPr>
      </w:pPr>
      <w:bookmarkStart w:id="0" w:name="_Hlk62150088"/>
      <w:bookmarkStart w:id="1" w:name="_Hlk62151404"/>
    </w:p>
    <w:p w:rsidR="00314623" w:rsidRDefault="00314623" w:rsidP="00314623">
      <w:pPr>
        <w:widowControl w:val="0"/>
        <w:numPr>
          <w:ilvl w:val="0"/>
          <w:numId w:val="28"/>
        </w:numPr>
        <w:tabs>
          <w:tab w:val="left" w:pos="707"/>
        </w:tabs>
        <w:suppressAutoHyphens/>
        <w:autoSpaceDE w:val="0"/>
        <w:textAlignment w:val="baseline"/>
        <w:rPr>
          <w:rFonts w:cs="Arial"/>
          <w:kern w:val="2"/>
          <w:sz w:val="22"/>
          <w:szCs w:val="22"/>
          <w:lang w:eastAsia="zh-CN"/>
        </w:rPr>
      </w:pPr>
      <w:proofErr w:type="spellStart"/>
      <w:r>
        <w:rPr>
          <w:rFonts w:cs="Arial"/>
          <w:kern w:val="2"/>
          <w:sz w:val="22"/>
          <w:szCs w:val="22"/>
          <w:lang w:eastAsia="zh-CN"/>
        </w:rPr>
        <w:t>Indicació</w:t>
      </w:r>
      <w:proofErr w:type="spellEnd"/>
      <w:r>
        <w:rPr>
          <w:rFonts w:cs="Arial"/>
          <w:kern w:val="2"/>
          <w:sz w:val="22"/>
          <w:szCs w:val="22"/>
          <w:lang w:eastAsia="zh-CN"/>
        </w:rPr>
        <w:t xml:space="preserve"> del personal </w:t>
      </w:r>
      <w:proofErr w:type="spellStart"/>
      <w:r>
        <w:rPr>
          <w:rFonts w:cs="Arial"/>
          <w:kern w:val="2"/>
          <w:sz w:val="22"/>
          <w:szCs w:val="22"/>
          <w:lang w:eastAsia="zh-CN"/>
        </w:rPr>
        <w:t>tècnic</w:t>
      </w:r>
      <w:proofErr w:type="spellEnd"/>
      <w:r>
        <w:rPr>
          <w:rFonts w:cs="Arial"/>
          <w:kern w:val="2"/>
          <w:sz w:val="22"/>
          <w:szCs w:val="22"/>
          <w:lang w:eastAsia="zh-CN"/>
        </w:rPr>
        <w:t xml:space="preserve"> o de les </w:t>
      </w:r>
      <w:proofErr w:type="spellStart"/>
      <w:r>
        <w:rPr>
          <w:rFonts w:cs="Arial"/>
          <w:kern w:val="2"/>
          <w:sz w:val="22"/>
          <w:szCs w:val="22"/>
          <w:lang w:eastAsia="zh-CN"/>
        </w:rPr>
        <w:t>unitats</w:t>
      </w:r>
      <w:proofErr w:type="spellEnd"/>
      <w:r>
        <w:rPr>
          <w:rFonts w:cs="Arial"/>
          <w:kern w:val="2"/>
          <w:sz w:val="22"/>
          <w:szCs w:val="22"/>
          <w:lang w:eastAsia="zh-CN"/>
        </w:rPr>
        <w:t xml:space="preserve"> </w:t>
      </w:r>
      <w:proofErr w:type="spellStart"/>
      <w:r>
        <w:rPr>
          <w:rFonts w:cs="Arial"/>
          <w:kern w:val="2"/>
          <w:sz w:val="22"/>
          <w:szCs w:val="22"/>
          <w:lang w:eastAsia="zh-CN"/>
        </w:rPr>
        <w:t>tècniques</w:t>
      </w:r>
      <w:proofErr w:type="spellEnd"/>
      <w:r>
        <w:rPr>
          <w:rFonts w:cs="Arial"/>
          <w:kern w:val="2"/>
          <w:sz w:val="22"/>
          <w:szCs w:val="22"/>
          <w:lang w:eastAsia="zh-CN"/>
        </w:rPr>
        <w:t xml:space="preserve">, </w:t>
      </w:r>
      <w:proofErr w:type="spellStart"/>
      <w:r>
        <w:rPr>
          <w:rFonts w:cs="Arial"/>
          <w:kern w:val="2"/>
          <w:sz w:val="22"/>
          <w:szCs w:val="22"/>
          <w:lang w:eastAsia="zh-CN"/>
        </w:rPr>
        <w:t>integrades</w:t>
      </w:r>
      <w:proofErr w:type="spellEnd"/>
      <w:r>
        <w:rPr>
          <w:rFonts w:cs="Arial"/>
          <w:kern w:val="2"/>
          <w:sz w:val="22"/>
          <w:szCs w:val="22"/>
          <w:lang w:eastAsia="zh-CN"/>
        </w:rPr>
        <w:t xml:space="preserve"> o no en </w:t>
      </w:r>
      <w:proofErr w:type="spellStart"/>
      <w:r>
        <w:rPr>
          <w:rFonts w:cs="Arial"/>
          <w:kern w:val="2"/>
          <w:sz w:val="22"/>
          <w:szCs w:val="22"/>
          <w:lang w:eastAsia="zh-CN"/>
        </w:rPr>
        <w:t>l’empresa</w:t>
      </w:r>
      <w:proofErr w:type="spellEnd"/>
      <w:r>
        <w:rPr>
          <w:rFonts w:cs="Arial"/>
          <w:kern w:val="2"/>
          <w:sz w:val="22"/>
          <w:szCs w:val="22"/>
          <w:lang w:eastAsia="zh-CN"/>
        </w:rPr>
        <w:t xml:space="preserve">, </w:t>
      </w:r>
      <w:proofErr w:type="spellStart"/>
      <w:r>
        <w:rPr>
          <w:rFonts w:cs="Arial"/>
          <w:kern w:val="2"/>
          <w:sz w:val="22"/>
          <w:szCs w:val="22"/>
          <w:lang w:eastAsia="zh-CN"/>
        </w:rPr>
        <w:t>participants</w:t>
      </w:r>
      <w:proofErr w:type="spellEnd"/>
      <w:r>
        <w:rPr>
          <w:rFonts w:cs="Arial"/>
          <w:kern w:val="2"/>
          <w:sz w:val="22"/>
          <w:szCs w:val="22"/>
          <w:lang w:eastAsia="zh-CN"/>
        </w:rPr>
        <w:t xml:space="preserve"> en el contracte, </w:t>
      </w:r>
      <w:proofErr w:type="spellStart"/>
      <w:r>
        <w:rPr>
          <w:rFonts w:cs="Arial"/>
          <w:kern w:val="2"/>
          <w:sz w:val="22"/>
          <w:szCs w:val="22"/>
          <w:lang w:eastAsia="zh-CN"/>
        </w:rPr>
        <w:t>especialment</w:t>
      </w:r>
      <w:proofErr w:type="spellEnd"/>
      <w:r>
        <w:rPr>
          <w:rFonts w:cs="Arial"/>
          <w:kern w:val="2"/>
          <w:sz w:val="22"/>
          <w:szCs w:val="22"/>
          <w:lang w:eastAsia="zh-CN"/>
        </w:rPr>
        <w:t xml:space="preserve"> </w:t>
      </w:r>
      <w:proofErr w:type="spellStart"/>
      <w:r>
        <w:rPr>
          <w:rFonts w:cs="Arial"/>
          <w:kern w:val="2"/>
          <w:sz w:val="22"/>
          <w:szCs w:val="22"/>
          <w:lang w:eastAsia="zh-CN"/>
        </w:rPr>
        <w:t>aquells</w:t>
      </w:r>
      <w:proofErr w:type="spellEnd"/>
      <w:r>
        <w:rPr>
          <w:rFonts w:cs="Arial"/>
          <w:kern w:val="2"/>
          <w:sz w:val="22"/>
          <w:szCs w:val="22"/>
          <w:lang w:eastAsia="zh-CN"/>
        </w:rPr>
        <w:t xml:space="preserve"> </w:t>
      </w:r>
      <w:proofErr w:type="spellStart"/>
      <w:r>
        <w:rPr>
          <w:rFonts w:cs="Arial"/>
          <w:kern w:val="2"/>
          <w:sz w:val="22"/>
          <w:szCs w:val="22"/>
          <w:lang w:eastAsia="zh-CN"/>
        </w:rPr>
        <w:t>encarregats</w:t>
      </w:r>
      <w:proofErr w:type="spellEnd"/>
      <w:r>
        <w:rPr>
          <w:rFonts w:cs="Arial"/>
          <w:kern w:val="2"/>
          <w:sz w:val="22"/>
          <w:szCs w:val="22"/>
          <w:lang w:eastAsia="zh-CN"/>
        </w:rPr>
        <w:t xml:space="preserve"> del control de </w:t>
      </w:r>
      <w:proofErr w:type="spellStart"/>
      <w:r>
        <w:rPr>
          <w:rFonts w:cs="Arial"/>
          <w:kern w:val="2"/>
          <w:sz w:val="22"/>
          <w:szCs w:val="22"/>
          <w:lang w:eastAsia="zh-CN"/>
        </w:rPr>
        <w:t>qualitat</w:t>
      </w:r>
      <w:proofErr w:type="spellEnd"/>
      <w:r>
        <w:rPr>
          <w:rFonts w:cs="Arial"/>
          <w:kern w:val="2"/>
          <w:sz w:val="22"/>
          <w:szCs w:val="22"/>
          <w:lang w:eastAsia="zh-CN"/>
        </w:rPr>
        <w:t>.</w:t>
      </w:r>
    </w:p>
    <w:p w:rsidR="00314623" w:rsidRDefault="00314623" w:rsidP="00314623">
      <w:pPr>
        <w:widowControl w:val="0"/>
        <w:tabs>
          <w:tab w:val="left" w:pos="1427"/>
        </w:tabs>
        <w:suppressAutoHyphens/>
        <w:autoSpaceDE w:val="0"/>
        <w:ind w:left="720"/>
        <w:textAlignment w:val="baseline"/>
        <w:rPr>
          <w:rFonts w:cs="Arial"/>
          <w:kern w:val="2"/>
          <w:sz w:val="22"/>
          <w:szCs w:val="22"/>
          <w:lang w:eastAsia="zh-CN"/>
        </w:rPr>
      </w:pPr>
    </w:p>
    <w:p w:rsidR="00314623" w:rsidRDefault="00314623" w:rsidP="00314623">
      <w:pPr>
        <w:widowControl w:val="0"/>
        <w:tabs>
          <w:tab w:val="left" w:pos="1427"/>
        </w:tabs>
        <w:suppressAutoHyphens/>
        <w:autoSpaceDE w:val="0"/>
        <w:ind w:left="720"/>
        <w:textAlignment w:val="baseline"/>
        <w:rPr>
          <w:rFonts w:cs="Arial"/>
          <w:kern w:val="2"/>
          <w:sz w:val="22"/>
          <w:szCs w:val="22"/>
          <w:lang w:eastAsia="zh-CN"/>
        </w:rPr>
      </w:pPr>
      <w:proofErr w:type="spellStart"/>
      <w:r>
        <w:rPr>
          <w:rFonts w:cs="Arial"/>
          <w:kern w:val="2"/>
          <w:sz w:val="22"/>
          <w:szCs w:val="22"/>
          <w:lang w:eastAsia="zh-CN"/>
        </w:rPr>
        <w:t>Com</w:t>
      </w:r>
      <w:proofErr w:type="spellEnd"/>
      <w:r>
        <w:rPr>
          <w:rFonts w:cs="Arial"/>
          <w:kern w:val="2"/>
          <w:sz w:val="22"/>
          <w:szCs w:val="22"/>
          <w:lang w:eastAsia="zh-CN"/>
        </w:rPr>
        <w:t xml:space="preserve"> a </w:t>
      </w:r>
      <w:proofErr w:type="spellStart"/>
      <w:r>
        <w:rPr>
          <w:rFonts w:cs="Arial"/>
          <w:kern w:val="2"/>
          <w:sz w:val="22"/>
          <w:szCs w:val="22"/>
          <w:lang w:eastAsia="zh-CN"/>
        </w:rPr>
        <w:t>mínim</w:t>
      </w:r>
      <w:proofErr w:type="spellEnd"/>
      <w:r>
        <w:rPr>
          <w:rFonts w:cs="Arial"/>
          <w:kern w:val="2"/>
          <w:sz w:val="22"/>
          <w:szCs w:val="22"/>
          <w:lang w:eastAsia="zh-CN"/>
        </w:rPr>
        <w:t xml:space="preserve"> </w:t>
      </w:r>
      <w:proofErr w:type="spellStart"/>
      <w:r>
        <w:rPr>
          <w:rFonts w:cs="Arial"/>
          <w:kern w:val="2"/>
          <w:sz w:val="22"/>
          <w:szCs w:val="22"/>
          <w:lang w:eastAsia="zh-CN"/>
        </w:rPr>
        <w:t>l’equip</w:t>
      </w:r>
      <w:proofErr w:type="spellEnd"/>
      <w:r>
        <w:rPr>
          <w:rFonts w:cs="Arial"/>
          <w:kern w:val="2"/>
          <w:sz w:val="22"/>
          <w:szCs w:val="22"/>
          <w:lang w:eastAsia="zh-CN"/>
        </w:rPr>
        <w:t xml:space="preserve"> </w:t>
      </w:r>
      <w:proofErr w:type="spellStart"/>
      <w:r>
        <w:rPr>
          <w:rFonts w:cs="Arial"/>
          <w:kern w:val="2"/>
          <w:sz w:val="22"/>
          <w:szCs w:val="22"/>
          <w:lang w:eastAsia="zh-CN"/>
        </w:rPr>
        <w:t>tècnic</w:t>
      </w:r>
      <w:proofErr w:type="spellEnd"/>
      <w:r>
        <w:rPr>
          <w:rFonts w:cs="Arial"/>
          <w:kern w:val="2"/>
          <w:sz w:val="22"/>
          <w:szCs w:val="22"/>
          <w:lang w:eastAsia="zh-CN"/>
        </w:rPr>
        <w:t xml:space="preserve"> </w:t>
      </w:r>
      <w:proofErr w:type="spellStart"/>
      <w:r>
        <w:rPr>
          <w:rFonts w:cs="Arial"/>
          <w:kern w:val="2"/>
          <w:sz w:val="22"/>
          <w:szCs w:val="22"/>
          <w:lang w:eastAsia="zh-CN"/>
        </w:rPr>
        <w:t>destinat</w:t>
      </w:r>
      <w:proofErr w:type="spellEnd"/>
      <w:r>
        <w:rPr>
          <w:rFonts w:cs="Arial"/>
          <w:kern w:val="2"/>
          <w:sz w:val="22"/>
          <w:szCs w:val="22"/>
          <w:lang w:eastAsia="zh-CN"/>
        </w:rPr>
        <w:t xml:space="preserve"> a </w:t>
      </w:r>
      <w:proofErr w:type="spellStart"/>
      <w:r>
        <w:rPr>
          <w:rFonts w:cs="Arial"/>
          <w:kern w:val="2"/>
          <w:sz w:val="22"/>
          <w:szCs w:val="22"/>
          <w:lang w:eastAsia="zh-CN"/>
        </w:rPr>
        <w:t>l’execució</w:t>
      </w:r>
      <w:proofErr w:type="spellEnd"/>
      <w:r>
        <w:rPr>
          <w:rFonts w:cs="Arial"/>
          <w:kern w:val="2"/>
          <w:sz w:val="22"/>
          <w:szCs w:val="22"/>
          <w:lang w:eastAsia="zh-CN"/>
        </w:rPr>
        <w:t xml:space="preserve"> del contracte </w:t>
      </w:r>
      <w:proofErr w:type="spellStart"/>
      <w:r>
        <w:rPr>
          <w:rFonts w:cs="Arial"/>
          <w:kern w:val="2"/>
          <w:sz w:val="22"/>
          <w:szCs w:val="22"/>
          <w:lang w:eastAsia="zh-CN"/>
        </w:rPr>
        <w:t>haurà</w:t>
      </w:r>
      <w:proofErr w:type="spellEnd"/>
      <w:r>
        <w:rPr>
          <w:rFonts w:cs="Arial"/>
          <w:kern w:val="2"/>
          <w:sz w:val="22"/>
          <w:szCs w:val="22"/>
          <w:lang w:eastAsia="zh-CN"/>
        </w:rPr>
        <w:t xml:space="preserve"> </w:t>
      </w:r>
      <w:proofErr w:type="spellStart"/>
      <w:r>
        <w:rPr>
          <w:rFonts w:cs="Arial"/>
          <w:kern w:val="2"/>
          <w:sz w:val="22"/>
          <w:szCs w:val="22"/>
          <w:lang w:eastAsia="zh-CN"/>
        </w:rPr>
        <w:t>d’estar</w:t>
      </w:r>
      <w:proofErr w:type="spellEnd"/>
      <w:r>
        <w:rPr>
          <w:rFonts w:cs="Arial"/>
          <w:kern w:val="2"/>
          <w:sz w:val="22"/>
          <w:szCs w:val="22"/>
          <w:lang w:eastAsia="zh-CN"/>
        </w:rPr>
        <w:t xml:space="preserve"> </w:t>
      </w:r>
      <w:proofErr w:type="spellStart"/>
      <w:r>
        <w:rPr>
          <w:rFonts w:cs="Arial"/>
          <w:kern w:val="2"/>
          <w:sz w:val="22"/>
          <w:szCs w:val="22"/>
          <w:lang w:eastAsia="zh-CN"/>
        </w:rPr>
        <w:t>integrat</w:t>
      </w:r>
      <w:proofErr w:type="spellEnd"/>
      <w:r>
        <w:rPr>
          <w:rFonts w:cs="Arial"/>
          <w:kern w:val="2"/>
          <w:sz w:val="22"/>
          <w:szCs w:val="22"/>
          <w:lang w:eastAsia="zh-CN"/>
        </w:rPr>
        <w:t xml:space="preserve"> per:</w:t>
      </w:r>
    </w:p>
    <w:p w:rsidR="00314623" w:rsidRDefault="00314623" w:rsidP="00314623">
      <w:pPr>
        <w:widowControl w:val="0"/>
        <w:tabs>
          <w:tab w:val="left" w:pos="1427"/>
        </w:tabs>
        <w:suppressAutoHyphens/>
        <w:autoSpaceDE w:val="0"/>
        <w:ind w:left="720"/>
        <w:textAlignment w:val="baseline"/>
        <w:rPr>
          <w:rFonts w:cs="Arial"/>
          <w:kern w:val="2"/>
          <w:sz w:val="22"/>
          <w:szCs w:val="22"/>
          <w:lang w:eastAsia="zh-CN"/>
        </w:rPr>
      </w:pPr>
    </w:p>
    <w:p w:rsidR="00314623" w:rsidRDefault="00314623" w:rsidP="00314623">
      <w:pPr>
        <w:widowControl w:val="0"/>
        <w:numPr>
          <w:ilvl w:val="1"/>
          <w:numId w:val="29"/>
        </w:numPr>
        <w:tabs>
          <w:tab w:val="left" w:pos="707"/>
        </w:tabs>
        <w:suppressAutoHyphens/>
        <w:autoSpaceDE w:val="0"/>
        <w:textAlignment w:val="baseline"/>
        <w:rPr>
          <w:rFonts w:cs="Arial"/>
          <w:color w:val="000000"/>
          <w:kern w:val="2"/>
          <w:sz w:val="22"/>
          <w:szCs w:val="22"/>
          <w:lang w:eastAsia="zh-CN"/>
        </w:rPr>
      </w:pPr>
      <w:proofErr w:type="spellStart"/>
      <w:r>
        <w:rPr>
          <w:rFonts w:cs="Arial"/>
          <w:b/>
          <w:color w:val="000000"/>
          <w:kern w:val="2"/>
          <w:sz w:val="22"/>
          <w:szCs w:val="22"/>
          <w:lang w:eastAsia="zh-CN"/>
        </w:rPr>
        <w:t>Titulat</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d´escola</w:t>
      </w:r>
      <w:proofErr w:type="spellEnd"/>
      <w:r>
        <w:rPr>
          <w:rFonts w:cs="Arial"/>
          <w:color w:val="000000"/>
          <w:kern w:val="2"/>
          <w:sz w:val="22"/>
          <w:szCs w:val="22"/>
          <w:lang w:eastAsia="zh-CN"/>
        </w:rPr>
        <w:t xml:space="preserve"> </w:t>
      </w:r>
      <w:proofErr w:type="spellStart"/>
      <w:r>
        <w:rPr>
          <w:rFonts w:cs="Arial"/>
          <w:b/>
          <w:color w:val="000000"/>
          <w:kern w:val="2"/>
          <w:sz w:val="22"/>
          <w:szCs w:val="22"/>
          <w:lang w:eastAsia="zh-CN"/>
        </w:rPr>
        <w:t>tècnica</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universitària</w:t>
      </w:r>
      <w:proofErr w:type="spellEnd"/>
      <w:r>
        <w:rPr>
          <w:rFonts w:cs="Arial"/>
          <w:color w:val="000000"/>
          <w:kern w:val="2"/>
          <w:sz w:val="22"/>
          <w:szCs w:val="22"/>
          <w:lang w:eastAsia="zh-CN"/>
        </w:rPr>
        <w:t xml:space="preserve">, o </w:t>
      </w:r>
      <w:proofErr w:type="spellStart"/>
      <w:r>
        <w:rPr>
          <w:rFonts w:cs="Arial"/>
          <w:color w:val="000000"/>
          <w:kern w:val="2"/>
          <w:sz w:val="22"/>
          <w:szCs w:val="22"/>
          <w:lang w:eastAsia="zh-CN"/>
        </w:rPr>
        <w:t>altra</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titulació</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equivalent</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amb</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competència</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tècnica</w:t>
      </w:r>
      <w:proofErr w:type="spellEnd"/>
      <w:r>
        <w:rPr>
          <w:rFonts w:cs="Arial"/>
          <w:color w:val="000000"/>
          <w:kern w:val="2"/>
          <w:sz w:val="22"/>
          <w:szCs w:val="22"/>
          <w:lang w:eastAsia="zh-CN"/>
        </w:rPr>
        <w:t xml:space="preserve"> en la </w:t>
      </w:r>
      <w:proofErr w:type="spellStart"/>
      <w:r>
        <w:rPr>
          <w:rFonts w:cs="Arial"/>
          <w:color w:val="000000"/>
          <w:kern w:val="2"/>
          <w:sz w:val="22"/>
          <w:szCs w:val="22"/>
          <w:lang w:eastAsia="zh-CN"/>
        </w:rPr>
        <w:t>matèria</w:t>
      </w:r>
      <w:proofErr w:type="spellEnd"/>
      <w:r>
        <w:rPr>
          <w:rFonts w:cs="Arial"/>
          <w:color w:val="000000"/>
          <w:kern w:val="2"/>
          <w:sz w:val="22"/>
          <w:szCs w:val="22"/>
          <w:lang w:eastAsia="zh-CN"/>
        </w:rPr>
        <w:t>, en plantilla i a jornada completa.</w:t>
      </w:r>
    </w:p>
    <w:p w:rsidR="00314623" w:rsidRDefault="00314623" w:rsidP="00314623">
      <w:pPr>
        <w:widowControl w:val="0"/>
        <w:tabs>
          <w:tab w:val="left" w:pos="707"/>
        </w:tabs>
        <w:suppressAutoHyphens/>
        <w:autoSpaceDE w:val="0"/>
        <w:ind w:left="720"/>
        <w:textAlignment w:val="baseline"/>
        <w:rPr>
          <w:rFonts w:cs="Arial"/>
          <w:color w:val="000000"/>
          <w:kern w:val="2"/>
          <w:sz w:val="22"/>
          <w:szCs w:val="22"/>
          <w:lang w:eastAsia="zh-CN"/>
        </w:rPr>
      </w:pPr>
    </w:p>
    <w:p w:rsidR="00314623" w:rsidRDefault="00314623" w:rsidP="00314623">
      <w:pPr>
        <w:widowControl w:val="0"/>
        <w:numPr>
          <w:ilvl w:val="1"/>
          <w:numId w:val="29"/>
        </w:numPr>
        <w:tabs>
          <w:tab w:val="left" w:pos="707"/>
        </w:tabs>
        <w:suppressAutoHyphens/>
        <w:autoSpaceDE w:val="0"/>
        <w:textAlignment w:val="baseline"/>
        <w:rPr>
          <w:rFonts w:cs="Arial"/>
          <w:color w:val="000000"/>
          <w:kern w:val="2"/>
          <w:sz w:val="22"/>
          <w:szCs w:val="22"/>
          <w:lang w:eastAsia="zh-CN"/>
        </w:rPr>
      </w:pPr>
      <w:proofErr w:type="spellStart"/>
      <w:r>
        <w:rPr>
          <w:rFonts w:cs="Arial"/>
          <w:b/>
          <w:color w:val="000000"/>
          <w:kern w:val="2"/>
          <w:sz w:val="22"/>
          <w:szCs w:val="22"/>
          <w:lang w:eastAsia="zh-CN"/>
        </w:rPr>
        <w:t>Operari</w:t>
      </w:r>
      <w:proofErr w:type="spellEnd"/>
      <w:r>
        <w:rPr>
          <w:rFonts w:cs="Arial"/>
          <w:color w:val="000000"/>
          <w:kern w:val="2"/>
          <w:sz w:val="22"/>
          <w:szCs w:val="22"/>
          <w:lang w:eastAsia="zh-CN"/>
        </w:rPr>
        <w:t xml:space="preserve"> en plantilla i a jornada completa, </w:t>
      </w:r>
      <w:proofErr w:type="spellStart"/>
      <w:r>
        <w:rPr>
          <w:rFonts w:cs="Arial"/>
          <w:b/>
          <w:color w:val="000000"/>
          <w:kern w:val="2"/>
          <w:sz w:val="22"/>
          <w:szCs w:val="22"/>
          <w:lang w:eastAsia="zh-CN"/>
        </w:rPr>
        <w:t>qualificat</w:t>
      </w:r>
      <w:proofErr w:type="spellEnd"/>
      <w:r>
        <w:rPr>
          <w:rFonts w:cs="Arial"/>
          <w:color w:val="000000"/>
          <w:kern w:val="2"/>
          <w:sz w:val="22"/>
          <w:szCs w:val="22"/>
          <w:lang w:eastAsia="zh-CN"/>
        </w:rPr>
        <w:t xml:space="preserve"> para </w:t>
      </w:r>
      <w:proofErr w:type="spellStart"/>
      <w:r>
        <w:rPr>
          <w:rFonts w:cs="Arial"/>
          <w:color w:val="000000"/>
          <w:kern w:val="2"/>
          <w:sz w:val="22"/>
          <w:szCs w:val="22"/>
          <w:lang w:eastAsia="zh-CN"/>
        </w:rPr>
        <w:t>cadascuns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dels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sistemes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pels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quals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l’empresa</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estigui</w:t>
      </w:r>
      <w:proofErr w:type="spellEnd"/>
      <w:r>
        <w:rPr>
          <w:rFonts w:cs="Arial"/>
          <w:color w:val="000000"/>
          <w:kern w:val="2"/>
          <w:sz w:val="22"/>
          <w:szCs w:val="22"/>
          <w:lang w:eastAsia="zh-CN"/>
        </w:rPr>
        <w:t xml:space="preserve"> habilitada. Un </w:t>
      </w:r>
      <w:proofErr w:type="spellStart"/>
      <w:r>
        <w:rPr>
          <w:rFonts w:cs="Arial"/>
          <w:color w:val="000000"/>
          <w:kern w:val="2"/>
          <w:sz w:val="22"/>
          <w:szCs w:val="22"/>
          <w:lang w:eastAsia="zh-CN"/>
        </w:rPr>
        <w:t>mateix</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operari</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pot</w:t>
      </w:r>
      <w:proofErr w:type="spellEnd"/>
      <w:r>
        <w:rPr>
          <w:rFonts w:cs="Arial"/>
          <w:color w:val="000000"/>
          <w:kern w:val="2"/>
          <w:sz w:val="22"/>
          <w:szCs w:val="22"/>
          <w:lang w:eastAsia="zh-CN"/>
        </w:rPr>
        <w:t xml:space="preserve"> estar </w:t>
      </w:r>
      <w:proofErr w:type="spellStart"/>
      <w:r>
        <w:rPr>
          <w:rFonts w:cs="Arial"/>
          <w:color w:val="000000"/>
          <w:kern w:val="2"/>
          <w:sz w:val="22"/>
          <w:szCs w:val="22"/>
          <w:lang w:eastAsia="zh-CN"/>
        </w:rPr>
        <w:t>qualificat</w:t>
      </w:r>
      <w:proofErr w:type="spellEnd"/>
      <w:r>
        <w:rPr>
          <w:rFonts w:cs="Arial"/>
          <w:color w:val="000000"/>
          <w:kern w:val="2"/>
          <w:sz w:val="22"/>
          <w:szCs w:val="22"/>
          <w:lang w:eastAsia="zh-CN"/>
        </w:rPr>
        <w:t xml:space="preserve"> per a un o </w:t>
      </w:r>
      <w:proofErr w:type="spellStart"/>
      <w:r>
        <w:rPr>
          <w:rFonts w:cs="Arial"/>
          <w:color w:val="000000"/>
          <w:kern w:val="2"/>
          <w:sz w:val="22"/>
          <w:szCs w:val="22"/>
          <w:lang w:eastAsia="zh-CN"/>
        </w:rPr>
        <w:t>més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sistemes</w:t>
      </w:r>
      <w:proofErr w:type="spellEnd"/>
      <w:r>
        <w:rPr>
          <w:rFonts w:cs="Arial"/>
          <w:color w:val="000000"/>
          <w:kern w:val="2"/>
          <w:sz w:val="22"/>
          <w:szCs w:val="22"/>
          <w:lang w:eastAsia="zh-CN"/>
        </w:rPr>
        <w:t>.</w:t>
      </w:r>
    </w:p>
    <w:bookmarkEnd w:id="0"/>
    <w:p w:rsidR="00314623" w:rsidRDefault="00314623" w:rsidP="00314623">
      <w:pPr>
        <w:widowControl w:val="0"/>
        <w:tabs>
          <w:tab w:val="left" w:pos="707"/>
        </w:tabs>
        <w:suppressAutoHyphens/>
        <w:autoSpaceDE w:val="0"/>
        <w:textAlignment w:val="baseline"/>
        <w:rPr>
          <w:rFonts w:cs="Arial"/>
          <w:color w:val="000000"/>
          <w:kern w:val="2"/>
          <w:sz w:val="22"/>
          <w:szCs w:val="22"/>
          <w:lang w:eastAsia="zh-CN"/>
        </w:rPr>
      </w:pPr>
    </w:p>
    <w:bookmarkEnd w:id="1"/>
    <w:p w:rsidR="00314623" w:rsidRDefault="00314623" w:rsidP="00314623">
      <w:pPr>
        <w:widowControl w:val="0"/>
        <w:suppressAutoHyphens/>
        <w:autoSpaceDE w:val="0"/>
        <w:ind w:right="851"/>
        <w:textAlignment w:val="baseline"/>
        <w:rPr>
          <w:rFonts w:cs="Arial"/>
          <w:b/>
          <w:kern w:val="2"/>
          <w:sz w:val="22"/>
          <w:szCs w:val="22"/>
          <w:lang w:eastAsia="zh-CN"/>
        </w:rPr>
      </w:pPr>
    </w:p>
    <w:p w:rsidR="00314623" w:rsidRDefault="00314623" w:rsidP="00314623">
      <w:pPr>
        <w:widowControl w:val="0"/>
        <w:suppressAutoHyphens/>
        <w:autoSpaceDE w:val="0"/>
        <w:ind w:right="851"/>
        <w:textAlignment w:val="baseline"/>
        <w:rPr>
          <w:rFonts w:cs="Arial"/>
          <w:kern w:val="2"/>
          <w:sz w:val="22"/>
          <w:szCs w:val="22"/>
          <w:lang w:eastAsia="zh-CN"/>
        </w:rPr>
      </w:pPr>
      <w:r>
        <w:rPr>
          <w:rFonts w:cs="Arial"/>
          <w:kern w:val="2"/>
          <w:sz w:val="22"/>
          <w:szCs w:val="22"/>
          <w:lang w:eastAsia="zh-CN"/>
        </w:rPr>
        <w:t xml:space="preserve">De </w:t>
      </w:r>
      <w:proofErr w:type="spellStart"/>
      <w:r>
        <w:rPr>
          <w:rFonts w:cs="Arial"/>
          <w:kern w:val="2"/>
          <w:sz w:val="22"/>
          <w:szCs w:val="22"/>
          <w:lang w:eastAsia="zh-CN"/>
        </w:rPr>
        <w:t>conformitat</w:t>
      </w:r>
      <w:proofErr w:type="spellEnd"/>
      <w:r>
        <w:rPr>
          <w:rFonts w:cs="Arial"/>
          <w:kern w:val="2"/>
          <w:sz w:val="22"/>
          <w:szCs w:val="22"/>
          <w:lang w:eastAsia="zh-CN"/>
        </w:rPr>
        <w:t xml:space="preserve"> </w:t>
      </w:r>
      <w:proofErr w:type="spellStart"/>
      <w:r>
        <w:rPr>
          <w:rFonts w:cs="Arial"/>
          <w:kern w:val="2"/>
          <w:sz w:val="22"/>
          <w:szCs w:val="22"/>
          <w:lang w:eastAsia="zh-CN"/>
        </w:rPr>
        <w:t>amb</w:t>
      </w:r>
      <w:proofErr w:type="spellEnd"/>
      <w:r>
        <w:rPr>
          <w:rFonts w:cs="Arial"/>
          <w:kern w:val="2"/>
          <w:sz w:val="22"/>
          <w:szCs w:val="22"/>
          <w:lang w:eastAsia="zh-CN"/>
        </w:rPr>
        <w:t xml:space="preserve"> </w:t>
      </w:r>
      <w:proofErr w:type="spellStart"/>
      <w:r>
        <w:rPr>
          <w:rFonts w:cs="Arial"/>
          <w:kern w:val="2"/>
          <w:sz w:val="22"/>
          <w:szCs w:val="22"/>
          <w:lang w:eastAsia="zh-CN"/>
        </w:rPr>
        <w:t>l’article</w:t>
      </w:r>
      <w:proofErr w:type="spellEnd"/>
      <w:r>
        <w:rPr>
          <w:rFonts w:cs="Arial"/>
          <w:kern w:val="2"/>
          <w:sz w:val="22"/>
          <w:szCs w:val="22"/>
          <w:lang w:eastAsia="zh-CN"/>
        </w:rPr>
        <w:t xml:space="preserve"> 90.1.c) de la LCSP:</w:t>
      </w:r>
    </w:p>
    <w:p w:rsidR="00314623" w:rsidRDefault="00314623" w:rsidP="00314623">
      <w:pPr>
        <w:keepNext/>
        <w:widowControl w:val="0"/>
        <w:tabs>
          <w:tab w:val="num" w:pos="0"/>
        </w:tabs>
        <w:suppressAutoHyphens/>
        <w:autoSpaceDE w:val="0"/>
        <w:ind w:right="851"/>
        <w:textAlignment w:val="baseline"/>
        <w:outlineLvl w:val="1"/>
        <w:rPr>
          <w:rFonts w:cs="Arial"/>
          <w:b/>
          <w:bCs/>
          <w:kern w:val="2"/>
          <w:sz w:val="22"/>
          <w:szCs w:val="22"/>
          <w:lang w:eastAsia="zh-CN"/>
        </w:rPr>
      </w:pPr>
    </w:p>
    <w:p w:rsidR="00314623" w:rsidRDefault="00314623" w:rsidP="00314623">
      <w:pPr>
        <w:widowControl w:val="0"/>
        <w:numPr>
          <w:ilvl w:val="0"/>
          <w:numId w:val="27"/>
        </w:numPr>
        <w:tabs>
          <w:tab w:val="left" w:pos="707"/>
        </w:tabs>
        <w:suppressAutoHyphens/>
        <w:autoSpaceDE w:val="0"/>
        <w:textAlignment w:val="baseline"/>
        <w:rPr>
          <w:rFonts w:cs="Arial"/>
          <w:kern w:val="2"/>
          <w:sz w:val="22"/>
          <w:szCs w:val="22"/>
          <w:lang w:eastAsia="zh-CN"/>
        </w:rPr>
      </w:pPr>
      <w:proofErr w:type="spellStart"/>
      <w:r>
        <w:rPr>
          <w:rFonts w:cs="Arial"/>
          <w:kern w:val="2"/>
          <w:sz w:val="22"/>
          <w:szCs w:val="22"/>
          <w:lang w:eastAsia="zh-CN"/>
        </w:rPr>
        <w:t>Descripció</w:t>
      </w:r>
      <w:proofErr w:type="spellEnd"/>
      <w:r>
        <w:rPr>
          <w:rFonts w:cs="Arial"/>
          <w:kern w:val="2"/>
          <w:sz w:val="22"/>
          <w:szCs w:val="22"/>
          <w:lang w:eastAsia="zh-CN"/>
        </w:rPr>
        <w:t xml:space="preserve"> de les </w:t>
      </w:r>
      <w:proofErr w:type="spellStart"/>
      <w:r>
        <w:rPr>
          <w:rFonts w:cs="Arial"/>
          <w:kern w:val="2"/>
          <w:sz w:val="22"/>
          <w:szCs w:val="22"/>
          <w:lang w:eastAsia="zh-CN"/>
        </w:rPr>
        <w:t>instal·lacions</w:t>
      </w:r>
      <w:proofErr w:type="spellEnd"/>
      <w:r>
        <w:rPr>
          <w:rFonts w:cs="Arial"/>
          <w:kern w:val="2"/>
          <w:sz w:val="22"/>
          <w:szCs w:val="22"/>
          <w:lang w:eastAsia="zh-CN"/>
        </w:rPr>
        <w:t xml:space="preserve"> </w:t>
      </w:r>
      <w:proofErr w:type="spellStart"/>
      <w:r>
        <w:rPr>
          <w:rFonts w:cs="Arial"/>
          <w:kern w:val="2"/>
          <w:sz w:val="22"/>
          <w:szCs w:val="22"/>
          <w:lang w:eastAsia="zh-CN"/>
        </w:rPr>
        <w:t>tècniques</w:t>
      </w:r>
      <w:proofErr w:type="spellEnd"/>
      <w:r>
        <w:rPr>
          <w:rFonts w:cs="Arial"/>
          <w:kern w:val="2"/>
          <w:sz w:val="22"/>
          <w:szCs w:val="22"/>
          <w:lang w:eastAsia="zh-CN"/>
        </w:rPr>
        <w:t xml:space="preserve">, de les mesures </w:t>
      </w:r>
      <w:proofErr w:type="spellStart"/>
      <w:r>
        <w:rPr>
          <w:rFonts w:cs="Arial"/>
          <w:kern w:val="2"/>
          <w:sz w:val="22"/>
          <w:szCs w:val="22"/>
          <w:lang w:eastAsia="zh-CN"/>
        </w:rPr>
        <w:t>empleades</w:t>
      </w:r>
      <w:proofErr w:type="spellEnd"/>
      <w:r>
        <w:rPr>
          <w:rFonts w:cs="Arial"/>
          <w:kern w:val="2"/>
          <w:sz w:val="22"/>
          <w:szCs w:val="22"/>
          <w:lang w:eastAsia="zh-CN"/>
        </w:rPr>
        <w:t xml:space="preserve"> per </w:t>
      </w:r>
      <w:proofErr w:type="spellStart"/>
      <w:r>
        <w:rPr>
          <w:rFonts w:cs="Arial"/>
          <w:kern w:val="2"/>
          <w:sz w:val="22"/>
          <w:szCs w:val="22"/>
          <w:lang w:eastAsia="zh-CN"/>
        </w:rPr>
        <w:t>l’empresari</w:t>
      </w:r>
      <w:proofErr w:type="spellEnd"/>
      <w:r>
        <w:rPr>
          <w:rFonts w:cs="Arial"/>
          <w:kern w:val="2"/>
          <w:sz w:val="22"/>
          <w:szCs w:val="22"/>
          <w:lang w:eastAsia="zh-CN"/>
        </w:rPr>
        <w:t xml:space="preserve"> per a garantir la </w:t>
      </w:r>
      <w:proofErr w:type="spellStart"/>
      <w:r>
        <w:rPr>
          <w:rFonts w:cs="Arial"/>
          <w:kern w:val="2"/>
          <w:sz w:val="22"/>
          <w:szCs w:val="22"/>
          <w:lang w:eastAsia="zh-CN"/>
        </w:rPr>
        <w:t>qualitat</w:t>
      </w:r>
      <w:proofErr w:type="spellEnd"/>
      <w:r>
        <w:rPr>
          <w:rFonts w:cs="Arial"/>
          <w:kern w:val="2"/>
          <w:sz w:val="22"/>
          <w:szCs w:val="22"/>
          <w:lang w:eastAsia="zh-CN"/>
        </w:rPr>
        <w:t xml:space="preserve"> i </w:t>
      </w:r>
      <w:proofErr w:type="spellStart"/>
      <w:r>
        <w:rPr>
          <w:rFonts w:cs="Arial"/>
          <w:kern w:val="2"/>
          <w:sz w:val="22"/>
          <w:szCs w:val="22"/>
          <w:lang w:eastAsia="zh-CN"/>
        </w:rPr>
        <w:t>dels</w:t>
      </w:r>
      <w:proofErr w:type="spellEnd"/>
      <w:r>
        <w:rPr>
          <w:rFonts w:cs="Arial"/>
          <w:kern w:val="2"/>
          <w:sz w:val="22"/>
          <w:szCs w:val="22"/>
          <w:lang w:eastAsia="zh-CN"/>
        </w:rPr>
        <w:t xml:space="preserve"> </w:t>
      </w:r>
      <w:proofErr w:type="spellStart"/>
      <w:r>
        <w:rPr>
          <w:rFonts w:cs="Arial"/>
          <w:kern w:val="2"/>
          <w:sz w:val="22"/>
          <w:szCs w:val="22"/>
          <w:lang w:eastAsia="zh-CN"/>
        </w:rPr>
        <w:t>mitjans</w:t>
      </w:r>
      <w:proofErr w:type="spellEnd"/>
      <w:r>
        <w:rPr>
          <w:rFonts w:cs="Arial"/>
          <w:kern w:val="2"/>
          <w:sz w:val="22"/>
          <w:szCs w:val="22"/>
          <w:lang w:eastAsia="zh-CN"/>
        </w:rPr>
        <w:t xml:space="preserve"> </w:t>
      </w:r>
      <w:proofErr w:type="spellStart"/>
      <w:r>
        <w:rPr>
          <w:rFonts w:cs="Arial"/>
          <w:kern w:val="2"/>
          <w:sz w:val="22"/>
          <w:szCs w:val="22"/>
          <w:lang w:eastAsia="zh-CN"/>
        </w:rPr>
        <w:t>d’estudi</w:t>
      </w:r>
      <w:proofErr w:type="spellEnd"/>
      <w:r>
        <w:rPr>
          <w:rFonts w:cs="Arial"/>
          <w:kern w:val="2"/>
          <w:sz w:val="22"/>
          <w:szCs w:val="22"/>
          <w:lang w:eastAsia="zh-CN"/>
        </w:rPr>
        <w:t xml:space="preserve"> i </w:t>
      </w:r>
      <w:proofErr w:type="spellStart"/>
      <w:r>
        <w:rPr>
          <w:rFonts w:cs="Arial"/>
          <w:kern w:val="2"/>
          <w:sz w:val="22"/>
          <w:szCs w:val="22"/>
          <w:lang w:eastAsia="zh-CN"/>
        </w:rPr>
        <w:t>investigació</w:t>
      </w:r>
      <w:proofErr w:type="spellEnd"/>
      <w:r>
        <w:rPr>
          <w:rFonts w:cs="Arial"/>
          <w:kern w:val="2"/>
          <w:sz w:val="22"/>
          <w:szCs w:val="22"/>
          <w:lang w:eastAsia="zh-CN"/>
        </w:rPr>
        <w:t xml:space="preserve"> de </w:t>
      </w:r>
      <w:proofErr w:type="spellStart"/>
      <w:r>
        <w:rPr>
          <w:rFonts w:cs="Arial"/>
          <w:kern w:val="2"/>
          <w:sz w:val="22"/>
          <w:szCs w:val="22"/>
          <w:lang w:eastAsia="zh-CN"/>
        </w:rPr>
        <w:t>l’empresa</w:t>
      </w:r>
      <w:proofErr w:type="spellEnd"/>
      <w:r>
        <w:rPr>
          <w:rFonts w:cs="Arial"/>
          <w:kern w:val="2"/>
          <w:sz w:val="22"/>
          <w:szCs w:val="22"/>
          <w:lang w:eastAsia="zh-CN"/>
        </w:rPr>
        <w:t>.</w:t>
      </w:r>
    </w:p>
    <w:p w:rsidR="00314623" w:rsidRDefault="00314623" w:rsidP="00314623">
      <w:pPr>
        <w:widowControl w:val="0"/>
        <w:tabs>
          <w:tab w:val="left" w:pos="1427"/>
        </w:tabs>
        <w:suppressAutoHyphens/>
        <w:autoSpaceDE w:val="0"/>
        <w:ind w:left="720"/>
        <w:textAlignment w:val="baseline"/>
        <w:rPr>
          <w:rFonts w:cs="Arial"/>
          <w:kern w:val="2"/>
          <w:sz w:val="22"/>
          <w:szCs w:val="22"/>
          <w:lang w:eastAsia="zh-CN"/>
        </w:rPr>
      </w:pPr>
    </w:p>
    <w:p w:rsidR="00314623" w:rsidRDefault="00314623" w:rsidP="00314623">
      <w:pPr>
        <w:widowControl w:val="0"/>
        <w:tabs>
          <w:tab w:val="left" w:pos="1427"/>
        </w:tabs>
        <w:suppressAutoHyphens/>
        <w:autoSpaceDE w:val="0"/>
        <w:ind w:left="720"/>
        <w:textAlignment w:val="baseline"/>
        <w:rPr>
          <w:rFonts w:cs="Arial"/>
          <w:kern w:val="2"/>
          <w:sz w:val="22"/>
          <w:szCs w:val="22"/>
          <w:lang w:eastAsia="zh-CN"/>
        </w:rPr>
      </w:pPr>
      <w:r>
        <w:rPr>
          <w:rFonts w:cs="Arial"/>
          <w:kern w:val="2"/>
          <w:sz w:val="22"/>
          <w:szCs w:val="22"/>
          <w:lang w:eastAsia="zh-CN"/>
        </w:rPr>
        <w:t xml:space="preserve">Les </w:t>
      </w:r>
      <w:proofErr w:type="spellStart"/>
      <w:r>
        <w:rPr>
          <w:rFonts w:cs="Arial"/>
          <w:kern w:val="2"/>
          <w:sz w:val="22"/>
          <w:szCs w:val="22"/>
          <w:lang w:eastAsia="zh-CN"/>
        </w:rPr>
        <w:t>instal·lacions</w:t>
      </w:r>
      <w:proofErr w:type="spellEnd"/>
      <w:r>
        <w:rPr>
          <w:rFonts w:cs="Arial"/>
          <w:kern w:val="2"/>
          <w:sz w:val="22"/>
          <w:szCs w:val="22"/>
          <w:lang w:eastAsia="zh-CN"/>
        </w:rPr>
        <w:t xml:space="preserve"> </w:t>
      </w:r>
      <w:proofErr w:type="spellStart"/>
      <w:r>
        <w:rPr>
          <w:rFonts w:cs="Arial"/>
          <w:kern w:val="2"/>
          <w:sz w:val="22"/>
          <w:szCs w:val="22"/>
          <w:lang w:eastAsia="zh-CN"/>
        </w:rPr>
        <w:t>haurà</w:t>
      </w:r>
      <w:proofErr w:type="spellEnd"/>
      <w:r>
        <w:rPr>
          <w:rFonts w:cs="Arial"/>
          <w:kern w:val="2"/>
          <w:sz w:val="22"/>
          <w:szCs w:val="22"/>
          <w:lang w:eastAsia="zh-CN"/>
        </w:rPr>
        <w:t xml:space="preserve"> </w:t>
      </w:r>
      <w:proofErr w:type="spellStart"/>
      <w:r>
        <w:rPr>
          <w:rFonts w:cs="Arial"/>
          <w:kern w:val="2"/>
          <w:sz w:val="22"/>
          <w:szCs w:val="22"/>
          <w:lang w:eastAsia="zh-CN"/>
        </w:rPr>
        <w:t>d’estar</w:t>
      </w:r>
      <w:proofErr w:type="spellEnd"/>
      <w:r>
        <w:rPr>
          <w:rFonts w:cs="Arial"/>
          <w:kern w:val="2"/>
          <w:sz w:val="22"/>
          <w:szCs w:val="22"/>
          <w:lang w:eastAsia="zh-CN"/>
        </w:rPr>
        <w:t xml:space="preserve"> </w:t>
      </w:r>
      <w:proofErr w:type="spellStart"/>
      <w:r>
        <w:rPr>
          <w:rFonts w:cs="Arial"/>
          <w:kern w:val="2"/>
          <w:sz w:val="22"/>
          <w:szCs w:val="22"/>
          <w:lang w:eastAsia="zh-CN"/>
        </w:rPr>
        <w:t>integrades</w:t>
      </w:r>
      <w:proofErr w:type="spellEnd"/>
      <w:r>
        <w:rPr>
          <w:rFonts w:cs="Arial"/>
          <w:kern w:val="2"/>
          <w:sz w:val="22"/>
          <w:szCs w:val="22"/>
          <w:lang w:eastAsia="zh-CN"/>
        </w:rPr>
        <w:t xml:space="preserve">, </w:t>
      </w:r>
      <w:proofErr w:type="spellStart"/>
      <w:r>
        <w:rPr>
          <w:rFonts w:cs="Arial"/>
          <w:kern w:val="2"/>
          <w:sz w:val="22"/>
          <w:szCs w:val="22"/>
          <w:lang w:eastAsia="zh-CN"/>
        </w:rPr>
        <w:t>com</w:t>
      </w:r>
      <w:proofErr w:type="spellEnd"/>
      <w:r>
        <w:rPr>
          <w:rFonts w:cs="Arial"/>
          <w:kern w:val="2"/>
          <w:sz w:val="22"/>
          <w:szCs w:val="22"/>
          <w:lang w:eastAsia="zh-CN"/>
        </w:rPr>
        <w:t xml:space="preserve"> a </w:t>
      </w:r>
      <w:proofErr w:type="spellStart"/>
      <w:r>
        <w:rPr>
          <w:rFonts w:cs="Arial"/>
          <w:kern w:val="2"/>
          <w:sz w:val="22"/>
          <w:szCs w:val="22"/>
          <w:lang w:eastAsia="zh-CN"/>
        </w:rPr>
        <w:t>mínim</w:t>
      </w:r>
      <w:proofErr w:type="spellEnd"/>
      <w:r>
        <w:rPr>
          <w:rFonts w:cs="Arial"/>
          <w:kern w:val="2"/>
          <w:sz w:val="22"/>
          <w:szCs w:val="22"/>
          <w:lang w:eastAsia="zh-CN"/>
        </w:rPr>
        <w:t>, per:</w:t>
      </w:r>
    </w:p>
    <w:p w:rsidR="00314623" w:rsidRDefault="00314623" w:rsidP="00314623">
      <w:pPr>
        <w:widowControl w:val="0"/>
        <w:tabs>
          <w:tab w:val="left" w:pos="1427"/>
        </w:tabs>
        <w:suppressAutoHyphens/>
        <w:autoSpaceDE w:val="0"/>
        <w:ind w:left="720"/>
        <w:textAlignment w:val="baseline"/>
        <w:rPr>
          <w:rFonts w:cs="Arial"/>
          <w:kern w:val="2"/>
          <w:sz w:val="22"/>
          <w:szCs w:val="22"/>
          <w:lang w:eastAsia="zh-CN"/>
        </w:rPr>
      </w:pPr>
    </w:p>
    <w:p w:rsidR="00314623" w:rsidRDefault="00314623" w:rsidP="00314623">
      <w:pPr>
        <w:widowControl w:val="0"/>
        <w:tabs>
          <w:tab w:val="left" w:pos="1414"/>
        </w:tabs>
        <w:suppressAutoHyphens/>
        <w:autoSpaceDE w:val="0"/>
        <w:ind w:left="707"/>
        <w:textAlignment w:val="baseline"/>
        <w:rPr>
          <w:rFonts w:cs="Arial"/>
          <w:kern w:val="2"/>
          <w:sz w:val="22"/>
          <w:szCs w:val="22"/>
          <w:lang w:eastAsia="zh-CN"/>
        </w:rPr>
      </w:pPr>
      <w:r>
        <w:rPr>
          <w:rFonts w:cs="Arial"/>
          <w:kern w:val="2"/>
          <w:sz w:val="22"/>
          <w:szCs w:val="22"/>
          <w:lang w:eastAsia="zh-CN"/>
        </w:rPr>
        <w:t xml:space="preserve">Les mesures de control de </w:t>
      </w:r>
      <w:proofErr w:type="spellStart"/>
      <w:r>
        <w:rPr>
          <w:rFonts w:cs="Arial"/>
          <w:kern w:val="2"/>
          <w:sz w:val="22"/>
          <w:szCs w:val="22"/>
          <w:lang w:eastAsia="zh-CN"/>
        </w:rPr>
        <w:t>qualitat</w:t>
      </w:r>
      <w:proofErr w:type="spellEnd"/>
      <w:r>
        <w:rPr>
          <w:rFonts w:cs="Arial"/>
          <w:kern w:val="2"/>
          <w:sz w:val="22"/>
          <w:szCs w:val="22"/>
          <w:lang w:eastAsia="zh-CN"/>
        </w:rPr>
        <w:t xml:space="preserve"> de </w:t>
      </w:r>
      <w:proofErr w:type="spellStart"/>
      <w:r>
        <w:rPr>
          <w:rFonts w:cs="Arial"/>
          <w:kern w:val="2"/>
          <w:sz w:val="22"/>
          <w:szCs w:val="22"/>
          <w:lang w:eastAsia="zh-CN"/>
        </w:rPr>
        <w:t>l’empresa</w:t>
      </w:r>
      <w:proofErr w:type="spellEnd"/>
      <w:r>
        <w:rPr>
          <w:rFonts w:cs="Arial"/>
          <w:kern w:val="2"/>
          <w:sz w:val="22"/>
          <w:szCs w:val="22"/>
          <w:lang w:eastAsia="zh-CN"/>
        </w:rPr>
        <w:t xml:space="preserve"> </w:t>
      </w:r>
      <w:proofErr w:type="spellStart"/>
      <w:r>
        <w:rPr>
          <w:rFonts w:cs="Arial"/>
          <w:kern w:val="2"/>
          <w:sz w:val="22"/>
          <w:szCs w:val="22"/>
          <w:lang w:eastAsia="zh-CN"/>
        </w:rPr>
        <w:t>licitadors</w:t>
      </w:r>
      <w:proofErr w:type="spellEnd"/>
      <w:r>
        <w:rPr>
          <w:rFonts w:cs="Arial"/>
          <w:kern w:val="2"/>
          <w:sz w:val="22"/>
          <w:szCs w:val="22"/>
          <w:lang w:eastAsia="zh-CN"/>
        </w:rPr>
        <w:t xml:space="preserve"> han de consistir </w:t>
      </w:r>
      <w:proofErr w:type="spellStart"/>
      <w:r>
        <w:rPr>
          <w:rFonts w:cs="Arial"/>
          <w:kern w:val="2"/>
          <w:sz w:val="22"/>
          <w:szCs w:val="22"/>
          <w:lang w:eastAsia="zh-CN"/>
        </w:rPr>
        <w:t>com</w:t>
      </w:r>
      <w:proofErr w:type="spellEnd"/>
      <w:r>
        <w:rPr>
          <w:rFonts w:cs="Arial"/>
          <w:kern w:val="2"/>
          <w:sz w:val="22"/>
          <w:szCs w:val="22"/>
          <w:lang w:eastAsia="zh-CN"/>
        </w:rPr>
        <w:t xml:space="preserve"> a </w:t>
      </w:r>
      <w:proofErr w:type="spellStart"/>
      <w:r>
        <w:rPr>
          <w:rFonts w:cs="Arial"/>
          <w:kern w:val="2"/>
          <w:sz w:val="22"/>
          <w:szCs w:val="22"/>
          <w:lang w:eastAsia="zh-CN"/>
        </w:rPr>
        <w:t>mínim</w:t>
      </w:r>
      <w:proofErr w:type="spellEnd"/>
      <w:r>
        <w:rPr>
          <w:rFonts w:cs="Arial"/>
          <w:kern w:val="2"/>
          <w:sz w:val="22"/>
          <w:szCs w:val="22"/>
          <w:lang w:eastAsia="zh-CN"/>
        </w:rPr>
        <w:t xml:space="preserve"> en:</w:t>
      </w:r>
    </w:p>
    <w:p w:rsidR="00314623" w:rsidRDefault="00314623" w:rsidP="00314623">
      <w:pPr>
        <w:widowControl w:val="0"/>
        <w:tabs>
          <w:tab w:val="left" w:pos="1414"/>
        </w:tabs>
        <w:suppressAutoHyphens/>
        <w:autoSpaceDE w:val="0"/>
        <w:ind w:left="707"/>
        <w:textAlignment w:val="baseline"/>
        <w:rPr>
          <w:rFonts w:cs="Arial"/>
          <w:color w:val="FF0000"/>
          <w:kern w:val="2"/>
          <w:sz w:val="22"/>
          <w:szCs w:val="22"/>
          <w:lang w:eastAsia="zh-CN"/>
        </w:rPr>
      </w:pPr>
    </w:p>
    <w:p w:rsidR="00314623" w:rsidRDefault="00314623" w:rsidP="00314623">
      <w:pPr>
        <w:widowControl w:val="0"/>
        <w:numPr>
          <w:ilvl w:val="1"/>
          <w:numId w:val="29"/>
        </w:numPr>
        <w:tabs>
          <w:tab w:val="left" w:pos="707"/>
        </w:tabs>
        <w:suppressAutoHyphens/>
        <w:autoSpaceDE w:val="0"/>
        <w:textAlignment w:val="baseline"/>
        <w:rPr>
          <w:rFonts w:cs="Arial"/>
          <w:color w:val="000000"/>
          <w:kern w:val="2"/>
          <w:sz w:val="22"/>
          <w:szCs w:val="22"/>
          <w:lang w:eastAsia="zh-CN"/>
        </w:rPr>
      </w:pPr>
      <w:proofErr w:type="spellStart"/>
      <w:r>
        <w:rPr>
          <w:rFonts w:cs="Arial"/>
          <w:color w:val="000000"/>
          <w:kern w:val="2"/>
          <w:sz w:val="22"/>
          <w:szCs w:val="22"/>
          <w:lang w:eastAsia="zh-CN"/>
        </w:rPr>
        <w:t>Disposar</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d’un</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certificat</w:t>
      </w:r>
      <w:proofErr w:type="spellEnd"/>
      <w:r>
        <w:rPr>
          <w:rFonts w:cs="Arial"/>
          <w:color w:val="000000"/>
          <w:kern w:val="2"/>
          <w:sz w:val="22"/>
          <w:szCs w:val="22"/>
          <w:lang w:eastAsia="zh-CN"/>
        </w:rPr>
        <w:t xml:space="preserve"> </w:t>
      </w:r>
      <w:r>
        <w:rPr>
          <w:rFonts w:cs="Arial"/>
          <w:b/>
          <w:color w:val="000000"/>
          <w:kern w:val="2"/>
          <w:sz w:val="22"/>
          <w:szCs w:val="22"/>
          <w:lang w:eastAsia="zh-CN"/>
        </w:rPr>
        <w:t xml:space="preserve">del sistema de </w:t>
      </w:r>
      <w:proofErr w:type="spellStart"/>
      <w:r>
        <w:rPr>
          <w:rFonts w:cs="Arial"/>
          <w:b/>
          <w:color w:val="000000"/>
          <w:kern w:val="2"/>
          <w:sz w:val="22"/>
          <w:szCs w:val="22"/>
          <w:lang w:eastAsia="zh-CN"/>
        </w:rPr>
        <w:t>gestió</w:t>
      </w:r>
      <w:proofErr w:type="spellEnd"/>
      <w:r>
        <w:rPr>
          <w:rFonts w:cs="Arial"/>
          <w:b/>
          <w:color w:val="000000"/>
          <w:kern w:val="2"/>
          <w:sz w:val="22"/>
          <w:szCs w:val="22"/>
          <w:lang w:eastAsia="zh-CN"/>
        </w:rPr>
        <w:t xml:space="preserve"> de la </w:t>
      </w:r>
      <w:proofErr w:type="spellStart"/>
      <w:r>
        <w:rPr>
          <w:rFonts w:cs="Arial"/>
          <w:b/>
          <w:color w:val="000000"/>
          <w:kern w:val="2"/>
          <w:sz w:val="22"/>
          <w:szCs w:val="22"/>
          <w:lang w:eastAsia="zh-CN"/>
        </w:rPr>
        <w:t>qualitat</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L’abast</w:t>
      </w:r>
      <w:proofErr w:type="spellEnd"/>
      <w:r>
        <w:rPr>
          <w:rFonts w:cs="Arial"/>
          <w:color w:val="000000"/>
          <w:kern w:val="2"/>
          <w:sz w:val="22"/>
          <w:szCs w:val="22"/>
          <w:lang w:eastAsia="zh-CN"/>
        </w:rPr>
        <w:t xml:space="preserve"> del </w:t>
      </w:r>
      <w:proofErr w:type="spellStart"/>
      <w:r>
        <w:rPr>
          <w:rFonts w:cs="Arial"/>
          <w:color w:val="000000"/>
          <w:kern w:val="2"/>
          <w:sz w:val="22"/>
          <w:szCs w:val="22"/>
          <w:lang w:eastAsia="zh-CN"/>
        </w:rPr>
        <w:t>certificat</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haurà</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d’incloure</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cadascun</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dels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sistemes</w:t>
      </w:r>
      <w:proofErr w:type="spellEnd"/>
      <w:r>
        <w:rPr>
          <w:rFonts w:cs="Arial"/>
          <w:color w:val="000000"/>
          <w:kern w:val="2"/>
          <w:sz w:val="22"/>
          <w:szCs w:val="22"/>
          <w:lang w:eastAsia="zh-CN"/>
        </w:rPr>
        <w:t xml:space="preserve"> o </w:t>
      </w:r>
      <w:proofErr w:type="spellStart"/>
      <w:r>
        <w:rPr>
          <w:rFonts w:cs="Arial"/>
          <w:color w:val="000000"/>
          <w:kern w:val="2"/>
          <w:sz w:val="22"/>
          <w:szCs w:val="22"/>
          <w:lang w:eastAsia="zh-CN"/>
        </w:rPr>
        <w:t>equips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pels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quals</w:t>
      </w:r>
      <w:proofErr w:type="spellEnd"/>
      <w:r>
        <w:rPr>
          <w:rFonts w:cs="Arial"/>
          <w:color w:val="000000"/>
          <w:kern w:val="2"/>
          <w:sz w:val="22"/>
          <w:szCs w:val="22"/>
          <w:lang w:eastAsia="zh-CN"/>
        </w:rPr>
        <w:t xml:space="preserve"> </w:t>
      </w:r>
      <w:proofErr w:type="spellStart"/>
      <w:r>
        <w:rPr>
          <w:rFonts w:cs="Arial"/>
          <w:color w:val="000000"/>
          <w:kern w:val="2"/>
          <w:sz w:val="22"/>
          <w:szCs w:val="22"/>
          <w:lang w:eastAsia="zh-CN"/>
        </w:rPr>
        <w:t>està</w:t>
      </w:r>
      <w:proofErr w:type="spellEnd"/>
      <w:r>
        <w:rPr>
          <w:rFonts w:cs="Arial"/>
          <w:color w:val="000000"/>
          <w:kern w:val="2"/>
          <w:sz w:val="22"/>
          <w:szCs w:val="22"/>
          <w:lang w:eastAsia="zh-CN"/>
        </w:rPr>
        <w:t xml:space="preserve"> habilitada </w:t>
      </w:r>
      <w:proofErr w:type="spellStart"/>
      <w:r>
        <w:rPr>
          <w:rFonts w:cs="Arial"/>
          <w:color w:val="000000"/>
          <w:kern w:val="2"/>
          <w:sz w:val="22"/>
          <w:szCs w:val="22"/>
          <w:lang w:eastAsia="zh-CN"/>
        </w:rPr>
        <w:t>l’empresa</w:t>
      </w:r>
      <w:proofErr w:type="spellEnd"/>
      <w:r>
        <w:rPr>
          <w:rFonts w:cs="Arial"/>
          <w:color w:val="000000"/>
          <w:kern w:val="2"/>
          <w:sz w:val="22"/>
          <w:szCs w:val="22"/>
          <w:lang w:eastAsia="zh-CN"/>
        </w:rPr>
        <w:t>.</w:t>
      </w:r>
    </w:p>
    <w:p w:rsidR="00314623" w:rsidRDefault="00314623" w:rsidP="00314623">
      <w:pPr>
        <w:widowControl w:val="0"/>
        <w:tabs>
          <w:tab w:val="left" w:pos="707"/>
        </w:tabs>
        <w:suppressAutoHyphens/>
        <w:autoSpaceDE w:val="0"/>
        <w:textAlignment w:val="baseline"/>
        <w:rPr>
          <w:rFonts w:cs="Arial"/>
          <w:color w:val="000000"/>
          <w:kern w:val="2"/>
          <w:sz w:val="22"/>
          <w:szCs w:val="22"/>
          <w:lang w:eastAsia="zh-CN"/>
        </w:rPr>
      </w:pPr>
    </w:p>
    <w:p w:rsidR="00314623" w:rsidRDefault="00314623" w:rsidP="00314623">
      <w:pPr>
        <w:widowControl w:val="0"/>
        <w:suppressAutoHyphens/>
        <w:autoSpaceDE w:val="0"/>
        <w:ind w:right="851"/>
        <w:textAlignment w:val="baseline"/>
        <w:rPr>
          <w:rFonts w:cs="Arial"/>
          <w:kern w:val="2"/>
          <w:sz w:val="22"/>
          <w:szCs w:val="22"/>
          <w:lang w:eastAsia="zh-CN"/>
        </w:rPr>
      </w:pPr>
    </w:p>
    <w:p w:rsidR="00314623" w:rsidRDefault="00314623" w:rsidP="00314623">
      <w:pPr>
        <w:widowControl w:val="0"/>
        <w:suppressAutoHyphens/>
        <w:autoSpaceDE w:val="0"/>
        <w:ind w:right="851"/>
        <w:textAlignment w:val="baseline"/>
        <w:rPr>
          <w:rFonts w:cs="Arial"/>
          <w:kern w:val="2"/>
          <w:sz w:val="22"/>
          <w:szCs w:val="22"/>
          <w:lang w:eastAsia="zh-CN"/>
        </w:rPr>
      </w:pPr>
      <w:r>
        <w:rPr>
          <w:rFonts w:cs="Arial"/>
          <w:kern w:val="2"/>
          <w:sz w:val="22"/>
          <w:szCs w:val="22"/>
          <w:lang w:eastAsia="zh-CN"/>
        </w:rPr>
        <w:t xml:space="preserve">De </w:t>
      </w:r>
      <w:proofErr w:type="spellStart"/>
      <w:r>
        <w:rPr>
          <w:rFonts w:cs="Arial"/>
          <w:kern w:val="2"/>
          <w:sz w:val="22"/>
          <w:szCs w:val="22"/>
          <w:lang w:eastAsia="zh-CN"/>
        </w:rPr>
        <w:t>conformitat</w:t>
      </w:r>
      <w:proofErr w:type="spellEnd"/>
      <w:r>
        <w:rPr>
          <w:rFonts w:cs="Arial"/>
          <w:kern w:val="2"/>
          <w:sz w:val="22"/>
          <w:szCs w:val="22"/>
          <w:lang w:eastAsia="zh-CN"/>
        </w:rPr>
        <w:t xml:space="preserve"> </w:t>
      </w:r>
      <w:proofErr w:type="spellStart"/>
      <w:r>
        <w:rPr>
          <w:rFonts w:cs="Arial"/>
          <w:kern w:val="2"/>
          <w:sz w:val="22"/>
          <w:szCs w:val="22"/>
          <w:lang w:eastAsia="zh-CN"/>
        </w:rPr>
        <w:t>amb</w:t>
      </w:r>
      <w:proofErr w:type="spellEnd"/>
      <w:r>
        <w:rPr>
          <w:rFonts w:cs="Arial"/>
          <w:kern w:val="2"/>
          <w:sz w:val="22"/>
          <w:szCs w:val="22"/>
          <w:lang w:eastAsia="zh-CN"/>
        </w:rPr>
        <w:t xml:space="preserve"> </w:t>
      </w:r>
      <w:proofErr w:type="spellStart"/>
      <w:r>
        <w:rPr>
          <w:rFonts w:cs="Arial"/>
          <w:kern w:val="2"/>
          <w:sz w:val="22"/>
          <w:szCs w:val="22"/>
          <w:lang w:eastAsia="zh-CN"/>
        </w:rPr>
        <w:t>l’article</w:t>
      </w:r>
      <w:proofErr w:type="spellEnd"/>
      <w:r>
        <w:rPr>
          <w:rFonts w:cs="Arial"/>
          <w:kern w:val="2"/>
          <w:sz w:val="22"/>
          <w:szCs w:val="22"/>
          <w:lang w:eastAsia="zh-CN"/>
        </w:rPr>
        <w:t xml:space="preserve"> 90.1.i) de la LCSP:</w:t>
      </w:r>
    </w:p>
    <w:p w:rsidR="00314623" w:rsidRDefault="00314623" w:rsidP="00314623">
      <w:pPr>
        <w:keepNext/>
        <w:widowControl w:val="0"/>
        <w:tabs>
          <w:tab w:val="num" w:pos="0"/>
        </w:tabs>
        <w:suppressAutoHyphens/>
        <w:autoSpaceDE w:val="0"/>
        <w:ind w:right="851"/>
        <w:textAlignment w:val="baseline"/>
        <w:outlineLvl w:val="1"/>
        <w:rPr>
          <w:rFonts w:cs="Arial"/>
          <w:b/>
          <w:bCs/>
          <w:kern w:val="2"/>
          <w:sz w:val="22"/>
          <w:szCs w:val="22"/>
          <w:lang w:eastAsia="zh-CN"/>
        </w:rPr>
      </w:pPr>
    </w:p>
    <w:p w:rsidR="00314623" w:rsidRDefault="00314623" w:rsidP="00314623">
      <w:pPr>
        <w:rPr>
          <w:rFonts w:cs="Arial"/>
          <w:kern w:val="2"/>
          <w:sz w:val="22"/>
          <w:szCs w:val="22"/>
          <w:lang w:eastAsia="zh-CN"/>
        </w:rPr>
      </w:pPr>
      <w:proofErr w:type="spellStart"/>
      <w:r>
        <w:rPr>
          <w:rFonts w:cs="Arial"/>
          <w:kern w:val="2"/>
          <w:sz w:val="22"/>
          <w:szCs w:val="22"/>
          <w:lang w:eastAsia="zh-CN"/>
        </w:rPr>
        <w:t>Indicació</w:t>
      </w:r>
      <w:proofErr w:type="spellEnd"/>
      <w:r>
        <w:rPr>
          <w:rFonts w:cs="Arial"/>
          <w:kern w:val="2"/>
          <w:sz w:val="22"/>
          <w:szCs w:val="22"/>
          <w:lang w:eastAsia="zh-CN"/>
        </w:rPr>
        <w:t xml:space="preserve"> de la </w:t>
      </w:r>
      <w:proofErr w:type="spellStart"/>
      <w:r>
        <w:rPr>
          <w:rFonts w:cs="Arial"/>
          <w:kern w:val="2"/>
          <w:sz w:val="22"/>
          <w:szCs w:val="22"/>
          <w:lang w:eastAsia="zh-CN"/>
        </w:rPr>
        <w:t>part</w:t>
      </w:r>
      <w:proofErr w:type="spellEnd"/>
      <w:r>
        <w:rPr>
          <w:rFonts w:cs="Arial"/>
          <w:kern w:val="2"/>
          <w:sz w:val="22"/>
          <w:szCs w:val="22"/>
          <w:lang w:eastAsia="zh-CN"/>
        </w:rPr>
        <w:t xml:space="preserve"> del contracte que </w:t>
      </w:r>
      <w:proofErr w:type="spellStart"/>
      <w:r>
        <w:rPr>
          <w:rFonts w:cs="Arial"/>
          <w:kern w:val="2"/>
          <w:sz w:val="22"/>
          <w:szCs w:val="22"/>
          <w:lang w:eastAsia="zh-CN"/>
        </w:rPr>
        <w:t>l’empresari</w:t>
      </w:r>
      <w:proofErr w:type="spellEnd"/>
      <w:r>
        <w:rPr>
          <w:rFonts w:cs="Arial"/>
          <w:kern w:val="2"/>
          <w:sz w:val="22"/>
          <w:szCs w:val="22"/>
          <w:lang w:eastAsia="zh-CN"/>
        </w:rPr>
        <w:t xml:space="preserve"> té </w:t>
      </w:r>
      <w:proofErr w:type="spellStart"/>
      <w:r>
        <w:rPr>
          <w:rFonts w:cs="Arial"/>
          <w:kern w:val="2"/>
          <w:sz w:val="22"/>
          <w:szCs w:val="22"/>
          <w:lang w:eastAsia="zh-CN"/>
        </w:rPr>
        <w:t>eventualment</w:t>
      </w:r>
      <w:proofErr w:type="spellEnd"/>
      <w:r>
        <w:rPr>
          <w:rFonts w:cs="Arial"/>
          <w:kern w:val="2"/>
          <w:sz w:val="22"/>
          <w:szCs w:val="22"/>
          <w:lang w:eastAsia="zh-CN"/>
        </w:rPr>
        <w:t xml:space="preserve"> el </w:t>
      </w:r>
      <w:proofErr w:type="spellStart"/>
      <w:r>
        <w:rPr>
          <w:rFonts w:cs="Arial"/>
          <w:kern w:val="2"/>
          <w:sz w:val="22"/>
          <w:szCs w:val="22"/>
          <w:lang w:eastAsia="zh-CN"/>
        </w:rPr>
        <w:t>propòsit</w:t>
      </w:r>
      <w:proofErr w:type="spellEnd"/>
      <w:r>
        <w:rPr>
          <w:rFonts w:cs="Arial"/>
          <w:kern w:val="2"/>
          <w:sz w:val="22"/>
          <w:szCs w:val="22"/>
          <w:lang w:eastAsia="zh-CN"/>
        </w:rPr>
        <w:t xml:space="preserve"> de </w:t>
      </w:r>
      <w:proofErr w:type="spellStart"/>
      <w:r>
        <w:rPr>
          <w:rFonts w:cs="Arial"/>
          <w:kern w:val="2"/>
          <w:sz w:val="22"/>
          <w:szCs w:val="22"/>
          <w:lang w:eastAsia="zh-CN"/>
        </w:rPr>
        <w:t>subcontractar</w:t>
      </w:r>
      <w:proofErr w:type="spellEnd"/>
      <w:r>
        <w:rPr>
          <w:rFonts w:cs="Arial"/>
          <w:kern w:val="2"/>
          <w:sz w:val="22"/>
          <w:szCs w:val="22"/>
          <w:lang w:eastAsia="zh-CN"/>
        </w:rPr>
        <w:t xml:space="preserve">, en </w:t>
      </w:r>
      <w:proofErr w:type="spellStart"/>
      <w:r>
        <w:rPr>
          <w:rFonts w:cs="Arial"/>
          <w:kern w:val="2"/>
          <w:sz w:val="22"/>
          <w:szCs w:val="22"/>
          <w:lang w:eastAsia="zh-CN"/>
        </w:rPr>
        <w:t>cap</w:t>
      </w:r>
      <w:proofErr w:type="spellEnd"/>
      <w:r>
        <w:rPr>
          <w:rFonts w:cs="Arial"/>
          <w:kern w:val="2"/>
          <w:sz w:val="22"/>
          <w:szCs w:val="22"/>
          <w:lang w:eastAsia="zh-CN"/>
        </w:rPr>
        <w:t xml:space="preserve"> cas </w:t>
      </w:r>
      <w:proofErr w:type="spellStart"/>
      <w:r>
        <w:rPr>
          <w:rFonts w:cs="Arial"/>
          <w:kern w:val="2"/>
          <w:sz w:val="22"/>
          <w:szCs w:val="22"/>
          <w:lang w:eastAsia="zh-CN"/>
        </w:rPr>
        <w:t>podrà</w:t>
      </w:r>
      <w:proofErr w:type="spellEnd"/>
      <w:r>
        <w:rPr>
          <w:rFonts w:cs="Arial"/>
          <w:kern w:val="2"/>
          <w:sz w:val="22"/>
          <w:szCs w:val="22"/>
          <w:lang w:eastAsia="zh-CN"/>
        </w:rPr>
        <w:t xml:space="preserve"> ser una </w:t>
      </w:r>
      <w:proofErr w:type="spellStart"/>
      <w:r>
        <w:rPr>
          <w:rFonts w:cs="Arial"/>
          <w:kern w:val="2"/>
          <w:sz w:val="22"/>
          <w:szCs w:val="22"/>
          <w:lang w:eastAsia="zh-CN"/>
        </w:rPr>
        <w:t>prestació</w:t>
      </w:r>
      <w:proofErr w:type="spellEnd"/>
      <w:r>
        <w:rPr>
          <w:rFonts w:cs="Arial"/>
          <w:kern w:val="2"/>
          <w:sz w:val="22"/>
          <w:szCs w:val="22"/>
          <w:lang w:eastAsia="zh-CN"/>
        </w:rPr>
        <w:t xml:space="preserve"> o </w:t>
      </w:r>
      <w:proofErr w:type="spellStart"/>
      <w:r>
        <w:rPr>
          <w:rFonts w:cs="Arial"/>
          <w:kern w:val="2"/>
          <w:sz w:val="22"/>
          <w:szCs w:val="22"/>
          <w:lang w:eastAsia="zh-CN"/>
        </w:rPr>
        <w:t>subestació</w:t>
      </w:r>
      <w:proofErr w:type="spellEnd"/>
      <w:r>
        <w:rPr>
          <w:rFonts w:cs="Arial"/>
          <w:kern w:val="2"/>
          <w:sz w:val="22"/>
          <w:szCs w:val="22"/>
          <w:lang w:eastAsia="zh-CN"/>
        </w:rPr>
        <w:t xml:space="preserve"> reservada al </w:t>
      </w:r>
      <w:proofErr w:type="spellStart"/>
      <w:r>
        <w:rPr>
          <w:rFonts w:cs="Arial"/>
          <w:kern w:val="2"/>
          <w:sz w:val="22"/>
          <w:szCs w:val="22"/>
          <w:lang w:eastAsia="zh-CN"/>
        </w:rPr>
        <w:t>contractista</w:t>
      </w:r>
      <w:proofErr w:type="spellEnd"/>
      <w:r>
        <w:rPr>
          <w:rFonts w:cs="Arial"/>
          <w:kern w:val="2"/>
          <w:sz w:val="22"/>
          <w:szCs w:val="22"/>
          <w:lang w:eastAsia="zh-CN"/>
        </w:rPr>
        <w:t xml:space="preserve"> principal, identificada </w:t>
      </w:r>
      <w:proofErr w:type="spellStart"/>
      <w:r>
        <w:rPr>
          <w:rFonts w:cs="Arial"/>
          <w:kern w:val="2"/>
          <w:sz w:val="22"/>
          <w:szCs w:val="22"/>
          <w:lang w:eastAsia="zh-CN"/>
        </w:rPr>
        <w:t>com</w:t>
      </w:r>
      <w:proofErr w:type="spellEnd"/>
      <w:r>
        <w:rPr>
          <w:rFonts w:cs="Arial"/>
          <w:kern w:val="2"/>
          <w:sz w:val="22"/>
          <w:szCs w:val="22"/>
          <w:lang w:eastAsia="zh-CN"/>
        </w:rPr>
        <w:t xml:space="preserve"> a tasca crítica.</w:t>
      </w:r>
    </w:p>
    <w:p w:rsidR="001C1C40" w:rsidRDefault="001C1C40" w:rsidP="00314623">
      <w:pPr>
        <w:rPr>
          <w:rFonts w:cs="Arial"/>
          <w:kern w:val="2"/>
          <w:sz w:val="22"/>
          <w:szCs w:val="22"/>
          <w:lang w:eastAsia="zh-CN"/>
        </w:rPr>
      </w:pPr>
    </w:p>
    <w:p w:rsidR="001C1C40" w:rsidRPr="001C1C40" w:rsidRDefault="001C1C40" w:rsidP="001C1C40">
      <w:pPr>
        <w:tabs>
          <w:tab w:val="left" w:pos="707"/>
        </w:tabs>
        <w:suppressAutoHyphens/>
        <w:textAlignment w:val="baseline"/>
        <w:rPr>
          <w:rFonts w:cs="Arial"/>
          <w:kern w:val="2"/>
          <w:sz w:val="22"/>
          <w:szCs w:val="22"/>
          <w:lang w:val="ca-ES" w:eastAsia="zh-CN"/>
        </w:rPr>
      </w:pPr>
      <w:r w:rsidRPr="001C1C40">
        <w:rPr>
          <w:rFonts w:cs="Arial"/>
          <w:kern w:val="2"/>
          <w:sz w:val="22"/>
          <w:szCs w:val="22"/>
          <w:lang w:val="ca-ES" w:eastAsia="zh-CN"/>
        </w:rPr>
        <w:t>Prestacions l’execució de les quals s’han de reservar al contractista principal, per considerar-se tasques crítiques:</w:t>
      </w:r>
    </w:p>
    <w:p w:rsidR="001C1C40" w:rsidRPr="001C1C40" w:rsidRDefault="001C1C40" w:rsidP="001C1C40">
      <w:pPr>
        <w:tabs>
          <w:tab w:val="left" w:pos="707"/>
        </w:tabs>
        <w:suppressAutoHyphens/>
        <w:textAlignment w:val="baseline"/>
        <w:rPr>
          <w:rFonts w:cs="Arial"/>
          <w:kern w:val="2"/>
          <w:sz w:val="22"/>
          <w:szCs w:val="22"/>
          <w:lang w:val="ca-ES" w:eastAsia="zh-CN"/>
        </w:rPr>
      </w:pPr>
    </w:p>
    <w:p w:rsidR="001C1C40" w:rsidRPr="001C1C40" w:rsidRDefault="001C1C40" w:rsidP="001C1C40">
      <w:pPr>
        <w:widowControl w:val="0"/>
        <w:numPr>
          <w:ilvl w:val="0"/>
          <w:numId w:val="30"/>
        </w:numPr>
        <w:tabs>
          <w:tab w:val="left" w:pos="707"/>
        </w:tabs>
        <w:suppressAutoHyphens/>
        <w:autoSpaceDE w:val="0"/>
        <w:contextualSpacing/>
        <w:textAlignment w:val="baseline"/>
        <w:rPr>
          <w:rFonts w:eastAsia="Verdana" w:cs="Arial"/>
          <w:kern w:val="2"/>
          <w:sz w:val="22"/>
          <w:szCs w:val="22"/>
          <w:lang w:val="ca-ES" w:eastAsia="zh-CN"/>
        </w:rPr>
      </w:pPr>
      <w:r w:rsidRPr="001C1C40">
        <w:rPr>
          <w:rFonts w:eastAsia="Verdana" w:cs="Arial"/>
          <w:b/>
          <w:bCs/>
          <w:kern w:val="2"/>
          <w:sz w:val="22"/>
          <w:szCs w:val="22"/>
          <w:lang w:val="ca-ES" w:eastAsia="zh-CN"/>
        </w:rPr>
        <w:t>P1</w:t>
      </w:r>
      <w:r w:rsidRPr="001C1C40">
        <w:rPr>
          <w:rFonts w:eastAsia="Verdana" w:cs="Arial"/>
          <w:kern w:val="2"/>
          <w:sz w:val="22"/>
          <w:szCs w:val="22"/>
          <w:lang w:val="ca-ES" w:eastAsia="zh-CN"/>
        </w:rPr>
        <w:t xml:space="preserve"> - Manteniment </w:t>
      </w:r>
      <w:r w:rsidRPr="001C1C40">
        <w:rPr>
          <w:rFonts w:eastAsia="Verdana" w:cs="Arial"/>
          <w:b/>
          <w:bCs/>
          <w:kern w:val="2"/>
          <w:sz w:val="22"/>
          <w:szCs w:val="22"/>
          <w:lang w:val="ca-ES" w:eastAsia="zh-CN"/>
        </w:rPr>
        <w:t>preventiu</w:t>
      </w:r>
      <w:r w:rsidRPr="001C1C40">
        <w:rPr>
          <w:rFonts w:eastAsia="Verdana" w:cs="Arial"/>
          <w:kern w:val="2"/>
          <w:sz w:val="22"/>
          <w:szCs w:val="22"/>
          <w:lang w:val="ca-ES" w:eastAsia="zh-CN"/>
        </w:rPr>
        <w:t xml:space="preserve"> i normatiu de les instal·lacions PCI: extintors, boques d’incendis, enllumenat d’emergència, sistemes de detecció i d’extinció d’incendis, alarmes d’incendis i </w:t>
      </w:r>
      <w:proofErr w:type="spellStart"/>
      <w:r w:rsidRPr="001C1C40">
        <w:rPr>
          <w:rFonts w:eastAsia="Verdana" w:cs="Arial"/>
          <w:kern w:val="2"/>
          <w:sz w:val="22"/>
          <w:szCs w:val="22"/>
          <w:lang w:val="ca-ES" w:eastAsia="zh-CN"/>
        </w:rPr>
        <w:t>senyalèctica</w:t>
      </w:r>
      <w:proofErr w:type="spellEnd"/>
    </w:p>
    <w:p w:rsidR="001C1C40" w:rsidRPr="001C1C40" w:rsidRDefault="001C1C40" w:rsidP="001C1C40">
      <w:pPr>
        <w:widowControl w:val="0"/>
        <w:tabs>
          <w:tab w:val="left" w:pos="707"/>
        </w:tabs>
        <w:suppressAutoHyphens/>
        <w:autoSpaceDE w:val="0"/>
        <w:ind w:left="720"/>
        <w:contextualSpacing/>
        <w:textAlignment w:val="baseline"/>
        <w:rPr>
          <w:rFonts w:eastAsia="Verdana" w:cs="Arial"/>
          <w:kern w:val="2"/>
          <w:sz w:val="22"/>
          <w:szCs w:val="22"/>
          <w:lang w:val="ca-ES" w:eastAsia="zh-CN"/>
        </w:rPr>
      </w:pPr>
    </w:p>
    <w:p w:rsidR="001C1C40" w:rsidRPr="001C1C40" w:rsidRDefault="001C1C40" w:rsidP="001C1C40">
      <w:pPr>
        <w:widowControl w:val="0"/>
        <w:numPr>
          <w:ilvl w:val="0"/>
          <w:numId w:val="30"/>
        </w:numPr>
        <w:tabs>
          <w:tab w:val="left" w:pos="707"/>
        </w:tabs>
        <w:suppressAutoHyphens/>
        <w:autoSpaceDE w:val="0"/>
        <w:contextualSpacing/>
        <w:textAlignment w:val="baseline"/>
        <w:rPr>
          <w:rFonts w:eastAsia="Verdana" w:cs="Arial"/>
          <w:kern w:val="2"/>
          <w:sz w:val="22"/>
          <w:szCs w:val="22"/>
          <w:lang w:val="ca-ES" w:eastAsia="zh-CN"/>
        </w:rPr>
      </w:pPr>
      <w:r w:rsidRPr="001C1C40">
        <w:rPr>
          <w:rFonts w:eastAsia="Verdana" w:cs="Arial"/>
          <w:b/>
          <w:bCs/>
          <w:kern w:val="2"/>
          <w:sz w:val="22"/>
          <w:szCs w:val="22"/>
          <w:lang w:val="ca-ES" w:eastAsia="zh-CN"/>
        </w:rPr>
        <w:t>P2</w:t>
      </w:r>
      <w:r w:rsidRPr="001C1C40">
        <w:rPr>
          <w:rFonts w:eastAsia="Verdana" w:cs="Arial"/>
          <w:kern w:val="2"/>
          <w:sz w:val="22"/>
          <w:szCs w:val="22"/>
          <w:lang w:val="ca-ES" w:eastAsia="zh-CN"/>
        </w:rPr>
        <w:t xml:space="preserve"> - Manteniment </w:t>
      </w:r>
      <w:r w:rsidRPr="001C1C40">
        <w:rPr>
          <w:rFonts w:eastAsia="Verdana" w:cs="Arial"/>
          <w:b/>
          <w:bCs/>
          <w:kern w:val="2"/>
          <w:sz w:val="22"/>
          <w:szCs w:val="22"/>
          <w:lang w:val="ca-ES" w:eastAsia="zh-CN"/>
        </w:rPr>
        <w:t>correctiu</w:t>
      </w:r>
      <w:r w:rsidRPr="001C1C40">
        <w:rPr>
          <w:rFonts w:eastAsia="Verdana" w:cs="Arial"/>
          <w:kern w:val="2"/>
          <w:sz w:val="22"/>
          <w:szCs w:val="22"/>
          <w:lang w:val="ca-ES" w:eastAsia="zh-CN"/>
        </w:rPr>
        <w:t xml:space="preserve"> i normatiu de les instal·lacions PCI: extintors, boques d’incendis, enllumenat d’emergència, sistemes de detecció i d’extinció d’incendis, alarmes d’incendis i </w:t>
      </w:r>
      <w:proofErr w:type="spellStart"/>
      <w:r w:rsidRPr="001C1C40">
        <w:rPr>
          <w:rFonts w:eastAsia="Verdana" w:cs="Arial"/>
          <w:kern w:val="2"/>
          <w:sz w:val="22"/>
          <w:szCs w:val="22"/>
          <w:lang w:val="ca-ES" w:eastAsia="zh-CN"/>
        </w:rPr>
        <w:t>senyalèctica</w:t>
      </w:r>
      <w:proofErr w:type="spellEnd"/>
      <w:r w:rsidRPr="001C1C40">
        <w:rPr>
          <w:rFonts w:eastAsia="Verdana" w:cs="Arial"/>
          <w:kern w:val="2"/>
          <w:sz w:val="22"/>
          <w:szCs w:val="22"/>
          <w:lang w:val="ca-ES" w:eastAsia="zh-CN"/>
        </w:rPr>
        <w:t>.</w:t>
      </w:r>
    </w:p>
    <w:p w:rsidR="00314623" w:rsidRDefault="00314623" w:rsidP="00D9462C">
      <w:pPr>
        <w:rPr>
          <w:rFonts w:cs="Arial"/>
          <w:b/>
          <w:kern w:val="2"/>
          <w:sz w:val="22"/>
          <w:szCs w:val="22"/>
          <w:lang w:eastAsia="zh-CN"/>
        </w:rPr>
      </w:pPr>
    </w:p>
    <w:p w:rsidR="00D9462C" w:rsidRPr="00E7070C" w:rsidRDefault="00D9462C" w:rsidP="00D9462C">
      <w:pPr>
        <w:rPr>
          <w:sz w:val="22"/>
          <w:szCs w:val="22"/>
          <w:lang w:val="ca-ES"/>
        </w:rPr>
      </w:pPr>
    </w:p>
    <w:p w:rsidR="00D9462C" w:rsidRPr="001C1C40" w:rsidRDefault="00D9462C" w:rsidP="00D9462C">
      <w:pPr>
        <w:numPr>
          <w:ilvl w:val="0"/>
          <w:numId w:val="11"/>
        </w:numPr>
        <w:contextualSpacing/>
        <w:jc w:val="left"/>
        <w:rPr>
          <w:sz w:val="22"/>
          <w:szCs w:val="22"/>
          <w:lang w:val="ca-ES"/>
        </w:rPr>
      </w:pPr>
      <w:r w:rsidRPr="001C1C40">
        <w:rPr>
          <w:b/>
          <w:bCs/>
          <w:sz w:val="22"/>
          <w:szCs w:val="22"/>
          <w:lang w:val="ca-ES"/>
        </w:rPr>
        <w:t>Selecció d’ofertes: Criteris de valoració de les ofertes</w:t>
      </w:r>
    </w:p>
    <w:p w:rsidR="00D9462C" w:rsidRPr="00E7070C" w:rsidRDefault="00D9462C" w:rsidP="00D9462C">
      <w:pPr>
        <w:rPr>
          <w:b/>
          <w:bCs/>
          <w:sz w:val="22"/>
          <w:szCs w:val="22"/>
          <w:lang w:val="ca-ES"/>
        </w:rPr>
      </w:pPr>
    </w:p>
    <w:p w:rsidR="00D9462C" w:rsidRDefault="00D9462C" w:rsidP="00D9462C">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D9462C" w:rsidRDefault="00D9462C" w:rsidP="00D9462C">
      <w:pPr>
        <w:rPr>
          <w:sz w:val="22"/>
          <w:szCs w:val="22"/>
          <w:lang w:val="ca-ES"/>
        </w:rPr>
      </w:pPr>
    </w:p>
    <w:p w:rsidR="00D9462C" w:rsidRPr="001124CF" w:rsidRDefault="00D9462C" w:rsidP="00D9462C">
      <w:pPr>
        <w:rPr>
          <w:b/>
          <w:bCs/>
          <w:sz w:val="22"/>
          <w:szCs w:val="22"/>
          <w:u w:val="single"/>
          <w:lang w:val="ca-ES"/>
        </w:rPr>
      </w:pPr>
      <w:r w:rsidRPr="001124CF">
        <w:rPr>
          <w:b/>
          <w:bCs/>
          <w:sz w:val="22"/>
          <w:szCs w:val="22"/>
          <w:u w:val="single"/>
          <w:lang w:val="ca-ES"/>
        </w:rPr>
        <w:t>RESUM PUNTUACIÓ</w:t>
      </w:r>
    </w:p>
    <w:p w:rsidR="00D9462C" w:rsidRPr="001124CF" w:rsidRDefault="00D9462C" w:rsidP="00D9462C">
      <w:pPr>
        <w:rPr>
          <w:sz w:val="22"/>
          <w:szCs w:val="22"/>
          <w:lang w:val="ca-ES"/>
        </w:rPr>
      </w:pPr>
    </w:p>
    <w:p w:rsidR="00D9462C" w:rsidRPr="001124CF" w:rsidRDefault="00D9462C" w:rsidP="00D9462C">
      <w:pPr>
        <w:rPr>
          <w:b/>
          <w:bCs/>
          <w:sz w:val="22"/>
          <w:szCs w:val="22"/>
          <w:lang w:val="ca-ES"/>
        </w:rPr>
      </w:pPr>
      <w:r w:rsidRPr="001124CF">
        <w:rPr>
          <w:b/>
          <w:bCs/>
          <w:sz w:val="22"/>
          <w:szCs w:val="22"/>
          <w:lang w:val="ca-ES"/>
        </w:rPr>
        <w:t xml:space="preserve">Criteris de valoració automàtica – màxim </w:t>
      </w:r>
      <w:r w:rsidR="001C1C40">
        <w:rPr>
          <w:b/>
          <w:bCs/>
          <w:sz w:val="22"/>
          <w:szCs w:val="22"/>
          <w:lang w:val="ca-ES"/>
        </w:rPr>
        <w:t>10</w:t>
      </w:r>
      <w:r w:rsidR="001C1C40" w:rsidRPr="001C1C40">
        <w:rPr>
          <w:b/>
          <w:bCs/>
          <w:sz w:val="22"/>
          <w:szCs w:val="22"/>
          <w:lang w:val="ca-ES"/>
        </w:rPr>
        <w:t>0</w:t>
      </w:r>
      <w:r w:rsidRPr="001C1C40">
        <w:rPr>
          <w:b/>
          <w:bCs/>
          <w:sz w:val="22"/>
          <w:szCs w:val="22"/>
          <w:lang w:val="ca-ES"/>
        </w:rPr>
        <w:t xml:space="preserve"> p</w:t>
      </w:r>
      <w:r w:rsidRPr="001124CF">
        <w:rPr>
          <w:b/>
          <w:bCs/>
          <w:sz w:val="22"/>
          <w:szCs w:val="22"/>
          <w:lang w:val="ca-ES"/>
        </w:rPr>
        <w:t>unts</w:t>
      </w:r>
    </w:p>
    <w:p w:rsidR="00D9462C" w:rsidRDefault="00D9462C" w:rsidP="001C1C40">
      <w:pPr>
        <w:numPr>
          <w:ilvl w:val="1"/>
          <w:numId w:val="27"/>
        </w:numPr>
        <w:rPr>
          <w:sz w:val="22"/>
          <w:szCs w:val="22"/>
          <w:lang w:val="ca-ES"/>
        </w:rPr>
      </w:pPr>
      <w:r w:rsidRPr="001124CF">
        <w:rPr>
          <w:sz w:val="22"/>
          <w:szCs w:val="22"/>
          <w:lang w:val="ca-ES"/>
        </w:rPr>
        <w:t xml:space="preserve">Oferta econòmica </w:t>
      </w:r>
      <w:r w:rsidR="001C1C40">
        <w:rPr>
          <w:sz w:val="22"/>
          <w:szCs w:val="22"/>
          <w:lang w:val="ca-ES"/>
        </w:rPr>
        <w:t xml:space="preserve"> P1</w:t>
      </w:r>
      <w:r w:rsidRPr="001124CF">
        <w:rPr>
          <w:sz w:val="22"/>
          <w:szCs w:val="22"/>
          <w:lang w:val="ca-ES"/>
        </w:rPr>
        <w:t xml:space="preserve">……………………………………………………………………….fins a  </w:t>
      </w:r>
      <w:r w:rsidR="001C1C40" w:rsidRPr="001C1C40">
        <w:rPr>
          <w:sz w:val="22"/>
          <w:szCs w:val="22"/>
          <w:lang w:val="ca-ES"/>
        </w:rPr>
        <w:t>60</w:t>
      </w:r>
      <w:r w:rsidRPr="001124CF">
        <w:rPr>
          <w:sz w:val="22"/>
          <w:szCs w:val="22"/>
          <w:lang w:val="ca-ES"/>
        </w:rPr>
        <w:t xml:space="preserve"> punts</w:t>
      </w:r>
    </w:p>
    <w:p w:rsidR="001C1C40" w:rsidRPr="001124CF" w:rsidRDefault="001C1C40" w:rsidP="001C1C40">
      <w:pPr>
        <w:numPr>
          <w:ilvl w:val="1"/>
          <w:numId w:val="27"/>
        </w:numPr>
        <w:rPr>
          <w:sz w:val="22"/>
          <w:szCs w:val="22"/>
          <w:lang w:val="ca-ES"/>
        </w:rPr>
      </w:pPr>
      <w:r>
        <w:rPr>
          <w:sz w:val="22"/>
          <w:szCs w:val="22"/>
          <w:lang w:val="ca-ES"/>
        </w:rPr>
        <w:t>Oferta econòmica P2...................................................................................fins a  40 punts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10.1. Criteris de valoració automàtica</w:t>
      </w:r>
    </w:p>
    <w:p w:rsidR="00D9462C" w:rsidRPr="00E7070C" w:rsidRDefault="00D9462C" w:rsidP="00D9462C">
      <w:pPr>
        <w:rPr>
          <w:b/>
          <w:bCs/>
          <w:sz w:val="22"/>
          <w:szCs w:val="22"/>
          <w:lang w:val="ca-ES"/>
        </w:rPr>
      </w:pPr>
    </w:p>
    <w:p w:rsidR="002C78DD" w:rsidRPr="002C78DD" w:rsidRDefault="002C78DD" w:rsidP="002C78DD">
      <w:pPr>
        <w:tabs>
          <w:tab w:val="left" w:pos="707"/>
        </w:tabs>
        <w:suppressAutoHyphens/>
        <w:textAlignment w:val="baseline"/>
        <w:rPr>
          <w:rFonts w:cs="Arial"/>
          <w:kern w:val="2"/>
          <w:sz w:val="22"/>
          <w:szCs w:val="22"/>
          <w:lang w:val="ca-ES" w:eastAsia="zh-CN"/>
        </w:rPr>
      </w:pPr>
      <w:r w:rsidRPr="002C78DD">
        <w:rPr>
          <w:rFonts w:cs="Arial"/>
          <w:b/>
          <w:bCs/>
          <w:kern w:val="2"/>
          <w:sz w:val="22"/>
          <w:szCs w:val="22"/>
          <w:lang w:val="ca-ES" w:eastAsia="zh-CN"/>
        </w:rPr>
        <w:t xml:space="preserve">11.1.a) </w:t>
      </w:r>
      <w:r w:rsidRPr="002C78DD">
        <w:rPr>
          <w:rFonts w:cs="Arial"/>
          <w:kern w:val="2"/>
          <w:sz w:val="22"/>
          <w:szCs w:val="22"/>
          <w:lang w:val="ca-ES" w:eastAsia="zh-CN"/>
        </w:rPr>
        <w:t xml:space="preserve"> </w:t>
      </w:r>
      <w:r w:rsidRPr="002C78DD">
        <w:rPr>
          <w:rFonts w:eastAsia="Calibri"/>
          <w:sz w:val="22"/>
          <w:szCs w:val="22"/>
          <w:lang w:val="ca-ES" w:eastAsia="en-US"/>
        </w:rPr>
        <w:t xml:space="preserve">Oferta econòmica sobre la prestació P1: </w:t>
      </w:r>
      <w:r w:rsidRPr="002C78DD">
        <w:rPr>
          <w:rFonts w:eastAsia="Calibri"/>
          <w:b/>
          <w:sz w:val="22"/>
          <w:szCs w:val="22"/>
          <w:lang w:val="ca-ES" w:eastAsia="en-US"/>
        </w:rPr>
        <w:t>60 punts</w:t>
      </w:r>
      <w:r w:rsidRPr="002C78DD">
        <w:rPr>
          <w:rFonts w:cs="Arial"/>
          <w:kern w:val="2"/>
          <w:sz w:val="22"/>
          <w:szCs w:val="22"/>
          <w:lang w:val="ca-ES" w:eastAsia="zh-CN"/>
        </w:rPr>
        <w:t xml:space="preserve"> :</w:t>
      </w:r>
    </w:p>
    <w:p w:rsidR="002C78DD" w:rsidRPr="002C78DD" w:rsidRDefault="002C78DD" w:rsidP="002C78DD">
      <w:pPr>
        <w:tabs>
          <w:tab w:val="left" w:pos="707"/>
        </w:tabs>
        <w:suppressAutoHyphens/>
        <w:textAlignment w:val="baseline"/>
        <w:rPr>
          <w:rFonts w:cs="Arial"/>
          <w:kern w:val="2"/>
          <w:sz w:val="22"/>
          <w:szCs w:val="22"/>
          <w:lang w:val="ca-ES" w:eastAsia="zh-CN"/>
        </w:rPr>
      </w:pPr>
    </w:p>
    <w:p w:rsidR="002C78DD" w:rsidRPr="002C78DD" w:rsidRDefault="002C78DD" w:rsidP="002C78DD">
      <w:pPr>
        <w:tabs>
          <w:tab w:val="left" w:pos="707"/>
        </w:tabs>
        <w:suppressAutoHyphens/>
        <w:textAlignment w:val="baseline"/>
        <w:rPr>
          <w:rFonts w:cs="Arial"/>
          <w:kern w:val="2"/>
          <w:sz w:val="22"/>
          <w:szCs w:val="22"/>
          <w:lang w:val="ca-ES" w:eastAsia="zh-CN"/>
        </w:rPr>
      </w:pPr>
      <w:r w:rsidRPr="002C78DD">
        <w:rPr>
          <w:rFonts w:cs="Arial"/>
          <w:kern w:val="2"/>
          <w:sz w:val="22"/>
          <w:szCs w:val="22"/>
          <w:lang w:val="ca-ES" w:eastAsia="zh-CN"/>
        </w:rPr>
        <w:t>Es valorarà el percentatge de baixa ofert sobre el pressupost base de licitació, IVA exclòs, per a la prestació P1 dels 2 anys (</w:t>
      </w:r>
      <w:r w:rsidRPr="002C78DD">
        <w:rPr>
          <w:rFonts w:cs="Arial"/>
          <w:kern w:val="2"/>
          <w:sz w:val="22"/>
          <w:szCs w:val="22"/>
          <w:lang w:val="ca-ES" w:eastAsia="zh-CN"/>
        </w:rPr>
        <w:fldChar w:fldCharType="begin"/>
      </w:r>
      <w:r w:rsidRPr="002C78DD">
        <w:rPr>
          <w:rFonts w:cs="Arial"/>
          <w:kern w:val="2"/>
          <w:sz w:val="22"/>
          <w:szCs w:val="22"/>
          <w:lang w:val="ca-ES" w:eastAsia="zh-CN"/>
        </w:rPr>
        <w:instrText xml:space="preserve"> LINK Excel.Sheet.12 "C:\\Users\\molinsmj\\OneDrive\\_Plec Incendis\\C174-2022-9448 Manteniment instal·lacions PCI\\C174-202-9448 PCI. Pressupost.xlsx" Pressupost!F72C2 \a \f 4 \r  \* MERGEFORMAT </w:instrText>
      </w:r>
      <w:r w:rsidRPr="002C78DD">
        <w:rPr>
          <w:rFonts w:cs="Arial"/>
          <w:kern w:val="2"/>
          <w:sz w:val="22"/>
          <w:szCs w:val="22"/>
          <w:lang w:val="ca-ES" w:eastAsia="zh-CN"/>
        </w:rPr>
        <w:fldChar w:fldCharType="separate"/>
      </w:r>
      <w:r w:rsidRPr="002C78DD">
        <w:rPr>
          <w:rFonts w:cs="Arial"/>
          <w:kern w:val="2"/>
          <w:sz w:val="22"/>
          <w:szCs w:val="22"/>
          <w:lang w:val="ca-ES" w:eastAsia="zh-CN"/>
        </w:rPr>
        <w:t>63.847,69 €</w:t>
      </w:r>
      <w:r w:rsidRPr="002C78DD">
        <w:rPr>
          <w:rFonts w:cs="Arial"/>
          <w:kern w:val="2"/>
          <w:sz w:val="22"/>
          <w:szCs w:val="22"/>
          <w:lang w:val="ca-ES" w:eastAsia="zh-CN"/>
        </w:rPr>
        <w:fldChar w:fldCharType="end"/>
      </w:r>
      <w:r w:rsidRPr="002C78DD">
        <w:rPr>
          <w:rFonts w:cs="Arial"/>
          <w:kern w:val="2"/>
          <w:sz w:val="22"/>
          <w:szCs w:val="22"/>
          <w:lang w:val="ca-ES" w:eastAsia="zh-CN"/>
        </w:rPr>
        <w:t>, IVA exclòs) de conformitat amb la fórmula polinòmica següent:</w:t>
      </w:r>
    </w:p>
    <w:p w:rsidR="002C78DD" w:rsidRPr="002C78DD" w:rsidRDefault="002C78DD" w:rsidP="002C78DD">
      <w:pPr>
        <w:tabs>
          <w:tab w:val="left" w:pos="707"/>
        </w:tabs>
        <w:suppressAutoHyphens/>
        <w:textAlignment w:val="baseline"/>
        <w:rPr>
          <w:rFonts w:cs="Arial"/>
          <w:kern w:val="2"/>
          <w:sz w:val="22"/>
          <w:szCs w:val="22"/>
          <w:lang w:val="ca-ES" w:eastAsia="zh-CN"/>
        </w:rPr>
      </w:pPr>
    </w:p>
    <w:p w:rsidR="002C78DD" w:rsidRPr="002C78DD" w:rsidRDefault="002C78DD" w:rsidP="002C78DD">
      <w:pPr>
        <w:tabs>
          <w:tab w:val="left" w:pos="707"/>
        </w:tabs>
        <w:suppressAutoHyphens/>
        <w:textAlignment w:val="baseline"/>
        <w:rPr>
          <w:rFonts w:cs="Arial"/>
          <w:kern w:val="2"/>
          <w:sz w:val="22"/>
          <w:szCs w:val="22"/>
          <w:lang w:val="ca-ES" w:eastAsia="zh-CN"/>
        </w:rPr>
      </w:pPr>
    </w:p>
    <w:p w:rsidR="002C78DD" w:rsidRPr="002C78DD" w:rsidRDefault="002C78DD" w:rsidP="002C78DD">
      <w:pPr>
        <w:tabs>
          <w:tab w:val="left" w:pos="707"/>
        </w:tabs>
        <w:suppressAutoHyphens/>
        <w:jc w:val="center"/>
        <w:textAlignment w:val="baseline"/>
        <w:rPr>
          <w:rFonts w:cs="Arial"/>
          <w:kern w:val="2"/>
          <w:sz w:val="22"/>
          <w:szCs w:val="22"/>
          <w:lang w:val="ca-ES" w:eastAsia="zh-CN"/>
        </w:rPr>
      </w:pPr>
      <w:r w:rsidRPr="002C78DD">
        <w:rPr>
          <w:rFonts w:cs="Verdana"/>
          <w:color w:val="00B050"/>
          <w:sz w:val="22"/>
          <w:szCs w:val="22"/>
          <w:lang w:val="ca-ES" w:eastAsia="ca-ES"/>
        </w:rPr>
        <w:pict>
          <v:shape id="_x0000_i1035" type="#_x0000_t75" style="width:141.75pt;height:25.5pt" equationxml="&lt;">
            <v:imagedata r:id="rId21" o:title="" chromakey="white"/>
          </v:shape>
        </w:pict>
      </w:r>
    </w:p>
    <w:p w:rsidR="002C78DD" w:rsidRPr="002C78DD" w:rsidRDefault="002C78DD" w:rsidP="002C78DD">
      <w:pPr>
        <w:rPr>
          <w:rFonts w:cs="Verdana"/>
          <w:sz w:val="22"/>
          <w:szCs w:val="22"/>
          <w:lang w:val="ca-ES" w:eastAsia="ca-ES"/>
        </w:rPr>
      </w:pPr>
    </w:p>
    <w:p w:rsidR="002C78DD" w:rsidRPr="002C78DD" w:rsidRDefault="002C78DD" w:rsidP="002C78DD">
      <w:pPr>
        <w:rPr>
          <w:rFonts w:cs="Verdana"/>
          <w:sz w:val="22"/>
          <w:szCs w:val="22"/>
          <w:lang w:val="ca-ES" w:eastAsia="ca-ES"/>
        </w:rPr>
      </w:pPr>
      <w:r w:rsidRPr="002C78DD">
        <w:rPr>
          <w:rFonts w:cs="Verdana"/>
          <w:sz w:val="22"/>
          <w:szCs w:val="22"/>
          <w:lang w:val="ca-ES" w:eastAsia="ca-ES"/>
        </w:rPr>
        <w:t>On:</w:t>
      </w:r>
    </w:p>
    <w:p w:rsidR="002C78DD" w:rsidRPr="002C78DD" w:rsidRDefault="002C78DD" w:rsidP="002C78DD">
      <w:pPr>
        <w:rPr>
          <w:rFonts w:cs="Verdana"/>
          <w:sz w:val="22"/>
          <w:szCs w:val="22"/>
          <w:lang w:val="ca-ES" w:eastAsia="ca-ES"/>
        </w:rPr>
      </w:pPr>
      <w:r w:rsidRPr="002C78DD">
        <w:rPr>
          <w:rFonts w:cs="Verdana"/>
          <w:i/>
          <w:sz w:val="22"/>
          <w:szCs w:val="22"/>
          <w:lang w:val="ca-ES" w:eastAsia="ca-ES"/>
        </w:rPr>
        <w:t>V</w:t>
      </w:r>
      <w:r w:rsidRPr="002C78DD">
        <w:rPr>
          <w:rFonts w:cs="Verdana"/>
          <w:i/>
          <w:sz w:val="22"/>
          <w:szCs w:val="22"/>
          <w:vertAlign w:val="subscript"/>
          <w:lang w:val="ca-ES" w:eastAsia="ca-ES"/>
        </w:rPr>
        <w:t xml:space="preserve">i </w:t>
      </w:r>
      <w:r w:rsidRPr="002C78DD">
        <w:rPr>
          <w:rFonts w:cs="Verdana"/>
          <w:sz w:val="22"/>
          <w:szCs w:val="22"/>
          <w:lang w:val="ca-ES" w:eastAsia="ca-ES"/>
        </w:rPr>
        <w:t>= Puntuació atorgada al licitador</w:t>
      </w:r>
    </w:p>
    <w:p w:rsidR="002C78DD" w:rsidRPr="002C78DD" w:rsidRDefault="002C78DD" w:rsidP="002C78DD">
      <w:pPr>
        <w:rPr>
          <w:rFonts w:cs="Verdana"/>
          <w:sz w:val="22"/>
          <w:szCs w:val="22"/>
          <w:lang w:val="ca-ES" w:eastAsia="ca-ES"/>
        </w:rPr>
      </w:pPr>
      <w:r w:rsidRPr="002C78DD">
        <w:rPr>
          <w:rFonts w:cs="Verdana"/>
          <w:i/>
          <w:sz w:val="22"/>
          <w:szCs w:val="22"/>
          <w:lang w:val="ca-ES" w:eastAsia="ca-ES"/>
        </w:rPr>
        <w:t>B</w:t>
      </w:r>
      <w:r w:rsidRPr="002C78DD">
        <w:rPr>
          <w:rFonts w:cs="Verdana"/>
          <w:i/>
          <w:sz w:val="22"/>
          <w:szCs w:val="22"/>
          <w:vertAlign w:val="subscript"/>
          <w:lang w:val="ca-ES" w:eastAsia="ca-ES"/>
        </w:rPr>
        <w:t xml:space="preserve">i </w:t>
      </w:r>
      <w:r w:rsidRPr="002C78DD">
        <w:rPr>
          <w:rFonts w:cs="Verdana"/>
          <w:sz w:val="22"/>
          <w:szCs w:val="22"/>
          <w:lang w:val="ca-ES" w:eastAsia="ca-ES"/>
        </w:rPr>
        <w:t>= Percentatge de baixa ofert pel licitador</w:t>
      </w:r>
    </w:p>
    <w:p w:rsidR="002C78DD" w:rsidRPr="002C78DD" w:rsidRDefault="002C78DD" w:rsidP="002C78DD">
      <w:pPr>
        <w:rPr>
          <w:rFonts w:cs="Verdana"/>
          <w:sz w:val="22"/>
          <w:szCs w:val="22"/>
          <w:lang w:val="ca-ES" w:eastAsia="ca-ES"/>
        </w:rPr>
      </w:pPr>
      <w:r w:rsidRPr="002C78DD">
        <w:rPr>
          <w:rFonts w:cs="Verdana"/>
          <w:i/>
          <w:sz w:val="22"/>
          <w:szCs w:val="22"/>
          <w:lang w:val="ca-ES" w:eastAsia="ca-ES"/>
        </w:rPr>
        <w:t>Max(</w:t>
      </w:r>
      <w:proofErr w:type="spellStart"/>
      <w:r w:rsidRPr="002C78DD">
        <w:rPr>
          <w:rFonts w:cs="Verdana"/>
          <w:i/>
          <w:sz w:val="22"/>
          <w:szCs w:val="22"/>
          <w:lang w:val="ca-ES" w:eastAsia="ca-ES"/>
        </w:rPr>
        <w:t>Bs,Bmax</w:t>
      </w:r>
      <w:proofErr w:type="spellEnd"/>
      <w:r w:rsidRPr="002C78DD">
        <w:rPr>
          <w:rFonts w:cs="Verdana"/>
          <w:i/>
          <w:sz w:val="22"/>
          <w:szCs w:val="22"/>
          <w:lang w:val="ca-ES" w:eastAsia="ca-ES"/>
        </w:rPr>
        <w:t xml:space="preserve">) </w:t>
      </w:r>
      <w:r w:rsidRPr="002C78DD">
        <w:rPr>
          <w:rFonts w:cs="Verdana"/>
          <w:sz w:val="22"/>
          <w:szCs w:val="22"/>
          <w:lang w:val="ca-ES" w:eastAsia="ca-ES"/>
        </w:rPr>
        <w:t xml:space="preserve">= El valor màxim d’entre els dos indicats </w:t>
      </w:r>
    </w:p>
    <w:p w:rsidR="002C78DD" w:rsidRPr="002C78DD" w:rsidRDefault="002C78DD" w:rsidP="002C78DD">
      <w:pPr>
        <w:rPr>
          <w:rFonts w:cs="Verdana"/>
          <w:sz w:val="22"/>
          <w:szCs w:val="22"/>
          <w:lang w:val="ca-ES" w:eastAsia="ca-ES"/>
        </w:rPr>
      </w:pPr>
      <w:proofErr w:type="spellStart"/>
      <w:r w:rsidRPr="002C78DD">
        <w:rPr>
          <w:rFonts w:cs="Verdana"/>
          <w:i/>
          <w:sz w:val="22"/>
          <w:szCs w:val="22"/>
          <w:lang w:val="ca-ES" w:eastAsia="ca-ES"/>
        </w:rPr>
        <w:t>Bs</w:t>
      </w:r>
      <w:proofErr w:type="spellEnd"/>
      <w:r w:rsidRPr="002C78DD">
        <w:rPr>
          <w:rFonts w:cs="Verdana"/>
          <w:i/>
          <w:sz w:val="22"/>
          <w:szCs w:val="22"/>
          <w:lang w:val="ca-ES" w:eastAsia="ca-ES"/>
        </w:rPr>
        <w:t xml:space="preserve"> </w:t>
      </w:r>
      <w:r w:rsidRPr="002C78DD">
        <w:rPr>
          <w:rFonts w:cs="Verdana"/>
          <w:sz w:val="22"/>
          <w:szCs w:val="22"/>
          <w:lang w:val="ca-ES" w:eastAsia="ca-ES"/>
        </w:rPr>
        <w:t>= Percentatge de baixa significatiu, fixat en un 5%</w:t>
      </w:r>
    </w:p>
    <w:p w:rsidR="002C78DD" w:rsidRPr="002C78DD" w:rsidRDefault="002C78DD" w:rsidP="002C78DD">
      <w:pPr>
        <w:rPr>
          <w:rFonts w:cs="Verdana"/>
          <w:sz w:val="22"/>
          <w:szCs w:val="22"/>
          <w:lang w:val="ca-ES" w:eastAsia="ca-ES"/>
        </w:rPr>
      </w:pPr>
      <w:proofErr w:type="spellStart"/>
      <w:r w:rsidRPr="002C78DD">
        <w:rPr>
          <w:rFonts w:cs="Verdana"/>
          <w:i/>
          <w:sz w:val="22"/>
          <w:szCs w:val="22"/>
          <w:lang w:val="ca-ES" w:eastAsia="ca-ES"/>
        </w:rPr>
        <w:t>Bmax</w:t>
      </w:r>
      <w:proofErr w:type="spellEnd"/>
      <w:r w:rsidRPr="002C78DD">
        <w:rPr>
          <w:rFonts w:cs="Verdana"/>
          <w:i/>
          <w:sz w:val="22"/>
          <w:szCs w:val="22"/>
          <w:lang w:val="ca-ES" w:eastAsia="ca-ES"/>
        </w:rPr>
        <w:t xml:space="preserve"> </w:t>
      </w:r>
      <w:r w:rsidRPr="002C78DD">
        <w:rPr>
          <w:rFonts w:cs="Verdana"/>
          <w:sz w:val="22"/>
          <w:szCs w:val="22"/>
          <w:lang w:val="ca-ES" w:eastAsia="ca-ES"/>
        </w:rPr>
        <w:t>= Percentatge de baixa més alt ofert pels licitadors</w:t>
      </w:r>
    </w:p>
    <w:p w:rsidR="002C78DD" w:rsidRPr="002C78DD" w:rsidRDefault="002C78DD" w:rsidP="002C78DD">
      <w:pPr>
        <w:rPr>
          <w:rFonts w:cs="Verdana"/>
          <w:sz w:val="22"/>
          <w:szCs w:val="22"/>
          <w:lang w:val="ca-ES" w:eastAsia="ca-ES"/>
        </w:rPr>
      </w:pPr>
      <w:proofErr w:type="spellStart"/>
      <w:r w:rsidRPr="002C78DD">
        <w:rPr>
          <w:rFonts w:cs="Verdana"/>
          <w:i/>
          <w:sz w:val="22"/>
          <w:szCs w:val="22"/>
          <w:lang w:val="ca-ES" w:eastAsia="ca-ES"/>
        </w:rPr>
        <w:lastRenderedPageBreak/>
        <w:t>Vmax</w:t>
      </w:r>
      <w:proofErr w:type="spellEnd"/>
      <w:r w:rsidRPr="002C78DD">
        <w:rPr>
          <w:rFonts w:cs="Verdana"/>
          <w:i/>
          <w:sz w:val="22"/>
          <w:szCs w:val="22"/>
          <w:lang w:val="ca-ES" w:eastAsia="ca-ES"/>
        </w:rPr>
        <w:t xml:space="preserve"> </w:t>
      </w:r>
      <w:r w:rsidRPr="002C78DD">
        <w:rPr>
          <w:rFonts w:cs="Verdana"/>
          <w:sz w:val="22"/>
          <w:szCs w:val="22"/>
          <w:lang w:val="ca-ES" w:eastAsia="ca-ES"/>
        </w:rPr>
        <w:t>= Puntuació màxima a atorgar pel criteri preu</w:t>
      </w:r>
    </w:p>
    <w:p w:rsidR="002C78DD" w:rsidRPr="002C78DD" w:rsidRDefault="002C78DD" w:rsidP="002C78DD">
      <w:pPr>
        <w:widowControl w:val="0"/>
        <w:tabs>
          <w:tab w:val="left" w:pos="707"/>
        </w:tabs>
        <w:suppressAutoHyphens/>
        <w:textAlignment w:val="baseline"/>
        <w:rPr>
          <w:rFonts w:cs="Arial"/>
          <w:kern w:val="2"/>
          <w:sz w:val="22"/>
          <w:szCs w:val="22"/>
          <w:lang w:val="ca-ES" w:eastAsia="zh-CN"/>
        </w:rPr>
      </w:pPr>
    </w:p>
    <w:p w:rsidR="002C78DD" w:rsidRPr="002C78DD" w:rsidRDefault="002C78DD" w:rsidP="002C78DD">
      <w:pPr>
        <w:tabs>
          <w:tab w:val="left" w:pos="707"/>
        </w:tabs>
        <w:suppressAutoHyphens/>
        <w:textAlignment w:val="baseline"/>
        <w:rPr>
          <w:rFonts w:cs="Arial"/>
          <w:b/>
          <w:bCs/>
          <w:kern w:val="2"/>
          <w:sz w:val="22"/>
          <w:szCs w:val="22"/>
          <w:lang w:val="ca-ES" w:eastAsia="zh-CN"/>
        </w:rPr>
      </w:pPr>
    </w:p>
    <w:p w:rsidR="002C78DD" w:rsidRPr="002C78DD" w:rsidRDefault="002C78DD" w:rsidP="002C78DD">
      <w:pPr>
        <w:tabs>
          <w:tab w:val="left" w:pos="707"/>
        </w:tabs>
        <w:suppressAutoHyphens/>
        <w:textAlignment w:val="baseline"/>
        <w:rPr>
          <w:rFonts w:cs="Arial"/>
          <w:kern w:val="2"/>
          <w:sz w:val="22"/>
          <w:szCs w:val="22"/>
          <w:lang w:val="ca-ES" w:eastAsia="zh-CN"/>
        </w:rPr>
      </w:pPr>
      <w:r w:rsidRPr="002C78DD">
        <w:rPr>
          <w:rFonts w:cs="Arial"/>
          <w:b/>
          <w:bCs/>
          <w:kern w:val="2"/>
          <w:sz w:val="22"/>
          <w:szCs w:val="22"/>
          <w:lang w:val="ca-ES" w:eastAsia="zh-CN"/>
        </w:rPr>
        <w:t xml:space="preserve">11.1.b) </w:t>
      </w:r>
      <w:r w:rsidRPr="002C78DD">
        <w:rPr>
          <w:rFonts w:cs="Arial"/>
          <w:kern w:val="2"/>
          <w:sz w:val="22"/>
          <w:szCs w:val="22"/>
          <w:lang w:val="ca-ES" w:eastAsia="zh-CN"/>
        </w:rPr>
        <w:t xml:space="preserve"> </w:t>
      </w:r>
      <w:r w:rsidRPr="002C78DD">
        <w:rPr>
          <w:rFonts w:eastAsia="Calibri"/>
          <w:sz w:val="22"/>
          <w:szCs w:val="22"/>
          <w:lang w:val="ca-ES" w:eastAsia="en-US"/>
        </w:rPr>
        <w:t xml:space="preserve">Oferta econòmica sobre la prestació P2: </w:t>
      </w:r>
      <w:r w:rsidRPr="002C78DD">
        <w:rPr>
          <w:rFonts w:eastAsia="Calibri"/>
          <w:b/>
          <w:sz w:val="22"/>
          <w:szCs w:val="22"/>
          <w:lang w:val="ca-ES" w:eastAsia="en-US"/>
        </w:rPr>
        <w:t>40 punts</w:t>
      </w:r>
      <w:r w:rsidRPr="002C78DD">
        <w:rPr>
          <w:rFonts w:cs="Arial"/>
          <w:kern w:val="2"/>
          <w:sz w:val="22"/>
          <w:szCs w:val="22"/>
          <w:lang w:val="ca-ES" w:eastAsia="zh-CN"/>
        </w:rPr>
        <w:t xml:space="preserve"> :</w:t>
      </w:r>
    </w:p>
    <w:p w:rsidR="002C78DD" w:rsidRPr="002C78DD" w:rsidRDefault="002C78DD" w:rsidP="002C78DD">
      <w:pPr>
        <w:tabs>
          <w:tab w:val="left" w:pos="707"/>
        </w:tabs>
        <w:suppressAutoHyphens/>
        <w:textAlignment w:val="baseline"/>
        <w:rPr>
          <w:rFonts w:cs="Arial"/>
          <w:kern w:val="2"/>
          <w:sz w:val="22"/>
          <w:szCs w:val="22"/>
          <w:lang w:val="ca-ES" w:eastAsia="zh-CN"/>
        </w:rPr>
      </w:pPr>
    </w:p>
    <w:p w:rsidR="002C78DD" w:rsidRPr="002C78DD" w:rsidRDefault="002C78DD" w:rsidP="002C78DD">
      <w:pPr>
        <w:tabs>
          <w:tab w:val="left" w:pos="707"/>
        </w:tabs>
        <w:suppressAutoHyphens/>
        <w:textAlignment w:val="baseline"/>
        <w:rPr>
          <w:rFonts w:ascii="Verdana" w:eastAsia="Calibri" w:hAnsi="Verdana"/>
          <w:szCs w:val="24"/>
          <w:lang w:val="ca-ES" w:eastAsia="en-US"/>
        </w:rPr>
      </w:pPr>
      <w:r w:rsidRPr="002C78DD">
        <w:rPr>
          <w:rFonts w:cs="Arial"/>
          <w:kern w:val="2"/>
          <w:sz w:val="22"/>
          <w:szCs w:val="22"/>
          <w:lang w:val="ca-ES" w:eastAsia="zh-CN"/>
        </w:rPr>
        <w:t>Es valorarà el percentatge de descompte lineal ofert pels licitadors a aplicar als preus BEDEC publicats per l’Institut de la Tecnologia de la Construcció de Catalunya, per a la prestació 2, de conformitat amb la fórmula següent:</w:t>
      </w:r>
    </w:p>
    <w:p w:rsidR="002C78DD" w:rsidRPr="002C78DD" w:rsidRDefault="002C78DD" w:rsidP="002C78DD">
      <w:pPr>
        <w:autoSpaceDE w:val="0"/>
        <w:autoSpaceDN w:val="0"/>
        <w:adjustRightInd w:val="0"/>
        <w:jc w:val="center"/>
        <w:rPr>
          <w:rFonts w:ascii="Verdana" w:eastAsia="Calibri" w:hAnsi="Verdana"/>
          <w:szCs w:val="24"/>
          <w:lang w:val="ca-ES" w:eastAsia="en-US"/>
        </w:rPr>
      </w:pPr>
      <w:r w:rsidRPr="002C78DD">
        <w:rPr>
          <w:rFonts w:ascii="Verdana" w:hAnsi="Verdana"/>
          <w:noProof/>
          <w:szCs w:val="24"/>
          <w:lang w:val="ca-ES" w:eastAsia="ca-ES"/>
        </w:rPr>
        <w:pict>
          <v:shape id="Imatge 7" o:spid="_x0000_i1036" type="#_x0000_t75" style="width:375.75pt;height:96.75pt;visibility:visible;mso-wrap-style:square">
            <v:imagedata r:id="rId22" o:title=""/>
          </v:shape>
        </w:pict>
      </w:r>
    </w:p>
    <w:p w:rsidR="002D2AD3" w:rsidRDefault="002D2AD3" w:rsidP="00D9462C">
      <w:pPr>
        <w:rPr>
          <w:sz w:val="22"/>
          <w:szCs w:val="22"/>
        </w:rPr>
      </w:pPr>
      <w:r w:rsidRPr="002D2AD3">
        <w:rPr>
          <w:sz w:val="22"/>
          <w:szCs w:val="22"/>
        </w:rPr>
        <w:t xml:space="preserve">En cas </w:t>
      </w:r>
      <w:proofErr w:type="spellStart"/>
      <w:r w:rsidRPr="002D2AD3">
        <w:rPr>
          <w:sz w:val="22"/>
          <w:szCs w:val="22"/>
        </w:rPr>
        <w:t>d'igualtat</w:t>
      </w:r>
      <w:proofErr w:type="spellEnd"/>
      <w:r w:rsidRPr="002D2AD3">
        <w:rPr>
          <w:sz w:val="22"/>
          <w:szCs w:val="22"/>
        </w:rPr>
        <w:t xml:space="preserve"> en les </w:t>
      </w:r>
      <w:proofErr w:type="spellStart"/>
      <w:r w:rsidRPr="002D2AD3">
        <w:rPr>
          <w:sz w:val="22"/>
          <w:szCs w:val="22"/>
        </w:rPr>
        <w:t>proposicions</w:t>
      </w:r>
      <w:proofErr w:type="spellEnd"/>
      <w:r w:rsidRPr="002D2AD3">
        <w:rPr>
          <w:sz w:val="22"/>
          <w:szCs w:val="22"/>
        </w:rPr>
        <w:t xml:space="preserve"> </w:t>
      </w:r>
      <w:proofErr w:type="spellStart"/>
      <w:r w:rsidRPr="002D2AD3">
        <w:rPr>
          <w:sz w:val="22"/>
          <w:szCs w:val="22"/>
        </w:rPr>
        <w:t>presentades</w:t>
      </w:r>
      <w:proofErr w:type="spellEnd"/>
      <w:r w:rsidRPr="002D2AD3">
        <w:rPr>
          <w:sz w:val="22"/>
          <w:szCs w:val="22"/>
        </w:rPr>
        <w:t xml:space="preserve">, </w:t>
      </w:r>
      <w:proofErr w:type="spellStart"/>
      <w:r w:rsidRPr="002D2AD3">
        <w:rPr>
          <w:sz w:val="22"/>
          <w:szCs w:val="22"/>
        </w:rPr>
        <w:t>tindran</w:t>
      </w:r>
      <w:proofErr w:type="spellEnd"/>
      <w:r w:rsidRPr="002D2AD3">
        <w:rPr>
          <w:sz w:val="22"/>
          <w:szCs w:val="22"/>
        </w:rPr>
        <w:t xml:space="preserve"> </w:t>
      </w:r>
      <w:proofErr w:type="spellStart"/>
      <w:r w:rsidRPr="002D2AD3">
        <w:rPr>
          <w:sz w:val="22"/>
          <w:szCs w:val="22"/>
        </w:rPr>
        <w:t>preferència</w:t>
      </w:r>
      <w:proofErr w:type="spellEnd"/>
      <w:r w:rsidRPr="002D2AD3">
        <w:rPr>
          <w:sz w:val="22"/>
          <w:szCs w:val="22"/>
        </w:rPr>
        <w:t xml:space="preserve"> a </w:t>
      </w:r>
      <w:proofErr w:type="spellStart"/>
      <w:r w:rsidRPr="002D2AD3">
        <w:rPr>
          <w:sz w:val="22"/>
          <w:szCs w:val="22"/>
        </w:rPr>
        <w:t>l'adjudicació</w:t>
      </w:r>
      <w:proofErr w:type="spellEnd"/>
      <w:r w:rsidRPr="002D2AD3">
        <w:rPr>
          <w:sz w:val="22"/>
          <w:szCs w:val="22"/>
        </w:rPr>
        <w:t xml:space="preserve"> </w:t>
      </w:r>
      <w:proofErr w:type="spellStart"/>
      <w:r w:rsidRPr="002D2AD3">
        <w:rPr>
          <w:sz w:val="22"/>
          <w:szCs w:val="22"/>
        </w:rPr>
        <w:t>d'aquest</w:t>
      </w:r>
      <w:proofErr w:type="spellEnd"/>
      <w:r w:rsidRPr="002D2AD3">
        <w:rPr>
          <w:sz w:val="22"/>
          <w:szCs w:val="22"/>
        </w:rPr>
        <w:t xml:space="preserve"> contracte de </w:t>
      </w:r>
      <w:proofErr w:type="spellStart"/>
      <w:r w:rsidRPr="002D2AD3">
        <w:rPr>
          <w:sz w:val="22"/>
          <w:szCs w:val="22"/>
        </w:rPr>
        <w:t>conformitat</w:t>
      </w:r>
      <w:proofErr w:type="spellEnd"/>
      <w:r w:rsidRPr="002D2AD3">
        <w:rPr>
          <w:sz w:val="22"/>
          <w:szCs w:val="22"/>
        </w:rPr>
        <w:t xml:space="preserve"> </w:t>
      </w:r>
      <w:proofErr w:type="spellStart"/>
      <w:r w:rsidRPr="002D2AD3">
        <w:rPr>
          <w:sz w:val="22"/>
          <w:szCs w:val="22"/>
        </w:rPr>
        <w:t>amb</w:t>
      </w:r>
      <w:proofErr w:type="spellEnd"/>
      <w:r w:rsidRPr="002D2AD3">
        <w:rPr>
          <w:sz w:val="22"/>
          <w:szCs w:val="22"/>
        </w:rPr>
        <w:t xml:space="preserve"> </w:t>
      </w:r>
      <w:proofErr w:type="spellStart"/>
      <w:r w:rsidRPr="002D2AD3">
        <w:rPr>
          <w:sz w:val="22"/>
          <w:szCs w:val="22"/>
        </w:rPr>
        <w:t>l’article</w:t>
      </w:r>
      <w:proofErr w:type="spellEnd"/>
      <w:r w:rsidRPr="002D2AD3">
        <w:rPr>
          <w:sz w:val="22"/>
          <w:szCs w:val="22"/>
        </w:rPr>
        <w:t xml:space="preserve"> 147.2 LCSP: </w:t>
      </w:r>
    </w:p>
    <w:p w:rsidR="002D2AD3" w:rsidRDefault="002D2AD3" w:rsidP="00D9462C">
      <w:pPr>
        <w:rPr>
          <w:sz w:val="22"/>
          <w:szCs w:val="22"/>
        </w:rPr>
      </w:pPr>
    </w:p>
    <w:p w:rsidR="002D2AD3" w:rsidRDefault="002D2AD3" w:rsidP="00D9462C">
      <w:pPr>
        <w:rPr>
          <w:sz w:val="22"/>
          <w:szCs w:val="22"/>
        </w:rPr>
      </w:pPr>
      <w:r w:rsidRPr="002D2AD3">
        <w:rPr>
          <w:sz w:val="22"/>
          <w:szCs w:val="22"/>
        </w:rPr>
        <w:t xml:space="preserve">1r </w:t>
      </w:r>
      <w:proofErr w:type="spellStart"/>
      <w:r w:rsidRPr="002D2AD3">
        <w:rPr>
          <w:sz w:val="22"/>
          <w:szCs w:val="22"/>
        </w:rPr>
        <w:t>L’empresa</w:t>
      </w:r>
      <w:proofErr w:type="spellEnd"/>
      <w:r w:rsidRPr="002D2AD3">
        <w:rPr>
          <w:sz w:val="22"/>
          <w:szCs w:val="22"/>
        </w:rPr>
        <w:t xml:space="preserve"> </w:t>
      </w:r>
      <w:proofErr w:type="spellStart"/>
      <w:r w:rsidRPr="002D2AD3">
        <w:rPr>
          <w:sz w:val="22"/>
          <w:szCs w:val="22"/>
        </w:rPr>
        <w:t>amb</w:t>
      </w:r>
      <w:proofErr w:type="spellEnd"/>
      <w:r w:rsidRPr="002D2AD3">
        <w:rPr>
          <w:sz w:val="22"/>
          <w:szCs w:val="22"/>
        </w:rPr>
        <w:t xml:space="preserve"> el </w:t>
      </w:r>
      <w:proofErr w:type="spellStart"/>
      <w:r w:rsidRPr="002D2AD3">
        <w:rPr>
          <w:sz w:val="22"/>
          <w:szCs w:val="22"/>
        </w:rPr>
        <w:t>percentatge</w:t>
      </w:r>
      <w:proofErr w:type="spellEnd"/>
      <w:r w:rsidRPr="002D2AD3">
        <w:rPr>
          <w:sz w:val="22"/>
          <w:szCs w:val="22"/>
        </w:rPr>
        <w:t xml:space="preserve"> de </w:t>
      </w:r>
      <w:proofErr w:type="spellStart"/>
      <w:r w:rsidRPr="002D2AD3">
        <w:rPr>
          <w:sz w:val="22"/>
          <w:szCs w:val="22"/>
        </w:rPr>
        <w:t>treballadors</w:t>
      </w:r>
      <w:proofErr w:type="spellEnd"/>
      <w:r w:rsidRPr="002D2AD3">
        <w:rPr>
          <w:sz w:val="22"/>
          <w:szCs w:val="22"/>
        </w:rPr>
        <w:t xml:space="preserve"> </w:t>
      </w:r>
      <w:proofErr w:type="spellStart"/>
      <w:r w:rsidRPr="002D2AD3">
        <w:rPr>
          <w:sz w:val="22"/>
          <w:szCs w:val="22"/>
        </w:rPr>
        <w:t>amb</w:t>
      </w:r>
      <w:proofErr w:type="spellEnd"/>
      <w:r w:rsidRPr="002D2AD3">
        <w:rPr>
          <w:sz w:val="22"/>
          <w:szCs w:val="22"/>
        </w:rPr>
        <w:t xml:space="preserve"> </w:t>
      </w:r>
      <w:proofErr w:type="spellStart"/>
      <w:r w:rsidRPr="002D2AD3">
        <w:rPr>
          <w:sz w:val="22"/>
          <w:szCs w:val="22"/>
        </w:rPr>
        <w:t>discapacitat</w:t>
      </w:r>
      <w:proofErr w:type="spellEnd"/>
      <w:r w:rsidRPr="002D2AD3">
        <w:rPr>
          <w:sz w:val="22"/>
          <w:szCs w:val="22"/>
        </w:rPr>
        <w:t xml:space="preserve"> o en </w:t>
      </w:r>
      <w:proofErr w:type="spellStart"/>
      <w:r w:rsidRPr="002D2AD3">
        <w:rPr>
          <w:sz w:val="22"/>
          <w:szCs w:val="22"/>
        </w:rPr>
        <w:t>situació</w:t>
      </w:r>
      <w:proofErr w:type="spellEnd"/>
      <w:r w:rsidRPr="002D2AD3">
        <w:rPr>
          <w:sz w:val="22"/>
          <w:szCs w:val="22"/>
        </w:rPr>
        <w:t xml:space="preserve"> </w:t>
      </w:r>
      <w:proofErr w:type="spellStart"/>
      <w:r w:rsidRPr="002D2AD3">
        <w:rPr>
          <w:sz w:val="22"/>
          <w:szCs w:val="22"/>
        </w:rPr>
        <w:t>d’exclusió</w:t>
      </w:r>
      <w:proofErr w:type="spellEnd"/>
      <w:r w:rsidRPr="002D2AD3">
        <w:rPr>
          <w:sz w:val="22"/>
          <w:szCs w:val="22"/>
        </w:rPr>
        <w:t xml:space="preserve"> social en la plantilla de </w:t>
      </w:r>
      <w:proofErr w:type="spellStart"/>
      <w:r w:rsidRPr="002D2AD3">
        <w:rPr>
          <w:sz w:val="22"/>
          <w:szCs w:val="22"/>
        </w:rPr>
        <w:t>cadascuna</w:t>
      </w:r>
      <w:proofErr w:type="spellEnd"/>
      <w:r w:rsidRPr="002D2AD3">
        <w:rPr>
          <w:sz w:val="22"/>
          <w:szCs w:val="22"/>
        </w:rPr>
        <w:t xml:space="preserve"> de les </w:t>
      </w:r>
      <w:proofErr w:type="spellStart"/>
      <w:r w:rsidRPr="002D2AD3">
        <w:rPr>
          <w:sz w:val="22"/>
          <w:szCs w:val="22"/>
        </w:rPr>
        <w:t>empreses</w:t>
      </w:r>
      <w:proofErr w:type="spellEnd"/>
      <w:r w:rsidRPr="002D2AD3">
        <w:rPr>
          <w:sz w:val="22"/>
          <w:szCs w:val="22"/>
        </w:rPr>
        <w:t xml:space="preserve">; en cas </w:t>
      </w:r>
      <w:proofErr w:type="spellStart"/>
      <w:r w:rsidRPr="002D2AD3">
        <w:rPr>
          <w:sz w:val="22"/>
          <w:szCs w:val="22"/>
        </w:rPr>
        <w:t>d’igualtat</w:t>
      </w:r>
      <w:proofErr w:type="spellEnd"/>
      <w:r w:rsidRPr="002D2AD3">
        <w:rPr>
          <w:sz w:val="22"/>
          <w:szCs w:val="22"/>
        </w:rPr>
        <w:t xml:space="preserve"> ha de </w:t>
      </w:r>
      <w:proofErr w:type="spellStart"/>
      <w:r w:rsidRPr="002D2AD3">
        <w:rPr>
          <w:sz w:val="22"/>
          <w:szCs w:val="22"/>
        </w:rPr>
        <w:t>prevaldre</w:t>
      </w:r>
      <w:proofErr w:type="spellEnd"/>
      <w:r w:rsidRPr="002D2AD3">
        <w:rPr>
          <w:sz w:val="22"/>
          <w:szCs w:val="22"/>
        </w:rPr>
        <w:t xml:space="preserve"> el nombre </w:t>
      </w:r>
      <w:proofErr w:type="spellStart"/>
      <w:r w:rsidRPr="002D2AD3">
        <w:rPr>
          <w:sz w:val="22"/>
          <w:szCs w:val="22"/>
        </w:rPr>
        <w:t>més</w:t>
      </w:r>
      <w:proofErr w:type="spellEnd"/>
      <w:r w:rsidRPr="002D2AD3">
        <w:rPr>
          <w:sz w:val="22"/>
          <w:szCs w:val="22"/>
        </w:rPr>
        <w:t xml:space="preserve"> </w:t>
      </w:r>
      <w:proofErr w:type="spellStart"/>
      <w:r w:rsidRPr="002D2AD3">
        <w:rPr>
          <w:sz w:val="22"/>
          <w:szCs w:val="22"/>
        </w:rPr>
        <w:t>alt</w:t>
      </w:r>
      <w:proofErr w:type="spellEnd"/>
      <w:r w:rsidRPr="002D2AD3">
        <w:rPr>
          <w:sz w:val="22"/>
          <w:szCs w:val="22"/>
        </w:rPr>
        <w:t xml:space="preserve"> de </w:t>
      </w:r>
      <w:proofErr w:type="spellStart"/>
      <w:r w:rsidRPr="002D2AD3">
        <w:rPr>
          <w:sz w:val="22"/>
          <w:szCs w:val="22"/>
        </w:rPr>
        <w:t>treballadors</w:t>
      </w:r>
      <w:proofErr w:type="spellEnd"/>
      <w:r w:rsidRPr="002D2AD3">
        <w:rPr>
          <w:sz w:val="22"/>
          <w:szCs w:val="22"/>
        </w:rPr>
        <w:t xml:space="preserve"> </w:t>
      </w:r>
      <w:proofErr w:type="spellStart"/>
      <w:r w:rsidRPr="002D2AD3">
        <w:rPr>
          <w:sz w:val="22"/>
          <w:szCs w:val="22"/>
        </w:rPr>
        <w:t>fixos</w:t>
      </w:r>
      <w:proofErr w:type="spellEnd"/>
      <w:r w:rsidRPr="002D2AD3">
        <w:rPr>
          <w:sz w:val="22"/>
          <w:szCs w:val="22"/>
        </w:rPr>
        <w:t xml:space="preserve"> </w:t>
      </w:r>
      <w:proofErr w:type="spellStart"/>
      <w:r w:rsidRPr="002D2AD3">
        <w:rPr>
          <w:sz w:val="22"/>
          <w:szCs w:val="22"/>
        </w:rPr>
        <w:t>amb</w:t>
      </w:r>
      <w:proofErr w:type="spellEnd"/>
      <w:r w:rsidRPr="002D2AD3">
        <w:rPr>
          <w:sz w:val="22"/>
          <w:szCs w:val="22"/>
        </w:rPr>
        <w:t xml:space="preserve"> </w:t>
      </w:r>
      <w:proofErr w:type="spellStart"/>
      <w:r w:rsidRPr="002D2AD3">
        <w:rPr>
          <w:sz w:val="22"/>
          <w:szCs w:val="22"/>
        </w:rPr>
        <w:t>discapacitat</w:t>
      </w:r>
      <w:proofErr w:type="spellEnd"/>
      <w:r w:rsidRPr="002D2AD3">
        <w:rPr>
          <w:sz w:val="22"/>
          <w:szCs w:val="22"/>
        </w:rPr>
        <w:t xml:space="preserve"> en plantilla, o el nombre </w:t>
      </w:r>
      <w:proofErr w:type="spellStart"/>
      <w:r w:rsidRPr="002D2AD3">
        <w:rPr>
          <w:sz w:val="22"/>
          <w:szCs w:val="22"/>
        </w:rPr>
        <w:t>més</w:t>
      </w:r>
      <w:proofErr w:type="spellEnd"/>
      <w:r w:rsidRPr="002D2AD3">
        <w:rPr>
          <w:sz w:val="22"/>
          <w:szCs w:val="22"/>
        </w:rPr>
        <w:t xml:space="preserve"> </w:t>
      </w:r>
      <w:proofErr w:type="spellStart"/>
      <w:r w:rsidRPr="002D2AD3">
        <w:rPr>
          <w:sz w:val="22"/>
          <w:szCs w:val="22"/>
        </w:rPr>
        <w:t>alt</w:t>
      </w:r>
      <w:proofErr w:type="spellEnd"/>
      <w:r w:rsidRPr="002D2AD3">
        <w:rPr>
          <w:sz w:val="22"/>
          <w:szCs w:val="22"/>
        </w:rPr>
        <w:t xml:space="preserve"> de persones </w:t>
      </w:r>
      <w:proofErr w:type="spellStart"/>
      <w:r w:rsidRPr="002D2AD3">
        <w:rPr>
          <w:sz w:val="22"/>
          <w:szCs w:val="22"/>
        </w:rPr>
        <w:t>treballadores</w:t>
      </w:r>
      <w:proofErr w:type="spellEnd"/>
      <w:r w:rsidRPr="002D2AD3">
        <w:rPr>
          <w:sz w:val="22"/>
          <w:szCs w:val="22"/>
        </w:rPr>
        <w:t xml:space="preserve"> en </w:t>
      </w:r>
      <w:proofErr w:type="spellStart"/>
      <w:r w:rsidRPr="002D2AD3">
        <w:rPr>
          <w:sz w:val="22"/>
          <w:szCs w:val="22"/>
        </w:rPr>
        <w:t>inclusió</w:t>
      </w:r>
      <w:proofErr w:type="spellEnd"/>
      <w:r w:rsidRPr="002D2AD3">
        <w:rPr>
          <w:sz w:val="22"/>
          <w:szCs w:val="22"/>
        </w:rPr>
        <w:t xml:space="preserve"> en la plantilla</w:t>
      </w:r>
      <w:r>
        <w:rPr>
          <w:sz w:val="22"/>
          <w:szCs w:val="22"/>
        </w:rPr>
        <w:t>.</w:t>
      </w:r>
    </w:p>
    <w:p w:rsidR="002D2AD3" w:rsidRDefault="002D2AD3" w:rsidP="00D9462C">
      <w:pPr>
        <w:rPr>
          <w:sz w:val="22"/>
          <w:szCs w:val="22"/>
        </w:rPr>
      </w:pPr>
    </w:p>
    <w:p w:rsidR="002D2AD3" w:rsidRDefault="002D2AD3" w:rsidP="00D9462C">
      <w:pPr>
        <w:rPr>
          <w:sz w:val="22"/>
          <w:szCs w:val="22"/>
        </w:rPr>
      </w:pPr>
      <w:r w:rsidRPr="002D2AD3">
        <w:rPr>
          <w:sz w:val="22"/>
          <w:szCs w:val="22"/>
        </w:rPr>
        <w:t xml:space="preserve">2n </w:t>
      </w:r>
      <w:proofErr w:type="spellStart"/>
      <w:r w:rsidRPr="002D2AD3">
        <w:rPr>
          <w:sz w:val="22"/>
          <w:szCs w:val="22"/>
        </w:rPr>
        <w:t>L’empresa</w:t>
      </w:r>
      <w:proofErr w:type="spellEnd"/>
      <w:r w:rsidRPr="002D2AD3">
        <w:rPr>
          <w:sz w:val="22"/>
          <w:szCs w:val="22"/>
        </w:rPr>
        <w:t xml:space="preserve"> </w:t>
      </w:r>
      <w:proofErr w:type="spellStart"/>
      <w:r w:rsidRPr="002D2AD3">
        <w:rPr>
          <w:sz w:val="22"/>
          <w:szCs w:val="22"/>
        </w:rPr>
        <w:t>amb</w:t>
      </w:r>
      <w:proofErr w:type="spellEnd"/>
      <w:r w:rsidRPr="002D2AD3">
        <w:rPr>
          <w:sz w:val="22"/>
          <w:szCs w:val="22"/>
        </w:rPr>
        <w:t xml:space="preserve"> el </w:t>
      </w:r>
      <w:proofErr w:type="spellStart"/>
      <w:r w:rsidRPr="002D2AD3">
        <w:rPr>
          <w:sz w:val="22"/>
          <w:szCs w:val="22"/>
        </w:rPr>
        <w:t>percentatge</w:t>
      </w:r>
      <w:proofErr w:type="spellEnd"/>
      <w:r w:rsidRPr="002D2AD3">
        <w:rPr>
          <w:sz w:val="22"/>
          <w:szCs w:val="22"/>
        </w:rPr>
        <w:t xml:space="preserve"> inferior de contractes </w:t>
      </w:r>
      <w:proofErr w:type="spellStart"/>
      <w:r w:rsidRPr="002D2AD3">
        <w:rPr>
          <w:sz w:val="22"/>
          <w:szCs w:val="22"/>
        </w:rPr>
        <w:t>temporals</w:t>
      </w:r>
      <w:proofErr w:type="spellEnd"/>
      <w:r w:rsidRPr="002D2AD3">
        <w:rPr>
          <w:sz w:val="22"/>
          <w:szCs w:val="22"/>
        </w:rPr>
        <w:t xml:space="preserve"> en plantilla de </w:t>
      </w:r>
      <w:proofErr w:type="spellStart"/>
      <w:r w:rsidRPr="002D2AD3">
        <w:rPr>
          <w:sz w:val="22"/>
          <w:szCs w:val="22"/>
        </w:rPr>
        <w:t>cadascuna</w:t>
      </w:r>
      <w:proofErr w:type="spellEnd"/>
      <w:r w:rsidRPr="002D2AD3">
        <w:rPr>
          <w:sz w:val="22"/>
          <w:szCs w:val="22"/>
        </w:rPr>
        <w:t xml:space="preserve"> de les </w:t>
      </w:r>
      <w:proofErr w:type="spellStart"/>
      <w:r w:rsidRPr="002D2AD3">
        <w:rPr>
          <w:sz w:val="22"/>
          <w:szCs w:val="22"/>
        </w:rPr>
        <w:t>empreses</w:t>
      </w:r>
      <w:proofErr w:type="spellEnd"/>
      <w:r w:rsidRPr="002D2AD3">
        <w:rPr>
          <w:sz w:val="22"/>
          <w:szCs w:val="22"/>
        </w:rPr>
        <w:t xml:space="preserve">. </w:t>
      </w:r>
    </w:p>
    <w:p w:rsidR="002D2AD3" w:rsidRDefault="002D2AD3" w:rsidP="00D9462C">
      <w:pPr>
        <w:rPr>
          <w:sz w:val="22"/>
          <w:szCs w:val="22"/>
        </w:rPr>
      </w:pPr>
    </w:p>
    <w:p w:rsidR="002D2AD3" w:rsidRDefault="002D2AD3" w:rsidP="00D9462C">
      <w:pPr>
        <w:rPr>
          <w:sz w:val="22"/>
          <w:szCs w:val="22"/>
        </w:rPr>
      </w:pPr>
      <w:r w:rsidRPr="002D2AD3">
        <w:rPr>
          <w:sz w:val="22"/>
          <w:szCs w:val="22"/>
        </w:rPr>
        <w:t xml:space="preserve">3r </w:t>
      </w:r>
      <w:proofErr w:type="spellStart"/>
      <w:r w:rsidRPr="002D2AD3">
        <w:rPr>
          <w:sz w:val="22"/>
          <w:szCs w:val="22"/>
        </w:rPr>
        <w:t>L’empresa</w:t>
      </w:r>
      <w:proofErr w:type="spellEnd"/>
      <w:r w:rsidRPr="002D2AD3">
        <w:rPr>
          <w:sz w:val="22"/>
          <w:szCs w:val="22"/>
        </w:rPr>
        <w:t xml:space="preserve"> </w:t>
      </w:r>
      <w:proofErr w:type="spellStart"/>
      <w:r w:rsidRPr="002D2AD3">
        <w:rPr>
          <w:sz w:val="22"/>
          <w:szCs w:val="22"/>
        </w:rPr>
        <w:t>amb</w:t>
      </w:r>
      <w:proofErr w:type="spellEnd"/>
      <w:r w:rsidRPr="002D2AD3">
        <w:rPr>
          <w:sz w:val="22"/>
          <w:szCs w:val="22"/>
        </w:rPr>
        <w:t xml:space="preserve"> el </w:t>
      </w:r>
      <w:proofErr w:type="spellStart"/>
      <w:r w:rsidRPr="002D2AD3">
        <w:rPr>
          <w:sz w:val="22"/>
          <w:szCs w:val="22"/>
        </w:rPr>
        <w:t>percentatge</w:t>
      </w:r>
      <w:proofErr w:type="spellEnd"/>
      <w:r w:rsidRPr="002D2AD3">
        <w:rPr>
          <w:sz w:val="22"/>
          <w:szCs w:val="22"/>
        </w:rPr>
        <w:t xml:space="preserve"> superior de dones </w:t>
      </w:r>
      <w:proofErr w:type="spellStart"/>
      <w:r w:rsidRPr="002D2AD3">
        <w:rPr>
          <w:sz w:val="22"/>
          <w:szCs w:val="22"/>
        </w:rPr>
        <w:t>ocupades</w:t>
      </w:r>
      <w:proofErr w:type="spellEnd"/>
      <w:r w:rsidRPr="002D2AD3">
        <w:rPr>
          <w:sz w:val="22"/>
          <w:szCs w:val="22"/>
        </w:rPr>
        <w:t xml:space="preserve"> en la plantilla de </w:t>
      </w:r>
      <w:proofErr w:type="spellStart"/>
      <w:r w:rsidRPr="002D2AD3">
        <w:rPr>
          <w:sz w:val="22"/>
          <w:szCs w:val="22"/>
        </w:rPr>
        <w:t>cadascuna</w:t>
      </w:r>
      <w:proofErr w:type="spellEnd"/>
      <w:r w:rsidRPr="002D2AD3">
        <w:rPr>
          <w:sz w:val="22"/>
          <w:szCs w:val="22"/>
        </w:rPr>
        <w:t xml:space="preserve"> de les </w:t>
      </w:r>
      <w:proofErr w:type="spellStart"/>
      <w:r w:rsidRPr="002D2AD3">
        <w:rPr>
          <w:sz w:val="22"/>
          <w:szCs w:val="22"/>
        </w:rPr>
        <w:t>empreses</w:t>
      </w:r>
      <w:proofErr w:type="spellEnd"/>
      <w:r w:rsidRPr="002D2AD3">
        <w:rPr>
          <w:sz w:val="22"/>
          <w:szCs w:val="22"/>
        </w:rPr>
        <w:t xml:space="preserve">. </w:t>
      </w:r>
    </w:p>
    <w:p w:rsidR="002D2AD3" w:rsidRDefault="002D2AD3" w:rsidP="00D9462C">
      <w:pPr>
        <w:rPr>
          <w:sz w:val="22"/>
          <w:szCs w:val="22"/>
        </w:rPr>
      </w:pPr>
    </w:p>
    <w:p w:rsidR="00D9462C" w:rsidRPr="002D2AD3" w:rsidRDefault="002D2AD3" w:rsidP="00D9462C">
      <w:pPr>
        <w:rPr>
          <w:b/>
          <w:bCs/>
          <w:color w:val="00B050"/>
          <w:sz w:val="22"/>
          <w:szCs w:val="22"/>
          <w:lang w:val="ca-ES"/>
        </w:rPr>
      </w:pPr>
      <w:r w:rsidRPr="002D2AD3">
        <w:rPr>
          <w:sz w:val="22"/>
          <w:szCs w:val="22"/>
        </w:rPr>
        <w:t xml:space="preserve">4t Per </w:t>
      </w:r>
      <w:proofErr w:type="spellStart"/>
      <w:r w:rsidRPr="002D2AD3">
        <w:rPr>
          <w:sz w:val="22"/>
          <w:szCs w:val="22"/>
        </w:rPr>
        <w:t>sorteig</w:t>
      </w:r>
      <w:proofErr w:type="spellEnd"/>
      <w:r w:rsidRPr="002D2AD3">
        <w:rPr>
          <w:sz w:val="22"/>
          <w:szCs w:val="22"/>
        </w:rPr>
        <w:t xml:space="preserve">, en </w:t>
      </w:r>
      <w:proofErr w:type="spellStart"/>
      <w:r w:rsidRPr="002D2AD3">
        <w:rPr>
          <w:sz w:val="22"/>
          <w:szCs w:val="22"/>
        </w:rPr>
        <w:t>cas</w:t>
      </w:r>
      <w:proofErr w:type="spellEnd"/>
      <w:r w:rsidRPr="002D2AD3">
        <w:rPr>
          <w:sz w:val="22"/>
          <w:szCs w:val="22"/>
        </w:rPr>
        <w:t xml:space="preserve"> que </w:t>
      </w:r>
      <w:proofErr w:type="spellStart"/>
      <w:r w:rsidRPr="002D2AD3">
        <w:rPr>
          <w:sz w:val="22"/>
          <w:szCs w:val="22"/>
        </w:rPr>
        <w:t>l’aplicació</w:t>
      </w:r>
      <w:proofErr w:type="spellEnd"/>
      <w:r w:rsidRPr="002D2AD3">
        <w:rPr>
          <w:sz w:val="22"/>
          <w:szCs w:val="22"/>
        </w:rPr>
        <w:t xml:space="preserve"> </w:t>
      </w:r>
      <w:proofErr w:type="spellStart"/>
      <w:r w:rsidRPr="002D2AD3">
        <w:rPr>
          <w:sz w:val="22"/>
          <w:szCs w:val="22"/>
        </w:rPr>
        <w:t>dels</w:t>
      </w:r>
      <w:proofErr w:type="spellEnd"/>
      <w:r w:rsidRPr="002D2AD3">
        <w:rPr>
          <w:sz w:val="22"/>
          <w:szCs w:val="22"/>
        </w:rPr>
        <w:t xml:space="preserve"> </w:t>
      </w:r>
      <w:proofErr w:type="spellStart"/>
      <w:r w:rsidRPr="002D2AD3">
        <w:rPr>
          <w:sz w:val="22"/>
          <w:szCs w:val="22"/>
        </w:rPr>
        <w:t>anteriors</w:t>
      </w:r>
      <w:proofErr w:type="spellEnd"/>
      <w:r w:rsidRPr="002D2AD3">
        <w:rPr>
          <w:sz w:val="22"/>
          <w:szCs w:val="22"/>
        </w:rPr>
        <w:t xml:space="preserve"> </w:t>
      </w:r>
      <w:proofErr w:type="spellStart"/>
      <w:r w:rsidRPr="002D2AD3">
        <w:rPr>
          <w:sz w:val="22"/>
          <w:szCs w:val="22"/>
        </w:rPr>
        <w:t>criteris</w:t>
      </w:r>
      <w:proofErr w:type="spellEnd"/>
      <w:r w:rsidRPr="002D2AD3">
        <w:rPr>
          <w:sz w:val="22"/>
          <w:szCs w:val="22"/>
        </w:rPr>
        <w:t xml:space="preserve"> no </w:t>
      </w:r>
      <w:proofErr w:type="spellStart"/>
      <w:r w:rsidRPr="002D2AD3">
        <w:rPr>
          <w:sz w:val="22"/>
          <w:szCs w:val="22"/>
        </w:rPr>
        <w:t>hagi</w:t>
      </w:r>
      <w:proofErr w:type="spellEnd"/>
      <w:r w:rsidRPr="002D2AD3">
        <w:rPr>
          <w:sz w:val="22"/>
          <w:szCs w:val="22"/>
        </w:rPr>
        <w:t xml:space="preserve"> </w:t>
      </w:r>
      <w:proofErr w:type="spellStart"/>
      <w:r w:rsidRPr="002D2AD3">
        <w:rPr>
          <w:sz w:val="22"/>
          <w:szCs w:val="22"/>
        </w:rPr>
        <w:t>donat</w:t>
      </w:r>
      <w:proofErr w:type="spellEnd"/>
      <w:r w:rsidRPr="002D2AD3">
        <w:rPr>
          <w:sz w:val="22"/>
          <w:szCs w:val="22"/>
        </w:rPr>
        <w:t xml:space="preserve"> </w:t>
      </w:r>
      <w:proofErr w:type="spellStart"/>
      <w:r w:rsidRPr="002D2AD3">
        <w:rPr>
          <w:sz w:val="22"/>
          <w:szCs w:val="22"/>
        </w:rPr>
        <w:t>lloc</w:t>
      </w:r>
      <w:proofErr w:type="spellEnd"/>
      <w:r w:rsidRPr="002D2AD3">
        <w:rPr>
          <w:sz w:val="22"/>
          <w:szCs w:val="22"/>
        </w:rPr>
        <w:t xml:space="preserve"> a un </w:t>
      </w:r>
      <w:proofErr w:type="spellStart"/>
      <w:r w:rsidRPr="002D2AD3">
        <w:rPr>
          <w:sz w:val="22"/>
          <w:szCs w:val="22"/>
        </w:rPr>
        <w:t>desempat</w:t>
      </w:r>
      <w:proofErr w:type="spellEnd"/>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b/>
          <w:bCs/>
          <w:sz w:val="22"/>
          <w:szCs w:val="22"/>
          <w:lang w:val="ca-ES"/>
        </w:rPr>
        <w:t>10.3. Ofertes anormalment baixes</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a determinar si una oferta té valors anormalment baixos: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Si concorre una empresa licitadora, es considera anormalment baixa l’oferta que compleixi els dos criteris següents:</w:t>
      </w:r>
    </w:p>
    <w:p w:rsidR="00D9462C" w:rsidRPr="00E7070C" w:rsidRDefault="00D9462C" w:rsidP="00D9462C">
      <w:pPr>
        <w:rPr>
          <w:sz w:val="22"/>
          <w:szCs w:val="22"/>
          <w:lang w:val="ca-ES"/>
        </w:rPr>
      </w:pPr>
      <w:r w:rsidRPr="00E7070C">
        <w:rPr>
          <w:sz w:val="22"/>
          <w:szCs w:val="22"/>
          <w:lang w:val="ca-ES"/>
        </w:rPr>
        <w:tab/>
        <w:t xml:space="preserve">1. Que l’oferta econòmica sigui un </w:t>
      </w:r>
      <w:r w:rsidR="002C78DD">
        <w:rPr>
          <w:sz w:val="22"/>
          <w:szCs w:val="22"/>
          <w:lang w:val="ca-ES"/>
        </w:rPr>
        <w:t>3</w:t>
      </w:r>
      <w:r w:rsidRPr="00E7070C">
        <w:rPr>
          <w:sz w:val="22"/>
          <w:szCs w:val="22"/>
          <w:lang w:val="ca-ES"/>
        </w:rPr>
        <w:t>0% més baixa</w:t>
      </w:r>
      <w:r w:rsidR="002C78DD">
        <w:rPr>
          <w:sz w:val="22"/>
          <w:szCs w:val="22"/>
          <w:lang w:val="ca-ES"/>
        </w:rPr>
        <w:t xml:space="preserve"> que el pressupost de licitació</w:t>
      </w:r>
      <w:r w:rsidRPr="00E7070C">
        <w:rPr>
          <w:sz w:val="22"/>
          <w:szCs w:val="22"/>
          <w:lang w:val="ca-ES"/>
        </w:rPr>
        <w: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b. Si concorren dues empreses licitadores, es considera anormalment baixa l’oferta que compleixi el criteri següent:</w:t>
      </w:r>
    </w:p>
    <w:p w:rsidR="002C78DD" w:rsidRPr="002C78DD" w:rsidRDefault="002C78DD" w:rsidP="002C78DD">
      <w:pPr>
        <w:widowControl w:val="0"/>
        <w:tabs>
          <w:tab w:val="left" w:pos="707"/>
        </w:tabs>
        <w:suppressAutoHyphens/>
        <w:autoSpaceDE w:val="0"/>
        <w:textAlignment w:val="baseline"/>
        <w:rPr>
          <w:rFonts w:cs="Arial"/>
          <w:bCs/>
          <w:kern w:val="2"/>
          <w:sz w:val="22"/>
          <w:szCs w:val="22"/>
          <w:lang w:val="ca-ES" w:eastAsia="zh-CN"/>
        </w:rPr>
      </w:pPr>
    </w:p>
    <w:p w:rsidR="002C78DD" w:rsidRPr="002C78DD" w:rsidRDefault="002C78DD" w:rsidP="002C78DD">
      <w:pPr>
        <w:widowControl w:val="0"/>
        <w:tabs>
          <w:tab w:val="left" w:pos="707"/>
        </w:tabs>
        <w:suppressAutoHyphens/>
        <w:autoSpaceDE w:val="0"/>
        <w:textAlignment w:val="baseline"/>
        <w:rPr>
          <w:rFonts w:cs="Arial"/>
          <w:bCs/>
          <w:kern w:val="2"/>
          <w:sz w:val="22"/>
          <w:szCs w:val="22"/>
          <w:lang w:val="ca-ES" w:eastAsia="zh-CN"/>
        </w:rPr>
      </w:pPr>
      <w:r w:rsidRPr="002C78DD">
        <w:rPr>
          <w:rFonts w:cs="Arial"/>
          <w:bCs/>
          <w:kern w:val="2"/>
          <w:sz w:val="22"/>
          <w:szCs w:val="22"/>
          <w:lang w:val="ca-ES" w:eastAsia="zh-CN"/>
        </w:rPr>
        <w:t xml:space="preserve">Si es presenten dos licitadors: aquelles ofertes que siguin inferiors en més de 4 unitats </w:t>
      </w:r>
      <w:r w:rsidRPr="002C78DD">
        <w:rPr>
          <w:rFonts w:cs="Arial"/>
          <w:bCs/>
          <w:kern w:val="2"/>
          <w:sz w:val="22"/>
          <w:szCs w:val="22"/>
          <w:lang w:val="ca-ES" w:eastAsia="zh-CN"/>
        </w:rPr>
        <w:lastRenderedPageBreak/>
        <w:t xml:space="preserve">percentuals per sota de la mitjana de les baixes </w:t>
      </w:r>
      <w:proofErr w:type="spellStart"/>
      <w:r w:rsidRPr="002C78DD">
        <w:rPr>
          <w:rFonts w:cs="Arial"/>
          <w:bCs/>
          <w:kern w:val="2"/>
          <w:sz w:val="22"/>
          <w:szCs w:val="22"/>
          <w:lang w:val="ca-ES" w:eastAsia="zh-CN"/>
        </w:rPr>
        <w:t>ofertades</w:t>
      </w:r>
      <w:proofErr w:type="spellEnd"/>
      <w:r w:rsidRPr="002C78DD">
        <w:rPr>
          <w:rFonts w:cs="Arial"/>
          <w:bCs/>
          <w:kern w:val="2"/>
          <w:sz w:val="22"/>
          <w:szCs w:val="22"/>
          <w:lang w:val="ca-ES" w:eastAsia="zh-CN"/>
        </w:rPr>
        <w:t xml:space="preserve"> respecte del pressupost de licitació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c. Si concorren tres o més empreses licitadores, es considera anormalment baixa l’oferta que compleixi el criteri següent:</w:t>
      </w:r>
    </w:p>
    <w:p w:rsidR="00D9462C" w:rsidRPr="00E7070C" w:rsidRDefault="00D9462C" w:rsidP="00D9462C">
      <w:pPr>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E7070C">
        <w:rPr>
          <w:sz w:val="22"/>
          <w:szCs w:val="22"/>
          <w:lang w:val="ca-ES"/>
        </w:rPr>
        <w:t>d’anormalitat</w:t>
      </w:r>
      <w:proofErr w:type="spellEnd"/>
      <w:r w:rsidRPr="00E7070C">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E7070C">
        <w:rPr>
          <w:sz w:val="22"/>
          <w:szCs w:val="22"/>
          <w:lang w:val="ca-ES"/>
        </w:rPr>
        <w:t>d’anormalitat</w:t>
      </w:r>
      <w:proofErr w:type="spellEnd"/>
      <w:r w:rsidRPr="00E7070C">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E7070C">
        <w:rPr>
          <w:sz w:val="22"/>
          <w:szCs w:val="22"/>
          <w:lang w:val="ca-ES"/>
        </w:rPr>
        <w:t>l’anormalitat</w:t>
      </w:r>
      <w:proofErr w:type="spellEnd"/>
      <w:r w:rsidRPr="00E7070C">
        <w:rPr>
          <w:sz w:val="22"/>
          <w:szCs w:val="22"/>
          <w:lang w:val="ca-ES"/>
        </w:rPr>
        <w:t xml:space="preserve"> de l’oferta, mitjançant la presentació d’aquella informació i documents que resultin pertinents a aquests efectes.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Les solucions tècniques adoptades i les condicions excepcionalment favorables de que disposi per prestar els serveis.</w:t>
      </w:r>
    </w:p>
    <w:p w:rsidR="00D9462C" w:rsidRPr="00E7070C" w:rsidRDefault="00D9462C" w:rsidP="00D9462C">
      <w:pPr>
        <w:rPr>
          <w:sz w:val="22"/>
          <w:szCs w:val="22"/>
          <w:lang w:val="ca-ES"/>
        </w:rPr>
      </w:pPr>
      <w:r w:rsidRPr="00E7070C">
        <w:rPr>
          <w:sz w:val="22"/>
          <w:szCs w:val="22"/>
          <w:lang w:val="ca-ES"/>
        </w:rPr>
        <w:t xml:space="preserve"> - La innovació o originalitat de les solucions proposades, per a els serveis. </w:t>
      </w:r>
    </w:p>
    <w:p w:rsidR="00D9462C" w:rsidRPr="00E7070C" w:rsidRDefault="00D9462C" w:rsidP="00D9462C">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D9462C" w:rsidRPr="00E7070C" w:rsidRDefault="00D9462C" w:rsidP="00D9462C">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E7070C">
        <w:rPr>
          <w:sz w:val="22"/>
          <w:szCs w:val="22"/>
          <w:lang w:val="ca-ES"/>
        </w:rPr>
        <w:t>l’e</w:t>
      </w:r>
      <w:proofErr w:type="spellEnd"/>
      <w:r w:rsidRPr="00E7070C">
        <w:rPr>
          <w:sz w:val="22"/>
          <w:szCs w:val="22"/>
          <w:lang w:val="ca-ES"/>
        </w:rPr>
        <w:t xml:space="preserve">-NOTUM, integrat amb la Plataforma de Serveis de Contractació Pública.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termini de presentació d’al·legacions és de 10 dies hàbils des de la notificació del requeriment.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En general, es rebutjaran les ofertes incurses en presumpció </w:t>
      </w:r>
      <w:proofErr w:type="spellStart"/>
      <w:r w:rsidRPr="00E7070C">
        <w:rPr>
          <w:sz w:val="22"/>
          <w:szCs w:val="22"/>
          <w:lang w:val="ca-ES"/>
        </w:rPr>
        <w:t>d’anormalitat</w:t>
      </w:r>
      <w:proofErr w:type="spellEnd"/>
      <w:r w:rsidRPr="00E7070C">
        <w:rPr>
          <w:sz w:val="22"/>
          <w:szCs w:val="22"/>
          <w:lang w:val="ca-ES"/>
        </w:rPr>
        <w:t xml:space="preserve"> si estan basades en hipòtesis o pràctiques inadequades des de una perspectiva tècnica, econòmica o jurídica.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Quan una empresa que hagués estat incursa en presumpció </w:t>
      </w:r>
      <w:proofErr w:type="spellStart"/>
      <w:r w:rsidRPr="00E7070C">
        <w:rPr>
          <w:sz w:val="22"/>
          <w:szCs w:val="22"/>
          <w:lang w:val="ca-ES"/>
        </w:rPr>
        <w:t>d’anormalitat</w:t>
      </w:r>
      <w:proofErr w:type="spellEnd"/>
      <w:r w:rsidRPr="00E7070C">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b/>
          <w:sz w:val="22"/>
          <w:szCs w:val="22"/>
          <w:lang w:val="ca-ES"/>
        </w:rPr>
      </w:pPr>
      <w:r w:rsidRPr="00E7070C">
        <w:rPr>
          <w:b/>
          <w:sz w:val="22"/>
          <w:szCs w:val="22"/>
          <w:lang w:val="ca-ES"/>
        </w:rPr>
        <w:t>Variants, alternatives o ofertes integradores</w:t>
      </w:r>
    </w:p>
    <w:p w:rsidR="00D9462C" w:rsidRPr="00E7070C" w:rsidRDefault="00D9462C" w:rsidP="00D9462C">
      <w:pPr>
        <w:rPr>
          <w:b/>
          <w:sz w:val="22"/>
          <w:szCs w:val="22"/>
          <w:lang w:val="ca-ES"/>
        </w:rPr>
      </w:pPr>
    </w:p>
    <w:p w:rsidR="00D9462C" w:rsidRPr="00E7070C" w:rsidRDefault="00D9462C" w:rsidP="00D9462C">
      <w:pPr>
        <w:rPr>
          <w:sz w:val="22"/>
          <w:szCs w:val="22"/>
          <w:lang w:val="ca-ES"/>
        </w:rPr>
      </w:pPr>
      <w:r w:rsidRPr="00E7070C">
        <w:rPr>
          <w:sz w:val="22"/>
          <w:szCs w:val="22"/>
          <w:lang w:val="ca-ES"/>
        </w:rPr>
        <w:t>No escau.</w:t>
      </w:r>
    </w:p>
    <w:p w:rsidR="00D9462C" w:rsidRPr="00E7070C" w:rsidRDefault="00D9462C" w:rsidP="00D9462C">
      <w:pPr>
        <w:rPr>
          <w:b/>
          <w:sz w:val="22"/>
          <w:szCs w:val="22"/>
          <w:lang w:val="ca-ES"/>
        </w:rPr>
      </w:pPr>
    </w:p>
    <w:p w:rsidR="00D9462C" w:rsidRPr="00E7070C" w:rsidRDefault="00D9462C" w:rsidP="00D9462C">
      <w:pPr>
        <w:rPr>
          <w:b/>
          <w:sz w:val="22"/>
          <w:szCs w:val="22"/>
          <w:lang w:val="ca-ES"/>
        </w:rPr>
      </w:pPr>
    </w:p>
    <w:p w:rsidR="00D9462C" w:rsidRPr="00E7070C" w:rsidRDefault="00D9462C" w:rsidP="00D9462C">
      <w:pPr>
        <w:numPr>
          <w:ilvl w:val="0"/>
          <w:numId w:val="11"/>
        </w:numPr>
        <w:contextualSpacing/>
        <w:jc w:val="left"/>
        <w:rPr>
          <w:b/>
          <w:sz w:val="22"/>
          <w:szCs w:val="22"/>
          <w:lang w:val="ca-ES"/>
        </w:rPr>
      </w:pPr>
      <w:r w:rsidRPr="00E7070C">
        <w:rPr>
          <w:b/>
          <w:sz w:val="22"/>
          <w:szCs w:val="22"/>
          <w:lang w:val="ca-ES"/>
        </w:rPr>
        <w:t>Termini de presentació de proposicions</w:t>
      </w:r>
    </w:p>
    <w:p w:rsidR="00D9462C" w:rsidRPr="00E7070C" w:rsidRDefault="00D9462C" w:rsidP="00D9462C">
      <w:pPr>
        <w:rPr>
          <w:b/>
          <w:sz w:val="22"/>
          <w:szCs w:val="22"/>
          <w:lang w:val="ca-ES"/>
        </w:rPr>
      </w:pPr>
    </w:p>
    <w:p w:rsidR="00D9462C" w:rsidRPr="00E7070C" w:rsidRDefault="00D9462C" w:rsidP="00D9462C">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D9462C" w:rsidRPr="00E7070C" w:rsidRDefault="00D9462C" w:rsidP="00D9462C">
      <w:pPr>
        <w:rPr>
          <w:b/>
          <w:sz w:val="22"/>
          <w:szCs w:val="22"/>
          <w:lang w:val="ca-ES"/>
        </w:rPr>
      </w:pPr>
    </w:p>
    <w:p w:rsidR="00D9462C" w:rsidRPr="00E7070C" w:rsidRDefault="00D9462C" w:rsidP="00D9462C">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D9462C" w:rsidRPr="00E7070C" w:rsidRDefault="00D9462C" w:rsidP="00D9462C">
      <w:pPr>
        <w:rPr>
          <w:b/>
          <w:sz w:val="22"/>
          <w:szCs w:val="22"/>
          <w:lang w:val="ca-ES"/>
        </w:rPr>
      </w:pPr>
    </w:p>
    <w:p w:rsidR="00D9462C" w:rsidRPr="00E7070C" w:rsidRDefault="00D9462C" w:rsidP="00D9462C">
      <w:pPr>
        <w:rPr>
          <w:sz w:val="22"/>
          <w:szCs w:val="22"/>
          <w:lang w:val="ca-ES"/>
        </w:rPr>
      </w:pPr>
      <w:r w:rsidRPr="00E7070C">
        <w:rPr>
          <w:b/>
          <w:bCs/>
          <w:sz w:val="22"/>
          <w:szCs w:val="22"/>
          <w:lang w:val="ca-ES"/>
        </w:rPr>
        <w:t>13.1. Documentació que ha de constar en el sobre  A</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L’acreditació de la capacitat d’obrar de l’empresa i la selva solvència s’haurà de fer a través de: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D9462C" w:rsidRPr="00E7070C" w:rsidRDefault="00D9462C" w:rsidP="00D9462C">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D9462C" w:rsidRPr="00E7070C" w:rsidRDefault="00D9462C" w:rsidP="00D9462C">
      <w:pPr>
        <w:rPr>
          <w:sz w:val="22"/>
          <w:szCs w:val="22"/>
          <w:lang w:val="ca-ES"/>
        </w:rPr>
      </w:pPr>
      <w:r w:rsidRPr="00E7070C">
        <w:rPr>
          <w:sz w:val="22"/>
          <w:szCs w:val="22"/>
          <w:lang w:val="ca-ES"/>
        </w:rPr>
        <w:lastRenderedPageBreak/>
        <w:t>- Que compleix els requisits de solvència econòmica i financera, i tècnica i professional, de conformitat amb els requisits mínims exigits en aquest plec;</w:t>
      </w:r>
    </w:p>
    <w:p w:rsidR="00D9462C" w:rsidRPr="00E7070C" w:rsidRDefault="00D9462C" w:rsidP="00D9462C">
      <w:pPr>
        <w:rPr>
          <w:sz w:val="22"/>
          <w:szCs w:val="22"/>
          <w:lang w:val="ca-ES"/>
        </w:rPr>
      </w:pPr>
      <w:r w:rsidRPr="00E7070C">
        <w:rPr>
          <w:sz w:val="22"/>
          <w:szCs w:val="22"/>
          <w:lang w:val="ca-ES"/>
        </w:rPr>
        <w:t>- Que no està incursa en prohibició de contractar;</w:t>
      </w:r>
    </w:p>
    <w:p w:rsidR="00D9462C" w:rsidRPr="00E7070C" w:rsidRDefault="00D9462C" w:rsidP="00D9462C">
      <w:pPr>
        <w:rPr>
          <w:sz w:val="22"/>
          <w:szCs w:val="22"/>
          <w:lang w:val="ca-ES"/>
        </w:rPr>
      </w:pPr>
      <w:r w:rsidRPr="00E7070C">
        <w:rPr>
          <w:sz w:val="22"/>
          <w:szCs w:val="22"/>
          <w:lang w:val="ca-ES"/>
        </w:rPr>
        <w:t>- Que compleix amb la resta de requisits que s’estableixen en aquest plec i que es poden acreditar mitjançant el DEUC.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7070C">
        <w:rPr>
          <w:sz w:val="22"/>
          <w:szCs w:val="22"/>
          <w:lang w:val="ca-ES"/>
        </w:rPr>
        <w:t>pre</w:t>
      </w:r>
      <w:proofErr w:type="spellEnd"/>
      <w:r w:rsidRPr="00E7070C">
        <w:rPr>
          <w:sz w:val="22"/>
          <w:szCs w:val="22"/>
          <w:lang w:val="ca-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disposen de l’enllaç següent per obtenir el DEUC en català:</w:t>
      </w:r>
    </w:p>
    <w:p w:rsidR="00D9462C" w:rsidRPr="00E7070C" w:rsidRDefault="009E6248" w:rsidP="00D9462C">
      <w:pPr>
        <w:rPr>
          <w:sz w:val="22"/>
          <w:szCs w:val="22"/>
          <w:lang w:val="ca-ES"/>
        </w:rPr>
      </w:pPr>
      <w:hyperlink r:id="rId23" w:history="1">
        <w:r w:rsidR="00D9462C" w:rsidRPr="00E7070C">
          <w:rPr>
            <w:color w:val="0000FF"/>
            <w:sz w:val="22"/>
            <w:szCs w:val="22"/>
            <w:u w:val="single"/>
            <w:lang w:val="ca-ES"/>
          </w:rPr>
          <w:t>https://contractacio.gencat.cat/web/.content/inici/tramits-serveis/document/document-europeu-unic-contractacio.pdf</w:t>
        </w:r>
      </w:hyperlink>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D9462C" w:rsidRPr="00E7070C" w:rsidRDefault="00D9462C" w:rsidP="00D9462C">
      <w:pPr>
        <w:rPr>
          <w:sz w:val="22"/>
          <w:szCs w:val="22"/>
          <w:lang w:val="ca-ES"/>
        </w:rPr>
      </w:pPr>
    </w:p>
    <w:p w:rsidR="00D9462C" w:rsidRDefault="00D9462C" w:rsidP="00D9462C">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D9462C" w:rsidRDefault="00D9462C" w:rsidP="00D9462C">
      <w:pPr>
        <w:rPr>
          <w:sz w:val="22"/>
          <w:szCs w:val="22"/>
          <w:lang w:val="ca-ES"/>
        </w:rPr>
      </w:pPr>
    </w:p>
    <w:p w:rsidR="00D9462C" w:rsidRPr="005B6463" w:rsidRDefault="00D9462C" w:rsidP="00D9462C">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D9462C" w:rsidRPr="005B6463" w:rsidRDefault="00D9462C" w:rsidP="00D9462C">
      <w:pPr>
        <w:rPr>
          <w:sz w:val="22"/>
          <w:szCs w:val="22"/>
          <w:lang w:val="ca-ES"/>
        </w:rPr>
      </w:pPr>
    </w:p>
    <w:p w:rsidR="00D9462C" w:rsidRPr="005B6463" w:rsidRDefault="00D9462C" w:rsidP="00D9462C">
      <w:pPr>
        <w:rPr>
          <w:sz w:val="22"/>
          <w:szCs w:val="22"/>
          <w:lang w:val="ca-ES"/>
        </w:rPr>
      </w:pPr>
      <w:r w:rsidRPr="005B6463">
        <w:rPr>
          <w:sz w:val="22"/>
          <w:szCs w:val="22"/>
          <w:lang w:val="ca-ES"/>
        </w:rPr>
        <w:t>Declaració dels administradors de l’empresa de conformitat amb l’annex V d’aquest PCAP.</w:t>
      </w:r>
    </w:p>
    <w:p w:rsidR="00D9462C" w:rsidRPr="00E7070C" w:rsidRDefault="00D9462C" w:rsidP="00D9462C">
      <w:pPr>
        <w:rPr>
          <w:sz w:val="22"/>
          <w:szCs w:val="22"/>
          <w:lang w:val="ca-ES"/>
        </w:rPr>
      </w:pPr>
    </w:p>
    <w:p w:rsidR="002C78DD" w:rsidRPr="00E7070C" w:rsidRDefault="002C78DD" w:rsidP="002C78DD">
      <w:pPr>
        <w:rPr>
          <w:sz w:val="22"/>
          <w:szCs w:val="22"/>
          <w:lang w:val="ca-ES"/>
        </w:rPr>
      </w:pPr>
      <w:r>
        <w:rPr>
          <w:sz w:val="22"/>
          <w:szCs w:val="22"/>
          <w:lang w:val="ca-ES"/>
        </w:rPr>
        <w:t>e)</w:t>
      </w:r>
      <w:r w:rsidRPr="00E7070C">
        <w:rPr>
          <w:sz w:val="22"/>
          <w:szCs w:val="22"/>
          <w:lang w:val="ca-ES"/>
        </w:rPr>
        <w:t xml:space="preserve"> </w:t>
      </w:r>
      <w:r w:rsidRPr="002C78DD">
        <w:rPr>
          <w:sz w:val="22"/>
          <w:szCs w:val="22"/>
          <w:u w:val="single"/>
          <w:lang w:val="ca-ES"/>
        </w:rPr>
        <w:t>Informe de compliment del PPT</w:t>
      </w:r>
      <w:r w:rsidRPr="00E7070C">
        <w:rPr>
          <w:sz w:val="22"/>
          <w:szCs w:val="22"/>
          <w:lang w:val="ca-ES"/>
        </w:rPr>
        <w:t>. L’empresa licitadora haurà de presentar un document en el què es concreti com executarà les prescripcions mínimes obligatòries del PPT que no són objecte de valoració en la clàusula 10 del PCAP de conformitat amb l’article 157.5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b/>
          <w:bCs/>
          <w:sz w:val="22"/>
          <w:szCs w:val="22"/>
          <w:lang w:val="ca-ES"/>
        </w:rPr>
        <w:t>13.</w:t>
      </w:r>
      <w:r w:rsidR="002C78DD">
        <w:rPr>
          <w:b/>
          <w:bCs/>
          <w:sz w:val="22"/>
          <w:szCs w:val="22"/>
          <w:lang w:val="ca-ES"/>
        </w:rPr>
        <w:t>2</w:t>
      </w:r>
      <w:r w:rsidRPr="00E7070C">
        <w:rPr>
          <w:b/>
          <w:bCs/>
          <w:sz w:val="22"/>
          <w:szCs w:val="22"/>
          <w:lang w:val="ca-ES"/>
        </w:rPr>
        <w:t xml:space="preserve">. Documentació que ha de constar en el sobre </w:t>
      </w:r>
      <w:r w:rsidR="002C78DD">
        <w:rPr>
          <w:b/>
          <w:bCs/>
          <w:sz w:val="22"/>
          <w:szCs w:val="22"/>
          <w:lang w:val="ca-ES"/>
        </w:rPr>
        <w:t>B</w:t>
      </w:r>
    </w:p>
    <w:p w:rsidR="00D9462C" w:rsidRPr="00E7070C" w:rsidRDefault="00D9462C" w:rsidP="00D9462C">
      <w:pPr>
        <w:rPr>
          <w:b/>
          <w:bCs/>
          <w:sz w:val="22"/>
          <w:szCs w:val="22"/>
          <w:lang w:val="ca-ES"/>
        </w:rPr>
      </w:pP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lastRenderedPageBreak/>
        <w:t xml:space="preserve">• Preu global de l’oferta econòmica amb l’IVA desglossat </w:t>
      </w:r>
      <w:r w:rsidR="002C78DD">
        <w:rPr>
          <w:sz w:val="22"/>
          <w:szCs w:val="22"/>
          <w:lang w:val="ca-ES"/>
        </w:rPr>
        <w:t>per cada</w:t>
      </w:r>
      <w:r w:rsidR="000E18AB">
        <w:rPr>
          <w:sz w:val="22"/>
          <w:szCs w:val="22"/>
          <w:lang w:val="ca-ES"/>
        </w:rPr>
        <w:t xml:space="preserve">scuna de les prestacions </w:t>
      </w:r>
      <w:r w:rsidRPr="00E7070C">
        <w:rPr>
          <w:sz w:val="22"/>
          <w:szCs w:val="22"/>
          <w:lang w:val="ca-ES"/>
        </w:rPr>
        <w:t xml:space="preserve">(en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D9462C" w:rsidRPr="00E7070C" w:rsidRDefault="00D9462C" w:rsidP="00D9462C">
      <w:pPr>
        <w:rPr>
          <w:sz w:val="22"/>
          <w:szCs w:val="22"/>
          <w:lang w:val="ca-ES"/>
        </w:rPr>
      </w:pPr>
    </w:p>
    <w:p w:rsidR="00D9462C" w:rsidRPr="00E7070C" w:rsidRDefault="000E18AB" w:rsidP="00D9462C">
      <w:pPr>
        <w:rPr>
          <w:sz w:val="22"/>
          <w:szCs w:val="22"/>
          <w:lang w:val="ca-ES"/>
        </w:rPr>
      </w:pPr>
      <w:r>
        <w:rPr>
          <w:sz w:val="22"/>
          <w:szCs w:val="22"/>
          <w:lang w:val="ca-ES"/>
        </w:rPr>
        <w:t>•</w:t>
      </w:r>
      <w:r w:rsidR="00D9462C" w:rsidRPr="00E7070C">
        <w:rPr>
          <w:sz w:val="22"/>
          <w:szCs w:val="22"/>
          <w:lang w:val="ca-ES"/>
        </w:rPr>
        <w:t>S’haurà de presentar mitjançant declaració responsable d’un representant legal de l’empresa, amb poders suficients, de conformitat amb el model de l’Annex I d’aquests plecs.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13.4. Conseqüències de la presentació i de la retirada indeguda de la proposició</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Mode de presentació de les proposicions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proposicions (sobres A, B) s’hauran de presentar electrònicament. Les proposicions que no es presentin per mitjans electrònics, en la forma que determina aquest plec, seran excloses.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7070C">
        <w:rPr>
          <w:sz w:val="22"/>
          <w:szCs w:val="22"/>
          <w:lang w:val="ca-ES"/>
        </w:rPr>
        <w:t>winzip</w:t>
      </w:r>
      <w:proofErr w:type="spellEnd"/>
      <w:r w:rsidRPr="00E7070C">
        <w:rPr>
          <w:sz w:val="22"/>
          <w:szCs w:val="22"/>
          <w:lang w:val="ca-ES"/>
        </w:rPr>
        <w:t xml:space="preserve"> o </w:t>
      </w:r>
      <w:proofErr w:type="spellStart"/>
      <w:r w:rsidRPr="00E7070C">
        <w:rPr>
          <w:sz w:val="22"/>
          <w:szCs w:val="22"/>
          <w:lang w:val="ca-ES"/>
        </w:rPr>
        <w:t>winrar</w:t>
      </w:r>
      <w:proofErr w:type="spellEnd"/>
      <w:r w:rsidRPr="00E7070C">
        <w:rPr>
          <w:sz w:val="22"/>
          <w:szCs w:val="22"/>
          <w:lang w:val="ca-ES"/>
        </w:rPr>
        <w:t xml:space="preserve"> de partició automàtica) i sense incorporar cap tipus de contrasenya. Els </w:t>
      </w:r>
      <w:r w:rsidRPr="00E7070C">
        <w:rPr>
          <w:sz w:val="22"/>
          <w:szCs w:val="22"/>
          <w:lang w:val="ca-ES"/>
        </w:rPr>
        <w:lastRenderedPageBreak/>
        <w:t>arxius resultants de la partició s’incorporaran, numerats, en l’apartat “altra documentació” (part 1 de 2, part 2 de 2).</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En aquest sentit, cal recordar la importància de no manipular aquests arxius per tal de no variar-ne l’empremta electrònica, que és la que es comprovarà per assegurar la </w:t>
      </w:r>
      <w:r w:rsidRPr="00E7070C">
        <w:rPr>
          <w:sz w:val="22"/>
          <w:szCs w:val="22"/>
          <w:lang w:val="ca-ES"/>
        </w:rPr>
        <w:lastRenderedPageBreak/>
        <w:t>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Mesa de contractació</w:t>
      </w:r>
    </w:p>
    <w:p w:rsidR="00D9462C" w:rsidRPr="00E7070C" w:rsidRDefault="00D9462C" w:rsidP="00D9462C">
      <w:pPr>
        <w:rPr>
          <w:sz w:val="22"/>
          <w:szCs w:val="22"/>
          <w:lang w:val="ca-ES"/>
        </w:rPr>
      </w:pPr>
    </w:p>
    <w:p w:rsidR="00D9462C" w:rsidRPr="000E18AB" w:rsidRDefault="00D9462C" w:rsidP="00D9462C">
      <w:pPr>
        <w:rPr>
          <w:sz w:val="22"/>
          <w:szCs w:val="22"/>
          <w:lang w:val="ca-ES"/>
        </w:rPr>
      </w:pPr>
      <w:r w:rsidRPr="000E18AB">
        <w:rPr>
          <w:sz w:val="22"/>
          <w:szCs w:val="22"/>
          <w:lang w:val="ca-ES"/>
        </w:rPr>
        <w:t>La Mesa de contractació estarà integrada per:</w:t>
      </w:r>
    </w:p>
    <w:p w:rsidR="00D9462C" w:rsidRPr="000E18AB" w:rsidRDefault="00D9462C" w:rsidP="00D9462C">
      <w:pPr>
        <w:rPr>
          <w:sz w:val="22"/>
          <w:szCs w:val="22"/>
          <w:lang w:val="ca-ES"/>
        </w:rPr>
      </w:pPr>
    </w:p>
    <w:p w:rsidR="00D9462C" w:rsidRPr="000E18AB" w:rsidRDefault="00D9462C" w:rsidP="00D9462C">
      <w:pPr>
        <w:rPr>
          <w:sz w:val="22"/>
          <w:szCs w:val="22"/>
          <w:lang w:val="ca-ES"/>
        </w:rPr>
      </w:pPr>
      <w:r w:rsidRPr="000E18AB">
        <w:rPr>
          <w:sz w:val="22"/>
          <w:szCs w:val="22"/>
          <w:lang w:val="ca-ES"/>
        </w:rPr>
        <w:t>President de la mesa, la cap del departament de Contractació i compres</w:t>
      </w:r>
    </w:p>
    <w:p w:rsidR="00D9462C" w:rsidRPr="000E18AB" w:rsidRDefault="00D9462C" w:rsidP="00D9462C">
      <w:pPr>
        <w:rPr>
          <w:sz w:val="22"/>
          <w:szCs w:val="22"/>
          <w:lang w:val="ca-ES"/>
        </w:rPr>
      </w:pPr>
      <w:r w:rsidRPr="000E18AB">
        <w:rPr>
          <w:sz w:val="22"/>
          <w:szCs w:val="22"/>
          <w:lang w:val="ca-ES"/>
        </w:rPr>
        <w:t xml:space="preserve">Vocal tècnic: </w:t>
      </w:r>
      <w:r w:rsidR="000E18AB" w:rsidRPr="000E18AB">
        <w:rPr>
          <w:sz w:val="22"/>
          <w:szCs w:val="22"/>
          <w:lang w:val="ca-ES"/>
        </w:rPr>
        <w:t>l’enginyer municipal</w:t>
      </w:r>
      <w:r w:rsidRPr="000E18AB">
        <w:rPr>
          <w:sz w:val="22"/>
          <w:szCs w:val="22"/>
          <w:lang w:val="ca-ES"/>
        </w:rPr>
        <w:t>.</w:t>
      </w:r>
    </w:p>
    <w:p w:rsidR="00D9462C" w:rsidRPr="000E18AB" w:rsidRDefault="00D9462C" w:rsidP="00D9462C">
      <w:pPr>
        <w:rPr>
          <w:sz w:val="22"/>
          <w:szCs w:val="22"/>
          <w:lang w:val="ca-ES"/>
        </w:rPr>
      </w:pPr>
      <w:r w:rsidRPr="000E18AB">
        <w:rPr>
          <w:sz w:val="22"/>
          <w:szCs w:val="22"/>
          <w:lang w:val="ca-ES"/>
        </w:rPr>
        <w:t xml:space="preserve">Vocal tècnic: </w:t>
      </w:r>
      <w:r w:rsidR="000E18AB">
        <w:rPr>
          <w:sz w:val="22"/>
          <w:szCs w:val="22"/>
          <w:lang w:val="ca-ES"/>
        </w:rPr>
        <w:t>l’arquitecte tècnica</w:t>
      </w:r>
    </w:p>
    <w:p w:rsidR="00D9462C" w:rsidRPr="000E18AB" w:rsidRDefault="00D9462C" w:rsidP="00D9462C">
      <w:pPr>
        <w:rPr>
          <w:sz w:val="22"/>
          <w:szCs w:val="22"/>
          <w:lang w:val="ca-ES"/>
        </w:rPr>
      </w:pPr>
      <w:r w:rsidRPr="000E18AB">
        <w:rPr>
          <w:sz w:val="22"/>
          <w:szCs w:val="22"/>
          <w:lang w:val="ca-ES"/>
        </w:rPr>
        <w:t>Vocal jurídic: la secretària general de l’Ajuntament.</w:t>
      </w:r>
    </w:p>
    <w:p w:rsidR="00D9462C" w:rsidRPr="000E18AB" w:rsidRDefault="00D9462C" w:rsidP="00D9462C">
      <w:pPr>
        <w:rPr>
          <w:sz w:val="22"/>
          <w:szCs w:val="22"/>
          <w:lang w:val="ca-ES"/>
        </w:rPr>
      </w:pPr>
      <w:r w:rsidRPr="000E18AB">
        <w:rPr>
          <w:sz w:val="22"/>
          <w:szCs w:val="22"/>
          <w:lang w:val="ca-ES"/>
        </w:rPr>
        <w:t>Vocal econòmic: la Interventora accidental</w:t>
      </w:r>
    </w:p>
    <w:p w:rsidR="00D9462C" w:rsidRPr="000E18AB" w:rsidRDefault="00D9462C" w:rsidP="00D9462C">
      <w:pPr>
        <w:rPr>
          <w:sz w:val="22"/>
          <w:szCs w:val="22"/>
          <w:lang w:val="ca-ES"/>
        </w:rPr>
      </w:pPr>
      <w:r w:rsidRPr="000E18AB">
        <w:rPr>
          <w:sz w:val="22"/>
          <w:szCs w:val="22"/>
          <w:lang w:val="ca-ES"/>
        </w:rPr>
        <w:t>Secretari de la mesa de contractació, administrativa del departament de Contractació i compres</w:t>
      </w:r>
    </w:p>
    <w:p w:rsidR="00D9462C" w:rsidRPr="00E7070C" w:rsidRDefault="00D9462C" w:rsidP="00D9462C">
      <w:pPr>
        <w:rPr>
          <w:color w:val="00B050"/>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16.1. Obertura del sobre A</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 xml:space="preserve">D’aquesta actuació, se’n deixarà constància en l’acta que necessàriament s’haurà d’estendre.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D9462C" w:rsidRPr="00E7070C" w:rsidRDefault="00D9462C" w:rsidP="00D9462C">
      <w:pPr>
        <w:rPr>
          <w:sz w:val="22"/>
          <w:szCs w:val="22"/>
          <w:lang w:val="ca-ES"/>
        </w:rPr>
      </w:pPr>
    </w:p>
    <w:p w:rsidR="00D9462C" w:rsidRDefault="00D9462C" w:rsidP="00D9462C">
      <w:pPr>
        <w:rPr>
          <w:sz w:val="22"/>
          <w:szCs w:val="22"/>
          <w:lang w:val="ca-ES"/>
        </w:rPr>
      </w:pPr>
      <w:r w:rsidRPr="00E7070C">
        <w:rPr>
          <w:sz w:val="22"/>
          <w:szCs w:val="22"/>
          <w:lang w:val="ca-ES"/>
        </w:rPr>
        <w:t xml:space="preserve">Si la mesa comprova que la documentació és correcte la documentació administrativa de tots els licitadors podrà obrir el sobre B d’acord amb les condicions de la clàusula següent. </w:t>
      </w:r>
    </w:p>
    <w:p w:rsidR="000E18AB" w:rsidRPr="00E7070C" w:rsidRDefault="000E18AB"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16.2 Obertura del sobre B</w:t>
      </w:r>
    </w:p>
    <w:p w:rsidR="00D9462C" w:rsidRPr="00E7070C" w:rsidRDefault="00D9462C" w:rsidP="00D9462C">
      <w:pPr>
        <w:rPr>
          <w:sz w:val="22"/>
          <w:szCs w:val="22"/>
          <w:lang w:val="ca-ES"/>
        </w:rPr>
      </w:pP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 xml:space="preserve">La Mesa de contractació obrirà </w:t>
      </w:r>
      <w:r w:rsidR="000E18AB">
        <w:rPr>
          <w:sz w:val="22"/>
          <w:szCs w:val="22"/>
          <w:lang w:val="ca-ES"/>
        </w:rPr>
        <w:t>el sobre b</w:t>
      </w:r>
      <w:r w:rsidRPr="00E7070C">
        <w:rPr>
          <w:sz w:val="22"/>
          <w:szCs w:val="22"/>
          <w:lang w:val="ca-ES"/>
        </w:rPr>
        <w:t xml:space="preserve"> de les empreses licitadores. A continuació llegirà, en veu alta, el contingut de les proposicions econòmiques-oferta econòmica de les empreses que n’hagin resultat admeses o aquelles altres a les quals se les hagi admès sota condició d’esmena d’algun defecte i/o mancança detectada en la documentació presentada dins d’un termini màxim atorgat a l’efecte.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La proposta d’adjudicació no crea cap dret en favor del licitador proposat davant l’Ajuntament. No obstant, quan l’ òrgan de contractació no adjudiqui el contracte d’ acord amb la proposta que se li hagi formulat, haurà de motivar la seva decisió.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L’acreditació de la capacitat d’obrar de l’empresa s’haurà de fer a través de còpies compulsades de:</w:t>
      </w:r>
    </w:p>
    <w:p w:rsidR="00D9462C" w:rsidRPr="00E7070C" w:rsidRDefault="00D9462C" w:rsidP="00D9462C">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D9462C" w:rsidRPr="00E7070C" w:rsidRDefault="00D9462C" w:rsidP="00D9462C">
      <w:pPr>
        <w:rPr>
          <w:sz w:val="22"/>
          <w:szCs w:val="22"/>
          <w:lang w:val="ca-ES"/>
        </w:rPr>
      </w:pPr>
      <w:r w:rsidRPr="00E7070C">
        <w:rPr>
          <w:sz w:val="22"/>
          <w:szCs w:val="22"/>
          <w:lang w:val="ca-ES"/>
        </w:rPr>
        <w:t>b. NIF de l’empresa</w:t>
      </w:r>
    </w:p>
    <w:p w:rsidR="00D9462C" w:rsidRPr="00E7070C" w:rsidRDefault="00D9462C" w:rsidP="00D9462C">
      <w:pPr>
        <w:rPr>
          <w:sz w:val="22"/>
          <w:szCs w:val="22"/>
          <w:lang w:val="ca-ES"/>
        </w:rPr>
      </w:pPr>
      <w:r w:rsidRPr="00E7070C">
        <w:rPr>
          <w:sz w:val="22"/>
          <w:szCs w:val="22"/>
          <w:lang w:val="ca-ES"/>
        </w:rPr>
        <w:t>c. DNI del representant de l’empresa.</w:t>
      </w:r>
    </w:p>
    <w:p w:rsidR="00D9462C" w:rsidRPr="00E7070C" w:rsidRDefault="00D9462C" w:rsidP="00D9462C">
      <w:pPr>
        <w:rPr>
          <w:sz w:val="22"/>
          <w:szCs w:val="22"/>
          <w:lang w:val="ca-ES"/>
        </w:rPr>
      </w:pPr>
      <w:r w:rsidRPr="00E7070C">
        <w:rPr>
          <w:sz w:val="22"/>
          <w:szCs w:val="22"/>
          <w:lang w:val="ca-ES"/>
        </w:rPr>
        <w:t>d. Escriptura de poders del representant de l’empresa, validats per un lletrat municipal.</w:t>
      </w:r>
    </w:p>
    <w:p w:rsidR="00D9462C" w:rsidRPr="00E7070C" w:rsidRDefault="00D9462C" w:rsidP="00D9462C">
      <w:pPr>
        <w:rPr>
          <w:sz w:val="22"/>
          <w:szCs w:val="22"/>
          <w:lang w:val="ca-ES"/>
        </w:rPr>
      </w:pPr>
      <w:r w:rsidRPr="00E7070C">
        <w:rPr>
          <w:sz w:val="22"/>
          <w:szCs w:val="22"/>
          <w:lang w:val="ca-ES"/>
        </w:rPr>
        <w:t>e. Alta del Impost d’Activitats Econòmiques i darrer rebut pagat, o declaració responsable d’estar exempt de pagament.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4- Documentació que acrediti l’àmbit territorial (Model 840) del Impost d’Activitats Econòmiques de l’empresa, (si fos d’àmbit local, s’haurà de donar d’alta a Premià de Mar, si l’empresa factura més d’un milió d’euros anual).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Pel que fa als certificats, que es llisten a continuació, es generaran d’ofici per part de l’Ajuntament: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D9462C" w:rsidRPr="00E7070C" w:rsidRDefault="00D9462C" w:rsidP="00D9462C">
      <w:pPr>
        <w:rPr>
          <w:sz w:val="22"/>
          <w:szCs w:val="22"/>
          <w:lang w:val="ca-ES"/>
        </w:rPr>
      </w:pPr>
      <w:r w:rsidRPr="00E7070C">
        <w:rPr>
          <w:sz w:val="22"/>
          <w:szCs w:val="22"/>
          <w:lang w:val="ca-ES"/>
        </w:rPr>
        <w:t>2- Un certificat d’estar al corrent amb els deutes de la Tresoreria General de la Seguretat Social.</w:t>
      </w:r>
    </w:p>
    <w:p w:rsidR="00D9462C" w:rsidRPr="00E7070C" w:rsidRDefault="00D9462C" w:rsidP="00D9462C">
      <w:pPr>
        <w:rPr>
          <w:sz w:val="22"/>
          <w:szCs w:val="22"/>
          <w:lang w:val="ca-ES"/>
        </w:rPr>
      </w:pPr>
      <w:r w:rsidRPr="00E7070C">
        <w:rPr>
          <w:sz w:val="22"/>
          <w:szCs w:val="22"/>
          <w:lang w:val="ca-ES"/>
        </w:rPr>
        <w:t>3- Un certificat d’estar al corrent de pagament dels deutes tributaris amb l’Ajuntament de Premià de Mar.</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Garanties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garantia definitiva es podrà constituir: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garantia definitiva respondrà dels conceptes següents:</w:t>
      </w:r>
    </w:p>
    <w:p w:rsidR="00D9462C" w:rsidRPr="00E7070C" w:rsidRDefault="00D9462C" w:rsidP="00D9462C">
      <w:pPr>
        <w:rPr>
          <w:sz w:val="22"/>
          <w:szCs w:val="22"/>
          <w:lang w:val="ca-ES"/>
        </w:rPr>
      </w:pPr>
      <w:r w:rsidRPr="00E7070C">
        <w:rPr>
          <w:sz w:val="22"/>
          <w:szCs w:val="22"/>
          <w:lang w:val="ca-ES"/>
        </w:rPr>
        <w:t xml:space="preserve">a) De les penalitats imposades al contractista d’acord amb aquest plec de clàusules. </w:t>
      </w:r>
    </w:p>
    <w:p w:rsidR="00D9462C" w:rsidRPr="00E7070C" w:rsidRDefault="00D9462C" w:rsidP="00D9462C">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D9462C" w:rsidRPr="00E7070C" w:rsidRDefault="00D9462C" w:rsidP="00D9462C">
      <w:pPr>
        <w:rPr>
          <w:sz w:val="22"/>
          <w:szCs w:val="22"/>
          <w:lang w:val="ca-ES"/>
        </w:rPr>
      </w:pPr>
      <w:r w:rsidRPr="00E7070C">
        <w:rPr>
          <w:sz w:val="22"/>
          <w:szCs w:val="22"/>
          <w:lang w:val="ca-ES"/>
        </w:rPr>
        <w:lastRenderedPageBreak/>
        <w:t xml:space="preserve">c) De la confiscació que es pugui decretar en els casos de resolució del contracte d’acord amb el que preveu aquests plecs.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2. La garantia definitiva es retornarà un cop </w:t>
      </w:r>
      <w:proofErr w:type="spellStart"/>
      <w:r w:rsidRPr="00E7070C">
        <w:rPr>
          <w:sz w:val="22"/>
          <w:szCs w:val="22"/>
          <w:lang w:val="ca-ES"/>
        </w:rPr>
        <w:t>recepcionat</w:t>
      </w:r>
      <w:proofErr w:type="spellEnd"/>
      <w:r w:rsidRPr="00E7070C">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Adjudicació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5. Només es podrà renunciar al contracte per raons d’interès públic degudament justificades a l’expedient. En aquest cas, no es podrà promoure una nova licitació de l’objecte d’aquest contracte mentre subsisteixin les raons al·legades per a la seva renúncia.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Notificació i publicació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Règim de recursos</w:t>
      </w:r>
    </w:p>
    <w:p w:rsidR="00D9462C" w:rsidRPr="00E7070C"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D9462C" w:rsidRPr="007100EB"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D9462C" w:rsidRPr="007100EB"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Contra els actes susceptibles de recurs especial no procedeix la interposició de recursos administratius ordinaris.</w:t>
      </w:r>
    </w:p>
    <w:p w:rsidR="00D9462C" w:rsidRPr="007100EB"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w:t>
      </w:r>
      <w:r w:rsidRPr="007100EB">
        <w:rPr>
          <w:sz w:val="22"/>
          <w:szCs w:val="22"/>
          <w:lang w:val="ca-ES"/>
        </w:rPr>
        <w:lastRenderedPageBreak/>
        <w:t>d’octubre, del procediment administratiu comú de les administracions públiques; o del recurs contenciós administratiu, de conformitat amb el que disposa la Llei 29/1998, de 13 de juliol, reguladora de la jurisdicció contenciosa administrativa.</w:t>
      </w:r>
    </w:p>
    <w:p w:rsidR="00D9462C" w:rsidRPr="007100EB"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7100EB" w:rsidRDefault="00D9462C" w:rsidP="00D9462C">
      <w:pPr>
        <w:numPr>
          <w:ilvl w:val="0"/>
          <w:numId w:val="11"/>
        </w:numPr>
        <w:contextualSpacing/>
        <w:jc w:val="left"/>
        <w:rPr>
          <w:sz w:val="22"/>
          <w:szCs w:val="22"/>
          <w:lang w:val="ca-ES"/>
        </w:rPr>
      </w:pPr>
      <w:r w:rsidRPr="00E7070C">
        <w:rPr>
          <w:b/>
          <w:sz w:val="22"/>
          <w:szCs w:val="22"/>
          <w:lang w:val="ca-ES"/>
        </w:rPr>
        <w:t>Perfeccionament i formalització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contracte s’entendrà perfeccionat des de la signatura de l’òrgan de contractació.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Aquest document constituirà títol suficient per accedir a qualsevol registre.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És consideraran documents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1.- El plec de clàusules administratives particulars </w:t>
      </w:r>
    </w:p>
    <w:p w:rsidR="00D9462C" w:rsidRPr="00E7070C" w:rsidRDefault="00D9462C" w:rsidP="00D9462C">
      <w:pPr>
        <w:rPr>
          <w:sz w:val="22"/>
          <w:szCs w:val="22"/>
          <w:lang w:val="ca-ES"/>
        </w:rPr>
      </w:pPr>
      <w:r w:rsidRPr="00E7070C">
        <w:rPr>
          <w:sz w:val="22"/>
          <w:szCs w:val="22"/>
          <w:lang w:val="ca-ES"/>
        </w:rPr>
        <w:t xml:space="preserve">2.- El plec de prescripcions tècniques </w:t>
      </w:r>
    </w:p>
    <w:p w:rsidR="00D9462C" w:rsidRPr="00E7070C" w:rsidRDefault="00D9462C" w:rsidP="00D9462C">
      <w:pPr>
        <w:rPr>
          <w:sz w:val="22"/>
          <w:szCs w:val="22"/>
          <w:lang w:val="ca-ES"/>
        </w:rPr>
      </w:pPr>
      <w:r w:rsidRPr="00E7070C">
        <w:rPr>
          <w:sz w:val="22"/>
          <w:szCs w:val="22"/>
          <w:lang w:val="ca-ES"/>
        </w:rPr>
        <w:t xml:space="preserve">3.- El plec de clàusules administratives generals </w:t>
      </w:r>
    </w:p>
    <w:p w:rsidR="00D9462C" w:rsidRPr="00E7070C" w:rsidRDefault="00D9462C" w:rsidP="00D9462C">
      <w:pPr>
        <w:rPr>
          <w:sz w:val="22"/>
          <w:szCs w:val="22"/>
          <w:lang w:val="ca-ES"/>
        </w:rPr>
      </w:pPr>
      <w:r w:rsidRPr="00E7070C">
        <w:rPr>
          <w:sz w:val="22"/>
          <w:szCs w:val="22"/>
          <w:lang w:val="ca-ES"/>
        </w:rPr>
        <w:t xml:space="preserve">4.- La plica del contractista </w:t>
      </w:r>
    </w:p>
    <w:p w:rsidR="00D9462C" w:rsidRPr="00E7070C" w:rsidRDefault="00D9462C" w:rsidP="00D9462C">
      <w:pPr>
        <w:rPr>
          <w:sz w:val="22"/>
          <w:szCs w:val="22"/>
          <w:lang w:val="ca-ES"/>
        </w:rPr>
      </w:pPr>
      <w:r w:rsidRPr="00E7070C">
        <w:rPr>
          <w:sz w:val="22"/>
          <w:szCs w:val="22"/>
          <w:lang w:val="ca-ES"/>
        </w:rPr>
        <w:t>5.- La declaració d’adscripció de mitjans personals i materials</w:t>
      </w:r>
    </w:p>
    <w:p w:rsidR="00D9462C" w:rsidRPr="00E7070C" w:rsidRDefault="00D9462C" w:rsidP="00D9462C">
      <w:pPr>
        <w:rPr>
          <w:sz w:val="22"/>
          <w:szCs w:val="22"/>
          <w:lang w:val="ca-ES"/>
        </w:rPr>
      </w:pPr>
      <w:r w:rsidRPr="00E7070C">
        <w:rPr>
          <w:sz w:val="22"/>
          <w:szCs w:val="22"/>
          <w:lang w:val="ca-ES"/>
        </w:rPr>
        <w:t xml:space="preserve">6.- El document en què es formalitzi el contracte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 xml:space="preserve">El document administratiu en el què es formalitzi el contracte haurà de constar les dades que figuren en l’article 35 de la LCSP.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També es publicarà el contracte en el perfil del contractant.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b/>
          <w:sz w:val="22"/>
          <w:szCs w:val="22"/>
          <w:lang w:val="ca-ES"/>
        </w:rPr>
      </w:pPr>
      <w:r w:rsidRPr="00E7070C">
        <w:rPr>
          <w:b/>
          <w:sz w:val="22"/>
          <w:szCs w:val="22"/>
          <w:lang w:val="ca-ES"/>
        </w:rPr>
        <w:t>III. EXECUCIÓ DEL CONTRACTE</w:t>
      </w: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b/>
          <w:sz w:val="22"/>
          <w:szCs w:val="22"/>
          <w:lang w:val="ca-ES"/>
        </w:rPr>
      </w:pPr>
      <w:r w:rsidRPr="00E7070C">
        <w:rPr>
          <w:b/>
          <w:sz w:val="22"/>
          <w:szCs w:val="22"/>
          <w:lang w:val="ca-ES"/>
        </w:rPr>
        <w:t>Inici del contracte i lloc de realització</w:t>
      </w:r>
    </w:p>
    <w:p w:rsidR="00D9462C" w:rsidRPr="00E7070C"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 xml:space="preserve">1. La vigència del contracte </w:t>
      </w:r>
      <w:r w:rsidR="007100EB" w:rsidRPr="007100EB">
        <w:rPr>
          <w:sz w:val="22"/>
          <w:szCs w:val="22"/>
          <w:lang w:val="ca-ES"/>
        </w:rPr>
        <w:t xml:space="preserve">serà des de l’endemà de la </w:t>
      </w:r>
      <w:r w:rsidRPr="007100EB">
        <w:rPr>
          <w:sz w:val="22"/>
          <w:szCs w:val="22"/>
          <w:lang w:val="ca-ES"/>
        </w:rPr>
        <w:t>formalització del contracte.</w:t>
      </w:r>
    </w:p>
    <w:p w:rsidR="00D9462C" w:rsidRPr="007100EB" w:rsidRDefault="00D9462C" w:rsidP="00D9462C">
      <w:pPr>
        <w:rPr>
          <w:sz w:val="22"/>
          <w:szCs w:val="22"/>
          <w:lang w:val="ca-ES"/>
        </w:rPr>
      </w:pPr>
    </w:p>
    <w:p w:rsidR="00D9462C" w:rsidRPr="007100EB" w:rsidRDefault="00D9462C" w:rsidP="00D9462C">
      <w:pPr>
        <w:rPr>
          <w:sz w:val="22"/>
          <w:szCs w:val="22"/>
          <w:lang w:val="ca-ES"/>
        </w:rPr>
      </w:pPr>
      <w:r w:rsidRPr="007100EB">
        <w:rPr>
          <w:sz w:val="22"/>
          <w:szCs w:val="22"/>
          <w:lang w:val="ca-ES"/>
        </w:rPr>
        <w:t>2. Els treballs s’hauran d’executar en el terme municipal de Premià de Mar de conformitat amb el plec de prescripcions tècniques.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Principis ètics i regles de conducta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D9462C" w:rsidRPr="00E7070C" w:rsidRDefault="00D9462C" w:rsidP="00D9462C">
      <w:pPr>
        <w:rPr>
          <w:sz w:val="22"/>
          <w:szCs w:val="22"/>
          <w:lang w:val="ca-ES"/>
        </w:rPr>
      </w:pPr>
      <w:r w:rsidRPr="00E7070C">
        <w:rPr>
          <w:sz w:val="22"/>
          <w:szCs w:val="22"/>
          <w:lang w:val="ca-ES"/>
        </w:rPr>
        <w:t>b) No realitzar accions que posin en risc l’interès públic.</w:t>
      </w:r>
    </w:p>
    <w:p w:rsidR="00D9462C" w:rsidRPr="00E7070C" w:rsidRDefault="00D9462C" w:rsidP="00D9462C">
      <w:pPr>
        <w:rPr>
          <w:sz w:val="22"/>
          <w:szCs w:val="22"/>
          <w:lang w:val="ca-ES"/>
        </w:rPr>
      </w:pPr>
      <w:r w:rsidRPr="00E7070C">
        <w:rPr>
          <w:sz w:val="22"/>
          <w:szCs w:val="22"/>
          <w:lang w:val="ca-ES"/>
        </w:rPr>
        <w:t>c) Denunciar les situacions irregulars que es puguin presentar en els processos de contractació pública.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Comunicar immediatament a l’òrgan de contractació les possibles situacions de conflicte d’interessos.</w:t>
      </w:r>
    </w:p>
    <w:p w:rsidR="00D9462C" w:rsidRPr="00E7070C" w:rsidRDefault="00D9462C" w:rsidP="00D9462C">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D9462C" w:rsidRPr="00E7070C" w:rsidRDefault="00D9462C" w:rsidP="00D9462C">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D9462C" w:rsidRPr="00E7070C" w:rsidRDefault="00D9462C" w:rsidP="00D9462C">
      <w:pPr>
        <w:rPr>
          <w:sz w:val="22"/>
          <w:szCs w:val="22"/>
          <w:lang w:val="ca-ES"/>
        </w:rPr>
      </w:pPr>
      <w:r w:rsidRPr="00E7070C">
        <w:rPr>
          <w:sz w:val="22"/>
          <w:szCs w:val="22"/>
          <w:lang w:val="ca-ES"/>
        </w:rPr>
        <w:lastRenderedPageBreak/>
        <w:t>d) No realitzar qualsevol altra acció que pugui vulnerar els principis d’igualtat d’oportunitats i de lliure concurrència.</w:t>
      </w:r>
    </w:p>
    <w:p w:rsidR="00D9462C" w:rsidRPr="00E7070C" w:rsidRDefault="00D9462C" w:rsidP="00D9462C">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D9462C" w:rsidRPr="00E7070C" w:rsidRDefault="00D9462C" w:rsidP="00D9462C">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D9462C" w:rsidRPr="00E7070C" w:rsidRDefault="00D9462C" w:rsidP="00D9462C">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D9462C" w:rsidRPr="00E7070C" w:rsidRDefault="00D9462C" w:rsidP="00D9462C">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D9462C" w:rsidRPr="00E7070C" w:rsidRDefault="00D9462C" w:rsidP="00D9462C">
      <w:pPr>
        <w:rPr>
          <w:sz w:val="22"/>
          <w:szCs w:val="22"/>
          <w:lang w:val="ca-ES"/>
        </w:rPr>
      </w:pPr>
      <w:r w:rsidRPr="00E7070C">
        <w:rPr>
          <w:sz w:val="22"/>
          <w:szCs w:val="22"/>
          <w:lang w:val="ca-ES"/>
        </w:rPr>
        <w:t xml:space="preserve">i) Denunciar els licitadors, contractistes i/o </w:t>
      </w:r>
      <w:proofErr w:type="spellStart"/>
      <w:r w:rsidRPr="00E7070C">
        <w:rPr>
          <w:sz w:val="22"/>
          <w:szCs w:val="22"/>
          <w:lang w:val="ca-ES"/>
        </w:rPr>
        <w:t>subcontractistes</w:t>
      </w:r>
      <w:proofErr w:type="spellEnd"/>
      <w:r w:rsidRPr="00E7070C">
        <w:rPr>
          <w:sz w:val="22"/>
          <w:szCs w:val="22"/>
          <w:lang w:val="ca-ES"/>
        </w:rPr>
        <w:t xml:space="preserve"> que utilitzin societats “</w:t>
      </w:r>
      <w:proofErr w:type="spellStart"/>
      <w:r w:rsidRPr="00E7070C">
        <w:rPr>
          <w:sz w:val="22"/>
          <w:szCs w:val="22"/>
          <w:lang w:val="ca-ES"/>
        </w:rPr>
        <w:t>offshore</w:t>
      </w:r>
      <w:proofErr w:type="spellEnd"/>
      <w:r w:rsidRPr="00E7070C">
        <w:rPr>
          <w:sz w:val="22"/>
          <w:szCs w:val="22"/>
          <w:lang w:val="ca-ES"/>
        </w:rPr>
        <w:t>” per cometre il·lícits penals o eludir les seves obligacions tributàries amb les administracions tributàries de l’Estat, de Catalunya o de l’Ajuntament de Premià de Mar.</w:t>
      </w:r>
    </w:p>
    <w:p w:rsidR="00D9462C" w:rsidRPr="00E7070C" w:rsidRDefault="00D9462C" w:rsidP="00D9462C">
      <w:pPr>
        <w:rPr>
          <w:sz w:val="22"/>
          <w:szCs w:val="22"/>
          <w:lang w:val="ca-ES"/>
        </w:rPr>
      </w:pPr>
      <w:r w:rsidRPr="00E7070C">
        <w:rPr>
          <w:sz w:val="22"/>
          <w:szCs w:val="22"/>
          <w:lang w:val="ca-ES"/>
        </w:rPr>
        <w:t xml:space="preserve">j) Denunciar als licitadors, contractistes i/o </w:t>
      </w:r>
      <w:proofErr w:type="spellStart"/>
      <w:r w:rsidRPr="00E7070C">
        <w:rPr>
          <w:sz w:val="22"/>
          <w:szCs w:val="22"/>
          <w:lang w:val="ca-ES"/>
        </w:rPr>
        <w:t>subcontractistes</w:t>
      </w:r>
      <w:proofErr w:type="spellEnd"/>
      <w:r w:rsidRPr="00E7070C">
        <w:rPr>
          <w:sz w:val="22"/>
          <w:szCs w:val="22"/>
          <w:lang w:val="ca-ES"/>
        </w:rPr>
        <w:t xml:space="preserve"> que tributin en estats que utilitzin instruments tributaris considerats com a competència fiscal lesiva per la OCDE.</w:t>
      </w:r>
    </w:p>
    <w:p w:rsidR="00D9462C" w:rsidRPr="00E7070C" w:rsidRDefault="00D9462C" w:rsidP="00D9462C">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w:t>
      </w:r>
      <w:r w:rsidRPr="00E7070C">
        <w:rPr>
          <w:sz w:val="22"/>
          <w:szCs w:val="22"/>
          <w:lang w:val="ca-ES"/>
        </w:rPr>
        <w:lastRenderedPageBreak/>
        <w:t>proposició o aquells altres que amb caràcter superior hagi ofert amb la seva proposició de conformitat amb els criteris de valoració de les ofertes establerts en la clàusula 10 d’aquest plec.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9. El contractista restarà obligat a tot allò previst en el plec de prescripcions tècniques particulars regulador d’aquest contracte per a l’execució dels serveis que constitueixen </w:t>
      </w:r>
      <w:r w:rsidRPr="00E7070C">
        <w:rPr>
          <w:sz w:val="22"/>
          <w:szCs w:val="22"/>
          <w:lang w:val="ca-ES"/>
        </w:rPr>
        <w:lastRenderedPageBreak/>
        <w:t>l’objecte d’aquest amb les periodicitats i freqüències mínimes que allà s’indiquen, sempre i quan no s’hagin millorat pel contractista en la seva plica. En aquest cas serà d’aplicació allò que preveu l’oferta d’aquell.</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Condicions especials d’execució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Tenen la consideració de condicions especials d’execució d’aquest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D9462C" w:rsidRPr="00E7070C" w:rsidRDefault="00D9462C" w:rsidP="00D9462C">
      <w:pPr>
        <w:rPr>
          <w:sz w:val="22"/>
          <w:szCs w:val="22"/>
          <w:lang w:val="ca-ES"/>
        </w:rPr>
      </w:pPr>
    </w:p>
    <w:p w:rsidR="007100EB" w:rsidRPr="007100EB" w:rsidRDefault="007100EB" w:rsidP="007100EB">
      <w:pPr>
        <w:tabs>
          <w:tab w:val="left" w:pos="707"/>
        </w:tabs>
        <w:suppressAutoHyphens/>
        <w:textAlignment w:val="baseline"/>
        <w:rPr>
          <w:rFonts w:cs="Arial"/>
          <w:kern w:val="2"/>
          <w:sz w:val="22"/>
          <w:szCs w:val="22"/>
          <w:lang w:val="ca-ES" w:eastAsia="zh-CN"/>
        </w:rPr>
      </w:pPr>
      <w:r w:rsidRPr="007100EB">
        <w:rPr>
          <w:rFonts w:cs="Arial"/>
          <w:kern w:val="2"/>
          <w:sz w:val="22"/>
          <w:szCs w:val="22"/>
          <w:lang w:val="ca-ES" w:eastAsia="zh-CN"/>
        </w:rPr>
        <w:t>De conformitat amb l’article 202.1 de la LCSP són condicions especials d’execució d’aquest contracte:</w:t>
      </w:r>
    </w:p>
    <w:p w:rsidR="007100EB" w:rsidRPr="007100EB" w:rsidRDefault="007100EB" w:rsidP="007100EB">
      <w:pPr>
        <w:tabs>
          <w:tab w:val="left" w:pos="1414"/>
          <w:tab w:val="center" w:pos="8645"/>
          <w:tab w:val="right" w:pos="8929"/>
        </w:tabs>
        <w:suppressAutoHyphens/>
        <w:ind w:left="707"/>
        <w:textAlignment w:val="baseline"/>
        <w:rPr>
          <w:rFonts w:cs="Arial"/>
          <w:b/>
          <w:kern w:val="2"/>
          <w:sz w:val="22"/>
          <w:szCs w:val="22"/>
          <w:lang w:val="ca-ES" w:eastAsia="zh-CN"/>
        </w:rPr>
      </w:pPr>
      <w:r w:rsidRPr="007100EB">
        <w:rPr>
          <w:rFonts w:cs="Arial"/>
          <w:b/>
          <w:kern w:val="2"/>
          <w:sz w:val="22"/>
          <w:szCs w:val="22"/>
          <w:lang w:val="ca-ES" w:eastAsia="zh-CN"/>
        </w:rPr>
        <w:t>- El foment de l’ús de les energies renovables.</w:t>
      </w:r>
    </w:p>
    <w:p w:rsidR="007100EB" w:rsidRPr="007100EB" w:rsidRDefault="007100EB" w:rsidP="007100EB">
      <w:pPr>
        <w:tabs>
          <w:tab w:val="left" w:pos="707"/>
        </w:tabs>
        <w:suppressAutoHyphens/>
        <w:textAlignment w:val="baseline"/>
        <w:rPr>
          <w:rFonts w:cs="Arial"/>
          <w:kern w:val="2"/>
          <w:sz w:val="22"/>
          <w:szCs w:val="22"/>
          <w:lang w:val="ca-ES" w:eastAsia="zh-CN"/>
        </w:rPr>
      </w:pPr>
    </w:p>
    <w:p w:rsidR="007100EB" w:rsidRPr="007100EB" w:rsidRDefault="007100EB" w:rsidP="007100EB">
      <w:pPr>
        <w:tabs>
          <w:tab w:val="left" w:pos="707"/>
        </w:tabs>
        <w:suppressAutoHyphens/>
        <w:textAlignment w:val="baseline"/>
        <w:rPr>
          <w:rFonts w:cs="Arial"/>
          <w:kern w:val="2"/>
          <w:sz w:val="22"/>
          <w:szCs w:val="22"/>
          <w:lang w:val="ca-ES" w:eastAsia="zh-CN"/>
        </w:rPr>
      </w:pPr>
      <w:r w:rsidRPr="007100EB">
        <w:rPr>
          <w:rFonts w:cs="Arial"/>
          <w:kern w:val="2"/>
          <w:sz w:val="22"/>
          <w:szCs w:val="22"/>
          <w:lang w:val="ca-ES" w:eastAsia="zh-CN"/>
        </w:rPr>
        <w:t>13.a) De caràcter mediambiental:</w:t>
      </w:r>
    </w:p>
    <w:p w:rsidR="007100EB" w:rsidRPr="007100EB" w:rsidRDefault="007100EB" w:rsidP="007100EB">
      <w:pPr>
        <w:tabs>
          <w:tab w:val="left" w:pos="1414"/>
          <w:tab w:val="center" w:pos="8645"/>
          <w:tab w:val="right" w:pos="8929"/>
        </w:tabs>
        <w:suppressAutoHyphens/>
        <w:ind w:left="707"/>
        <w:textAlignment w:val="baseline"/>
        <w:rPr>
          <w:rFonts w:cs="Arial"/>
          <w:b/>
          <w:kern w:val="2"/>
          <w:sz w:val="22"/>
          <w:szCs w:val="22"/>
          <w:lang w:val="ca-ES" w:eastAsia="zh-CN"/>
        </w:rPr>
      </w:pPr>
      <w:r w:rsidRPr="007100EB">
        <w:rPr>
          <w:rFonts w:cs="Arial"/>
          <w:b/>
          <w:kern w:val="2"/>
          <w:sz w:val="22"/>
          <w:szCs w:val="22"/>
          <w:lang w:val="ca-ES" w:eastAsia="zh-CN"/>
        </w:rPr>
        <w:t>- El foment de l’ús de les energies renovables.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L’empresari que resulti adjudicatari d’aquest contracte restarà obligat a complir durant la vigència de l’esmentat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especial, aquestes facultats d’inspecció i vigilància comprendran:</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D9462C" w:rsidRPr="00E7070C" w:rsidRDefault="00D9462C" w:rsidP="00D9462C">
      <w:pPr>
        <w:rPr>
          <w:sz w:val="22"/>
          <w:szCs w:val="22"/>
          <w:lang w:val="ca-ES"/>
        </w:rPr>
      </w:pPr>
      <w:r w:rsidRPr="00E7070C">
        <w:rPr>
          <w:sz w:val="22"/>
          <w:szCs w:val="22"/>
          <w:lang w:val="ca-ES"/>
        </w:rPr>
        <w:t xml:space="preserve">b) El compliment per part del contractista de les disposicions vigents en matèria fiscal, administrativa, mediambiental, laboral, de seguretat social, d’integració social de les </w:t>
      </w:r>
      <w:r w:rsidRPr="00E7070C">
        <w:rPr>
          <w:sz w:val="22"/>
          <w:szCs w:val="22"/>
          <w:lang w:val="ca-ES"/>
        </w:rPr>
        <w:lastRenderedPageBreak/>
        <w:t>persones amb discapacitat i d’igualtat efectiva de dones i homes, així com la normativa pròpia i específica del sector que reguli l’objecte del contracte i acreditar-ne l’esmentat compliment a requeriment municipal.</w:t>
      </w:r>
    </w:p>
    <w:p w:rsidR="00D9462C" w:rsidRPr="00E7070C" w:rsidRDefault="00D9462C" w:rsidP="00D9462C">
      <w:pPr>
        <w:rPr>
          <w:sz w:val="22"/>
          <w:szCs w:val="22"/>
          <w:lang w:val="ca-ES"/>
        </w:rPr>
      </w:pPr>
      <w:r w:rsidRPr="00E7070C">
        <w:rPr>
          <w:sz w:val="22"/>
          <w:szCs w:val="22"/>
          <w:lang w:val="ca-ES"/>
        </w:rPr>
        <w:t>c) L’obligació del contractista, a requeriment de l’Ajuntament, d’informar del funcionament del servei.</w:t>
      </w:r>
    </w:p>
    <w:p w:rsidR="00D9462C" w:rsidRPr="00E7070C" w:rsidRDefault="00D9462C" w:rsidP="00D9462C">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D9462C" w:rsidRPr="00E7070C" w:rsidRDefault="00D9462C" w:rsidP="00D9462C">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D9462C" w:rsidRPr="00E7070C" w:rsidRDefault="00D9462C" w:rsidP="00D9462C">
      <w:pPr>
        <w:rPr>
          <w:sz w:val="22"/>
          <w:szCs w:val="22"/>
          <w:lang w:val="ca-ES"/>
        </w:rPr>
      </w:pPr>
      <w:r w:rsidRPr="00E7070C">
        <w:rPr>
          <w:sz w:val="22"/>
          <w:szCs w:val="22"/>
          <w:lang w:val="ca-ES"/>
        </w:rPr>
        <w:t>f) L’Ajuntament podrà requerir al contractista perquè acrediti documentalment el compliment de les referides obligacions.</w:t>
      </w:r>
    </w:p>
    <w:p w:rsidR="00D9462C" w:rsidRPr="00E7070C" w:rsidRDefault="00D9462C" w:rsidP="00D9462C">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D9462C" w:rsidRPr="00E7070C" w:rsidRDefault="00D9462C" w:rsidP="00D9462C">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D9462C" w:rsidRPr="00E7070C" w:rsidRDefault="00D9462C" w:rsidP="00D9462C">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E7070C">
        <w:rPr>
          <w:sz w:val="22"/>
          <w:szCs w:val="22"/>
          <w:lang w:val="ca-ES"/>
        </w:rPr>
        <w:t>subcontractista</w:t>
      </w:r>
      <w:proofErr w:type="spellEnd"/>
      <w:r w:rsidRPr="00E7070C">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Durant la vigència del contracte, qualsevol substitució o modificació de personal així com també aquelles actuacions que suposin un major cost i/o un increment d’efectius, </w:t>
      </w:r>
      <w:r w:rsidRPr="00E7070C">
        <w:rPr>
          <w:sz w:val="22"/>
          <w:szCs w:val="22"/>
          <w:lang w:val="ca-ES"/>
        </w:rPr>
        <w:lastRenderedPageBreak/>
        <w:t>s’hauran de comunicar prèviament per escrit al responsable del contracte, per tal que aquest n’estimi la seva conformitat i ho autoritzi.</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28.1. Dades de caràcter personal facilitades al contractista</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b/>
          <w:bCs/>
          <w:sz w:val="22"/>
          <w:szCs w:val="22"/>
          <w:lang w:val="ca-ES"/>
        </w:rPr>
        <w:t>28.2.  Informació confidencial proporcionada pel contractista</w:t>
      </w:r>
    </w:p>
    <w:p w:rsidR="00D9462C" w:rsidRPr="00E7070C" w:rsidRDefault="00D9462C" w:rsidP="00D9462C">
      <w:pPr>
        <w:rPr>
          <w:b/>
          <w:bCs/>
          <w:sz w:val="22"/>
          <w:szCs w:val="22"/>
          <w:lang w:val="ca-ES"/>
        </w:rPr>
      </w:pPr>
    </w:p>
    <w:p w:rsidR="00D9462C" w:rsidRPr="00E7070C" w:rsidRDefault="00D9462C" w:rsidP="00D9462C">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Obligacions del contractista de caire lingüístic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Assegurances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L’intercanvi d’informació i de comunicacions entre l’Ajuntament i el contractista.</w:t>
      </w:r>
    </w:p>
    <w:p w:rsidR="00D9462C" w:rsidRPr="00E7070C" w:rsidRDefault="00D9462C" w:rsidP="00D9462C">
      <w:pPr>
        <w:rPr>
          <w:sz w:val="22"/>
          <w:szCs w:val="22"/>
          <w:lang w:val="ca-ES"/>
        </w:rPr>
      </w:pPr>
      <w:r w:rsidRPr="00E7070C">
        <w:rPr>
          <w:sz w:val="22"/>
          <w:szCs w:val="22"/>
          <w:lang w:val="ca-ES"/>
        </w:rPr>
        <w:t>b) La realització de reunions periòdiques entre l’Ajuntament i el contractista.</w:t>
      </w:r>
    </w:p>
    <w:p w:rsidR="00D9462C" w:rsidRPr="00E7070C" w:rsidRDefault="00D9462C" w:rsidP="00D9462C">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D9462C" w:rsidRPr="00E7070C" w:rsidRDefault="00D9462C" w:rsidP="00D9462C">
      <w:pPr>
        <w:rPr>
          <w:sz w:val="22"/>
          <w:szCs w:val="22"/>
          <w:lang w:val="ca-ES"/>
        </w:rPr>
      </w:pPr>
      <w:r w:rsidRPr="00E7070C">
        <w:rPr>
          <w:sz w:val="22"/>
          <w:szCs w:val="22"/>
          <w:lang w:val="ca-ES"/>
        </w:rPr>
        <w:t xml:space="preserve">d) La </w:t>
      </w:r>
      <w:proofErr w:type="spellStart"/>
      <w:r w:rsidRPr="00E7070C">
        <w:rPr>
          <w:sz w:val="22"/>
          <w:szCs w:val="22"/>
          <w:lang w:val="ca-ES"/>
        </w:rPr>
        <w:t>impartició</w:t>
      </w:r>
      <w:proofErr w:type="spellEnd"/>
      <w:r w:rsidRPr="00E7070C">
        <w:rPr>
          <w:sz w:val="22"/>
          <w:szCs w:val="22"/>
          <w:lang w:val="ca-ES"/>
        </w:rPr>
        <w:t xml:space="preserve"> d’instruccions.</w:t>
      </w:r>
    </w:p>
    <w:p w:rsidR="00D9462C" w:rsidRPr="00E7070C" w:rsidRDefault="00D9462C" w:rsidP="00D9462C">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D9462C" w:rsidRPr="00E7070C" w:rsidRDefault="00D9462C" w:rsidP="00D9462C">
      <w:pPr>
        <w:rPr>
          <w:sz w:val="22"/>
          <w:szCs w:val="22"/>
          <w:lang w:val="ca-ES"/>
        </w:rPr>
      </w:pPr>
      <w:r w:rsidRPr="00E7070C">
        <w:rPr>
          <w:sz w:val="22"/>
          <w:szCs w:val="22"/>
          <w:lang w:val="ca-ES"/>
        </w:rPr>
        <w:t>f) La designació d’una o més persones encarregades de la coordinació de les activitats preventives.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Despeses a càrrec del contractista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Règim de pagament del preu</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El pagament s’efectuarà prèvia presentació de la factura.</w:t>
      </w:r>
    </w:p>
    <w:p w:rsidR="003A4E1E" w:rsidRPr="003A4E1E" w:rsidRDefault="003A4E1E" w:rsidP="003A4E1E">
      <w:pPr>
        <w:widowControl w:val="0"/>
        <w:suppressAutoHyphens/>
        <w:autoSpaceDE w:val="0"/>
        <w:textAlignment w:val="baseline"/>
        <w:rPr>
          <w:rFonts w:cs="Arial"/>
          <w:kern w:val="2"/>
          <w:sz w:val="22"/>
          <w:szCs w:val="22"/>
          <w:lang w:val="ca-ES" w:eastAsia="zh-CN"/>
        </w:rPr>
      </w:pPr>
    </w:p>
    <w:p w:rsidR="003A4E1E" w:rsidRPr="003A4E1E" w:rsidRDefault="003A4E1E" w:rsidP="003A4E1E">
      <w:pPr>
        <w:widowControl w:val="0"/>
        <w:suppressAutoHyphens/>
        <w:autoSpaceDE w:val="0"/>
        <w:textAlignment w:val="baseline"/>
        <w:rPr>
          <w:rFonts w:cs="Arial"/>
          <w:b/>
          <w:kern w:val="2"/>
          <w:sz w:val="22"/>
          <w:szCs w:val="22"/>
          <w:lang w:val="ca-ES" w:eastAsia="zh-CN"/>
        </w:rPr>
      </w:pPr>
      <w:r w:rsidRPr="003A4E1E">
        <w:rPr>
          <w:rFonts w:cs="Arial"/>
          <w:b/>
          <w:kern w:val="2"/>
          <w:sz w:val="22"/>
          <w:szCs w:val="22"/>
          <w:lang w:val="ca-ES" w:eastAsia="zh-CN"/>
        </w:rPr>
        <w:t>Prestació P1:</w:t>
      </w:r>
    </w:p>
    <w:p w:rsidR="003A4E1E" w:rsidRDefault="003A4E1E" w:rsidP="003A4E1E">
      <w:pPr>
        <w:widowControl w:val="0"/>
        <w:suppressAutoHyphens/>
        <w:autoSpaceDE w:val="0"/>
        <w:textAlignment w:val="baseline"/>
        <w:rPr>
          <w:rFonts w:cs="Arial"/>
          <w:kern w:val="2"/>
          <w:sz w:val="22"/>
          <w:szCs w:val="22"/>
          <w:lang w:val="ca-ES" w:eastAsia="zh-CN"/>
        </w:rPr>
      </w:pPr>
      <w:r w:rsidRPr="003A4E1E">
        <w:rPr>
          <w:rFonts w:cs="Arial"/>
          <w:kern w:val="2"/>
          <w:sz w:val="22"/>
          <w:szCs w:val="22"/>
          <w:lang w:val="ca-ES" w:eastAsia="zh-CN"/>
        </w:rPr>
        <w:t>Es dividirà l’anualitat de la P1, IVA inclòs, entre 12 i s’emetrà factura mensual</w:t>
      </w:r>
      <w:r w:rsidRPr="003A4E1E">
        <w:rPr>
          <w:rFonts w:cs="Arial"/>
          <w:b/>
          <w:kern w:val="2"/>
          <w:sz w:val="22"/>
          <w:szCs w:val="22"/>
          <w:lang w:val="ca-ES" w:eastAsia="zh-CN"/>
        </w:rPr>
        <w:t xml:space="preserve"> </w:t>
      </w:r>
      <w:r w:rsidRPr="003A4E1E">
        <w:rPr>
          <w:rFonts w:cs="Arial"/>
          <w:kern w:val="2"/>
          <w:sz w:val="22"/>
          <w:szCs w:val="22"/>
          <w:lang w:val="ca-ES" w:eastAsia="zh-CN"/>
        </w:rPr>
        <w:t>pel valor resultant.</w:t>
      </w:r>
    </w:p>
    <w:p w:rsidR="003A4E1E" w:rsidRDefault="003A4E1E" w:rsidP="003A4E1E">
      <w:pPr>
        <w:widowControl w:val="0"/>
        <w:suppressAutoHyphens/>
        <w:autoSpaceDE w:val="0"/>
        <w:textAlignment w:val="baseline"/>
        <w:rPr>
          <w:rFonts w:cs="Arial"/>
          <w:kern w:val="2"/>
          <w:sz w:val="22"/>
          <w:szCs w:val="22"/>
          <w:lang w:val="ca-ES" w:eastAsia="zh-CN"/>
        </w:rPr>
      </w:pPr>
    </w:p>
    <w:p w:rsidR="003A4E1E" w:rsidRPr="003A4E1E" w:rsidRDefault="003A4E1E" w:rsidP="003A4E1E">
      <w:pPr>
        <w:rPr>
          <w:sz w:val="22"/>
          <w:szCs w:val="22"/>
          <w:lang w:val="ca-ES"/>
        </w:rPr>
      </w:pPr>
      <w:r w:rsidRPr="003A4E1E">
        <w:rPr>
          <w:sz w:val="22"/>
          <w:szCs w:val="22"/>
          <w:lang w:val="ca-ES"/>
        </w:rPr>
        <w:t>Les factures es presentaran mensualment durant la vigència del contracte de serveis, a mes vençut.</w:t>
      </w:r>
    </w:p>
    <w:p w:rsidR="003A4E1E" w:rsidRPr="003A4E1E" w:rsidRDefault="003A4E1E" w:rsidP="003A4E1E">
      <w:pPr>
        <w:widowControl w:val="0"/>
        <w:suppressAutoHyphens/>
        <w:autoSpaceDE w:val="0"/>
        <w:textAlignment w:val="baseline"/>
        <w:rPr>
          <w:rFonts w:cs="Arial"/>
          <w:kern w:val="2"/>
          <w:sz w:val="22"/>
          <w:szCs w:val="22"/>
          <w:lang w:val="ca-ES" w:eastAsia="zh-CN"/>
        </w:rPr>
      </w:pPr>
    </w:p>
    <w:p w:rsidR="003A4E1E" w:rsidRPr="003A4E1E" w:rsidRDefault="003A4E1E" w:rsidP="003A4E1E">
      <w:pPr>
        <w:widowControl w:val="0"/>
        <w:suppressAutoHyphens/>
        <w:autoSpaceDE w:val="0"/>
        <w:textAlignment w:val="baseline"/>
        <w:rPr>
          <w:rFonts w:cs="Arial"/>
          <w:b/>
          <w:kern w:val="2"/>
          <w:sz w:val="22"/>
          <w:szCs w:val="22"/>
          <w:lang w:val="ca-ES" w:eastAsia="zh-CN"/>
        </w:rPr>
      </w:pPr>
      <w:r w:rsidRPr="003A4E1E">
        <w:rPr>
          <w:rFonts w:cs="Arial"/>
          <w:b/>
          <w:kern w:val="2"/>
          <w:sz w:val="22"/>
          <w:szCs w:val="22"/>
          <w:lang w:val="ca-ES" w:eastAsia="zh-CN"/>
        </w:rPr>
        <w:t>Prestació P2:</w:t>
      </w:r>
    </w:p>
    <w:p w:rsidR="003A4E1E" w:rsidRPr="003A4E1E" w:rsidRDefault="003A4E1E" w:rsidP="003A4E1E">
      <w:pPr>
        <w:widowControl w:val="0"/>
        <w:suppressAutoHyphens/>
        <w:autoSpaceDE w:val="0"/>
        <w:textAlignment w:val="baseline"/>
        <w:rPr>
          <w:rFonts w:cs="Arial"/>
          <w:kern w:val="2"/>
          <w:sz w:val="22"/>
          <w:szCs w:val="22"/>
          <w:lang w:val="ca-ES" w:eastAsia="zh-CN"/>
        </w:rPr>
      </w:pPr>
      <w:r w:rsidRPr="003A4E1E">
        <w:rPr>
          <w:rFonts w:cs="Arial"/>
          <w:kern w:val="2"/>
          <w:sz w:val="22"/>
          <w:szCs w:val="22"/>
          <w:lang w:val="ca-ES" w:eastAsia="zh-CN"/>
        </w:rPr>
        <w:t xml:space="preserve">S’emetrà factura en base a treballs executats segons pressupost prèviament aprovat pels serveis tècnics municipals. </w:t>
      </w:r>
    </w:p>
    <w:p w:rsidR="00D9462C" w:rsidRPr="00E7070C" w:rsidRDefault="00D9462C" w:rsidP="00D9462C">
      <w:pPr>
        <w:rPr>
          <w:color w:val="00B050"/>
          <w:sz w:val="22"/>
          <w:szCs w:val="22"/>
          <w:lang w:val="ca-ES"/>
        </w:rPr>
      </w:pPr>
    </w:p>
    <w:p w:rsidR="00D9462C" w:rsidRPr="00E7070C" w:rsidRDefault="00D9462C" w:rsidP="00D9462C">
      <w:pPr>
        <w:rPr>
          <w:sz w:val="22"/>
          <w:szCs w:val="22"/>
          <w:lang w:val="ca-ES"/>
        </w:rPr>
      </w:pPr>
      <w:r w:rsidRPr="00E7070C">
        <w:rPr>
          <w:sz w:val="22"/>
          <w:szCs w:val="22"/>
          <w:lang w:val="ca-ES"/>
        </w:rPr>
        <w:lastRenderedPageBreak/>
        <w:t>El lliurament de factures per part de l’adjudicatari d’aquest contracte s’haurà efectuar per mitjans electrònics.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El format de factura electrònica és el format “</w:t>
      </w:r>
      <w:proofErr w:type="spellStart"/>
      <w:r w:rsidRPr="00E7070C">
        <w:rPr>
          <w:sz w:val="22"/>
          <w:szCs w:val="22"/>
          <w:lang w:val="ca-ES"/>
        </w:rPr>
        <w:t>facturae</w:t>
      </w:r>
      <w:proofErr w:type="spellEnd"/>
      <w:r w:rsidRPr="00E7070C">
        <w:rPr>
          <w:sz w:val="22"/>
          <w:szCs w:val="22"/>
          <w:lang w:val="ca-ES"/>
        </w:rPr>
        <w:t xml:space="preserve">”. Aquest format es troba descrit mitjançant un esquema XSD, XML </w:t>
      </w:r>
      <w:proofErr w:type="spellStart"/>
      <w:r w:rsidRPr="00E7070C">
        <w:rPr>
          <w:sz w:val="22"/>
          <w:szCs w:val="22"/>
          <w:lang w:val="ca-ES"/>
        </w:rPr>
        <w:t>Schema</w:t>
      </w:r>
      <w:proofErr w:type="spellEnd"/>
      <w:r w:rsidRPr="00E7070C">
        <w:rPr>
          <w:sz w:val="22"/>
          <w:szCs w:val="22"/>
          <w:lang w:val="ca-ES"/>
        </w:rPr>
        <w:t xml:space="preserve"> </w:t>
      </w:r>
      <w:proofErr w:type="spellStart"/>
      <w:r w:rsidRPr="00E7070C">
        <w:rPr>
          <w:sz w:val="22"/>
          <w:szCs w:val="22"/>
          <w:lang w:val="ca-ES"/>
        </w:rPr>
        <w:t>Definition</w:t>
      </w:r>
      <w:proofErr w:type="spellEnd"/>
      <w:r w:rsidRPr="00E7070C">
        <w:rPr>
          <w:sz w:val="22"/>
          <w:szCs w:val="22"/>
          <w:lang w:val="ca-ES"/>
        </w:rPr>
        <w:t xml:space="preserve"> a www.facturae.es, ajustant-se el format de signatura electrònica a l’especificació XML-Advanced Electronic Signatures (</w:t>
      </w:r>
      <w:proofErr w:type="spellStart"/>
      <w:r w:rsidRPr="00E7070C">
        <w:rPr>
          <w:sz w:val="22"/>
          <w:szCs w:val="22"/>
          <w:lang w:val="ca-ES"/>
        </w:rPr>
        <w:t>XAdES</w:t>
      </w:r>
      <w:proofErr w:type="spellEnd"/>
      <w:r w:rsidRPr="00E7070C">
        <w:rPr>
          <w:sz w:val="22"/>
          <w:szCs w:val="22"/>
          <w:lang w:val="ca-ES"/>
        </w:rPr>
        <w:t>), ETSI TS 101 903.</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 El lliurament de les factures s’efectuarà a través del servei </w:t>
      </w:r>
      <w:proofErr w:type="spellStart"/>
      <w:r w:rsidRPr="00E7070C">
        <w:rPr>
          <w:sz w:val="22"/>
          <w:szCs w:val="22"/>
          <w:lang w:val="ca-ES"/>
        </w:rPr>
        <w:t>e.FACT</w:t>
      </w:r>
      <w:proofErr w:type="spellEnd"/>
      <w:r w:rsidRPr="00E7070C">
        <w:rPr>
          <w:sz w:val="22"/>
          <w:szCs w:val="22"/>
          <w:lang w:val="ca-ES"/>
        </w:rPr>
        <w:t xml:space="preserve">, bé utilitzant la bústia de lliurament de factures accessible des de la seu electrònica d’aquesta administració, amb adreça electrònica </w:t>
      </w:r>
      <w:hyperlink r:id="rId24" w:history="1">
        <w:r w:rsidRPr="00E7070C">
          <w:rPr>
            <w:color w:val="0000FF"/>
            <w:sz w:val="22"/>
            <w:szCs w:val="22"/>
            <w:u w:val="single"/>
            <w:lang w:val="ca-ES"/>
          </w:rPr>
          <w:t>https://www.seu.cat/consorciaoc</w:t>
        </w:r>
      </w:hyperlink>
      <w:r w:rsidRPr="00E7070C">
        <w:rPr>
          <w:sz w:val="22"/>
          <w:szCs w:val="22"/>
          <w:lang w:val="ca-ES"/>
        </w:rPr>
        <w:t xml:space="preserve">, o bé a través de les plataformes de facturació electrònica adherides al servei </w:t>
      </w:r>
      <w:proofErr w:type="spellStart"/>
      <w:r w:rsidRPr="00E7070C">
        <w:rPr>
          <w:sz w:val="22"/>
          <w:szCs w:val="22"/>
          <w:lang w:val="ca-ES"/>
        </w:rPr>
        <w:t>e.FACT</w:t>
      </w:r>
      <w:proofErr w:type="spellEnd"/>
      <w:r w:rsidRPr="00E7070C">
        <w:rPr>
          <w:sz w:val="22"/>
          <w:szCs w:val="22"/>
          <w:lang w:val="ca-ES"/>
        </w:rPr>
        <w:t xml:space="preserve"> que trobareu detallades a l’adreça electrònica</w:t>
      </w:r>
    </w:p>
    <w:p w:rsidR="00D9462C" w:rsidRPr="00E7070C" w:rsidRDefault="00D9462C" w:rsidP="00D9462C">
      <w:pPr>
        <w:rPr>
          <w:sz w:val="22"/>
          <w:szCs w:val="22"/>
          <w:lang w:val="ca-ES"/>
        </w:rPr>
      </w:pPr>
      <w:r w:rsidRPr="00E7070C">
        <w:rPr>
          <w:sz w:val="22"/>
          <w:szCs w:val="22"/>
          <w:lang w:val="ca-ES"/>
        </w:rPr>
        <w:t xml:space="preserve">http://www.aoc.cat/index.php/ezwebin_site/Inici/SERVEIS2/Relacions-amb-laciutadania/ </w:t>
      </w:r>
      <w:proofErr w:type="spellStart"/>
      <w:r w:rsidRPr="00E7070C">
        <w:rPr>
          <w:sz w:val="22"/>
          <w:szCs w:val="22"/>
          <w:lang w:val="ca-ES"/>
        </w:rPr>
        <w:t>e.FACT</w:t>
      </w:r>
      <w:proofErr w:type="spellEnd"/>
      <w:r w:rsidRPr="00E7070C">
        <w:rPr>
          <w:sz w:val="22"/>
          <w:szCs w:val="22"/>
          <w:lang w:val="ca-ES"/>
        </w:rPr>
        <w:t>-Empreses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Revisió de preus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No escau.</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Terminis i penalitats per mora en l’execució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constitució en mora del contractista no requereix intimació prèvia per part de l’Ajuntament.</w:t>
      </w:r>
    </w:p>
    <w:p w:rsidR="00D9462C" w:rsidRPr="00E7070C" w:rsidRDefault="00D9462C" w:rsidP="00D9462C">
      <w:pPr>
        <w:rPr>
          <w:sz w:val="22"/>
          <w:szCs w:val="22"/>
          <w:lang w:val="ca-ES"/>
        </w:rPr>
      </w:pPr>
    </w:p>
    <w:p w:rsidR="00D9462C" w:rsidRPr="002D2AD3" w:rsidRDefault="00D9462C" w:rsidP="00D9462C">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w:t>
      </w:r>
      <w:r w:rsidRPr="00E7070C">
        <w:rPr>
          <w:sz w:val="22"/>
          <w:szCs w:val="22"/>
          <w:lang w:val="ca-ES"/>
        </w:rPr>
        <w:lastRenderedPageBreak/>
        <w:t xml:space="preserve">per la resolució del contracte o per la imposició de les penalitats diàries en la proporció de </w:t>
      </w:r>
      <w:r w:rsidRPr="002D2AD3">
        <w:rPr>
          <w:sz w:val="22"/>
          <w:szCs w:val="22"/>
          <w:lang w:val="ca-ES"/>
        </w:rPr>
        <w:t>0,60 euros per cada 1.000 euros del preu del contracte, IVA exclòs.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Altres penalitzacions per incompliment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incompliment o compliment defectuós de les obligacions contractuals donarà lloc a la imposició de penalitats.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Seran causes d’imposició de penalitats: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A.- El compliment defectuós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D9462C" w:rsidRPr="00E7070C" w:rsidRDefault="00D9462C" w:rsidP="00D9462C">
      <w:pPr>
        <w:rPr>
          <w:sz w:val="22"/>
          <w:szCs w:val="22"/>
          <w:lang w:val="ca-ES"/>
        </w:rPr>
      </w:pPr>
      <w:r w:rsidRPr="00E7070C">
        <w:rPr>
          <w:sz w:val="22"/>
          <w:szCs w:val="22"/>
          <w:lang w:val="ca-ES"/>
        </w:rPr>
        <w:t xml:space="preserve">B.- L’incompliment o no execució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D9462C" w:rsidRPr="00E7070C" w:rsidRDefault="00D9462C" w:rsidP="00D9462C">
      <w:pPr>
        <w:rPr>
          <w:sz w:val="22"/>
          <w:szCs w:val="22"/>
          <w:lang w:val="ca-ES"/>
        </w:rPr>
      </w:pPr>
      <w:r w:rsidRPr="00E7070C">
        <w:rPr>
          <w:sz w:val="22"/>
          <w:szCs w:val="22"/>
          <w:lang w:val="ca-ES"/>
        </w:rPr>
        <w:t>C.- L’incompliment o el compliment defectuós de la totalitat o part de l’oferta presentada pel contractista.</w:t>
      </w:r>
    </w:p>
    <w:p w:rsidR="00D9462C" w:rsidRPr="00E7070C" w:rsidRDefault="00D9462C" w:rsidP="00D9462C">
      <w:pPr>
        <w:rPr>
          <w:sz w:val="22"/>
          <w:szCs w:val="22"/>
          <w:lang w:val="ca-ES"/>
        </w:rPr>
      </w:pPr>
      <w:r w:rsidRPr="00E7070C">
        <w:rPr>
          <w:sz w:val="22"/>
          <w:szCs w:val="22"/>
          <w:lang w:val="ca-ES"/>
        </w:rPr>
        <w:t>D.- L’Incompliment d’alguna de les condicions especials d’execució.</w:t>
      </w:r>
    </w:p>
    <w:p w:rsidR="00D9462C" w:rsidRPr="00E7070C" w:rsidRDefault="00D9462C" w:rsidP="00D9462C">
      <w:pPr>
        <w:rPr>
          <w:sz w:val="22"/>
          <w:szCs w:val="22"/>
          <w:lang w:val="ca-ES"/>
        </w:rPr>
      </w:pPr>
      <w:r w:rsidRPr="00E7070C">
        <w:rPr>
          <w:sz w:val="22"/>
          <w:szCs w:val="22"/>
          <w:lang w:val="ca-ES"/>
        </w:rPr>
        <w:t>E.- L’incompliment d’algun de les obligacions previstes en la LCSP.</w:t>
      </w:r>
    </w:p>
    <w:p w:rsidR="00D9462C" w:rsidRPr="00E7070C" w:rsidRDefault="00D9462C" w:rsidP="00D9462C">
      <w:pPr>
        <w:rPr>
          <w:sz w:val="22"/>
          <w:szCs w:val="22"/>
          <w:lang w:val="ca-ES"/>
        </w:rPr>
      </w:pPr>
      <w:r w:rsidRPr="00E7070C">
        <w:rPr>
          <w:sz w:val="22"/>
          <w:szCs w:val="22"/>
          <w:lang w:val="ca-ES"/>
        </w:rPr>
        <w:t>F.- La paralització de l’execució de les prestacions objecte d’aquest contracte imputable al contractista.</w:t>
      </w:r>
    </w:p>
    <w:p w:rsidR="00D9462C" w:rsidRPr="00E7070C" w:rsidRDefault="00D9462C" w:rsidP="00D9462C">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D9462C" w:rsidRPr="00E7070C" w:rsidRDefault="00D9462C" w:rsidP="00D9462C">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D9462C" w:rsidRPr="00E7070C" w:rsidRDefault="00D9462C" w:rsidP="00D9462C">
      <w:pPr>
        <w:rPr>
          <w:sz w:val="22"/>
          <w:szCs w:val="22"/>
          <w:lang w:val="ca-ES"/>
        </w:rPr>
      </w:pPr>
      <w:r w:rsidRPr="00E7070C">
        <w:rPr>
          <w:sz w:val="22"/>
          <w:szCs w:val="22"/>
          <w:lang w:val="ca-ES"/>
        </w:rPr>
        <w:t xml:space="preserve">I.- El falsejament de les prestacions consignades pel contractista en el document </w:t>
      </w:r>
      <w:proofErr w:type="spellStart"/>
      <w:r w:rsidRPr="00E7070C">
        <w:rPr>
          <w:sz w:val="22"/>
          <w:szCs w:val="22"/>
          <w:lang w:val="ca-ES"/>
        </w:rPr>
        <w:t>cobratori</w:t>
      </w:r>
      <w:proofErr w:type="spellEnd"/>
      <w:r w:rsidRPr="00E7070C">
        <w:rPr>
          <w:sz w:val="22"/>
          <w:szCs w:val="22"/>
          <w:lang w:val="ca-ES"/>
        </w:rPr>
        <w:t>.</w:t>
      </w:r>
    </w:p>
    <w:p w:rsidR="00D9462C" w:rsidRPr="00E7070C" w:rsidRDefault="00D9462C" w:rsidP="00D9462C">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D9462C" w:rsidRDefault="00D9462C" w:rsidP="00D9462C">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D9462C" w:rsidRPr="00E7070C" w:rsidRDefault="00D9462C" w:rsidP="00D9462C">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D9462C" w:rsidRPr="00E7070C" w:rsidRDefault="00D9462C" w:rsidP="00D9462C">
      <w:pPr>
        <w:rPr>
          <w:sz w:val="22"/>
          <w:szCs w:val="22"/>
          <w:lang w:val="ca-ES"/>
        </w:rPr>
      </w:pPr>
      <w:r w:rsidRPr="00E7070C">
        <w:rPr>
          <w:sz w:val="22"/>
          <w:szCs w:val="22"/>
          <w:lang w:val="ca-ES"/>
        </w:rPr>
        <w:lastRenderedPageBreak/>
        <w:t>M.- No comunicar les dades de subrogació de personal, si escau, de conformitat amb l’article 130 de la LCSP, amb una data d’antelació de 6 mesos a la finalització del contracte.</w:t>
      </w:r>
    </w:p>
    <w:p w:rsidR="00D9462C" w:rsidRPr="00E7070C" w:rsidRDefault="00D9462C" w:rsidP="00D9462C">
      <w:pPr>
        <w:rPr>
          <w:sz w:val="22"/>
          <w:szCs w:val="22"/>
          <w:lang w:val="ca-ES"/>
        </w:rPr>
      </w:pPr>
      <w:r w:rsidRPr="00E7070C">
        <w:rPr>
          <w:sz w:val="22"/>
          <w:szCs w:val="22"/>
          <w:lang w:val="ca-ES"/>
        </w:rPr>
        <w:t>N.- Fer un ús indegut dels recursos municipals i el seu equipament durant l’execució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D9462C" w:rsidRPr="00E7070C" w:rsidRDefault="00D9462C" w:rsidP="00D9462C">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D9462C" w:rsidRPr="00E7070C" w:rsidRDefault="00D9462C" w:rsidP="00D9462C">
      <w:pPr>
        <w:rPr>
          <w:sz w:val="22"/>
          <w:szCs w:val="22"/>
          <w:lang w:val="ca-ES"/>
        </w:rPr>
      </w:pPr>
      <w:r w:rsidRPr="00E7070C">
        <w:rPr>
          <w:sz w:val="22"/>
          <w:szCs w:val="22"/>
          <w:lang w:val="ca-ES"/>
        </w:rPr>
        <w:t>C.- No documentar i uniformitzar al personal adscrit al servei que hagi de prestar el servei en instal·lacions municipals.</w:t>
      </w:r>
    </w:p>
    <w:p w:rsidR="00D9462C" w:rsidRPr="00E7070C" w:rsidRDefault="00D9462C" w:rsidP="00D9462C">
      <w:pPr>
        <w:rPr>
          <w:sz w:val="22"/>
          <w:szCs w:val="22"/>
          <w:lang w:val="ca-ES"/>
        </w:rPr>
      </w:pPr>
      <w:r w:rsidRPr="00E7070C">
        <w:rPr>
          <w:sz w:val="22"/>
          <w:szCs w:val="22"/>
          <w:lang w:val="ca-ES"/>
        </w:rPr>
        <w:t>D.- No comunicar immediatament tota resolució administrativa o judicial que afecti al personal depenent de l’adjudicatari.</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D9462C" w:rsidRPr="00E7070C" w:rsidRDefault="00D9462C" w:rsidP="00D9462C">
      <w:pPr>
        <w:rPr>
          <w:sz w:val="22"/>
          <w:szCs w:val="22"/>
          <w:lang w:val="ca-ES"/>
        </w:rPr>
      </w:pPr>
      <w:r w:rsidRPr="00E7070C">
        <w:rPr>
          <w:sz w:val="22"/>
          <w:szCs w:val="22"/>
          <w:lang w:val="ca-ES"/>
        </w:rPr>
        <w:t>- Incompliments considerats greus: penalitats de fins a un 6 % del preu del contracte, IVA exclòs.</w:t>
      </w:r>
    </w:p>
    <w:p w:rsidR="00D9462C" w:rsidRPr="00E7070C" w:rsidRDefault="00D9462C" w:rsidP="00D9462C">
      <w:pPr>
        <w:rPr>
          <w:sz w:val="22"/>
          <w:szCs w:val="22"/>
          <w:lang w:val="ca-ES"/>
        </w:rPr>
      </w:pPr>
      <w:r w:rsidRPr="00E7070C">
        <w:rPr>
          <w:sz w:val="22"/>
          <w:szCs w:val="22"/>
          <w:lang w:val="ca-ES"/>
        </w:rPr>
        <w:t>- Incompliments considerats lleus: penalitats de fins a un 3 % del preu del contracte, IVA exclòs.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lastRenderedPageBreak/>
        <w:t>Danys causats com a conseqüència de l’execució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E7070C">
        <w:rPr>
          <w:sz w:val="22"/>
          <w:szCs w:val="22"/>
          <w:lang w:val="ca-ES"/>
        </w:rPr>
        <w:t>subcontractistes</w:t>
      </w:r>
      <w:proofErr w:type="spellEnd"/>
      <w:r w:rsidRPr="00E7070C">
        <w:rPr>
          <w:sz w:val="22"/>
          <w:szCs w:val="22"/>
          <w:lang w:val="ca-ES"/>
        </w:rPr>
        <w:t xml:space="preserve"> o d’una organització deficient dels treballs objecte d’ aquest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Modificació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D9462C" w:rsidRPr="00E7070C" w:rsidRDefault="00D9462C" w:rsidP="00D9462C">
      <w:pPr>
        <w:rPr>
          <w:sz w:val="22"/>
          <w:szCs w:val="22"/>
          <w:lang w:val="ca-ES"/>
        </w:rPr>
      </w:pPr>
    </w:p>
    <w:p w:rsidR="003A4E1E" w:rsidRPr="003A4E1E" w:rsidRDefault="003A4E1E" w:rsidP="003A4E1E">
      <w:pPr>
        <w:suppressAutoHyphens/>
        <w:textAlignment w:val="baseline"/>
        <w:rPr>
          <w:rFonts w:cs="Arial"/>
          <w:kern w:val="2"/>
          <w:sz w:val="22"/>
          <w:szCs w:val="22"/>
          <w:lang w:val="ca-ES" w:eastAsia="zh-CN"/>
        </w:rPr>
      </w:pPr>
      <w:r w:rsidRPr="003A4E1E">
        <w:rPr>
          <w:rFonts w:cs="Arial"/>
          <w:kern w:val="2"/>
          <w:sz w:val="22"/>
          <w:szCs w:val="22"/>
          <w:lang w:val="ca-ES" w:eastAsia="zh-CN"/>
        </w:rPr>
        <w:t>- Increment d’avaries imprevist, amb reparació d’alt abast i/o cost, o suma d’elles.</w:t>
      </w:r>
    </w:p>
    <w:p w:rsidR="003A4E1E" w:rsidRPr="003A4E1E" w:rsidRDefault="003A4E1E" w:rsidP="003A4E1E">
      <w:pPr>
        <w:suppressAutoHyphens/>
        <w:textAlignment w:val="baseline"/>
        <w:rPr>
          <w:rFonts w:cs="Arial"/>
          <w:kern w:val="2"/>
          <w:sz w:val="22"/>
          <w:szCs w:val="22"/>
          <w:lang w:val="ca-ES" w:eastAsia="zh-CN"/>
        </w:rPr>
      </w:pPr>
      <w:r>
        <w:rPr>
          <w:rFonts w:cs="Arial"/>
          <w:kern w:val="2"/>
          <w:sz w:val="22"/>
          <w:szCs w:val="22"/>
          <w:lang w:val="ca-ES" w:eastAsia="zh-CN"/>
        </w:rPr>
        <w:t>-</w:t>
      </w:r>
      <w:r w:rsidRPr="003A4E1E">
        <w:rPr>
          <w:rFonts w:cs="Arial"/>
          <w:kern w:val="2"/>
          <w:sz w:val="22"/>
          <w:szCs w:val="22"/>
          <w:lang w:val="ca-ES" w:eastAsia="zh-CN"/>
        </w:rPr>
        <w:t xml:space="preserve">Substitució d’equips malmesos i/o obsolets per falta de bon funcionament o per adequació a la normativa vigent. </w:t>
      </w:r>
    </w:p>
    <w:p w:rsidR="003A4E1E" w:rsidRPr="003A4E1E" w:rsidRDefault="003A4E1E" w:rsidP="003A4E1E">
      <w:pPr>
        <w:suppressAutoHyphens/>
        <w:textAlignment w:val="baseline"/>
        <w:rPr>
          <w:rFonts w:cs="Arial"/>
          <w:kern w:val="2"/>
          <w:sz w:val="22"/>
          <w:szCs w:val="22"/>
          <w:lang w:val="ca-ES" w:eastAsia="zh-CN"/>
        </w:rPr>
      </w:pPr>
      <w:r w:rsidRPr="003A4E1E">
        <w:rPr>
          <w:rFonts w:cs="Arial"/>
          <w:kern w:val="2"/>
          <w:sz w:val="22"/>
          <w:szCs w:val="22"/>
          <w:lang w:val="ca-ES" w:eastAsia="zh-CN"/>
        </w:rPr>
        <w:t>- Incorporació de noves instal·lacions a l’inventari</w:t>
      </w:r>
    </w:p>
    <w:p w:rsidR="003A4E1E" w:rsidRPr="003A4E1E" w:rsidRDefault="003A4E1E" w:rsidP="003A4E1E">
      <w:pPr>
        <w:suppressAutoHyphens/>
        <w:textAlignment w:val="baseline"/>
        <w:rPr>
          <w:rFonts w:cs="Arial"/>
          <w:color w:val="158466"/>
          <w:kern w:val="2"/>
          <w:sz w:val="22"/>
          <w:szCs w:val="22"/>
          <w:lang w:val="ca-ES" w:eastAsia="zh-CN"/>
        </w:rPr>
      </w:pPr>
    </w:p>
    <w:p w:rsidR="003A4E1E" w:rsidRPr="003A4E1E" w:rsidRDefault="003A4E1E" w:rsidP="003A4E1E">
      <w:pPr>
        <w:widowControl w:val="0"/>
        <w:suppressAutoHyphens/>
        <w:autoSpaceDE w:val="0"/>
        <w:textAlignment w:val="baseline"/>
        <w:rPr>
          <w:rFonts w:cs="Arial"/>
          <w:kern w:val="2"/>
          <w:sz w:val="22"/>
          <w:szCs w:val="22"/>
          <w:lang w:val="ca-ES" w:eastAsia="zh-CN"/>
        </w:rPr>
      </w:pPr>
      <w:r w:rsidRPr="003A4E1E">
        <w:rPr>
          <w:rFonts w:cs="Arial"/>
          <w:kern w:val="2"/>
          <w:sz w:val="22"/>
          <w:szCs w:val="22"/>
          <w:lang w:val="ca-ES" w:eastAsia="zh-CN"/>
        </w:rPr>
        <w:t>Els preus unitaris per al càlcul del preu d’aquestes modificacions són:</w:t>
      </w:r>
    </w:p>
    <w:p w:rsidR="003A4E1E" w:rsidRPr="003A4E1E" w:rsidRDefault="003A4E1E" w:rsidP="003A4E1E">
      <w:pPr>
        <w:widowControl w:val="0"/>
        <w:numPr>
          <w:ilvl w:val="0"/>
          <w:numId w:val="25"/>
        </w:numPr>
        <w:tabs>
          <w:tab w:val="left" w:pos="707"/>
        </w:tabs>
        <w:suppressAutoHyphens/>
        <w:textAlignment w:val="baseline"/>
        <w:rPr>
          <w:rFonts w:cs="Arial"/>
          <w:kern w:val="2"/>
          <w:sz w:val="22"/>
          <w:szCs w:val="22"/>
          <w:lang w:val="ca-ES" w:eastAsia="zh-CN"/>
        </w:rPr>
      </w:pPr>
      <w:r w:rsidRPr="003A4E1E">
        <w:rPr>
          <w:rFonts w:cs="Arial"/>
          <w:kern w:val="2"/>
          <w:sz w:val="22"/>
          <w:szCs w:val="22"/>
          <w:lang w:val="ca-ES" w:eastAsia="zh-CN"/>
        </w:rPr>
        <w:t>Banc de preus BEDEC</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També es podrà modificar el contracte de conformitat amb l’article 205 i següents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Cessió i subcontractació</w:t>
      </w:r>
    </w:p>
    <w:p w:rsidR="00D9462C" w:rsidRPr="00E7070C"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 xml:space="preserve">1. El contractista podrà cedir el drets i obligacions </w:t>
      </w:r>
      <w:proofErr w:type="spellStart"/>
      <w:r w:rsidRPr="00D5796B">
        <w:rPr>
          <w:sz w:val="22"/>
          <w:szCs w:val="22"/>
          <w:lang w:val="ca-ES"/>
        </w:rPr>
        <w:t>dimanants</w:t>
      </w:r>
      <w:proofErr w:type="spellEnd"/>
      <w:r w:rsidRPr="00D5796B">
        <w:rPr>
          <w:sz w:val="22"/>
          <w:szCs w:val="22"/>
          <w:lang w:val="ca-ES"/>
        </w:rPr>
        <w:t xml:space="preserve"> del contracte a un tercer.</w:t>
      </w:r>
    </w:p>
    <w:p w:rsidR="00D9462C" w:rsidRPr="00D5796B"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lastRenderedPageBreak/>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D9462C" w:rsidRPr="00D5796B"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D9462C" w:rsidRPr="00D5796B"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D5796B">
        <w:rPr>
          <w:sz w:val="22"/>
          <w:szCs w:val="22"/>
          <w:lang w:val="ca-ES"/>
        </w:rPr>
        <w:t>refinançament</w:t>
      </w:r>
      <w:proofErr w:type="spellEnd"/>
      <w:r w:rsidRPr="00D5796B">
        <w:rPr>
          <w:sz w:val="22"/>
          <w:szCs w:val="22"/>
          <w:lang w:val="ca-ES"/>
        </w:rPr>
        <w:t>, o per a obtenir adhesions a una proposta anticipada de conveni, en els termes previstos en la legislació concursal.</w:t>
      </w:r>
    </w:p>
    <w:p w:rsidR="00D9462C" w:rsidRPr="00D5796B"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D9462C" w:rsidRPr="00D5796B"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d) Que la cessió es formalitzi, entre el contractista y el cessionari, en escriptura pública.</w:t>
      </w:r>
    </w:p>
    <w:p w:rsidR="00D9462C" w:rsidRPr="00D5796B"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El cessionari quedarà subrogat en tots els drets i obligacions que corresponien al cedent.</w:t>
      </w:r>
    </w:p>
    <w:p w:rsidR="00D9462C" w:rsidRPr="00D5796B" w:rsidRDefault="00D9462C" w:rsidP="00D9462C">
      <w:pPr>
        <w:rPr>
          <w:sz w:val="22"/>
          <w:szCs w:val="22"/>
          <w:lang w:val="ca-ES"/>
        </w:rPr>
      </w:pPr>
    </w:p>
    <w:p w:rsidR="003A4E1E" w:rsidRDefault="003A4E1E" w:rsidP="00D9462C">
      <w:pPr>
        <w:rPr>
          <w:sz w:val="22"/>
          <w:szCs w:val="22"/>
          <w:lang w:val="ca-ES"/>
        </w:rPr>
      </w:pPr>
    </w:p>
    <w:p w:rsidR="003A4E1E" w:rsidRPr="003A4E1E" w:rsidRDefault="003A4E1E" w:rsidP="003A4E1E">
      <w:pPr>
        <w:tabs>
          <w:tab w:val="left" w:pos="707"/>
        </w:tabs>
        <w:suppressAutoHyphens/>
        <w:textAlignment w:val="baseline"/>
        <w:rPr>
          <w:rFonts w:cs="Arial"/>
          <w:kern w:val="2"/>
          <w:sz w:val="22"/>
          <w:szCs w:val="22"/>
          <w:lang w:val="ca-ES" w:eastAsia="zh-CN"/>
        </w:rPr>
      </w:pPr>
      <w:r w:rsidRPr="003A4E1E">
        <w:rPr>
          <w:rFonts w:cs="Arial"/>
          <w:kern w:val="2"/>
          <w:sz w:val="22"/>
          <w:szCs w:val="22"/>
          <w:lang w:val="ca-ES" w:eastAsia="zh-CN"/>
        </w:rPr>
        <w:t>Prestacions l’execució de les quals s’han de reservar al contractista principal, per considerar-se tasques crítiques:</w:t>
      </w:r>
    </w:p>
    <w:p w:rsidR="003A4E1E" w:rsidRPr="003A4E1E" w:rsidRDefault="003A4E1E" w:rsidP="003A4E1E">
      <w:pPr>
        <w:tabs>
          <w:tab w:val="left" w:pos="707"/>
        </w:tabs>
        <w:suppressAutoHyphens/>
        <w:textAlignment w:val="baseline"/>
        <w:rPr>
          <w:rFonts w:cs="Arial"/>
          <w:kern w:val="2"/>
          <w:sz w:val="22"/>
          <w:szCs w:val="22"/>
          <w:lang w:val="ca-ES" w:eastAsia="zh-CN"/>
        </w:rPr>
      </w:pPr>
    </w:p>
    <w:p w:rsidR="003A4E1E" w:rsidRPr="003A4E1E" w:rsidRDefault="003A4E1E" w:rsidP="003A4E1E">
      <w:pPr>
        <w:widowControl w:val="0"/>
        <w:numPr>
          <w:ilvl w:val="0"/>
          <w:numId w:val="31"/>
        </w:numPr>
        <w:tabs>
          <w:tab w:val="left" w:pos="707"/>
        </w:tabs>
        <w:suppressAutoHyphens/>
        <w:autoSpaceDE w:val="0"/>
        <w:contextualSpacing/>
        <w:textAlignment w:val="baseline"/>
        <w:rPr>
          <w:rFonts w:eastAsia="Verdana" w:cs="Arial"/>
          <w:kern w:val="2"/>
          <w:sz w:val="22"/>
          <w:szCs w:val="22"/>
          <w:lang w:val="ca-ES" w:eastAsia="zh-CN"/>
        </w:rPr>
      </w:pPr>
      <w:r w:rsidRPr="003A4E1E">
        <w:rPr>
          <w:rFonts w:eastAsia="Verdana" w:cs="Arial"/>
          <w:b/>
          <w:bCs/>
          <w:kern w:val="2"/>
          <w:sz w:val="22"/>
          <w:szCs w:val="22"/>
          <w:lang w:val="ca-ES" w:eastAsia="zh-CN"/>
        </w:rPr>
        <w:t>P1</w:t>
      </w:r>
      <w:r w:rsidRPr="003A4E1E">
        <w:rPr>
          <w:rFonts w:eastAsia="Verdana" w:cs="Arial"/>
          <w:kern w:val="2"/>
          <w:sz w:val="22"/>
          <w:szCs w:val="22"/>
          <w:lang w:val="ca-ES" w:eastAsia="zh-CN"/>
        </w:rPr>
        <w:t xml:space="preserve"> - Manteniment </w:t>
      </w:r>
      <w:r w:rsidRPr="003A4E1E">
        <w:rPr>
          <w:rFonts w:eastAsia="Verdana" w:cs="Arial"/>
          <w:b/>
          <w:bCs/>
          <w:kern w:val="2"/>
          <w:sz w:val="22"/>
          <w:szCs w:val="22"/>
          <w:lang w:val="ca-ES" w:eastAsia="zh-CN"/>
        </w:rPr>
        <w:t>preventiu</w:t>
      </w:r>
      <w:r w:rsidRPr="003A4E1E">
        <w:rPr>
          <w:rFonts w:eastAsia="Verdana" w:cs="Arial"/>
          <w:kern w:val="2"/>
          <w:sz w:val="22"/>
          <w:szCs w:val="22"/>
          <w:lang w:val="ca-ES" w:eastAsia="zh-CN"/>
        </w:rPr>
        <w:t xml:space="preserve"> i normatiu de les instal·lacions PCI: extintors, boques d’incendis, enllumenat d’emergència, sistemes de detecció i d’extinció d’incendis, alarmes d’incendis i </w:t>
      </w:r>
      <w:proofErr w:type="spellStart"/>
      <w:r w:rsidRPr="003A4E1E">
        <w:rPr>
          <w:rFonts w:eastAsia="Verdana" w:cs="Arial"/>
          <w:kern w:val="2"/>
          <w:sz w:val="22"/>
          <w:szCs w:val="22"/>
          <w:lang w:val="ca-ES" w:eastAsia="zh-CN"/>
        </w:rPr>
        <w:t>senyalèctica</w:t>
      </w:r>
      <w:proofErr w:type="spellEnd"/>
    </w:p>
    <w:p w:rsidR="003A4E1E" w:rsidRPr="003A4E1E" w:rsidRDefault="003A4E1E" w:rsidP="003A4E1E">
      <w:pPr>
        <w:widowControl w:val="0"/>
        <w:tabs>
          <w:tab w:val="left" w:pos="707"/>
        </w:tabs>
        <w:suppressAutoHyphens/>
        <w:autoSpaceDE w:val="0"/>
        <w:ind w:left="720"/>
        <w:contextualSpacing/>
        <w:textAlignment w:val="baseline"/>
        <w:rPr>
          <w:rFonts w:eastAsia="Verdana" w:cs="Arial"/>
          <w:kern w:val="2"/>
          <w:sz w:val="22"/>
          <w:szCs w:val="22"/>
          <w:lang w:val="ca-ES" w:eastAsia="zh-CN"/>
        </w:rPr>
      </w:pPr>
    </w:p>
    <w:p w:rsidR="003A4E1E" w:rsidRPr="003A4E1E" w:rsidRDefault="003A4E1E" w:rsidP="003A4E1E">
      <w:pPr>
        <w:widowControl w:val="0"/>
        <w:numPr>
          <w:ilvl w:val="0"/>
          <w:numId w:val="31"/>
        </w:numPr>
        <w:tabs>
          <w:tab w:val="left" w:pos="707"/>
        </w:tabs>
        <w:suppressAutoHyphens/>
        <w:autoSpaceDE w:val="0"/>
        <w:contextualSpacing/>
        <w:textAlignment w:val="baseline"/>
        <w:rPr>
          <w:rFonts w:eastAsia="Verdana" w:cs="Arial"/>
          <w:kern w:val="2"/>
          <w:sz w:val="22"/>
          <w:szCs w:val="22"/>
          <w:lang w:val="ca-ES" w:eastAsia="zh-CN"/>
        </w:rPr>
      </w:pPr>
      <w:r w:rsidRPr="003A4E1E">
        <w:rPr>
          <w:rFonts w:eastAsia="Verdana" w:cs="Arial"/>
          <w:b/>
          <w:bCs/>
          <w:kern w:val="2"/>
          <w:sz w:val="22"/>
          <w:szCs w:val="22"/>
          <w:lang w:val="ca-ES" w:eastAsia="zh-CN"/>
        </w:rPr>
        <w:t>P2</w:t>
      </w:r>
      <w:r w:rsidRPr="003A4E1E">
        <w:rPr>
          <w:rFonts w:eastAsia="Verdana" w:cs="Arial"/>
          <w:kern w:val="2"/>
          <w:sz w:val="22"/>
          <w:szCs w:val="22"/>
          <w:lang w:val="ca-ES" w:eastAsia="zh-CN"/>
        </w:rPr>
        <w:t xml:space="preserve"> - Manteniment </w:t>
      </w:r>
      <w:r w:rsidRPr="003A4E1E">
        <w:rPr>
          <w:rFonts w:eastAsia="Verdana" w:cs="Arial"/>
          <w:b/>
          <w:bCs/>
          <w:kern w:val="2"/>
          <w:sz w:val="22"/>
          <w:szCs w:val="22"/>
          <w:lang w:val="ca-ES" w:eastAsia="zh-CN"/>
        </w:rPr>
        <w:t>correctiu</w:t>
      </w:r>
      <w:r w:rsidRPr="003A4E1E">
        <w:rPr>
          <w:rFonts w:eastAsia="Verdana" w:cs="Arial"/>
          <w:kern w:val="2"/>
          <w:sz w:val="22"/>
          <w:szCs w:val="22"/>
          <w:lang w:val="ca-ES" w:eastAsia="zh-CN"/>
        </w:rPr>
        <w:t xml:space="preserve"> i normatiu de les instal·lacions PCI: extintors, boques d’incendis, enllumenat d’emergència, sistemes de detecció i d’extinció d’incendis, alarmes d’incendis i </w:t>
      </w:r>
      <w:proofErr w:type="spellStart"/>
      <w:r w:rsidRPr="003A4E1E">
        <w:rPr>
          <w:rFonts w:eastAsia="Verdana" w:cs="Arial"/>
          <w:kern w:val="2"/>
          <w:sz w:val="22"/>
          <w:szCs w:val="22"/>
          <w:lang w:val="ca-ES" w:eastAsia="zh-CN"/>
        </w:rPr>
        <w:t>senyalèctica</w:t>
      </w:r>
      <w:proofErr w:type="spellEnd"/>
      <w:r w:rsidRPr="003A4E1E">
        <w:rPr>
          <w:rFonts w:eastAsia="Verdana" w:cs="Arial"/>
          <w:kern w:val="2"/>
          <w:sz w:val="22"/>
          <w:szCs w:val="22"/>
          <w:lang w:val="ca-ES" w:eastAsia="zh-CN"/>
        </w:rPr>
        <w:t>.</w:t>
      </w:r>
    </w:p>
    <w:p w:rsidR="003A4E1E" w:rsidRDefault="003A4E1E"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 xml:space="preserve">Amb els termes previstos en l’article 217.1 de la LCSP, el contractista resta obligat a aportar, a requeriment de l’ajuntament, la relació detallada dels </w:t>
      </w:r>
      <w:proofErr w:type="spellStart"/>
      <w:r w:rsidRPr="00D5796B">
        <w:rPr>
          <w:sz w:val="22"/>
          <w:szCs w:val="22"/>
          <w:lang w:val="ca-ES"/>
        </w:rPr>
        <w:t>subcontractistes</w:t>
      </w:r>
      <w:proofErr w:type="spellEnd"/>
      <w:r w:rsidRPr="00D5796B">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D9462C" w:rsidRPr="00D5796B" w:rsidRDefault="00D9462C" w:rsidP="00D9462C">
      <w:pPr>
        <w:rPr>
          <w:sz w:val="22"/>
          <w:szCs w:val="22"/>
          <w:lang w:val="ca-ES"/>
        </w:rPr>
      </w:pPr>
    </w:p>
    <w:p w:rsidR="00D9462C" w:rsidRPr="00D5796B" w:rsidRDefault="00D9462C" w:rsidP="00D9462C">
      <w:pPr>
        <w:rPr>
          <w:sz w:val="22"/>
          <w:szCs w:val="22"/>
          <w:lang w:val="ca-ES"/>
        </w:rPr>
      </w:pPr>
      <w:r w:rsidRPr="00D5796B">
        <w:rPr>
          <w:sz w:val="22"/>
          <w:szCs w:val="22"/>
          <w:lang w:val="ca-ES"/>
        </w:rPr>
        <w:t xml:space="preserve">Els </w:t>
      </w:r>
      <w:proofErr w:type="spellStart"/>
      <w:r w:rsidRPr="00D5796B">
        <w:rPr>
          <w:sz w:val="22"/>
          <w:szCs w:val="22"/>
          <w:lang w:val="ca-ES"/>
        </w:rPr>
        <w:t>subcontractistes</w:t>
      </w:r>
      <w:proofErr w:type="spellEnd"/>
      <w:r w:rsidRPr="00D5796B">
        <w:rPr>
          <w:sz w:val="22"/>
          <w:szCs w:val="22"/>
          <w:lang w:val="ca-ES"/>
        </w:rPr>
        <w:t xml:space="preserve"> quedaran obligats només davant el contractista principal, de manera que aquest darrer serà responsable davant l’Ajuntament de la total execució del contracte.</w:t>
      </w:r>
    </w:p>
    <w:p w:rsidR="00D9462C" w:rsidRPr="00D5796B" w:rsidRDefault="00D9462C" w:rsidP="00D9462C">
      <w:pPr>
        <w:rPr>
          <w:sz w:val="22"/>
          <w:szCs w:val="22"/>
          <w:lang w:val="ca-ES"/>
        </w:rPr>
      </w:pPr>
    </w:p>
    <w:p w:rsidR="00D9462C" w:rsidRDefault="00D9462C" w:rsidP="00D9462C">
      <w:pPr>
        <w:rPr>
          <w:sz w:val="22"/>
          <w:szCs w:val="22"/>
          <w:lang w:val="ca-ES"/>
        </w:rPr>
      </w:pPr>
      <w:r w:rsidRPr="00D5796B">
        <w:rPr>
          <w:sz w:val="22"/>
          <w:szCs w:val="22"/>
          <w:lang w:val="ca-ES"/>
        </w:rPr>
        <w:lastRenderedPageBreak/>
        <w:t xml:space="preserve">Quan el </w:t>
      </w:r>
      <w:proofErr w:type="spellStart"/>
      <w:r w:rsidRPr="00D5796B">
        <w:rPr>
          <w:sz w:val="22"/>
          <w:szCs w:val="22"/>
          <w:lang w:val="ca-ES"/>
        </w:rPr>
        <w:t>subcontractista</w:t>
      </w:r>
      <w:proofErr w:type="spellEnd"/>
      <w:r w:rsidRPr="00D5796B">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E7070C">
        <w:rPr>
          <w:sz w:val="22"/>
          <w:szCs w:val="22"/>
          <w:lang w:val="ca-ES"/>
        </w:rPr>
        <w:t>subcontractista</w:t>
      </w:r>
      <w:proofErr w:type="spellEnd"/>
      <w:r w:rsidRPr="00E7070C">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subcontractació haurà de ser autoritzada expressament i per escrit per aquest Ajuntament.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Extinció del contracte i període de garantia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El contracte s’extingirà per compliment o per resolució anticipada en els supòsits previstos a la clàusula següent.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 No s’estableixen cap termini especial de recepció, regint el termini general d’un mes des de la finalització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Resolució del contracte i efectes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3.L’ aplicació i els efectes de la resolució es regiran pel que disposen els articles 212 i concordants de la LCSP.</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Interpretació del contracte i jurisdicció competent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D9462C" w:rsidRPr="00E7070C" w:rsidRDefault="00D9462C"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numPr>
          <w:ilvl w:val="0"/>
          <w:numId w:val="11"/>
        </w:numPr>
        <w:contextualSpacing/>
        <w:jc w:val="left"/>
        <w:rPr>
          <w:sz w:val="22"/>
          <w:szCs w:val="22"/>
          <w:lang w:val="ca-ES"/>
        </w:rPr>
      </w:pPr>
      <w:r w:rsidRPr="00E7070C">
        <w:rPr>
          <w:b/>
          <w:sz w:val="22"/>
          <w:szCs w:val="22"/>
          <w:lang w:val="ca-ES"/>
        </w:rPr>
        <w:t>Domicili a efectes de notificacions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D9462C" w:rsidRDefault="00D9462C"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Default="00907DAE" w:rsidP="00D9462C">
      <w:pPr>
        <w:jc w:val="left"/>
        <w:rPr>
          <w:sz w:val="22"/>
          <w:szCs w:val="22"/>
          <w:lang w:val="ca-ES"/>
        </w:rPr>
      </w:pPr>
    </w:p>
    <w:p w:rsidR="00907DAE" w:rsidRPr="00E7070C" w:rsidRDefault="00907DAE" w:rsidP="00D9462C">
      <w:pPr>
        <w:jc w:val="left"/>
        <w:rPr>
          <w:sz w:val="22"/>
          <w:szCs w:val="22"/>
          <w:lang w:val="ca-ES"/>
        </w:rPr>
      </w:pPr>
    </w:p>
    <w:p w:rsidR="00D9462C" w:rsidRPr="00E7070C" w:rsidRDefault="00D9462C" w:rsidP="00D9462C">
      <w:pPr>
        <w:rPr>
          <w:b/>
          <w:sz w:val="22"/>
          <w:szCs w:val="22"/>
          <w:lang w:val="ca-ES"/>
        </w:rPr>
      </w:pPr>
      <w:r w:rsidRPr="00E7070C">
        <w:rPr>
          <w:b/>
          <w:sz w:val="22"/>
          <w:szCs w:val="22"/>
          <w:lang w:val="ca-ES"/>
        </w:rPr>
        <w:lastRenderedPageBreak/>
        <w:t>Annex I</w:t>
      </w:r>
      <w:r w:rsidRPr="00E7070C">
        <w:rPr>
          <w:b/>
          <w:sz w:val="22"/>
          <w:szCs w:val="22"/>
          <w:lang w:val="ca-ES"/>
        </w:rPr>
        <w:tab/>
        <w:t>Proposició econòmica.</w:t>
      </w:r>
      <w:r w:rsidR="003A4E1E">
        <w:rPr>
          <w:b/>
          <w:sz w:val="22"/>
          <w:szCs w:val="22"/>
          <w:lang w:val="ca-ES"/>
        </w:rPr>
        <w:t xml:space="preserve"> </w:t>
      </w:r>
      <w:bookmarkStart w:id="2" w:name="_GoBack"/>
      <w:bookmarkEnd w:id="2"/>
      <w:r w:rsidR="003A4E1E">
        <w:rPr>
          <w:b/>
          <w:sz w:val="22"/>
          <w:szCs w:val="22"/>
          <w:lang w:val="ca-ES"/>
        </w:rPr>
        <w:t>Prestació 1</w:t>
      </w:r>
    </w:p>
    <w:p w:rsidR="00D9462C" w:rsidRPr="00E7070C" w:rsidRDefault="00D9462C" w:rsidP="00D9462C">
      <w:pPr>
        <w:rPr>
          <w:i/>
          <w:sz w:val="22"/>
          <w:szCs w:val="22"/>
          <w:lang w:val="ca-ES"/>
        </w:rPr>
      </w:pPr>
    </w:p>
    <w:p w:rsidR="00D9462C" w:rsidRPr="00E7070C" w:rsidRDefault="00D9462C" w:rsidP="00D9462C">
      <w:pPr>
        <w:rPr>
          <w:sz w:val="22"/>
          <w:szCs w:val="22"/>
          <w:lang w:val="ca-ES"/>
        </w:rPr>
      </w:pPr>
      <w:r w:rsidRPr="00E7070C">
        <w:rPr>
          <w:sz w:val="22"/>
          <w:szCs w:val="22"/>
          <w:lang w:val="ca-ES"/>
        </w:rPr>
        <w:t>En/Na......................................... amb NIF núm................., en nom propi, (o en representació de l'empresa.............., CIF núm. .............., domiciliada a........... carrer ........................, núm..........), assabentat/da de les condicions exigides per optar a la contractació relativa a la contractació del</w:t>
      </w:r>
      <w:r w:rsidR="003A4E1E">
        <w:rPr>
          <w:sz w:val="22"/>
          <w:szCs w:val="22"/>
          <w:lang w:val="ca-ES"/>
        </w:rPr>
        <w:t xml:space="preserve"> Servei de manteniment de les instal·lacions de protecció contra incendis dels equipaments municipals de Premià de Mar</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D9462C" w:rsidRPr="00E7070C" w:rsidRDefault="00D9462C" w:rsidP="00D9462C">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C060B0" w:rsidRPr="004860D5" w:rsidTr="00D9462C">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Import per al període executiu del contracte</w:t>
            </w:r>
          </w:p>
        </w:tc>
      </w:tr>
      <w:tr w:rsidR="00C060B0" w:rsidRPr="004860D5" w:rsidTr="00D9462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9462C" w:rsidRPr="004860D5" w:rsidRDefault="00D9462C" w:rsidP="00D9462C">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Total</w:t>
            </w:r>
          </w:p>
        </w:tc>
      </w:tr>
      <w:tr w:rsidR="00C060B0" w:rsidRPr="004860D5" w:rsidTr="00D9462C">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D9462C" w:rsidRPr="004860D5" w:rsidRDefault="00D9462C" w:rsidP="00D9462C">
            <w:pPr>
              <w:rPr>
                <w:sz w:val="22"/>
                <w:szCs w:val="22"/>
                <w:lang w:val="ca-ES"/>
              </w:rPr>
            </w:pPr>
            <w:r w:rsidRPr="004860D5">
              <w:rPr>
                <w:sz w:val="22"/>
                <w:szCs w:val="22"/>
                <w:lang w:val="ca-ES"/>
              </w:rPr>
              <w:t>€</w:t>
            </w:r>
          </w:p>
        </w:tc>
      </w:tr>
    </w:tbl>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Això representa una baixa del ............%, respecte al pressupost tipus de licitació.</w:t>
      </w:r>
    </w:p>
    <w:p w:rsidR="00D9462C" w:rsidRPr="00E7070C" w:rsidRDefault="00D9462C" w:rsidP="00D9462C">
      <w:pPr>
        <w:rPr>
          <w:sz w:val="22"/>
          <w:szCs w:val="22"/>
          <w:lang w:val="ca-ES"/>
        </w:rPr>
      </w:pPr>
    </w:p>
    <w:p w:rsidR="00D9462C" w:rsidRDefault="00D9462C" w:rsidP="00D9462C">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4860D5" w:rsidRDefault="004860D5" w:rsidP="00D9462C">
      <w:pPr>
        <w:rPr>
          <w:sz w:val="22"/>
          <w:szCs w:val="22"/>
          <w:lang w:val="ca-ES"/>
        </w:rPr>
      </w:pPr>
    </w:p>
    <w:p w:rsidR="004860D5" w:rsidRDefault="004860D5" w:rsidP="00D9462C">
      <w:pPr>
        <w:rPr>
          <w:sz w:val="22"/>
          <w:szCs w:val="22"/>
          <w:lang w:val="ca-ES"/>
        </w:rPr>
      </w:pPr>
    </w:p>
    <w:p w:rsidR="004860D5" w:rsidRPr="00E7070C" w:rsidRDefault="004860D5" w:rsidP="004860D5">
      <w:pPr>
        <w:rPr>
          <w:b/>
          <w:sz w:val="22"/>
          <w:szCs w:val="22"/>
          <w:lang w:val="ca-ES"/>
        </w:rPr>
      </w:pPr>
      <w:r w:rsidRPr="00E7070C">
        <w:rPr>
          <w:b/>
          <w:sz w:val="22"/>
          <w:szCs w:val="22"/>
          <w:lang w:val="ca-ES"/>
        </w:rPr>
        <w:t>Annex I</w:t>
      </w:r>
      <w:r w:rsidRPr="00E7070C">
        <w:rPr>
          <w:b/>
          <w:sz w:val="22"/>
          <w:szCs w:val="22"/>
          <w:lang w:val="ca-ES"/>
        </w:rPr>
        <w:tab/>
        <w:t>Proposició econòmica.</w:t>
      </w:r>
      <w:r>
        <w:rPr>
          <w:b/>
          <w:sz w:val="22"/>
          <w:szCs w:val="22"/>
          <w:lang w:val="ca-ES"/>
        </w:rPr>
        <w:t xml:space="preserve"> Prestació </w:t>
      </w:r>
      <w:r>
        <w:rPr>
          <w:b/>
          <w:sz w:val="22"/>
          <w:szCs w:val="22"/>
          <w:lang w:val="ca-ES"/>
        </w:rPr>
        <w:t>2</w:t>
      </w:r>
    </w:p>
    <w:p w:rsidR="004860D5" w:rsidRPr="00E7070C" w:rsidRDefault="004860D5" w:rsidP="004860D5">
      <w:pPr>
        <w:rPr>
          <w:i/>
          <w:sz w:val="22"/>
          <w:szCs w:val="22"/>
          <w:lang w:val="ca-ES"/>
        </w:rPr>
      </w:pPr>
    </w:p>
    <w:p w:rsidR="004860D5" w:rsidRPr="00E7070C" w:rsidRDefault="004860D5" w:rsidP="004860D5">
      <w:pPr>
        <w:rPr>
          <w:sz w:val="22"/>
          <w:szCs w:val="22"/>
          <w:lang w:val="ca-ES"/>
        </w:rPr>
      </w:pPr>
      <w:r w:rsidRPr="00E7070C">
        <w:rPr>
          <w:sz w:val="22"/>
          <w:szCs w:val="22"/>
          <w:lang w:val="ca-ES"/>
        </w:rPr>
        <w:t>En/Na......................................... amb NIF núm................., en nom propi, (o en representació de l'empresa.............., CIF núm. .............., domiciliada a........... carrer ........................, núm..........), assabentat/da de les condicions exigides per optar a la contractació relativa a la contractació del</w:t>
      </w:r>
      <w:r>
        <w:rPr>
          <w:sz w:val="22"/>
          <w:szCs w:val="22"/>
          <w:lang w:val="ca-ES"/>
        </w:rPr>
        <w:t xml:space="preserve"> Servei de manteniment de les instal·lacions de protecció contra incendis dels equipaments municipals de Premià de Mar</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4860D5" w:rsidRPr="00E7070C" w:rsidRDefault="004860D5" w:rsidP="004860D5">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4860D5" w:rsidRPr="004860D5" w:rsidTr="00864B68">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Import per al període executiu del contracte</w:t>
            </w:r>
          </w:p>
        </w:tc>
      </w:tr>
      <w:tr w:rsidR="004860D5" w:rsidRPr="004860D5" w:rsidTr="00864B6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60D5" w:rsidRPr="004860D5" w:rsidRDefault="004860D5" w:rsidP="00864B68">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Total</w:t>
            </w:r>
          </w:p>
        </w:tc>
      </w:tr>
      <w:tr w:rsidR="004860D5" w:rsidRPr="004860D5" w:rsidTr="00864B68">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4860D5" w:rsidRPr="004860D5" w:rsidRDefault="004860D5" w:rsidP="00864B68">
            <w:pPr>
              <w:rPr>
                <w:sz w:val="22"/>
                <w:szCs w:val="22"/>
                <w:lang w:val="ca-ES"/>
              </w:rPr>
            </w:pPr>
            <w:r w:rsidRPr="004860D5">
              <w:rPr>
                <w:sz w:val="22"/>
                <w:szCs w:val="22"/>
                <w:lang w:val="ca-ES"/>
              </w:rPr>
              <w:t>€</w:t>
            </w:r>
          </w:p>
        </w:tc>
      </w:tr>
    </w:tbl>
    <w:p w:rsidR="004860D5" w:rsidRPr="00E7070C" w:rsidRDefault="004860D5" w:rsidP="004860D5">
      <w:pPr>
        <w:rPr>
          <w:sz w:val="22"/>
          <w:szCs w:val="22"/>
          <w:lang w:val="ca-ES"/>
        </w:rPr>
      </w:pPr>
    </w:p>
    <w:p w:rsidR="004860D5" w:rsidRPr="00E7070C" w:rsidRDefault="004860D5" w:rsidP="004860D5">
      <w:pPr>
        <w:rPr>
          <w:sz w:val="22"/>
          <w:szCs w:val="22"/>
          <w:lang w:val="ca-ES"/>
        </w:rPr>
      </w:pPr>
      <w:r w:rsidRPr="00E7070C">
        <w:rPr>
          <w:sz w:val="22"/>
          <w:szCs w:val="22"/>
          <w:lang w:val="ca-ES"/>
        </w:rPr>
        <w:t xml:space="preserve">Això representa </w:t>
      </w:r>
      <w:r>
        <w:rPr>
          <w:sz w:val="22"/>
          <w:szCs w:val="22"/>
          <w:lang w:val="ca-ES"/>
        </w:rPr>
        <w:t xml:space="preserve">descompte lineal de </w:t>
      </w:r>
      <w:r w:rsidRPr="00E7070C">
        <w:rPr>
          <w:sz w:val="22"/>
          <w:szCs w:val="22"/>
          <w:lang w:val="ca-ES"/>
        </w:rPr>
        <w:t xml:space="preserve"> ............%, respecte al pressupost tipus de licitació.</w:t>
      </w:r>
    </w:p>
    <w:p w:rsidR="004860D5" w:rsidRPr="00E7070C" w:rsidRDefault="004860D5" w:rsidP="004860D5">
      <w:pPr>
        <w:rPr>
          <w:sz w:val="22"/>
          <w:szCs w:val="22"/>
          <w:lang w:val="ca-ES"/>
        </w:rPr>
      </w:pPr>
    </w:p>
    <w:p w:rsidR="004860D5" w:rsidRDefault="004860D5" w:rsidP="004860D5">
      <w:pPr>
        <w:rPr>
          <w:sz w:val="22"/>
          <w:szCs w:val="22"/>
          <w:lang w:val="ca-ES"/>
        </w:rPr>
      </w:pPr>
      <w:r w:rsidRPr="00E7070C">
        <w:rPr>
          <w:sz w:val="22"/>
          <w:szCs w:val="22"/>
          <w:lang w:val="ca-ES"/>
        </w:rPr>
        <w:lastRenderedPageBreak/>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4860D5" w:rsidRDefault="004860D5" w:rsidP="00D9462C">
      <w:pPr>
        <w:rPr>
          <w:sz w:val="22"/>
          <w:szCs w:val="22"/>
          <w:lang w:val="ca-ES"/>
        </w:rPr>
      </w:pPr>
    </w:p>
    <w:p w:rsidR="004860D5" w:rsidRPr="00E7070C" w:rsidRDefault="004860D5" w:rsidP="00D9462C">
      <w:pPr>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Assabentat/da així mateix de ...</w:t>
      </w:r>
    </w:p>
    <w:p w:rsidR="00D9462C" w:rsidRPr="00E7070C" w:rsidRDefault="00D9462C" w:rsidP="00D9462C">
      <w:pPr>
        <w:rPr>
          <w:sz w:val="22"/>
          <w:szCs w:val="22"/>
          <w:lang w:val="ca-ES"/>
        </w:rPr>
      </w:pPr>
    </w:p>
    <w:p w:rsidR="00D9462C" w:rsidRPr="00E7070C" w:rsidRDefault="00D9462C" w:rsidP="00D9462C">
      <w:pPr>
        <w:rPr>
          <w:i/>
          <w:sz w:val="22"/>
          <w:szCs w:val="22"/>
          <w:lang w:val="ca-ES"/>
        </w:rPr>
      </w:pPr>
      <w:r w:rsidRPr="00E7070C">
        <w:rPr>
          <w:i/>
          <w:sz w:val="22"/>
          <w:szCs w:val="22"/>
          <w:lang w:val="ca-ES"/>
        </w:rPr>
        <w:t>(Lloc, data i signatura del licitador).</w:t>
      </w:r>
    </w:p>
    <w:p w:rsidR="00D9462C" w:rsidRPr="00E7070C" w:rsidRDefault="00D9462C" w:rsidP="00D9462C">
      <w:pPr>
        <w:jc w:val="left"/>
        <w:rPr>
          <w:i/>
          <w:sz w:val="22"/>
          <w:szCs w:val="22"/>
          <w:lang w:val="ca-ES"/>
        </w:rPr>
      </w:pPr>
      <w:r w:rsidRPr="00E7070C">
        <w:rPr>
          <w:i/>
          <w:sz w:val="22"/>
          <w:szCs w:val="22"/>
          <w:lang w:val="ca-ES"/>
        </w:rPr>
        <w:br w:type="page"/>
      </w:r>
    </w:p>
    <w:p w:rsidR="00D9462C" w:rsidRPr="00E7070C" w:rsidRDefault="00D9462C" w:rsidP="00D9462C">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D9462C" w:rsidRPr="00E7070C" w:rsidRDefault="00D9462C" w:rsidP="00D9462C">
      <w:pPr>
        <w:rPr>
          <w:b/>
          <w:bCs/>
          <w:i/>
          <w:sz w:val="22"/>
          <w:szCs w:val="22"/>
          <w:lang w:val="ca-ES"/>
        </w:rPr>
      </w:pPr>
    </w:p>
    <w:p w:rsidR="00D9462C" w:rsidRPr="00E7070C" w:rsidRDefault="00D9462C" w:rsidP="00D9462C">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DIU:</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[Indicar mitjans materials i personals exigits com a mínims]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Així mateix, en els mateixos termes vinculants, per a l’execució del contracte durà a terme les subcontractacions següents: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 [...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D9462C" w:rsidRPr="00E7070C" w:rsidRDefault="00D9462C" w:rsidP="00D9462C">
      <w:pPr>
        <w:rPr>
          <w:sz w:val="22"/>
          <w:szCs w:val="22"/>
          <w:lang w:val="ca-ES"/>
        </w:rPr>
      </w:pPr>
      <w:r w:rsidRPr="00E7070C">
        <w:rPr>
          <w:sz w:val="22"/>
          <w:szCs w:val="22"/>
          <w:lang w:val="ca-ES"/>
        </w:rPr>
        <w:t>- [...]</w:t>
      </w:r>
    </w:p>
    <w:p w:rsidR="00D9462C" w:rsidRPr="00E7070C" w:rsidRDefault="00D9462C" w:rsidP="00D9462C">
      <w:pPr>
        <w:rPr>
          <w:i/>
          <w:sz w:val="22"/>
          <w:szCs w:val="22"/>
          <w:lang w:val="ca-ES"/>
        </w:rPr>
      </w:pPr>
    </w:p>
    <w:p w:rsidR="00D9462C" w:rsidRPr="00E7070C" w:rsidRDefault="00D9462C" w:rsidP="00D9462C">
      <w:pPr>
        <w:rPr>
          <w:i/>
          <w:sz w:val="22"/>
          <w:szCs w:val="22"/>
          <w:lang w:val="ca-ES"/>
        </w:rPr>
      </w:pPr>
      <w:r w:rsidRPr="00E7070C">
        <w:rPr>
          <w:i/>
          <w:sz w:val="22"/>
          <w:szCs w:val="22"/>
          <w:lang w:val="ca-ES"/>
        </w:rPr>
        <w:t xml:space="preserve"> [Lloc i data]</w:t>
      </w:r>
    </w:p>
    <w:p w:rsidR="00D9462C" w:rsidRPr="00E7070C" w:rsidRDefault="00D9462C" w:rsidP="00D9462C">
      <w:pPr>
        <w:rPr>
          <w:i/>
          <w:sz w:val="22"/>
          <w:szCs w:val="22"/>
          <w:lang w:val="ca-ES"/>
        </w:rPr>
      </w:pPr>
      <w:r w:rsidRPr="00E7070C">
        <w:rPr>
          <w:i/>
          <w:sz w:val="22"/>
          <w:szCs w:val="22"/>
          <w:lang w:val="ca-ES"/>
        </w:rPr>
        <w:t>[signatura del licitador/representant i segell de l'empresa]"</w:t>
      </w:r>
    </w:p>
    <w:p w:rsidR="00D9462C" w:rsidRPr="00E7070C" w:rsidRDefault="00D9462C" w:rsidP="00D9462C">
      <w:pPr>
        <w:jc w:val="left"/>
        <w:rPr>
          <w:i/>
          <w:sz w:val="22"/>
          <w:szCs w:val="22"/>
          <w:lang w:val="ca-ES"/>
        </w:rPr>
      </w:pPr>
      <w:r w:rsidRPr="00E7070C">
        <w:rPr>
          <w:i/>
          <w:sz w:val="22"/>
          <w:szCs w:val="22"/>
          <w:lang w:val="ca-ES"/>
        </w:rPr>
        <w:br w:type="page"/>
      </w:r>
    </w:p>
    <w:p w:rsidR="00D9462C" w:rsidRPr="00E7070C" w:rsidRDefault="00D9462C" w:rsidP="00D9462C">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D9462C" w:rsidRPr="00E7070C" w:rsidRDefault="00D9462C" w:rsidP="00D9462C">
      <w:pPr>
        <w:rPr>
          <w:i/>
          <w:sz w:val="22"/>
          <w:szCs w:val="22"/>
          <w:lang w:val="ca-ES"/>
        </w:rPr>
      </w:pPr>
    </w:p>
    <w:p w:rsidR="00D9462C" w:rsidRPr="00E7070C" w:rsidRDefault="00D9462C" w:rsidP="00D9462C">
      <w:pPr>
        <w:rPr>
          <w:sz w:val="22"/>
          <w:szCs w:val="22"/>
          <w:lang w:val="ca-ES"/>
        </w:rPr>
      </w:pPr>
      <w:r w:rsidRPr="00E7070C">
        <w:rPr>
          <w:sz w:val="22"/>
          <w:szCs w:val="22"/>
          <w:lang w:val="ca-ES"/>
        </w:rPr>
        <w:t xml:space="preserve">El Reglament (UE) núm. 2016/7 estableix el formulari normalitzar del DEUC (disponible a la pàgina web </w:t>
      </w:r>
      <w:hyperlink r:id="rId25"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D9462C" w:rsidRPr="00E7070C" w:rsidRDefault="00D9462C" w:rsidP="00D9462C">
      <w:pPr>
        <w:rPr>
          <w:i/>
          <w:sz w:val="22"/>
          <w:szCs w:val="22"/>
          <w:lang w:val="ca-ES"/>
        </w:rPr>
      </w:pPr>
    </w:p>
    <w:p w:rsidR="00D9462C" w:rsidRPr="00E7070C" w:rsidRDefault="00D9462C" w:rsidP="00D9462C">
      <w:pPr>
        <w:rPr>
          <w:i/>
          <w:sz w:val="22"/>
          <w:szCs w:val="22"/>
          <w:lang w:val="ca-ES"/>
        </w:rPr>
      </w:pPr>
      <w:r w:rsidRPr="00E7070C">
        <w:rPr>
          <w:i/>
          <w:sz w:val="22"/>
          <w:szCs w:val="22"/>
          <w:lang w:val="ca-ES"/>
        </w:rPr>
        <w:t>[Lloc i data]</w:t>
      </w:r>
    </w:p>
    <w:p w:rsidR="00D9462C" w:rsidRPr="00E7070C" w:rsidRDefault="00D9462C" w:rsidP="00D9462C">
      <w:pPr>
        <w:rPr>
          <w:i/>
          <w:sz w:val="22"/>
          <w:szCs w:val="22"/>
          <w:lang w:val="ca-ES"/>
        </w:rPr>
      </w:pPr>
      <w:r w:rsidRPr="00E7070C">
        <w:rPr>
          <w:i/>
          <w:sz w:val="22"/>
          <w:szCs w:val="22"/>
          <w:lang w:val="ca-ES"/>
        </w:rPr>
        <w:t>[signatura del licitador/representant i segell de l’empresa]"</w:t>
      </w:r>
    </w:p>
    <w:p w:rsidR="00D9462C" w:rsidRPr="00E7070C" w:rsidRDefault="00D9462C" w:rsidP="00D9462C">
      <w:pPr>
        <w:jc w:val="left"/>
        <w:rPr>
          <w:i/>
          <w:sz w:val="22"/>
          <w:szCs w:val="22"/>
          <w:lang w:val="ca-ES"/>
        </w:rPr>
      </w:pPr>
      <w:r w:rsidRPr="00E7070C">
        <w:rPr>
          <w:i/>
          <w:sz w:val="22"/>
          <w:szCs w:val="22"/>
          <w:lang w:val="ca-ES"/>
        </w:rPr>
        <w:br w:type="page"/>
      </w:r>
    </w:p>
    <w:p w:rsidR="00D9462C" w:rsidRPr="00E7070C" w:rsidRDefault="00D9462C" w:rsidP="00D9462C">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D9462C" w:rsidRPr="00E7070C" w:rsidRDefault="00D9462C" w:rsidP="00D9462C">
      <w:pPr>
        <w:rPr>
          <w:sz w:val="22"/>
          <w:szCs w:val="22"/>
          <w:lang w:val="ca-ES"/>
        </w:rPr>
      </w:pPr>
      <w:r w:rsidRPr="00E7070C">
        <w:rPr>
          <w:sz w:val="22"/>
          <w:szCs w:val="22"/>
          <w:lang w:val="ca-ES"/>
        </w:rPr>
        <w:t>DIU:</w:t>
      </w:r>
    </w:p>
    <w:p w:rsidR="00D9462C" w:rsidRPr="00E7070C" w:rsidRDefault="00D9462C" w:rsidP="00D9462C">
      <w:pPr>
        <w:rPr>
          <w:sz w:val="22"/>
          <w:szCs w:val="22"/>
          <w:lang w:val="ca-ES"/>
        </w:rPr>
      </w:pPr>
      <w:r w:rsidRPr="00E7070C">
        <w:rPr>
          <w:sz w:val="22"/>
          <w:szCs w:val="22"/>
          <w:lang w:val="ca-ES"/>
        </w:rPr>
        <w:t xml:space="preserve">L’Acord sobre els aspectes dels drets de propietat intel·lectual relacionats amb el comerç de l’Organització Mundial del Comerç (ADPIC), subscrit pel regne d’Espanya a </w:t>
      </w:r>
      <w:proofErr w:type="spellStart"/>
      <w:r w:rsidRPr="00E7070C">
        <w:rPr>
          <w:sz w:val="22"/>
          <w:szCs w:val="22"/>
          <w:lang w:val="ca-ES"/>
        </w:rPr>
        <w:t>Marrakech</w:t>
      </w:r>
      <w:proofErr w:type="spellEnd"/>
      <w:r w:rsidRPr="00E7070C">
        <w:rPr>
          <w:sz w:val="22"/>
          <w:szCs w:val="22"/>
          <w:lang w:val="ca-ES"/>
        </w:rPr>
        <w:t xml:space="preserve">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D9462C" w:rsidRPr="00E7070C" w:rsidRDefault="00D9462C" w:rsidP="00D9462C">
      <w:pPr>
        <w:rPr>
          <w:i/>
          <w:iCs/>
          <w:sz w:val="22"/>
          <w:szCs w:val="22"/>
          <w:lang w:val="ca-ES"/>
        </w:rPr>
      </w:pPr>
    </w:p>
    <w:p w:rsidR="00D9462C" w:rsidRPr="00E7070C" w:rsidRDefault="00D9462C" w:rsidP="00D9462C">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D9462C" w:rsidRPr="00E7070C" w:rsidRDefault="00D9462C" w:rsidP="00D9462C">
      <w:pPr>
        <w:rPr>
          <w:i/>
          <w:iCs/>
          <w:sz w:val="22"/>
          <w:szCs w:val="22"/>
          <w:lang w:val="ca-ES"/>
        </w:rPr>
      </w:pPr>
    </w:p>
    <w:p w:rsidR="00D9462C" w:rsidRPr="00E7070C" w:rsidRDefault="00D9462C" w:rsidP="00D9462C">
      <w:pPr>
        <w:rPr>
          <w:sz w:val="22"/>
          <w:szCs w:val="22"/>
          <w:lang w:val="ca-ES"/>
        </w:rPr>
      </w:pPr>
      <w:r w:rsidRPr="00E7070C">
        <w:rPr>
          <w:i/>
          <w:iCs/>
          <w:sz w:val="22"/>
          <w:szCs w:val="22"/>
          <w:lang w:val="ca-ES"/>
        </w:rPr>
        <w:t>b) tingui un valor comercial per ser secreta; i</w:t>
      </w:r>
    </w:p>
    <w:p w:rsidR="00D9462C" w:rsidRPr="00E7070C" w:rsidRDefault="00D9462C" w:rsidP="00D9462C">
      <w:pPr>
        <w:rPr>
          <w:i/>
          <w:iCs/>
          <w:sz w:val="22"/>
          <w:szCs w:val="22"/>
          <w:lang w:val="ca-ES"/>
        </w:rPr>
      </w:pPr>
    </w:p>
    <w:p w:rsidR="00D9462C" w:rsidRPr="00E7070C" w:rsidRDefault="00D9462C" w:rsidP="00D9462C">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És a dir, que a més: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a) Aquests coneixements o informacions s’han d’obtenir de manera empírica per l’empresa com a resultat del seu saber fer o </w:t>
      </w:r>
      <w:proofErr w:type="spellStart"/>
      <w:r w:rsidRPr="00E7070C">
        <w:rPr>
          <w:i/>
          <w:iCs/>
          <w:sz w:val="22"/>
          <w:szCs w:val="22"/>
          <w:lang w:val="ca-ES"/>
        </w:rPr>
        <w:t>know</w:t>
      </w:r>
      <w:proofErr w:type="spellEnd"/>
      <w:r w:rsidRPr="00E7070C">
        <w:rPr>
          <w:i/>
          <w:iCs/>
          <w:sz w:val="22"/>
          <w:szCs w:val="22"/>
          <w:lang w:val="ca-ES"/>
        </w:rPr>
        <w:t xml:space="preserve"> </w:t>
      </w:r>
      <w:proofErr w:type="spellStart"/>
      <w:r w:rsidRPr="00E7070C">
        <w:rPr>
          <w:i/>
          <w:iCs/>
          <w:sz w:val="22"/>
          <w:szCs w:val="22"/>
          <w:lang w:val="ca-ES"/>
        </w:rPr>
        <w:t>how</w:t>
      </w:r>
      <w:proofErr w:type="spellEnd"/>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 xml:space="preserve">b) Per a que pugui ser </w:t>
      </w:r>
      <w:proofErr w:type="spellStart"/>
      <w:r w:rsidRPr="00E7070C">
        <w:rPr>
          <w:sz w:val="22"/>
          <w:szCs w:val="22"/>
          <w:lang w:val="ca-ES"/>
        </w:rPr>
        <w:t>protegible</w:t>
      </w:r>
      <w:proofErr w:type="spellEnd"/>
      <w:r w:rsidRPr="00E7070C">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D9462C" w:rsidRPr="00E7070C" w:rsidRDefault="00D9462C" w:rsidP="00D9462C">
      <w:pPr>
        <w:rPr>
          <w:sz w:val="22"/>
          <w:szCs w:val="22"/>
          <w:lang w:val="ca-ES"/>
        </w:rPr>
      </w:pPr>
    </w:p>
    <w:p w:rsidR="00D9462C" w:rsidRPr="00E7070C" w:rsidRDefault="00D9462C" w:rsidP="00D9462C">
      <w:pPr>
        <w:numPr>
          <w:ilvl w:val="0"/>
          <w:numId w:val="19"/>
        </w:numPr>
        <w:jc w:val="left"/>
        <w:rPr>
          <w:sz w:val="22"/>
          <w:szCs w:val="22"/>
          <w:lang w:val="ca-ES"/>
        </w:rPr>
      </w:pPr>
    </w:p>
    <w:p w:rsidR="00D9462C" w:rsidRPr="00E7070C" w:rsidRDefault="00D9462C" w:rsidP="00D9462C">
      <w:pPr>
        <w:numPr>
          <w:ilvl w:val="0"/>
          <w:numId w:val="19"/>
        </w:numPr>
        <w:jc w:val="left"/>
        <w:rPr>
          <w:sz w:val="22"/>
          <w:szCs w:val="22"/>
          <w:lang w:val="ca-ES"/>
        </w:rPr>
      </w:pPr>
    </w:p>
    <w:p w:rsidR="00D9462C" w:rsidRPr="00E7070C" w:rsidRDefault="00D9462C" w:rsidP="00D9462C">
      <w:pPr>
        <w:numPr>
          <w:ilvl w:val="0"/>
          <w:numId w:val="19"/>
        </w:numPr>
        <w:jc w:val="left"/>
        <w:rPr>
          <w:sz w:val="22"/>
          <w:szCs w:val="22"/>
          <w:lang w:val="ca-ES"/>
        </w:rPr>
      </w:pPr>
    </w:p>
    <w:p w:rsidR="00D9462C" w:rsidRPr="00E7070C" w:rsidRDefault="00D9462C" w:rsidP="00D9462C">
      <w:pPr>
        <w:rPr>
          <w:sz w:val="22"/>
          <w:szCs w:val="22"/>
          <w:lang w:val="ca-ES"/>
        </w:rPr>
      </w:pPr>
    </w:p>
    <w:p w:rsidR="00D9462C" w:rsidRPr="00E7070C" w:rsidRDefault="00D9462C" w:rsidP="00D9462C">
      <w:pPr>
        <w:rPr>
          <w:sz w:val="22"/>
          <w:szCs w:val="22"/>
          <w:lang w:val="ca-ES"/>
        </w:rPr>
      </w:pPr>
      <w:r w:rsidRPr="00E7070C">
        <w:rPr>
          <w:sz w:val="22"/>
          <w:szCs w:val="22"/>
          <w:lang w:val="ca-ES"/>
        </w:rPr>
        <w:lastRenderedPageBreak/>
        <w:t>[Lloc i data]</w:t>
      </w:r>
    </w:p>
    <w:p w:rsidR="00D9462C" w:rsidRDefault="00D9462C" w:rsidP="00D9462C">
      <w:pPr>
        <w:rPr>
          <w:sz w:val="22"/>
          <w:szCs w:val="22"/>
          <w:lang w:val="ca-ES"/>
        </w:rPr>
      </w:pPr>
      <w:r w:rsidRPr="00E7070C">
        <w:rPr>
          <w:sz w:val="22"/>
          <w:szCs w:val="22"/>
          <w:lang w:val="ca-ES"/>
        </w:rPr>
        <w:t>[signatura del licitador/representant i segell de l’empresa]"</w:t>
      </w:r>
    </w:p>
    <w:p w:rsidR="00D9462C" w:rsidRPr="005B6463" w:rsidRDefault="00D9462C" w:rsidP="00D9462C">
      <w:pPr>
        <w:rPr>
          <w:b/>
          <w:sz w:val="22"/>
          <w:szCs w:val="22"/>
          <w:lang w:val="ca-ES"/>
        </w:rPr>
      </w:pPr>
      <w:r>
        <w:rPr>
          <w:sz w:val="22"/>
          <w:szCs w:val="22"/>
          <w:lang w:val="ca-ES"/>
        </w:rPr>
        <w:br w:type="page"/>
      </w:r>
      <w:r w:rsidRPr="005B6463">
        <w:rPr>
          <w:b/>
          <w:sz w:val="22"/>
          <w:szCs w:val="22"/>
          <w:lang w:val="ca-ES"/>
        </w:rPr>
        <w:lastRenderedPageBreak/>
        <w:t>Annex V DACI</w:t>
      </w:r>
    </w:p>
    <w:p w:rsidR="00D9462C" w:rsidRPr="005B6463" w:rsidRDefault="00D9462C" w:rsidP="00D9462C">
      <w:pPr>
        <w:rPr>
          <w:sz w:val="22"/>
          <w:szCs w:val="22"/>
          <w:lang w:val="ca-ES"/>
        </w:rPr>
      </w:pP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3"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DNI </w:t>
      </w:r>
      <w:bookmarkStart w:id="4"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com a representant legal de l'empresa </w:t>
      </w:r>
      <w:bookmarkStart w:id="5"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amb NIF </w:t>
      </w:r>
      <w:bookmarkStart w:id="6"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i domicili fiscal a </w:t>
      </w:r>
      <w:bookmarkStart w:id="7"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5B6463">
        <w:rPr>
          <w:rFonts w:eastAsia="Calibri" w:cs="ArialMT"/>
          <w:sz w:val="22"/>
          <w:szCs w:val="22"/>
          <w:lang w:val="ca-ES" w:eastAsia="en-US"/>
        </w:rPr>
        <w:t>sotasignant</w:t>
      </w:r>
      <w:proofErr w:type="spellEnd"/>
      <w:r w:rsidRPr="005B6463">
        <w:rPr>
          <w:rFonts w:eastAsia="Calibri" w:cs="ArialMT"/>
          <w:sz w:val="22"/>
          <w:szCs w:val="22"/>
          <w:lang w:val="ca-ES" w:eastAsia="en-US"/>
        </w:rPr>
        <w: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/beneficiari DECLARO estar informat/da del següent:</w:t>
      </w: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D9462C" w:rsidRPr="005B6463" w:rsidRDefault="00D9462C" w:rsidP="00D9462C">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D9462C" w:rsidRPr="005B6463" w:rsidRDefault="00D9462C" w:rsidP="00D9462C">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D9462C" w:rsidRPr="005B6463" w:rsidRDefault="00D9462C" w:rsidP="00D9462C">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D9462C" w:rsidRPr="005B6463" w:rsidRDefault="00D9462C" w:rsidP="00D9462C">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D9462C" w:rsidRPr="005B6463" w:rsidRDefault="00D9462C" w:rsidP="00D9462C">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D9462C" w:rsidRPr="005B6463" w:rsidRDefault="00D9462C" w:rsidP="00D9462C">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D9462C" w:rsidRPr="005B6463" w:rsidRDefault="00D9462C" w:rsidP="00D9462C">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D9462C" w:rsidRPr="005B6463" w:rsidRDefault="00D9462C" w:rsidP="00D9462C">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D9462C" w:rsidRPr="005B6463" w:rsidRDefault="00D9462C" w:rsidP="00D9462C">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D9462C" w:rsidRPr="005B6463" w:rsidRDefault="00D9462C" w:rsidP="00D9462C">
      <w:pPr>
        <w:autoSpaceDE w:val="0"/>
        <w:autoSpaceDN w:val="0"/>
        <w:adjustRightInd w:val="0"/>
        <w:rPr>
          <w:rFonts w:eastAsia="Calibri" w:cs="ArialMT"/>
          <w:b/>
          <w:sz w:val="22"/>
          <w:szCs w:val="22"/>
          <w:lang w:val="ca-ES" w:eastAsia="en-US"/>
        </w:rPr>
      </w:pPr>
    </w:p>
    <w:p w:rsidR="00D9462C" w:rsidRPr="005B6463" w:rsidRDefault="00D9462C" w:rsidP="00D9462C">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b/>
          <w:sz w:val="22"/>
          <w:szCs w:val="22"/>
          <w:lang w:val="ca-ES" w:eastAsia="en-US"/>
        </w:rPr>
      </w:pPr>
    </w:p>
    <w:p w:rsidR="00D9462C" w:rsidRPr="005B6463" w:rsidRDefault="00D9462C" w:rsidP="00D9462C">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D9462C" w:rsidRPr="005B6463" w:rsidRDefault="00D9462C" w:rsidP="00D9462C">
      <w:pPr>
        <w:autoSpaceDE w:val="0"/>
        <w:autoSpaceDN w:val="0"/>
        <w:adjustRightInd w:val="0"/>
        <w:rPr>
          <w:rFonts w:eastAsia="Calibri" w:cs="ArialMT"/>
          <w:b/>
          <w:sz w:val="22"/>
          <w:szCs w:val="22"/>
          <w:lang w:val="ca-ES" w:eastAsia="en-US"/>
        </w:rPr>
      </w:pPr>
    </w:p>
    <w:p w:rsidR="00D9462C" w:rsidRPr="005B6463" w:rsidRDefault="00D9462C" w:rsidP="00D9462C">
      <w:pPr>
        <w:autoSpaceDE w:val="0"/>
        <w:autoSpaceDN w:val="0"/>
        <w:adjustRightInd w:val="0"/>
        <w:rPr>
          <w:rFonts w:eastAsia="Calibri" w:cs="ArialMT"/>
          <w:b/>
          <w:sz w:val="22"/>
          <w:szCs w:val="22"/>
          <w:lang w:val="ca-ES" w:eastAsia="en-US"/>
        </w:rPr>
      </w:pPr>
    </w:p>
    <w:p w:rsidR="00D9462C" w:rsidRPr="005B6463" w:rsidRDefault="00D9462C" w:rsidP="00D9462C">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8"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8"/>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9"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9"/>
    </w:p>
    <w:p w:rsidR="00D9462C" w:rsidRPr="005B6463" w:rsidRDefault="00D9462C" w:rsidP="00D9462C">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0"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0"/>
      <w:r w:rsidRPr="005B6463">
        <w:rPr>
          <w:rFonts w:eastAsia="Calibri" w:cs="ArialMT"/>
          <w:b/>
          <w:sz w:val="22"/>
          <w:szCs w:val="22"/>
          <w:lang w:eastAsia="en-US"/>
        </w:rPr>
        <w:t xml:space="preserve"> </w:t>
      </w:r>
      <w:r w:rsidRPr="005B6463">
        <w:rPr>
          <w:rFonts w:eastAsia="Calibri" w:cs="ArialMT"/>
          <w:sz w:val="22"/>
          <w:szCs w:val="22"/>
          <w:lang w:val="ca-ES" w:eastAsia="en-US"/>
        </w:rPr>
        <w:t xml:space="preserve">( contractista, </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 xml:space="preserve"> o beneficiari)</w:t>
      </w:r>
    </w:p>
    <w:p w:rsidR="00D9462C" w:rsidRPr="00E7070C" w:rsidRDefault="00D9462C" w:rsidP="00D9462C">
      <w:pPr>
        <w:rPr>
          <w:sz w:val="22"/>
          <w:szCs w:val="22"/>
          <w:lang w:val="ca-ES"/>
        </w:rPr>
      </w:pPr>
    </w:p>
    <w:p w:rsidR="00D9462C" w:rsidRPr="00B602A1" w:rsidRDefault="00D9462C" w:rsidP="00D9462C"/>
    <w:sectPr w:rsidR="00D9462C" w:rsidRPr="00B602A1" w:rsidSect="00D9462C">
      <w:headerReference w:type="even" r:id="rId26"/>
      <w:headerReference w:type="default" r:id="rId27"/>
      <w:footerReference w:type="even" r:id="rId28"/>
      <w:footerReference w:type="default" r:id="rId29"/>
      <w:headerReference w:type="first" r:id="rId30"/>
      <w:footerReference w:type="first" r:id="rId3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248" w:rsidRDefault="009E6248">
      <w:r>
        <w:separator/>
      </w:r>
    </w:p>
  </w:endnote>
  <w:endnote w:type="continuationSeparator" w:id="0">
    <w:p w:rsidR="009E6248" w:rsidRDefault="009E6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TTE1C428F0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48" w:rsidRDefault="009E6248">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48" w:rsidRPr="00E00195" w:rsidRDefault="009E6248">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907DAE">
      <w:rPr>
        <w:b/>
        <w:bCs/>
        <w:noProof/>
        <w:sz w:val="20"/>
      </w:rPr>
      <w:t>56</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907DAE">
      <w:rPr>
        <w:b/>
        <w:bCs/>
        <w:noProof/>
        <w:sz w:val="20"/>
      </w:rPr>
      <w:t>58</w:t>
    </w:r>
    <w:r w:rsidRPr="00E00195">
      <w:rPr>
        <w:b/>
        <w:bCs/>
        <w:sz w:val="20"/>
      </w:rPr>
      <w:fldChar w:fldCharType="end"/>
    </w:r>
  </w:p>
  <w:p w:rsidR="009E6248" w:rsidRPr="00E00195" w:rsidRDefault="009E6248">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48" w:rsidRDefault="009E6248">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248" w:rsidRDefault="009E6248">
      <w:r>
        <w:separator/>
      </w:r>
    </w:p>
  </w:footnote>
  <w:footnote w:type="continuationSeparator" w:id="0">
    <w:p w:rsidR="009E6248" w:rsidRDefault="009E6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48" w:rsidRDefault="009E6248">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48" w:rsidRPr="00850A9A" w:rsidRDefault="009E6248" w:rsidP="00D9462C">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9E6248" w:rsidTr="00D9462C">
      <w:trPr>
        <w:trHeight w:val="1830"/>
      </w:trPr>
      <w:tc>
        <w:tcPr>
          <w:tcW w:w="5563" w:type="dxa"/>
          <w:tcBorders>
            <w:top w:val="nil"/>
            <w:left w:val="nil"/>
            <w:bottom w:val="nil"/>
            <w:right w:val="nil"/>
          </w:tcBorders>
          <w:shd w:val="clear" w:color="auto" w:fill="auto"/>
        </w:tcPr>
        <w:p w:rsidR="009E6248" w:rsidRPr="00E00195" w:rsidRDefault="009E6248" w:rsidP="00D9462C">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9E6248" w:rsidRPr="00E00195" w:rsidRDefault="009E6248" w:rsidP="00D9462C">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 xml:space="preserve">Obres </w:t>
          </w:r>
          <w:proofErr w:type="spellStart"/>
          <w:r>
            <w:rPr>
              <w:rFonts w:ascii="FranklinGothic-Medium" w:hAnsi="FranklinGothic-Medium" w:cs="FranklinGothic-Medium"/>
              <w:color w:val="0073BC"/>
              <w:sz w:val="22"/>
              <w:szCs w:val="22"/>
              <w:lang w:val="es-ES_tradnl"/>
            </w:rPr>
            <w:t>Públiques</w:t>
          </w:r>
          <w:proofErr w:type="spellEnd"/>
          <w:r>
            <w:rPr>
              <w:rFonts w:ascii="FranklinGothic-Medium" w:hAnsi="FranklinGothic-Medium" w:cs="FranklinGothic-Medium"/>
              <w:color w:val="0073BC"/>
              <w:sz w:val="22"/>
              <w:szCs w:val="22"/>
              <w:lang w:val="es-ES_tradnl"/>
            </w:rPr>
            <w:t xml:space="preserve"> i </w:t>
          </w:r>
          <w:proofErr w:type="spellStart"/>
          <w:r>
            <w:rPr>
              <w:rFonts w:ascii="FranklinGothic-Medium" w:hAnsi="FranklinGothic-Medium" w:cs="FranklinGothic-Medium"/>
              <w:color w:val="0073BC"/>
              <w:sz w:val="22"/>
              <w:szCs w:val="22"/>
              <w:lang w:val="es-ES_tradnl"/>
            </w:rPr>
            <w:t>Serveis</w:t>
          </w:r>
          <w:proofErr w:type="spellEnd"/>
          <w:r>
            <w:rPr>
              <w:rFonts w:ascii="FranklinGothic-Medium" w:hAnsi="FranklinGothic-Medium" w:cs="FranklinGothic-Medium"/>
              <w:color w:val="0073BC"/>
              <w:sz w:val="22"/>
              <w:szCs w:val="22"/>
              <w:lang w:val="es-ES_tradnl"/>
            </w:rPr>
            <w:t xml:space="preserve"> </w:t>
          </w:r>
          <w:proofErr w:type="spellStart"/>
          <w:r>
            <w:rPr>
              <w:rFonts w:ascii="FranklinGothic-Medium" w:hAnsi="FranklinGothic-Medium" w:cs="FranklinGothic-Medium"/>
              <w:color w:val="0073BC"/>
              <w:sz w:val="22"/>
              <w:szCs w:val="22"/>
              <w:lang w:val="es-ES_tradnl"/>
            </w:rPr>
            <w:t>Municipals</w:t>
          </w:r>
          <w:proofErr w:type="spellEnd"/>
          <w:r>
            <w:rPr>
              <w:rFonts w:ascii="FranklinGothic-Medium" w:hAnsi="FranklinGothic-Medium" w:cs="FranklinGothic-Medium"/>
              <w:color w:val="0073BC"/>
              <w:sz w:val="22"/>
              <w:szCs w:val="22"/>
              <w:lang w:val="es-ES_tradnl"/>
            </w:rPr>
            <w:t xml:space="preserve">. </w:t>
          </w:r>
          <w:proofErr w:type="spellStart"/>
          <w:r>
            <w:rPr>
              <w:rFonts w:ascii="FranklinGothic-Medium" w:hAnsi="FranklinGothic-Medium" w:cs="FranklinGothic-Medium"/>
              <w:color w:val="0073BC"/>
              <w:sz w:val="22"/>
              <w:szCs w:val="22"/>
              <w:lang w:val="es-ES_tradnl"/>
            </w:rPr>
            <w:t>Subvencions</w:t>
          </w:r>
          <w:proofErr w:type="spellEnd"/>
        </w:p>
        <w:p w:rsidR="009E6248" w:rsidRPr="00E00195" w:rsidRDefault="009E6248" w:rsidP="00D9462C">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9E6248" w:rsidRPr="00E00195" w:rsidRDefault="009E6248" w:rsidP="00D9462C">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9E6248" w:rsidRPr="00E00195" w:rsidRDefault="009E6248" w:rsidP="00D9462C">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9E6248" w:rsidRPr="00E00195" w:rsidRDefault="009E6248" w:rsidP="00D9462C">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9E6248" w:rsidRPr="00E00195" w:rsidRDefault="009E6248" w:rsidP="00D9462C">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9E6248" w:rsidRPr="00E00195" w:rsidRDefault="009E6248" w:rsidP="00D9462C">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9E6248" w:rsidRPr="00E00195" w:rsidRDefault="009E6248" w:rsidP="00D9462C">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9E6248" w:rsidRPr="00E00195" w:rsidRDefault="009E6248" w:rsidP="00D9462C">
          <w:pPr>
            <w:tabs>
              <w:tab w:val="center" w:pos="4252"/>
              <w:tab w:val="right" w:pos="8504"/>
            </w:tabs>
            <w:jc w:val="left"/>
            <w:rPr>
              <w:rFonts w:ascii="Cambria" w:hAnsi="Cambria"/>
              <w:sz w:val="24"/>
              <w:szCs w:val="24"/>
              <w:lang w:val="es-ES_tradnl"/>
            </w:rPr>
          </w:pPr>
        </w:p>
      </w:tc>
    </w:tr>
  </w:tbl>
  <w:p w:rsidR="009E6248" w:rsidRDefault="009E6248" w:rsidP="00D9462C">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248" w:rsidRDefault="009E6248">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5" w15:restartNumberingAfterBreak="0">
    <w:nsid w:val="0000000A"/>
    <w:multiLevelType w:val="multilevel"/>
    <w:tmpl w:val="0000000A"/>
    <w:name w:val="WW8Num10"/>
    <w:lvl w:ilvl="0">
      <w:numFmt w:val="bullet"/>
      <w:lvlText w:val=""/>
      <w:lvlJc w:val="left"/>
      <w:pPr>
        <w:tabs>
          <w:tab w:val="num" w:pos="0"/>
        </w:tabs>
        <w:ind w:left="795" w:hanging="360"/>
      </w:pPr>
      <w:rPr>
        <w:rFonts w:ascii="Symbol" w:hAnsi="Symbol" w:cs="Arial"/>
        <w:b w:val="0"/>
        <w:bCs/>
        <w:i w:val="0"/>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Arial"/>
        <w:b w:val="0"/>
        <w:bCs/>
        <w:i w:val="0"/>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Arial"/>
        <w:b w:val="0"/>
        <w:bCs/>
        <w:i w:val="0"/>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6"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9" w15:restartNumberingAfterBreak="0">
    <w:nsid w:val="017E5D4C"/>
    <w:multiLevelType w:val="hybridMultilevel"/>
    <w:tmpl w:val="CFFC9600"/>
    <w:name w:val="WW8Num202"/>
    <w:lvl w:ilvl="0" w:tplc="47DC29FE">
      <w:start w:val="1"/>
      <w:numFmt w:val="decimal"/>
      <w:lvlText w:val="%1)"/>
      <w:lvlJc w:val="left"/>
      <w:pPr>
        <w:tabs>
          <w:tab w:val="num" w:pos="360"/>
        </w:tabs>
        <w:ind w:left="360" w:hanging="360"/>
      </w:pPr>
      <w:rPr>
        <w:rFonts w:cs="Times New Roman"/>
        <w:b/>
        <w:bCs/>
      </w:rPr>
    </w:lvl>
    <w:lvl w:ilvl="1" w:tplc="5054026E">
      <w:start w:val="1"/>
      <w:numFmt w:val="lowerLetter"/>
      <w:lvlText w:val="%2."/>
      <w:lvlJc w:val="left"/>
      <w:pPr>
        <w:tabs>
          <w:tab w:val="num" w:pos="1440"/>
        </w:tabs>
        <w:ind w:left="1440" w:hanging="360"/>
      </w:pPr>
      <w:rPr>
        <w:rFonts w:cs="Times New Roman"/>
      </w:rPr>
    </w:lvl>
    <w:lvl w:ilvl="2" w:tplc="A02C6A9C">
      <w:start w:val="1"/>
      <w:numFmt w:val="lowerRoman"/>
      <w:lvlText w:val="%3."/>
      <w:lvlJc w:val="right"/>
      <w:pPr>
        <w:tabs>
          <w:tab w:val="num" w:pos="2160"/>
        </w:tabs>
        <w:ind w:left="2160" w:hanging="180"/>
      </w:pPr>
      <w:rPr>
        <w:rFonts w:cs="Times New Roman"/>
      </w:rPr>
    </w:lvl>
    <w:lvl w:ilvl="3" w:tplc="6928A346">
      <w:start w:val="1"/>
      <w:numFmt w:val="decimal"/>
      <w:lvlText w:val="%4."/>
      <w:lvlJc w:val="left"/>
      <w:pPr>
        <w:tabs>
          <w:tab w:val="num" w:pos="2880"/>
        </w:tabs>
        <w:ind w:left="2880" w:hanging="360"/>
      </w:pPr>
      <w:rPr>
        <w:rFonts w:cs="Times New Roman"/>
      </w:rPr>
    </w:lvl>
    <w:lvl w:ilvl="4" w:tplc="5908F916">
      <w:start w:val="1"/>
      <w:numFmt w:val="lowerLetter"/>
      <w:lvlText w:val="%5."/>
      <w:lvlJc w:val="left"/>
      <w:pPr>
        <w:tabs>
          <w:tab w:val="num" w:pos="3600"/>
        </w:tabs>
        <w:ind w:left="3600" w:hanging="360"/>
      </w:pPr>
      <w:rPr>
        <w:rFonts w:cs="Times New Roman"/>
      </w:rPr>
    </w:lvl>
    <w:lvl w:ilvl="5" w:tplc="81A4FE7A">
      <w:start w:val="1"/>
      <w:numFmt w:val="lowerRoman"/>
      <w:lvlText w:val="%6."/>
      <w:lvlJc w:val="right"/>
      <w:pPr>
        <w:tabs>
          <w:tab w:val="num" w:pos="4320"/>
        </w:tabs>
        <w:ind w:left="4320" w:hanging="180"/>
      </w:pPr>
      <w:rPr>
        <w:rFonts w:cs="Times New Roman"/>
      </w:rPr>
    </w:lvl>
    <w:lvl w:ilvl="6" w:tplc="3E2EBE9C">
      <w:start w:val="1"/>
      <w:numFmt w:val="decimal"/>
      <w:lvlText w:val="%7."/>
      <w:lvlJc w:val="left"/>
      <w:pPr>
        <w:tabs>
          <w:tab w:val="num" w:pos="5040"/>
        </w:tabs>
        <w:ind w:left="5040" w:hanging="360"/>
      </w:pPr>
      <w:rPr>
        <w:rFonts w:cs="Times New Roman"/>
      </w:rPr>
    </w:lvl>
    <w:lvl w:ilvl="7" w:tplc="F75404A2">
      <w:start w:val="1"/>
      <w:numFmt w:val="lowerLetter"/>
      <w:lvlText w:val="%8."/>
      <w:lvlJc w:val="left"/>
      <w:pPr>
        <w:tabs>
          <w:tab w:val="num" w:pos="5760"/>
        </w:tabs>
        <w:ind w:left="5760" w:hanging="360"/>
      </w:pPr>
      <w:rPr>
        <w:rFonts w:cs="Times New Roman"/>
      </w:rPr>
    </w:lvl>
    <w:lvl w:ilvl="8" w:tplc="10B41458">
      <w:start w:val="1"/>
      <w:numFmt w:val="lowerRoman"/>
      <w:lvlText w:val="%9."/>
      <w:lvlJc w:val="right"/>
      <w:pPr>
        <w:tabs>
          <w:tab w:val="num" w:pos="6480"/>
        </w:tabs>
        <w:ind w:left="6480" w:hanging="180"/>
      </w:pPr>
      <w:rPr>
        <w:rFonts w:cs="Times New Roman"/>
      </w:rPr>
    </w:lvl>
  </w:abstractNum>
  <w:abstractNum w:abstractNumId="20" w15:restartNumberingAfterBreak="0">
    <w:nsid w:val="0F112BF5"/>
    <w:multiLevelType w:val="hybridMultilevel"/>
    <w:tmpl w:val="7A047F38"/>
    <w:lvl w:ilvl="0" w:tplc="80104AD0">
      <w:start w:val="1"/>
      <w:numFmt w:val="decimal"/>
      <w:lvlText w:val="%1."/>
      <w:lvlJc w:val="left"/>
      <w:pPr>
        <w:ind w:left="720" w:hanging="360"/>
      </w:pPr>
    </w:lvl>
    <w:lvl w:ilvl="1" w:tplc="64209786">
      <w:start w:val="1"/>
      <w:numFmt w:val="lowerLetter"/>
      <w:lvlText w:val="%2."/>
      <w:lvlJc w:val="left"/>
      <w:pPr>
        <w:ind w:left="1440" w:hanging="360"/>
      </w:pPr>
    </w:lvl>
    <w:lvl w:ilvl="2" w:tplc="68B08FEA">
      <w:start w:val="1"/>
      <w:numFmt w:val="lowerRoman"/>
      <w:lvlText w:val="%3."/>
      <w:lvlJc w:val="right"/>
      <w:pPr>
        <w:ind w:left="2160" w:hanging="180"/>
      </w:pPr>
    </w:lvl>
    <w:lvl w:ilvl="3" w:tplc="8BF6C3C0">
      <w:start w:val="1"/>
      <w:numFmt w:val="decimal"/>
      <w:lvlText w:val="%4."/>
      <w:lvlJc w:val="left"/>
      <w:pPr>
        <w:ind w:left="2880" w:hanging="360"/>
      </w:pPr>
    </w:lvl>
    <w:lvl w:ilvl="4" w:tplc="1FAA2722">
      <w:start w:val="1"/>
      <w:numFmt w:val="lowerLetter"/>
      <w:lvlText w:val="%5."/>
      <w:lvlJc w:val="left"/>
      <w:pPr>
        <w:ind w:left="3600" w:hanging="360"/>
      </w:pPr>
    </w:lvl>
    <w:lvl w:ilvl="5" w:tplc="C2666954">
      <w:start w:val="1"/>
      <w:numFmt w:val="lowerRoman"/>
      <w:lvlText w:val="%6."/>
      <w:lvlJc w:val="right"/>
      <w:pPr>
        <w:ind w:left="4320" w:hanging="180"/>
      </w:pPr>
    </w:lvl>
    <w:lvl w:ilvl="6" w:tplc="28F220E4">
      <w:start w:val="1"/>
      <w:numFmt w:val="decimal"/>
      <w:lvlText w:val="%7."/>
      <w:lvlJc w:val="left"/>
      <w:pPr>
        <w:ind w:left="5040" w:hanging="360"/>
      </w:pPr>
    </w:lvl>
    <w:lvl w:ilvl="7" w:tplc="211C8274">
      <w:start w:val="1"/>
      <w:numFmt w:val="lowerLetter"/>
      <w:lvlText w:val="%8."/>
      <w:lvlJc w:val="left"/>
      <w:pPr>
        <w:ind w:left="5760" w:hanging="360"/>
      </w:pPr>
    </w:lvl>
    <w:lvl w:ilvl="8" w:tplc="38662B54">
      <w:start w:val="1"/>
      <w:numFmt w:val="lowerRoman"/>
      <w:lvlText w:val="%9."/>
      <w:lvlJc w:val="right"/>
      <w:pPr>
        <w:ind w:left="6480" w:hanging="180"/>
      </w:pPr>
    </w:lvl>
  </w:abstractNum>
  <w:abstractNum w:abstractNumId="21" w15:restartNumberingAfterBreak="0">
    <w:nsid w:val="16405810"/>
    <w:multiLevelType w:val="hybridMultilevel"/>
    <w:tmpl w:val="3ADC617E"/>
    <w:lvl w:ilvl="0" w:tplc="375AD32E">
      <w:start w:val="1"/>
      <w:numFmt w:val="bullet"/>
      <w:lvlText w:val=""/>
      <w:lvlJc w:val="left"/>
      <w:pPr>
        <w:ind w:left="720" w:hanging="360"/>
      </w:pPr>
      <w:rPr>
        <w:rFonts w:ascii="Symbol" w:hAnsi="Symbol" w:hint="default"/>
      </w:rPr>
    </w:lvl>
    <w:lvl w:ilvl="1" w:tplc="17CC4320">
      <w:start w:val="1"/>
      <w:numFmt w:val="bullet"/>
      <w:lvlText w:val="o"/>
      <w:lvlJc w:val="left"/>
      <w:pPr>
        <w:ind w:left="1440" w:hanging="360"/>
      </w:pPr>
      <w:rPr>
        <w:rFonts w:ascii="Courier New" w:hAnsi="Courier New" w:cs="Courier New" w:hint="default"/>
      </w:rPr>
    </w:lvl>
    <w:lvl w:ilvl="2" w:tplc="72D834FE">
      <w:start w:val="1"/>
      <w:numFmt w:val="bullet"/>
      <w:lvlText w:val=""/>
      <w:lvlJc w:val="left"/>
      <w:pPr>
        <w:ind w:left="2160" w:hanging="360"/>
      </w:pPr>
      <w:rPr>
        <w:rFonts w:ascii="Wingdings" w:hAnsi="Wingdings" w:hint="default"/>
      </w:rPr>
    </w:lvl>
    <w:lvl w:ilvl="3" w:tplc="6E5C3C7E">
      <w:start w:val="1"/>
      <w:numFmt w:val="bullet"/>
      <w:lvlText w:val=""/>
      <w:lvlJc w:val="left"/>
      <w:pPr>
        <w:ind w:left="2880" w:hanging="360"/>
      </w:pPr>
      <w:rPr>
        <w:rFonts w:ascii="Symbol" w:hAnsi="Symbol" w:hint="default"/>
      </w:rPr>
    </w:lvl>
    <w:lvl w:ilvl="4" w:tplc="16226C5A">
      <w:start w:val="1"/>
      <w:numFmt w:val="bullet"/>
      <w:lvlText w:val="o"/>
      <w:lvlJc w:val="left"/>
      <w:pPr>
        <w:ind w:left="3600" w:hanging="360"/>
      </w:pPr>
      <w:rPr>
        <w:rFonts w:ascii="Courier New" w:hAnsi="Courier New" w:cs="Courier New" w:hint="default"/>
      </w:rPr>
    </w:lvl>
    <w:lvl w:ilvl="5" w:tplc="1A524020">
      <w:start w:val="1"/>
      <w:numFmt w:val="bullet"/>
      <w:lvlText w:val=""/>
      <w:lvlJc w:val="left"/>
      <w:pPr>
        <w:ind w:left="4320" w:hanging="360"/>
      </w:pPr>
      <w:rPr>
        <w:rFonts w:ascii="Wingdings" w:hAnsi="Wingdings" w:hint="default"/>
      </w:rPr>
    </w:lvl>
    <w:lvl w:ilvl="6" w:tplc="94CE25CC">
      <w:start w:val="1"/>
      <w:numFmt w:val="bullet"/>
      <w:lvlText w:val=""/>
      <w:lvlJc w:val="left"/>
      <w:pPr>
        <w:ind w:left="5040" w:hanging="360"/>
      </w:pPr>
      <w:rPr>
        <w:rFonts w:ascii="Symbol" w:hAnsi="Symbol" w:hint="default"/>
      </w:rPr>
    </w:lvl>
    <w:lvl w:ilvl="7" w:tplc="44B0A150">
      <w:start w:val="1"/>
      <w:numFmt w:val="bullet"/>
      <w:lvlText w:val="o"/>
      <w:lvlJc w:val="left"/>
      <w:pPr>
        <w:ind w:left="5760" w:hanging="360"/>
      </w:pPr>
      <w:rPr>
        <w:rFonts w:ascii="Courier New" w:hAnsi="Courier New" w:cs="Courier New" w:hint="default"/>
      </w:rPr>
    </w:lvl>
    <w:lvl w:ilvl="8" w:tplc="1C847372">
      <w:start w:val="1"/>
      <w:numFmt w:val="bullet"/>
      <w:lvlText w:val=""/>
      <w:lvlJc w:val="left"/>
      <w:pPr>
        <w:ind w:left="6480" w:hanging="360"/>
      </w:pPr>
      <w:rPr>
        <w:rFonts w:ascii="Wingdings" w:hAnsi="Wingdings" w:hint="default"/>
      </w:rPr>
    </w:lvl>
  </w:abstractNum>
  <w:abstractNum w:abstractNumId="22" w15:restartNumberingAfterBreak="0">
    <w:nsid w:val="288D5BB0"/>
    <w:multiLevelType w:val="hybridMultilevel"/>
    <w:tmpl w:val="F48C28FE"/>
    <w:lvl w:ilvl="0" w:tplc="CE44A3AA">
      <w:start w:val="1"/>
      <w:numFmt w:val="bullet"/>
      <w:lvlText w:val=""/>
      <w:lvlJc w:val="left"/>
      <w:pPr>
        <w:ind w:left="720" w:hanging="360"/>
      </w:pPr>
      <w:rPr>
        <w:rFonts w:ascii="Symbol" w:hAnsi="Symbol" w:cs="Symbol" w:hint="default"/>
      </w:rPr>
    </w:lvl>
    <w:lvl w:ilvl="1" w:tplc="281AE220">
      <w:start w:val="1"/>
      <w:numFmt w:val="bullet"/>
      <w:lvlText w:val="o"/>
      <w:lvlJc w:val="left"/>
      <w:pPr>
        <w:ind w:left="1440" w:hanging="360"/>
      </w:pPr>
      <w:rPr>
        <w:rFonts w:ascii="Courier New" w:hAnsi="Courier New" w:cs="Courier New" w:hint="default"/>
      </w:rPr>
    </w:lvl>
    <w:lvl w:ilvl="2" w:tplc="9BB29C22">
      <w:start w:val="1"/>
      <w:numFmt w:val="bullet"/>
      <w:lvlText w:val=""/>
      <w:lvlJc w:val="left"/>
      <w:pPr>
        <w:ind w:left="2160" w:hanging="360"/>
      </w:pPr>
      <w:rPr>
        <w:rFonts w:ascii="Wingdings" w:hAnsi="Wingdings" w:hint="default"/>
      </w:rPr>
    </w:lvl>
    <w:lvl w:ilvl="3" w:tplc="6728FEDA">
      <w:start w:val="1"/>
      <w:numFmt w:val="bullet"/>
      <w:lvlText w:val=""/>
      <w:lvlJc w:val="left"/>
      <w:pPr>
        <w:ind w:left="2880" w:hanging="360"/>
      </w:pPr>
      <w:rPr>
        <w:rFonts w:ascii="Symbol" w:hAnsi="Symbol" w:hint="default"/>
      </w:rPr>
    </w:lvl>
    <w:lvl w:ilvl="4" w:tplc="7B747092">
      <w:start w:val="1"/>
      <w:numFmt w:val="bullet"/>
      <w:lvlText w:val="o"/>
      <w:lvlJc w:val="left"/>
      <w:pPr>
        <w:ind w:left="3600" w:hanging="360"/>
      </w:pPr>
      <w:rPr>
        <w:rFonts w:ascii="Courier New" w:hAnsi="Courier New" w:cs="Courier New" w:hint="default"/>
      </w:rPr>
    </w:lvl>
    <w:lvl w:ilvl="5" w:tplc="1E5609CA">
      <w:start w:val="1"/>
      <w:numFmt w:val="bullet"/>
      <w:lvlText w:val=""/>
      <w:lvlJc w:val="left"/>
      <w:pPr>
        <w:ind w:left="4320" w:hanging="360"/>
      </w:pPr>
      <w:rPr>
        <w:rFonts w:ascii="Wingdings" w:hAnsi="Wingdings" w:hint="default"/>
      </w:rPr>
    </w:lvl>
    <w:lvl w:ilvl="6" w:tplc="CD747DD0">
      <w:start w:val="1"/>
      <w:numFmt w:val="bullet"/>
      <w:lvlText w:val=""/>
      <w:lvlJc w:val="left"/>
      <w:pPr>
        <w:ind w:left="5040" w:hanging="360"/>
      </w:pPr>
      <w:rPr>
        <w:rFonts w:ascii="Symbol" w:hAnsi="Symbol" w:hint="default"/>
      </w:rPr>
    </w:lvl>
    <w:lvl w:ilvl="7" w:tplc="358C9C44">
      <w:start w:val="1"/>
      <w:numFmt w:val="bullet"/>
      <w:lvlText w:val="o"/>
      <w:lvlJc w:val="left"/>
      <w:pPr>
        <w:ind w:left="5760" w:hanging="360"/>
      </w:pPr>
      <w:rPr>
        <w:rFonts w:ascii="Courier New" w:hAnsi="Courier New" w:cs="Courier New" w:hint="default"/>
      </w:rPr>
    </w:lvl>
    <w:lvl w:ilvl="8" w:tplc="81982F2A">
      <w:start w:val="1"/>
      <w:numFmt w:val="bullet"/>
      <w:lvlText w:val=""/>
      <w:lvlJc w:val="left"/>
      <w:pPr>
        <w:ind w:left="6480" w:hanging="360"/>
      </w:pPr>
      <w:rPr>
        <w:rFonts w:ascii="Wingdings" w:hAnsi="Wingdings" w:hint="default"/>
      </w:rPr>
    </w:lvl>
  </w:abstractNum>
  <w:abstractNum w:abstractNumId="23" w15:restartNumberingAfterBreak="0">
    <w:nsid w:val="2F8C566F"/>
    <w:multiLevelType w:val="hybridMultilevel"/>
    <w:tmpl w:val="D526D04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5AEE2E17"/>
    <w:multiLevelType w:val="hybridMultilevel"/>
    <w:tmpl w:val="DF904482"/>
    <w:lvl w:ilvl="0" w:tplc="D6F2B97E">
      <w:start w:val="1"/>
      <w:numFmt w:val="decimal"/>
      <w:lvlText w:val="CLÀUSULA %1."/>
      <w:lvlJc w:val="left"/>
      <w:pPr>
        <w:ind w:left="1156" w:hanging="360"/>
      </w:pPr>
      <w:rPr>
        <w:rFonts w:ascii="Arial" w:hAnsi="Arial" w:cs="Arial" w:hint="default"/>
        <w:b/>
      </w:rPr>
    </w:lvl>
    <w:lvl w:ilvl="1" w:tplc="AD02AADA">
      <w:start w:val="1"/>
      <w:numFmt w:val="lowerLetter"/>
      <w:lvlText w:val="%2."/>
      <w:lvlJc w:val="left"/>
      <w:pPr>
        <w:ind w:left="1876" w:hanging="360"/>
      </w:pPr>
    </w:lvl>
    <w:lvl w:ilvl="2" w:tplc="1384F9D2">
      <w:start w:val="1"/>
      <w:numFmt w:val="lowerRoman"/>
      <w:lvlText w:val="%3."/>
      <w:lvlJc w:val="right"/>
      <w:pPr>
        <w:ind w:left="2596" w:hanging="180"/>
      </w:pPr>
    </w:lvl>
    <w:lvl w:ilvl="3" w:tplc="A5B82250">
      <w:start w:val="1"/>
      <w:numFmt w:val="decimal"/>
      <w:lvlText w:val="%4."/>
      <w:lvlJc w:val="left"/>
      <w:pPr>
        <w:ind w:left="3316" w:hanging="360"/>
      </w:pPr>
    </w:lvl>
    <w:lvl w:ilvl="4" w:tplc="C3BEC48A">
      <w:start w:val="1"/>
      <w:numFmt w:val="lowerLetter"/>
      <w:lvlText w:val="%5."/>
      <w:lvlJc w:val="left"/>
      <w:pPr>
        <w:ind w:left="4036" w:hanging="360"/>
      </w:pPr>
    </w:lvl>
    <w:lvl w:ilvl="5" w:tplc="674AE69C">
      <w:start w:val="1"/>
      <w:numFmt w:val="lowerRoman"/>
      <w:lvlText w:val="%6."/>
      <w:lvlJc w:val="right"/>
      <w:pPr>
        <w:ind w:left="4756" w:hanging="180"/>
      </w:pPr>
    </w:lvl>
    <w:lvl w:ilvl="6" w:tplc="9EEE767E">
      <w:start w:val="1"/>
      <w:numFmt w:val="decimal"/>
      <w:lvlText w:val="%7."/>
      <w:lvlJc w:val="left"/>
      <w:pPr>
        <w:ind w:left="5476" w:hanging="360"/>
      </w:pPr>
    </w:lvl>
    <w:lvl w:ilvl="7" w:tplc="42647242">
      <w:start w:val="1"/>
      <w:numFmt w:val="lowerLetter"/>
      <w:lvlText w:val="%8."/>
      <w:lvlJc w:val="left"/>
      <w:pPr>
        <w:ind w:left="6196" w:hanging="360"/>
      </w:pPr>
    </w:lvl>
    <w:lvl w:ilvl="8" w:tplc="E56AA7BE">
      <w:start w:val="1"/>
      <w:numFmt w:val="lowerRoman"/>
      <w:lvlText w:val="%9."/>
      <w:lvlJc w:val="right"/>
      <w:pPr>
        <w:ind w:left="6916" w:hanging="180"/>
      </w:pPr>
    </w:lvl>
  </w:abstractNum>
  <w:abstractNum w:abstractNumId="25" w15:restartNumberingAfterBreak="0">
    <w:nsid w:val="71EA5FDE"/>
    <w:multiLevelType w:val="hybridMultilevel"/>
    <w:tmpl w:val="D526D04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35428F1"/>
    <w:multiLevelType w:val="hybridMultilevel"/>
    <w:tmpl w:val="D526D04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7" w15:restartNumberingAfterBreak="0">
    <w:nsid w:val="7E486E7D"/>
    <w:multiLevelType w:val="hybridMultilevel"/>
    <w:tmpl w:val="D20CCC1E"/>
    <w:lvl w:ilvl="0" w:tplc="C172E4E8">
      <w:start w:val="1"/>
      <w:numFmt w:val="bullet"/>
      <w:lvlText w:val="-"/>
      <w:lvlJc w:val="left"/>
      <w:pPr>
        <w:ind w:left="720" w:hanging="360"/>
      </w:pPr>
      <w:rPr>
        <w:rFonts w:ascii="Franklin Gothic Book" w:eastAsia="Verdana" w:hAnsi="Franklin Gothic Book"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21"/>
  </w:num>
  <w:num w:numId="17">
    <w:abstractNumId w:val="1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3"/>
  </w:num>
  <w:num w:numId="23">
    <w:abstractNumId w:val="22"/>
  </w:num>
  <w:num w:numId="24">
    <w:abstractNumId w:val="15"/>
  </w:num>
  <w:num w:numId="25">
    <w:abstractNumId w:val="14"/>
  </w:num>
  <w:num w:numId="26">
    <w:abstractNumId w:val="27"/>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6"/>
  </w:num>
  <w:num w:numId="30">
    <w:abstractNumId w:val="2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0B0"/>
    <w:rsid w:val="000E18AB"/>
    <w:rsid w:val="00126C90"/>
    <w:rsid w:val="001311DA"/>
    <w:rsid w:val="001366FD"/>
    <w:rsid w:val="00184C7A"/>
    <w:rsid w:val="001C1C40"/>
    <w:rsid w:val="0027048D"/>
    <w:rsid w:val="002B27A4"/>
    <w:rsid w:val="002C78DD"/>
    <w:rsid w:val="002D2AD3"/>
    <w:rsid w:val="00302331"/>
    <w:rsid w:val="00314623"/>
    <w:rsid w:val="003A4E1E"/>
    <w:rsid w:val="004860D5"/>
    <w:rsid w:val="0050365C"/>
    <w:rsid w:val="006A0FFF"/>
    <w:rsid w:val="006D0713"/>
    <w:rsid w:val="007100EB"/>
    <w:rsid w:val="009043D9"/>
    <w:rsid w:val="00907DAE"/>
    <w:rsid w:val="00955371"/>
    <w:rsid w:val="00967CBB"/>
    <w:rsid w:val="009E6248"/>
    <w:rsid w:val="00AE71A5"/>
    <w:rsid w:val="00AF2D02"/>
    <w:rsid w:val="00BA09ED"/>
    <w:rsid w:val="00C060B0"/>
    <w:rsid w:val="00D9462C"/>
    <w:rsid w:val="00DF59CF"/>
    <w:rsid w:val="00E12962"/>
    <w:rsid w:val="00E82DB7"/>
    <w:rsid w:val="00E91DC5"/>
    <w:rsid w:val="00F23966"/>
    <w:rsid w:val="00F562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docId w15:val="{A9057010-E9BD-4B20-B2F3-60990140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63561">
      <w:bodyDiv w:val="1"/>
      <w:marLeft w:val="0"/>
      <w:marRight w:val="0"/>
      <w:marTop w:val="0"/>
      <w:marBottom w:val="0"/>
      <w:divBdr>
        <w:top w:val="none" w:sz="0" w:space="0" w:color="auto"/>
        <w:left w:val="none" w:sz="0" w:space="0" w:color="auto"/>
        <w:bottom w:val="none" w:sz="0" w:space="0" w:color="auto"/>
        <w:right w:val="none" w:sz="0" w:space="0" w:color="auto"/>
      </w:divBdr>
    </w:div>
    <w:div w:id="269432354">
      <w:bodyDiv w:val="1"/>
      <w:marLeft w:val="0"/>
      <w:marRight w:val="0"/>
      <w:marTop w:val="0"/>
      <w:marBottom w:val="0"/>
      <w:divBdr>
        <w:top w:val="none" w:sz="0" w:space="0" w:color="auto"/>
        <w:left w:val="none" w:sz="0" w:space="0" w:color="auto"/>
        <w:bottom w:val="none" w:sz="0" w:space="0" w:color="auto"/>
        <w:right w:val="none" w:sz="0" w:space="0" w:color="auto"/>
      </w:divBdr>
    </w:div>
    <w:div w:id="398790567">
      <w:bodyDiv w:val="1"/>
      <w:marLeft w:val="0"/>
      <w:marRight w:val="0"/>
      <w:marTop w:val="0"/>
      <w:marBottom w:val="0"/>
      <w:divBdr>
        <w:top w:val="none" w:sz="0" w:space="0" w:color="auto"/>
        <w:left w:val="none" w:sz="0" w:space="0" w:color="auto"/>
        <w:bottom w:val="none" w:sz="0" w:space="0" w:color="auto"/>
        <w:right w:val="none" w:sz="0" w:space="0" w:color="auto"/>
      </w:divBdr>
    </w:div>
    <w:div w:id="568812206">
      <w:bodyDiv w:val="1"/>
      <w:marLeft w:val="0"/>
      <w:marRight w:val="0"/>
      <w:marTop w:val="0"/>
      <w:marBottom w:val="0"/>
      <w:divBdr>
        <w:top w:val="none" w:sz="0" w:space="0" w:color="auto"/>
        <w:left w:val="none" w:sz="0" w:space="0" w:color="auto"/>
        <w:bottom w:val="none" w:sz="0" w:space="0" w:color="auto"/>
        <w:right w:val="none" w:sz="0" w:space="0" w:color="auto"/>
      </w:divBdr>
    </w:div>
    <w:div w:id="660892577">
      <w:bodyDiv w:val="1"/>
      <w:marLeft w:val="0"/>
      <w:marRight w:val="0"/>
      <w:marTop w:val="0"/>
      <w:marBottom w:val="0"/>
      <w:divBdr>
        <w:top w:val="none" w:sz="0" w:space="0" w:color="auto"/>
        <w:left w:val="none" w:sz="0" w:space="0" w:color="auto"/>
        <w:bottom w:val="none" w:sz="0" w:space="0" w:color="auto"/>
        <w:right w:val="none" w:sz="0" w:space="0" w:color="auto"/>
      </w:divBdr>
    </w:div>
    <w:div w:id="720323628">
      <w:bodyDiv w:val="1"/>
      <w:marLeft w:val="0"/>
      <w:marRight w:val="0"/>
      <w:marTop w:val="0"/>
      <w:marBottom w:val="0"/>
      <w:divBdr>
        <w:top w:val="none" w:sz="0" w:space="0" w:color="auto"/>
        <w:left w:val="none" w:sz="0" w:space="0" w:color="auto"/>
        <w:bottom w:val="none" w:sz="0" w:space="0" w:color="auto"/>
        <w:right w:val="none" w:sz="0" w:space="0" w:color="auto"/>
      </w:divBdr>
    </w:div>
    <w:div w:id="883639771">
      <w:bodyDiv w:val="1"/>
      <w:marLeft w:val="0"/>
      <w:marRight w:val="0"/>
      <w:marTop w:val="0"/>
      <w:marBottom w:val="0"/>
      <w:divBdr>
        <w:top w:val="none" w:sz="0" w:space="0" w:color="auto"/>
        <w:left w:val="none" w:sz="0" w:space="0" w:color="auto"/>
        <w:bottom w:val="none" w:sz="0" w:space="0" w:color="auto"/>
        <w:right w:val="none" w:sz="0" w:space="0" w:color="auto"/>
      </w:divBdr>
    </w:div>
    <w:div w:id="1379009530">
      <w:bodyDiv w:val="1"/>
      <w:marLeft w:val="0"/>
      <w:marRight w:val="0"/>
      <w:marTop w:val="0"/>
      <w:marBottom w:val="0"/>
      <w:divBdr>
        <w:top w:val="none" w:sz="0" w:space="0" w:color="auto"/>
        <w:left w:val="none" w:sz="0" w:space="0" w:color="auto"/>
        <w:bottom w:val="none" w:sz="0" w:space="0" w:color="auto"/>
        <w:right w:val="none" w:sz="0" w:space="0" w:color="auto"/>
      </w:divBdr>
    </w:div>
    <w:div w:id="1506093242">
      <w:bodyDiv w:val="1"/>
      <w:marLeft w:val="0"/>
      <w:marRight w:val="0"/>
      <w:marTop w:val="0"/>
      <w:marBottom w:val="0"/>
      <w:divBdr>
        <w:top w:val="none" w:sz="0" w:space="0" w:color="auto"/>
        <w:left w:val="none" w:sz="0" w:space="0" w:color="auto"/>
        <w:bottom w:val="none" w:sz="0" w:space="0" w:color="auto"/>
        <w:right w:val="none" w:sz="0" w:space="0" w:color="auto"/>
      </w:divBdr>
    </w:div>
    <w:div w:id="1653636668">
      <w:bodyDiv w:val="1"/>
      <w:marLeft w:val="0"/>
      <w:marRight w:val="0"/>
      <w:marTop w:val="0"/>
      <w:marBottom w:val="0"/>
      <w:divBdr>
        <w:top w:val="none" w:sz="0" w:space="0" w:color="auto"/>
        <w:left w:val="none" w:sz="0" w:space="0" w:color="auto"/>
        <w:bottom w:val="none" w:sz="0" w:space="0" w:color="auto"/>
        <w:right w:val="none" w:sz="0" w:space="0" w:color="auto"/>
      </w:divBdr>
    </w:div>
    <w:div w:id="1965580067">
      <w:bodyDiv w:val="1"/>
      <w:marLeft w:val="0"/>
      <w:marRight w:val="0"/>
      <w:marTop w:val="0"/>
      <w:marBottom w:val="0"/>
      <w:divBdr>
        <w:top w:val="none" w:sz="0" w:space="0" w:color="auto"/>
        <w:left w:val="none" w:sz="0" w:space="0" w:color="auto"/>
        <w:bottom w:val="none" w:sz="0" w:space="0" w:color="auto"/>
        <w:right w:val="none" w:sz="0" w:space="0" w:color="auto"/>
      </w:divBdr>
    </w:div>
    <w:div w:id="2023630601">
      <w:bodyDiv w:val="1"/>
      <w:marLeft w:val="0"/>
      <w:marRight w:val="0"/>
      <w:marTop w:val="0"/>
      <w:marBottom w:val="0"/>
      <w:divBdr>
        <w:top w:val="none" w:sz="0" w:space="0" w:color="auto"/>
        <w:left w:val="none" w:sz="0" w:space="0" w:color="auto"/>
        <w:bottom w:val="none" w:sz="0" w:space="0" w:color="auto"/>
        <w:right w:val="none" w:sz="0" w:space="0" w:color="auto"/>
      </w:divBdr>
    </w:div>
    <w:div w:id="20337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hyperlink" Target="https://contractaciopublica.gencat.cat/perfil/premiademar" TargetMode="External"/><Relationship Id="rId25" Type="http://schemas.openxmlformats.org/officeDocument/2006/relationships/hyperlink" Target="https://www.boe.es/doue/2016/003/L00016-00034.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hyperlink" Target="https://contractaciopublica.gencat.cat/perfil/premiademar"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seu.cat/consorciaoc"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contractacio.gencat.cat/web/.content/inici/tramits-serveis/document/document-europeu-unic-contractacio.pdf" TargetMode="External"/><Relationship Id="rId28" Type="http://schemas.openxmlformats.org/officeDocument/2006/relationships/footer" Target="footer1.xml"/><Relationship Id="rId10" Type="http://schemas.openxmlformats.org/officeDocument/2006/relationships/hyperlink" Target="http://www.premiademar.cat/" TargetMode="External"/><Relationship Id="rId19" Type="http://schemas.openxmlformats.org/officeDocument/2006/relationships/hyperlink" Target="https://www.aoc.cat/portalsuport/licitacions_empreses/idservei/licitacions_empreses/"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cpv.enem.pl/es/51700000-9" TargetMode="Externa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19551</Words>
  <Characters>120203</Characters>
  <Application>Microsoft Office Word</Application>
  <DocSecurity>0</DocSecurity>
  <Lines>1001</Lines>
  <Paragraphs>278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139476</CharactersWithSpaces>
  <SharedDoc>false</SharedDoc>
  <HLinks>
    <vt:vector size="60" baseType="variant">
      <vt:variant>
        <vt:i4>2097179</vt:i4>
      </vt:variant>
      <vt:variant>
        <vt:i4>159</vt:i4>
      </vt:variant>
      <vt:variant>
        <vt:i4>0</vt:i4>
      </vt:variant>
      <vt:variant>
        <vt:i4>5</vt:i4>
      </vt:variant>
      <vt:variant>
        <vt:lpwstr>https://www.boe.es/doue/2016/003/L00016-00034.pdf</vt:lpwstr>
      </vt:variant>
      <vt:variant>
        <vt:lpwstr>_blank</vt:lpwstr>
      </vt:variant>
      <vt:variant>
        <vt:i4>2424881</vt:i4>
      </vt:variant>
      <vt:variant>
        <vt:i4>156</vt:i4>
      </vt:variant>
      <vt:variant>
        <vt:i4>0</vt:i4>
      </vt:variant>
      <vt:variant>
        <vt:i4>5</vt:i4>
      </vt:variant>
      <vt:variant>
        <vt:lpwstr>https://www.seu.cat/consorciaoc</vt:lpwstr>
      </vt:variant>
      <vt:variant>
        <vt:lpwstr/>
      </vt:variant>
      <vt:variant>
        <vt:i4>2818156</vt:i4>
      </vt:variant>
      <vt:variant>
        <vt:i4>153</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147</vt:i4>
      </vt:variant>
      <vt:variant>
        <vt:i4>0</vt:i4>
      </vt:variant>
      <vt:variant>
        <vt:i4>5</vt:i4>
      </vt:variant>
      <vt:variant>
        <vt:lpwstr>https://contractaciopublica.gencat.cat/perfil/premiademar</vt:lpwstr>
      </vt:variant>
      <vt:variant>
        <vt:lpwstr/>
      </vt:variant>
      <vt:variant>
        <vt:i4>4194378</vt:i4>
      </vt:variant>
      <vt:variant>
        <vt:i4>144</vt:i4>
      </vt:variant>
      <vt:variant>
        <vt:i4>0</vt:i4>
      </vt:variant>
      <vt:variant>
        <vt:i4>5</vt:i4>
      </vt:variant>
      <vt:variant>
        <vt:lpwstr>https://www.aoc.cat/portalsuport/licitacions_empreses/idservei/licitacions_empreses/</vt:lpwstr>
      </vt:variant>
      <vt:variant>
        <vt:lpwstr/>
      </vt:variant>
      <vt:variant>
        <vt:i4>2621543</vt:i4>
      </vt:variant>
      <vt:variant>
        <vt:i4>141</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138</vt:i4>
      </vt:variant>
      <vt:variant>
        <vt:i4>0</vt:i4>
      </vt:variant>
      <vt:variant>
        <vt:i4>5</vt:i4>
      </vt:variant>
      <vt:variant>
        <vt:lpwstr>https://contractaciopublica.gencat.cat/perfil/premiademar</vt:lpwstr>
      </vt:variant>
      <vt:variant>
        <vt:lpwstr/>
      </vt:variant>
      <vt:variant>
        <vt:i4>1835100</vt:i4>
      </vt:variant>
      <vt:variant>
        <vt:i4>135</vt:i4>
      </vt:variant>
      <vt:variant>
        <vt:i4>0</vt:i4>
      </vt:variant>
      <vt:variant>
        <vt:i4>5</vt:i4>
      </vt:variant>
      <vt:variant>
        <vt:lpwstr>https://contractaciopublica.gencat.cat/perfil/premiademar</vt:lpwstr>
      </vt:variant>
      <vt:variant>
        <vt:lpwstr/>
      </vt:variant>
      <vt:variant>
        <vt:i4>3866725</vt:i4>
      </vt:variant>
      <vt:variant>
        <vt:i4>3</vt:i4>
      </vt:variant>
      <vt:variant>
        <vt:i4>0</vt:i4>
      </vt:variant>
      <vt:variant>
        <vt:i4>5</vt:i4>
      </vt:variant>
      <vt:variant>
        <vt:lpwstr>http://www.premiademar.cat/</vt:lpwstr>
      </vt:variant>
      <vt:variant>
        <vt:lpwstr/>
      </vt:variant>
      <vt:variant>
        <vt:i4>917518</vt:i4>
      </vt:variant>
      <vt:variant>
        <vt:i4>0</vt:i4>
      </vt:variant>
      <vt:variant>
        <vt:i4>0</vt:i4>
      </vt:variant>
      <vt:variant>
        <vt:i4>5</vt:i4>
      </vt:variant>
      <vt:variant>
        <vt:lpwstr>http://www.cpv.enem.pl/es/51700000-9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2023-03-16T09:19:00Z</dcterms:created>
  <dcterms:modified xsi:type="dcterms:W3CDTF">2023-03-16T09:19:00Z</dcterms:modified>
</cp:coreProperties>
</file>