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0CD" w:rsidRPr="002B5FC9" w:rsidRDefault="008E25FD">
      <w:pPr>
        <w:jc w:val="both"/>
        <w:rPr>
          <w:rFonts w:ascii="Franklin Gothic Book" w:hAnsi="Franklin Gothic Book" w:cs="Verdana"/>
          <w:b/>
          <w:bCs/>
        </w:rPr>
      </w:pPr>
    </w:p>
    <w:p w:rsidR="003320CD" w:rsidRDefault="003566FC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6E6952">
        <w:rPr>
          <w:rFonts w:ascii="Franklin Gothic Book" w:hAnsi="Franklin Gothic Book" w:cs="Verdana"/>
          <w:b/>
          <w:bCs/>
          <w:sz w:val="22"/>
          <w:szCs w:val="22"/>
        </w:rPr>
        <w:t>PRESCRIPCIONS TÈCNIQUES DEL CONTRACTE DE</w:t>
      </w:r>
      <w:r w:rsidR="005E3201">
        <w:rPr>
          <w:rFonts w:ascii="Franklin Gothic Book" w:hAnsi="Franklin Gothic Book" w:cs="Verdana"/>
          <w:b/>
          <w:bCs/>
          <w:sz w:val="22"/>
          <w:szCs w:val="22"/>
        </w:rPr>
        <w:t xml:space="preserve">L </w:t>
      </w:r>
      <w:r>
        <w:rPr>
          <w:rFonts w:ascii="Franklin Gothic Book" w:hAnsi="Franklin Gothic Book" w:cs="Verdana"/>
          <w:b/>
          <w:bCs/>
          <w:sz w:val="22"/>
          <w:szCs w:val="22"/>
        </w:rPr>
        <w:t xml:space="preserve">SERVEI ABALISAMENT </w:t>
      </w:r>
      <w:r w:rsidR="005E3201">
        <w:rPr>
          <w:rFonts w:ascii="Franklin Gothic Book" w:hAnsi="Franklin Gothic Book" w:cs="Verdana"/>
          <w:b/>
          <w:bCs/>
          <w:sz w:val="22"/>
          <w:szCs w:val="22"/>
        </w:rPr>
        <w:t>A LES PLATGES DE PREMIÀ DE MAR</w:t>
      </w:r>
    </w:p>
    <w:p w:rsidR="005E3201" w:rsidRDefault="005E3201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5E3201" w:rsidRPr="006E6952" w:rsidRDefault="005E3201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:rsidR="003566FC" w:rsidRPr="00EB233D" w:rsidRDefault="003566FC" w:rsidP="003566FC">
      <w:pPr>
        <w:ind w:left="709" w:hanging="709"/>
        <w:jc w:val="both"/>
        <w:rPr>
          <w:rFonts w:ascii="Franklin Gothic Book" w:hAnsi="Franklin Gothic Book"/>
          <w:b/>
          <w:sz w:val="22"/>
          <w:szCs w:val="22"/>
        </w:rPr>
      </w:pPr>
      <w:r w:rsidRPr="00EB233D">
        <w:rPr>
          <w:rFonts w:ascii="Franklin Gothic Book" w:hAnsi="Franklin Gothic Book"/>
          <w:b/>
          <w:sz w:val="22"/>
          <w:szCs w:val="22"/>
        </w:rPr>
        <w:t>1. Objecte</w:t>
      </w:r>
    </w:p>
    <w:p w:rsidR="003566FC" w:rsidRPr="00EB233D" w:rsidRDefault="003566FC" w:rsidP="003566FC">
      <w:pPr>
        <w:ind w:left="709" w:hanging="709"/>
        <w:jc w:val="both"/>
        <w:rPr>
          <w:rFonts w:ascii="Franklin Gothic Book" w:hAnsi="Franklin Gothic Book"/>
          <w:b/>
          <w:sz w:val="22"/>
          <w:szCs w:val="22"/>
        </w:rPr>
      </w:pPr>
    </w:p>
    <w:p w:rsidR="003566FC" w:rsidRDefault="003566FC" w:rsidP="003566FC">
      <w:pPr>
        <w:pStyle w:val="Default"/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 xml:space="preserve">El contracte tindrà per objecte la </w:t>
      </w:r>
      <w:r>
        <w:rPr>
          <w:rFonts w:ascii="Franklin Gothic Book" w:hAnsi="Franklin Gothic Book"/>
          <w:sz w:val="22"/>
          <w:szCs w:val="22"/>
        </w:rPr>
        <w:t xml:space="preserve">contractació </w:t>
      </w:r>
      <w:r w:rsidRPr="00EB233D">
        <w:rPr>
          <w:rFonts w:ascii="Franklin Gothic Book" w:hAnsi="Franklin Gothic Book"/>
          <w:sz w:val="22"/>
          <w:szCs w:val="22"/>
        </w:rPr>
        <w:t xml:space="preserve">del servei </w:t>
      </w:r>
      <w:r>
        <w:rPr>
          <w:rFonts w:ascii="Franklin Gothic Book" w:hAnsi="Franklin Gothic Book"/>
          <w:sz w:val="22"/>
          <w:szCs w:val="22"/>
        </w:rPr>
        <w:t>d’abalisament a les platges del nostre municipi.</w:t>
      </w:r>
    </w:p>
    <w:p w:rsidR="003566FC" w:rsidRPr="00EB233D" w:rsidRDefault="003566FC" w:rsidP="003566FC">
      <w:pPr>
        <w:pStyle w:val="Default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Aquesta prestació inclou l’aportació per part de l’empresa de tot el material necessari per poder realitzar el servei d’abalisament i els treballs necessaris per la seva </w:t>
      </w:r>
      <w:r w:rsidRPr="00EB233D">
        <w:rPr>
          <w:rFonts w:ascii="Franklin Gothic Book" w:hAnsi="Franklin Gothic Book"/>
          <w:sz w:val="22"/>
          <w:szCs w:val="22"/>
        </w:rPr>
        <w:t>instal·lació, manteniment, reposició,</w:t>
      </w:r>
      <w:r>
        <w:rPr>
          <w:rFonts w:ascii="Franklin Gothic Book" w:hAnsi="Franklin Gothic Book"/>
          <w:sz w:val="22"/>
          <w:szCs w:val="22"/>
        </w:rPr>
        <w:t xml:space="preserve"> </w:t>
      </w:r>
      <w:r w:rsidRPr="00EB233D">
        <w:rPr>
          <w:rFonts w:ascii="Franklin Gothic Book" w:hAnsi="Franklin Gothic Book"/>
          <w:sz w:val="22"/>
          <w:szCs w:val="22"/>
        </w:rPr>
        <w:t xml:space="preserve">retirada, neteja i conservació del material en les instal·lacions de </w:t>
      </w:r>
      <w:r>
        <w:rPr>
          <w:rFonts w:ascii="Franklin Gothic Book" w:hAnsi="Franklin Gothic Book"/>
          <w:sz w:val="22"/>
          <w:szCs w:val="22"/>
        </w:rPr>
        <w:t>l’empresa adjudicatària</w:t>
      </w:r>
      <w:r w:rsidRPr="00EB233D">
        <w:rPr>
          <w:rFonts w:ascii="Franklin Gothic Book" w:hAnsi="Franklin Gothic Book"/>
          <w:sz w:val="22"/>
          <w:szCs w:val="22"/>
        </w:rPr>
        <w:t>,</w:t>
      </w:r>
      <w:r>
        <w:rPr>
          <w:rFonts w:ascii="Franklin Gothic Book" w:hAnsi="Franklin Gothic Book"/>
          <w:sz w:val="22"/>
          <w:szCs w:val="22"/>
        </w:rPr>
        <w:t xml:space="preserve"> fins la propera temporada</w:t>
      </w:r>
      <w:r w:rsidRPr="00EB233D">
        <w:rPr>
          <w:rFonts w:ascii="Franklin Gothic Book" w:hAnsi="Franklin Gothic Book"/>
          <w:sz w:val="22"/>
          <w:szCs w:val="22"/>
        </w:rPr>
        <w:t xml:space="preserve">. </w:t>
      </w:r>
    </w:p>
    <w:p w:rsidR="003566FC" w:rsidRPr="00EB233D" w:rsidRDefault="003566FC" w:rsidP="003566FC">
      <w:pPr>
        <w:pStyle w:val="Default"/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pStyle w:val="Default"/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>El servei d’abalisament inclou l’abalisament de la zona de bany</w:t>
      </w:r>
      <w:r w:rsidR="009E126E">
        <w:rPr>
          <w:rFonts w:ascii="Franklin Gothic Book" w:hAnsi="Franklin Gothic Book"/>
          <w:sz w:val="22"/>
          <w:szCs w:val="22"/>
        </w:rPr>
        <w:t>, el canal nàutic</w:t>
      </w:r>
      <w:r w:rsidRPr="00EB233D">
        <w:rPr>
          <w:rFonts w:ascii="Franklin Gothic Book" w:hAnsi="Franklin Gothic Book"/>
          <w:sz w:val="22"/>
          <w:szCs w:val="22"/>
        </w:rPr>
        <w:t xml:space="preserve"> i la instal·lació de les línies de vida, especificat en </w:t>
      </w:r>
      <w:r>
        <w:rPr>
          <w:rFonts w:ascii="Franklin Gothic Book" w:hAnsi="Franklin Gothic Book"/>
          <w:sz w:val="22"/>
          <w:szCs w:val="22"/>
        </w:rPr>
        <w:t>el punt 2.3 del present plec.</w:t>
      </w:r>
      <w:r w:rsidRPr="00EB233D">
        <w:rPr>
          <w:rFonts w:ascii="Franklin Gothic Book" w:hAnsi="Franklin Gothic Book"/>
          <w:sz w:val="22"/>
          <w:szCs w:val="22"/>
        </w:rPr>
        <w:t xml:space="preserve"> </w:t>
      </w:r>
    </w:p>
    <w:p w:rsidR="003566FC" w:rsidRPr="00EB233D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ind w:left="709" w:hanging="709"/>
        <w:jc w:val="both"/>
        <w:rPr>
          <w:rFonts w:ascii="Franklin Gothic Book" w:hAnsi="Franklin Gothic Book"/>
          <w:b/>
          <w:sz w:val="22"/>
          <w:szCs w:val="22"/>
        </w:rPr>
      </w:pPr>
      <w:r w:rsidRPr="00EB233D">
        <w:rPr>
          <w:rFonts w:ascii="Franklin Gothic Book" w:hAnsi="Franklin Gothic Book"/>
          <w:b/>
          <w:sz w:val="22"/>
          <w:szCs w:val="22"/>
        </w:rPr>
        <w:t xml:space="preserve">2. </w:t>
      </w:r>
      <w:r>
        <w:rPr>
          <w:rFonts w:ascii="Franklin Gothic Book" w:hAnsi="Franklin Gothic Book"/>
          <w:b/>
          <w:sz w:val="22"/>
          <w:szCs w:val="22"/>
        </w:rPr>
        <w:t>Descripció dels treballs</w:t>
      </w:r>
    </w:p>
    <w:p w:rsidR="003566FC" w:rsidRDefault="003566FC" w:rsidP="003566FC">
      <w:pPr>
        <w:ind w:left="709" w:hanging="709"/>
        <w:jc w:val="both"/>
        <w:rPr>
          <w:rFonts w:ascii="Franklin Gothic Book" w:hAnsi="Franklin Gothic Book"/>
          <w:b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2D2AF0">
        <w:rPr>
          <w:rFonts w:ascii="Franklin Gothic Book" w:hAnsi="Franklin Gothic Book"/>
          <w:sz w:val="22"/>
          <w:szCs w:val="22"/>
        </w:rPr>
        <w:t xml:space="preserve">El contracte </w:t>
      </w:r>
      <w:r>
        <w:rPr>
          <w:rFonts w:ascii="Franklin Gothic Book" w:hAnsi="Franklin Gothic Book"/>
          <w:sz w:val="22"/>
          <w:szCs w:val="22"/>
        </w:rPr>
        <w:t>inclou el servei d’abalisament per delimitar la zona de bany</w:t>
      </w:r>
      <w:r w:rsidR="009E126E">
        <w:rPr>
          <w:rFonts w:ascii="Franklin Gothic Book" w:hAnsi="Franklin Gothic Book"/>
          <w:sz w:val="22"/>
          <w:szCs w:val="22"/>
        </w:rPr>
        <w:t>, el canal nàutic</w:t>
      </w:r>
      <w:r>
        <w:rPr>
          <w:rFonts w:ascii="Franklin Gothic Book" w:hAnsi="Franklin Gothic Book"/>
          <w:sz w:val="22"/>
          <w:szCs w:val="22"/>
        </w:rPr>
        <w:t xml:space="preserve"> i la instal·lació de set línies de vida.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Estan incloses en el contracte, les despeses de ma d’obra, materials, maquinària i mitjans tècnics necessaris per l’execució del contracte.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També està inclosa la disposició per part del contractista de les mesures de seguretat i protecció previstes a la normativa vigent per dur a terme els treballs. 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6F1E91">
        <w:rPr>
          <w:rFonts w:ascii="Franklin Gothic Book" w:hAnsi="Franklin Gothic Book"/>
          <w:sz w:val="22"/>
          <w:szCs w:val="22"/>
        </w:rPr>
        <w:t>Les línies de vida hauran d’estar GEO referenciades per tal d’ubicar-les sempre en la posició marcada pels tècnics municipals responsables.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1649B9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  <w:r w:rsidRPr="001649B9">
        <w:rPr>
          <w:rFonts w:ascii="Franklin Gothic Book" w:hAnsi="Franklin Gothic Book"/>
          <w:i/>
          <w:sz w:val="22"/>
          <w:szCs w:val="22"/>
        </w:rPr>
        <w:t>2.1 Treballs previs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1649B9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1649B9">
        <w:rPr>
          <w:rFonts w:ascii="Franklin Gothic Book" w:hAnsi="Franklin Gothic Book"/>
          <w:sz w:val="22"/>
          <w:szCs w:val="22"/>
        </w:rPr>
        <w:t>Com a treballs previs a les tasques d’abalisament l’empresa adjudicatària haurà de realitzar un estudi per determinar el tipus d’ancoratge que millor s’adapta a les característiques de la zona a abalisar i la llargada de les cadenes que s’utilitzaran en el fondeig de les boies segons les condicions de les onades, corrents i vents.</w:t>
      </w:r>
    </w:p>
    <w:p w:rsidR="003566FC" w:rsidRPr="001649B9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1649B9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1649B9">
        <w:rPr>
          <w:rFonts w:ascii="Franklin Gothic Book" w:hAnsi="Franklin Gothic Book"/>
          <w:sz w:val="22"/>
          <w:szCs w:val="22"/>
        </w:rPr>
        <w:t>Així mateix, han de presentar un estudi cada any on es demostri de forma clara i contundent que en cap cas ni l’ancoratge ni el gir de les cadenes, afecten a praderes de fanerògames marines.  L’estudi haurà d’especificar els mitjans que s’han utilitzat per emetre l’informe i reportatge fotogràfic que ho avali.</w:t>
      </w:r>
    </w:p>
    <w:p w:rsidR="003566FC" w:rsidRPr="001649B9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1649B9">
        <w:rPr>
          <w:rFonts w:ascii="Franklin Gothic Book" w:hAnsi="Franklin Gothic Book"/>
          <w:sz w:val="22"/>
          <w:szCs w:val="22"/>
        </w:rPr>
        <w:t xml:space="preserve"> </w:t>
      </w:r>
    </w:p>
    <w:p w:rsidR="003566FC" w:rsidRPr="001649B9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1649B9">
        <w:rPr>
          <w:rFonts w:ascii="Franklin Gothic Book" w:hAnsi="Franklin Gothic Book"/>
          <w:sz w:val="22"/>
          <w:szCs w:val="22"/>
        </w:rPr>
        <w:t>El material a instal·lar serà revisat</w:t>
      </w:r>
      <w:r>
        <w:rPr>
          <w:rFonts w:ascii="Franklin Gothic Book" w:hAnsi="Franklin Gothic Book"/>
          <w:sz w:val="22"/>
          <w:szCs w:val="22"/>
        </w:rPr>
        <w:t xml:space="preserve">, netejat i substituït el material deteriorat o perdut, </w:t>
      </w:r>
      <w:r w:rsidRPr="001649B9">
        <w:rPr>
          <w:rFonts w:ascii="Franklin Gothic Book" w:hAnsi="Franklin Gothic Book"/>
          <w:sz w:val="22"/>
          <w:szCs w:val="22"/>
        </w:rPr>
        <w:t>previ a la seva instal·lació per tal que estigui en</w:t>
      </w:r>
      <w:r>
        <w:rPr>
          <w:rFonts w:ascii="Franklin Gothic Book" w:hAnsi="Franklin Gothic Book"/>
          <w:sz w:val="22"/>
          <w:szCs w:val="22"/>
        </w:rPr>
        <w:t xml:space="preserve"> les</w:t>
      </w:r>
      <w:r w:rsidRPr="001649B9">
        <w:rPr>
          <w:rFonts w:ascii="Franklin Gothic Book" w:hAnsi="Franklin Gothic Book"/>
          <w:sz w:val="22"/>
          <w:szCs w:val="22"/>
        </w:rPr>
        <w:t xml:space="preserve"> condicions necessàries per donar el servei.</w:t>
      </w:r>
    </w:p>
    <w:p w:rsidR="003566FC" w:rsidRPr="006F1E91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1649B9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  <w:r w:rsidRPr="001649B9">
        <w:rPr>
          <w:rFonts w:ascii="Franklin Gothic Book" w:hAnsi="Franklin Gothic Book"/>
          <w:i/>
          <w:sz w:val="22"/>
          <w:szCs w:val="22"/>
        </w:rPr>
        <w:t>2.2 Subministrament material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L’empresa adjudicatària haurà d’aportar tot el material necessari per la correcte execució del contracte, segons les prescripcions tècniques descrites en el present plec.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Tot el material serà propietat de l’empresa i ho continuarà sent un cop finalitzat el contracte.</w:t>
      </w: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  <w:r w:rsidRPr="00EA33ED">
        <w:rPr>
          <w:rFonts w:ascii="Franklin Gothic Book" w:hAnsi="Franklin Gothic Book"/>
          <w:i/>
          <w:sz w:val="22"/>
          <w:szCs w:val="22"/>
        </w:rPr>
        <w:t>2.3 Instal·lació</w:t>
      </w: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L’abalisament inclou: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B8480A" w:rsidRDefault="003566FC" w:rsidP="003566FC">
      <w:pPr>
        <w:ind w:left="360"/>
        <w:jc w:val="both"/>
        <w:rPr>
          <w:rFonts w:ascii="Franklin Gothic Book" w:hAnsi="Franklin Gothic Book"/>
          <w:sz w:val="22"/>
          <w:szCs w:val="22"/>
        </w:rPr>
      </w:pPr>
      <w:r w:rsidRPr="00B8480A">
        <w:rPr>
          <w:rFonts w:ascii="Franklin Gothic Book" w:hAnsi="Franklin Gothic Book"/>
          <w:b/>
          <w:sz w:val="22"/>
          <w:szCs w:val="22"/>
        </w:rPr>
        <w:t>Abalisament de la zona de bany</w:t>
      </w:r>
      <w:r w:rsidRPr="00B8480A">
        <w:rPr>
          <w:rFonts w:ascii="Franklin Gothic Book" w:hAnsi="Franklin Gothic Book"/>
          <w:sz w:val="22"/>
          <w:szCs w:val="22"/>
        </w:rPr>
        <w:t>. Aquest abalisament s’instal.la al llarg del litoral del municipi a una distància de 200 metres de la línia de sorra, per diferenciar l’espai destinat als banyistes i la zona destinada a la navegació.</w:t>
      </w:r>
    </w:p>
    <w:p w:rsidR="003566FC" w:rsidRDefault="003566FC" w:rsidP="003566FC">
      <w:pPr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3566FC" w:rsidRPr="00EB233D" w:rsidRDefault="003566FC" w:rsidP="003566FC">
      <w:pPr>
        <w:pStyle w:val="Default"/>
        <w:ind w:left="426"/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>Descripció:</w:t>
      </w:r>
    </w:p>
    <w:p w:rsidR="003566FC" w:rsidRPr="00EB233D" w:rsidRDefault="003566FC" w:rsidP="003566FC">
      <w:pPr>
        <w:pStyle w:val="Default"/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 xml:space="preserve">Boies de polietilè de forma esfèrica de color groc i </w:t>
      </w:r>
      <w:r w:rsidRPr="009E126E">
        <w:rPr>
          <w:rFonts w:ascii="Franklin Gothic Book" w:hAnsi="Franklin Gothic Book"/>
          <w:color w:val="auto"/>
          <w:sz w:val="22"/>
          <w:szCs w:val="22"/>
        </w:rPr>
        <w:t>de 60 cm</w:t>
      </w:r>
      <w:r w:rsidRPr="005808CB">
        <w:rPr>
          <w:rFonts w:ascii="Franklin Gothic Book" w:hAnsi="Franklin Gothic Book"/>
          <w:color w:val="FF0000"/>
          <w:sz w:val="22"/>
          <w:szCs w:val="22"/>
        </w:rPr>
        <w:t xml:space="preserve"> </w:t>
      </w:r>
      <w:r w:rsidRPr="00EB233D">
        <w:rPr>
          <w:rFonts w:ascii="Franklin Gothic Book" w:hAnsi="Franklin Gothic Book"/>
          <w:sz w:val="22"/>
          <w:szCs w:val="22"/>
        </w:rPr>
        <w:t>de diàmetre.</w:t>
      </w:r>
    </w:p>
    <w:p w:rsidR="003566FC" w:rsidRDefault="003566FC" w:rsidP="003566FC">
      <w:pPr>
        <w:pStyle w:val="Default"/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>Instal·lació parel.la a la platja a una distància de 200m.</w:t>
      </w:r>
    </w:p>
    <w:p w:rsidR="003566FC" w:rsidRPr="00EB233D" w:rsidRDefault="003566FC" w:rsidP="003566FC">
      <w:pPr>
        <w:pStyle w:val="Default"/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L’alçada visible mínim de les boies per sobre de la línia de flotació, serà de les 2/3 parts del seu diàmetre.</w:t>
      </w:r>
    </w:p>
    <w:p w:rsidR="003566FC" w:rsidRPr="00EB233D" w:rsidRDefault="003566FC" w:rsidP="003566FC">
      <w:pPr>
        <w:pStyle w:val="Default"/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 xml:space="preserve">La distància entre boies és de </w:t>
      </w:r>
      <w:r>
        <w:rPr>
          <w:rFonts w:ascii="Franklin Gothic Book" w:hAnsi="Franklin Gothic Book"/>
          <w:sz w:val="22"/>
          <w:szCs w:val="22"/>
        </w:rPr>
        <w:t xml:space="preserve">100 a </w:t>
      </w:r>
      <w:r w:rsidRPr="00EB233D">
        <w:rPr>
          <w:rFonts w:ascii="Franklin Gothic Book" w:hAnsi="Franklin Gothic Book"/>
          <w:sz w:val="22"/>
          <w:szCs w:val="22"/>
        </w:rPr>
        <w:t>150m</w:t>
      </w:r>
      <w:r>
        <w:rPr>
          <w:rFonts w:ascii="Franklin Gothic Book" w:hAnsi="Franklin Gothic Book"/>
          <w:sz w:val="22"/>
          <w:szCs w:val="22"/>
        </w:rPr>
        <w:t xml:space="preserve">. Per abalisar la banda litoral, és necessari un total de 20 boies. </w:t>
      </w:r>
    </w:p>
    <w:p w:rsidR="003566FC" w:rsidRPr="00EB233D" w:rsidRDefault="003566FC" w:rsidP="003566FC">
      <w:pPr>
        <w:pStyle w:val="Default"/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 xml:space="preserve">La cadena que uneix la boia a l’ancoratge </w:t>
      </w:r>
      <w:r>
        <w:rPr>
          <w:rFonts w:ascii="Franklin Gothic Book" w:hAnsi="Franklin Gothic Book"/>
          <w:sz w:val="22"/>
          <w:szCs w:val="22"/>
        </w:rPr>
        <w:t xml:space="preserve">serà </w:t>
      </w:r>
      <w:r w:rsidRPr="00EB233D">
        <w:rPr>
          <w:rFonts w:ascii="Franklin Gothic Book" w:hAnsi="Franklin Gothic Book"/>
          <w:sz w:val="22"/>
          <w:szCs w:val="22"/>
        </w:rPr>
        <w:t>d’acer galvanitzat</w:t>
      </w:r>
      <w:r>
        <w:rPr>
          <w:rFonts w:ascii="Franklin Gothic Book" w:hAnsi="Franklin Gothic Book"/>
          <w:sz w:val="22"/>
          <w:szCs w:val="22"/>
        </w:rPr>
        <w:t xml:space="preserve"> a foc</w:t>
      </w:r>
    </w:p>
    <w:p w:rsidR="003566FC" w:rsidRDefault="003566FC" w:rsidP="003566FC">
      <w:pPr>
        <w:pStyle w:val="Default"/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>L’ancoratge en el fons marí es realitzarà amb peces de formigó anomenats “morts”</w:t>
      </w:r>
    </w:p>
    <w:p w:rsidR="003566FC" w:rsidRDefault="003566FC" w:rsidP="003566FC">
      <w:pPr>
        <w:ind w:left="708"/>
        <w:jc w:val="both"/>
        <w:rPr>
          <w:rFonts w:ascii="Franklin Gothic Book" w:hAnsi="Franklin Gothic Book"/>
          <w:sz w:val="22"/>
          <w:szCs w:val="22"/>
          <w:u w:val="single"/>
        </w:rPr>
      </w:pPr>
    </w:p>
    <w:p w:rsidR="003566FC" w:rsidRPr="00602DCC" w:rsidRDefault="003566FC" w:rsidP="003566FC">
      <w:pPr>
        <w:ind w:left="708"/>
        <w:jc w:val="both"/>
        <w:rPr>
          <w:rFonts w:ascii="Franklin Gothic Book" w:hAnsi="Franklin Gothic Book"/>
          <w:sz w:val="22"/>
          <w:szCs w:val="22"/>
          <w:u w:val="single"/>
        </w:rPr>
      </w:pPr>
    </w:p>
    <w:p w:rsidR="003566FC" w:rsidRPr="00B8480A" w:rsidRDefault="003566FC" w:rsidP="003566FC">
      <w:pPr>
        <w:ind w:left="360"/>
        <w:jc w:val="both"/>
        <w:rPr>
          <w:rFonts w:ascii="Franklin Gothic Book" w:hAnsi="Franklin Gothic Book"/>
          <w:sz w:val="22"/>
          <w:szCs w:val="22"/>
        </w:rPr>
      </w:pPr>
      <w:r w:rsidRPr="00B8480A">
        <w:rPr>
          <w:rFonts w:ascii="Franklin Gothic Book" w:hAnsi="Franklin Gothic Book"/>
          <w:b/>
          <w:sz w:val="22"/>
          <w:szCs w:val="22"/>
        </w:rPr>
        <w:t>Abalisament de les línies de vida</w:t>
      </w:r>
      <w:r w:rsidRPr="00B8480A">
        <w:rPr>
          <w:rFonts w:ascii="Franklin Gothic Book" w:hAnsi="Franklin Gothic Book"/>
          <w:sz w:val="22"/>
          <w:szCs w:val="22"/>
        </w:rPr>
        <w:t>: la instal·lació de set línies de vida al llarg de les diferents platges del municipi, per tal de facilitar l’entrada i sortida de la zona de bany als usuaris de la platja.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EB233D" w:rsidRDefault="003566FC" w:rsidP="003566FC">
      <w:pPr>
        <w:pStyle w:val="Default"/>
        <w:ind w:left="426"/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>Descripció:</w:t>
      </w:r>
    </w:p>
    <w:p w:rsidR="003566FC" w:rsidRDefault="003566FC" w:rsidP="003566FC">
      <w:pPr>
        <w:pStyle w:val="Default"/>
        <w:numPr>
          <w:ilvl w:val="0"/>
          <w:numId w:val="9"/>
        </w:num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 xml:space="preserve">Corda de 50 m </w:t>
      </w:r>
      <w:r>
        <w:rPr>
          <w:rFonts w:ascii="Franklin Gothic Book" w:hAnsi="Franklin Gothic Book"/>
          <w:sz w:val="22"/>
          <w:szCs w:val="22"/>
        </w:rPr>
        <w:t xml:space="preserve">aproximadament </w:t>
      </w:r>
      <w:r w:rsidRPr="00EB233D">
        <w:rPr>
          <w:rFonts w:ascii="Franklin Gothic Book" w:hAnsi="Franklin Gothic Book"/>
          <w:sz w:val="22"/>
          <w:szCs w:val="22"/>
        </w:rPr>
        <w:t xml:space="preserve">de polipropilè de 4 cordons  amb </w:t>
      </w:r>
      <w:proofErr w:type="spellStart"/>
      <w:r w:rsidRPr="00EB233D">
        <w:rPr>
          <w:rFonts w:ascii="Franklin Gothic Book" w:hAnsi="Franklin Gothic Book"/>
          <w:sz w:val="22"/>
          <w:szCs w:val="22"/>
        </w:rPr>
        <w:t>boi</w:t>
      </w:r>
      <w:r>
        <w:rPr>
          <w:rFonts w:ascii="Franklin Gothic Book" w:hAnsi="Franklin Gothic Book"/>
          <w:sz w:val="22"/>
          <w:szCs w:val="22"/>
        </w:rPr>
        <w:t>a</w:t>
      </w:r>
      <w:r w:rsidRPr="00EB233D">
        <w:rPr>
          <w:rFonts w:ascii="Franklin Gothic Book" w:hAnsi="Franklin Gothic Book"/>
          <w:sz w:val="22"/>
          <w:szCs w:val="22"/>
        </w:rPr>
        <w:t>rins</w:t>
      </w:r>
      <w:proofErr w:type="spellEnd"/>
      <w:r w:rsidRPr="00EB233D">
        <w:rPr>
          <w:rFonts w:ascii="Franklin Gothic Book" w:hAnsi="Franklin Gothic Book"/>
          <w:sz w:val="22"/>
          <w:szCs w:val="22"/>
        </w:rPr>
        <w:t xml:space="preserve"> de forma esfèrica de 20</w:t>
      </w:r>
      <w:r>
        <w:rPr>
          <w:rFonts w:ascii="Franklin Gothic Book" w:hAnsi="Franklin Gothic Book"/>
          <w:sz w:val="22"/>
          <w:szCs w:val="22"/>
        </w:rPr>
        <w:t xml:space="preserve"> i 26 </w:t>
      </w:r>
      <w:r w:rsidRPr="00EB233D">
        <w:rPr>
          <w:rFonts w:ascii="Franklin Gothic Book" w:hAnsi="Franklin Gothic Book"/>
          <w:sz w:val="22"/>
          <w:szCs w:val="22"/>
        </w:rPr>
        <w:t xml:space="preserve">cm de diàmetre col·locats cada 2 metres. </w:t>
      </w:r>
    </w:p>
    <w:p w:rsidR="003566FC" w:rsidRPr="00EB233D" w:rsidRDefault="003566FC" w:rsidP="003566FC">
      <w:pPr>
        <w:pStyle w:val="Default"/>
        <w:numPr>
          <w:ilvl w:val="0"/>
          <w:numId w:val="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El sistema d’ancoratge ha de garantir que no causi danys (impactes, caigudes, talls..) als usuaris de la platja. L’ancoratge ha de quedar permanentment soterrat i ser el suficientment estable perquè no es puguin alliberar i quedar soltes a l’aigua.</w:t>
      </w:r>
    </w:p>
    <w:p w:rsidR="003566FC" w:rsidRPr="00EB233D" w:rsidRDefault="003566FC" w:rsidP="003566FC">
      <w:pPr>
        <w:pStyle w:val="Default"/>
        <w:numPr>
          <w:ilvl w:val="0"/>
          <w:numId w:val="9"/>
        </w:num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>L’ancoratge ecològic en acer inoxidable  de 10Kg.</w:t>
      </w:r>
    </w:p>
    <w:p w:rsidR="003566FC" w:rsidRDefault="003566FC" w:rsidP="003566FC">
      <w:pPr>
        <w:pStyle w:val="Default"/>
        <w:numPr>
          <w:ilvl w:val="0"/>
          <w:numId w:val="9"/>
        </w:num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 xml:space="preserve">Cadena </w:t>
      </w:r>
      <w:r>
        <w:rPr>
          <w:rFonts w:ascii="Franklin Gothic Book" w:hAnsi="Franklin Gothic Book"/>
          <w:sz w:val="22"/>
          <w:szCs w:val="22"/>
        </w:rPr>
        <w:t>d’acer galvanitzat a foc</w:t>
      </w:r>
      <w:r w:rsidRPr="00EB233D">
        <w:rPr>
          <w:rFonts w:ascii="Franklin Gothic Book" w:hAnsi="Franklin Gothic Book"/>
          <w:sz w:val="22"/>
          <w:szCs w:val="22"/>
        </w:rPr>
        <w:t xml:space="preserve"> en el fons marí a través de blocs de formigó o ancoratge ecològic  per fons de sorra 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BF5FC1">
        <w:rPr>
          <w:rFonts w:ascii="Franklin Gothic Book" w:hAnsi="Franklin Gothic Book"/>
          <w:sz w:val="22"/>
          <w:szCs w:val="22"/>
        </w:rPr>
        <w:t>Les línies de vida hauran d’estar GEO referenciades per tal d’ubicar-les sempre en la posició marcada pels tècnics municipals responsables.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Les línies de vida s’ubicaran en les següents platges :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-Platja de Llevant: 3 línies de vida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-Platja de Bellamar: 3 línies de vida  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-Platja Pla de l’Os: 1 línia de vida</w:t>
      </w:r>
    </w:p>
    <w:p w:rsidR="003566FC" w:rsidRPr="005808CB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9E126E" w:rsidRDefault="003566FC" w:rsidP="009E126E">
      <w:pPr>
        <w:pStyle w:val="Pargrafdellista"/>
        <w:ind w:left="360"/>
        <w:jc w:val="both"/>
        <w:rPr>
          <w:rFonts w:ascii="Franklin Gothic Book" w:hAnsi="Franklin Gothic Book"/>
          <w:sz w:val="22"/>
          <w:szCs w:val="22"/>
          <w:lang w:val="ca-ES"/>
        </w:rPr>
      </w:pPr>
      <w:r w:rsidRPr="009E126E">
        <w:rPr>
          <w:rFonts w:ascii="Franklin Gothic Book" w:hAnsi="Franklin Gothic Book"/>
          <w:b/>
          <w:sz w:val="22"/>
          <w:szCs w:val="22"/>
          <w:lang w:val="ca-ES"/>
        </w:rPr>
        <w:t>Abalisament canal nàutic</w:t>
      </w:r>
      <w:r w:rsidRPr="009E126E">
        <w:rPr>
          <w:rFonts w:ascii="Franklin Gothic Book" w:hAnsi="Franklin Gothic Book"/>
          <w:sz w:val="22"/>
          <w:szCs w:val="22"/>
          <w:lang w:val="ca-ES"/>
        </w:rPr>
        <w:t xml:space="preserve"> </w:t>
      </w:r>
      <w:r w:rsidR="009E126E">
        <w:rPr>
          <w:rFonts w:ascii="Franklin Gothic Book" w:hAnsi="Franklin Gothic Book"/>
          <w:sz w:val="22"/>
          <w:szCs w:val="22"/>
          <w:lang w:val="ca-ES"/>
        </w:rPr>
        <w:t xml:space="preserve">:el canal s’instal.la en la Platja de Llevant, per delimitar la zona d’entrada i sortida d’embarcacions. </w:t>
      </w:r>
    </w:p>
    <w:p w:rsidR="009E126E" w:rsidRPr="009E126E" w:rsidRDefault="009E126E" w:rsidP="009E126E">
      <w:pPr>
        <w:pStyle w:val="Pargrafdellista"/>
        <w:ind w:left="360"/>
        <w:jc w:val="both"/>
        <w:rPr>
          <w:rFonts w:ascii="Franklin Gothic Book" w:hAnsi="Franklin Gothic Book"/>
          <w:sz w:val="22"/>
          <w:szCs w:val="22"/>
          <w:lang w:val="ca-ES"/>
        </w:rPr>
      </w:pPr>
      <w:r w:rsidRPr="009E126E">
        <w:rPr>
          <w:rFonts w:ascii="Franklin Gothic Book" w:hAnsi="Franklin Gothic Book"/>
          <w:sz w:val="22"/>
          <w:szCs w:val="22"/>
          <w:lang w:val="ca-ES"/>
        </w:rPr>
        <w:lastRenderedPageBreak/>
        <w:t>Descripció:</w:t>
      </w:r>
    </w:p>
    <w:p w:rsidR="001B74A9" w:rsidRDefault="009E126E" w:rsidP="009E126E">
      <w:pPr>
        <w:pStyle w:val="Pargrafdellista"/>
        <w:numPr>
          <w:ilvl w:val="0"/>
          <w:numId w:val="12"/>
        </w:numPr>
        <w:jc w:val="both"/>
        <w:rPr>
          <w:rFonts w:ascii="Franklin Gothic Book" w:hAnsi="Franklin Gothic Book"/>
          <w:sz w:val="22"/>
          <w:szCs w:val="22"/>
          <w:lang w:val="ca-ES"/>
        </w:rPr>
      </w:pPr>
      <w:r>
        <w:rPr>
          <w:rFonts w:ascii="Franklin Gothic Book" w:hAnsi="Franklin Gothic Book"/>
          <w:sz w:val="22"/>
          <w:szCs w:val="22"/>
          <w:lang w:val="ca-ES"/>
        </w:rPr>
        <w:t xml:space="preserve">El canal s’instal·larà perpendicularment a la línia de costa i tindrà una amplada </w:t>
      </w:r>
      <w:r w:rsidR="001B74A9">
        <w:rPr>
          <w:rFonts w:ascii="Franklin Gothic Book" w:hAnsi="Franklin Gothic Book"/>
          <w:sz w:val="22"/>
          <w:szCs w:val="22"/>
          <w:lang w:val="ca-ES"/>
        </w:rPr>
        <w:t>entre 25 i 50 metres. Tindrà forma d’embut i haurà d’arribar fins la zona de bany, per tant la llargada serà de 200m.</w:t>
      </w:r>
    </w:p>
    <w:p w:rsidR="001B74A9" w:rsidRDefault="001B74A9" w:rsidP="009E126E">
      <w:pPr>
        <w:pStyle w:val="Pargrafdellista"/>
        <w:numPr>
          <w:ilvl w:val="0"/>
          <w:numId w:val="12"/>
        </w:numPr>
        <w:jc w:val="both"/>
        <w:rPr>
          <w:rFonts w:ascii="Franklin Gothic Book" w:hAnsi="Franklin Gothic Book"/>
          <w:sz w:val="22"/>
          <w:szCs w:val="22"/>
          <w:lang w:val="ca-ES"/>
        </w:rPr>
      </w:pPr>
      <w:r>
        <w:rPr>
          <w:rFonts w:ascii="Franklin Gothic Book" w:hAnsi="Franklin Gothic Book"/>
          <w:sz w:val="22"/>
          <w:szCs w:val="22"/>
          <w:lang w:val="ca-ES"/>
        </w:rPr>
        <w:t>Les boies seran de 40cm de diàmetre de color groc</w:t>
      </w:r>
    </w:p>
    <w:p w:rsidR="001B74A9" w:rsidRPr="001B74A9" w:rsidRDefault="001B74A9" w:rsidP="001B74A9">
      <w:pPr>
        <w:pStyle w:val="Pargrafdellista"/>
        <w:numPr>
          <w:ilvl w:val="0"/>
          <w:numId w:val="12"/>
        </w:numPr>
        <w:jc w:val="both"/>
        <w:rPr>
          <w:rFonts w:ascii="Franklin Gothic Book" w:hAnsi="Franklin Gothic Book"/>
          <w:sz w:val="22"/>
          <w:szCs w:val="22"/>
          <w:lang w:val="ca-ES"/>
        </w:rPr>
      </w:pPr>
      <w:r>
        <w:rPr>
          <w:rFonts w:ascii="Franklin Gothic Book" w:hAnsi="Franklin Gothic Book"/>
          <w:sz w:val="22"/>
          <w:szCs w:val="22"/>
          <w:lang w:val="ca-ES"/>
        </w:rPr>
        <w:t>El canal finalitzarà amb una boia</w:t>
      </w:r>
      <w:r w:rsidR="009E126E">
        <w:rPr>
          <w:rFonts w:ascii="Franklin Gothic Book" w:hAnsi="Franklin Gothic Book"/>
          <w:sz w:val="22"/>
          <w:szCs w:val="22"/>
          <w:lang w:val="ca-ES"/>
        </w:rPr>
        <w:t xml:space="preserve"> </w:t>
      </w:r>
      <w:r>
        <w:rPr>
          <w:rFonts w:ascii="Franklin Gothic Book" w:hAnsi="Franklin Gothic Book"/>
          <w:sz w:val="22"/>
          <w:szCs w:val="22"/>
          <w:lang w:val="ca-ES"/>
        </w:rPr>
        <w:t xml:space="preserve">cilíndrica de </w:t>
      </w:r>
      <w:r w:rsidRPr="001B74A9">
        <w:rPr>
          <w:rFonts w:ascii="Franklin Gothic Book" w:hAnsi="Franklin Gothic Book"/>
          <w:sz w:val="22"/>
          <w:szCs w:val="22"/>
          <w:lang w:val="ca-ES"/>
        </w:rPr>
        <w:t xml:space="preserve">80 cm </w:t>
      </w:r>
      <w:r>
        <w:rPr>
          <w:rFonts w:ascii="Franklin Gothic Book" w:hAnsi="Franklin Gothic Book"/>
          <w:sz w:val="22"/>
          <w:szCs w:val="22"/>
          <w:lang w:val="ca-ES"/>
        </w:rPr>
        <w:t xml:space="preserve">de diàmetre de color vermell i una boia cònica de 80 cm de color verd. </w:t>
      </w: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En l’annex 1 s’inclouen els plànols del pla d’usos amb la ubicació de l’abalisament. 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  <w:r w:rsidRPr="00DE3C34">
        <w:rPr>
          <w:rFonts w:ascii="Franklin Gothic Book" w:hAnsi="Franklin Gothic Book"/>
          <w:i/>
          <w:sz w:val="22"/>
          <w:szCs w:val="22"/>
        </w:rPr>
        <w:t>2.4 Manteniment i reposició</w:t>
      </w: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</w:p>
    <w:p w:rsidR="003566FC" w:rsidRPr="008667E1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8667E1">
        <w:rPr>
          <w:rFonts w:ascii="Franklin Gothic Book" w:hAnsi="Franklin Gothic Book"/>
          <w:sz w:val="22"/>
          <w:szCs w:val="22"/>
        </w:rPr>
        <w:t>A banda de les tasques de manteniment prèvies a la posada en marxa de les platges, al llarg de la temporada s’haur</w:t>
      </w:r>
      <w:r>
        <w:rPr>
          <w:rFonts w:ascii="Franklin Gothic Book" w:hAnsi="Franklin Gothic Book"/>
          <w:sz w:val="22"/>
          <w:szCs w:val="22"/>
        </w:rPr>
        <w:t>à</w:t>
      </w:r>
      <w:r w:rsidRPr="008667E1">
        <w:rPr>
          <w:rFonts w:ascii="Franklin Gothic Book" w:hAnsi="Franklin Gothic Book"/>
          <w:sz w:val="22"/>
          <w:szCs w:val="22"/>
        </w:rPr>
        <w:t xml:space="preserve"> de reparar o reposar el material necessari per tal d’oferir un servei òptim, i actuar en un termini màxim de </w:t>
      </w:r>
      <w:r>
        <w:rPr>
          <w:rFonts w:ascii="Franklin Gothic Book" w:hAnsi="Franklin Gothic Book"/>
          <w:sz w:val="22"/>
          <w:szCs w:val="22"/>
        </w:rPr>
        <w:t>48</w:t>
      </w:r>
      <w:r w:rsidRPr="008667E1">
        <w:rPr>
          <w:rFonts w:ascii="Franklin Gothic Book" w:hAnsi="Franklin Gothic Book"/>
          <w:sz w:val="22"/>
          <w:szCs w:val="22"/>
        </w:rPr>
        <w:t xml:space="preserve"> hores en cas d’urgència, d</w:t>
      </w:r>
      <w:r>
        <w:rPr>
          <w:rFonts w:ascii="Franklin Gothic Book" w:hAnsi="Franklin Gothic Book"/>
          <w:sz w:val="22"/>
          <w:szCs w:val="22"/>
        </w:rPr>
        <w:t>es de la comunicació de la incidència.</w:t>
      </w:r>
      <w:r w:rsidRPr="008667E1">
        <w:rPr>
          <w:rFonts w:ascii="Franklin Gothic Book" w:hAnsi="Franklin Gothic Book"/>
          <w:sz w:val="22"/>
          <w:szCs w:val="22"/>
        </w:rPr>
        <w:t xml:space="preserve"> L’empresa adjudicatària s’haurà de fer càrrec de la senyalització en cas que s’hagi de precintar qualsevol espai o element per precaució mentre no es realitza la reparació. </w:t>
      </w:r>
    </w:p>
    <w:p w:rsidR="003566FC" w:rsidRPr="008667E1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En el manteniment s’inclouen també arranjaments a conseqüència de les inclemències del temps i/o actes vandàlics.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A banda d’atendre els avisos en cas d’urgència, l’empresa adjudicatària haurà de fer revisions setmanals de l’estat de l’abalisament i comprovar el material i el seu ancoratge.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  <w:r w:rsidRPr="000B3D2E">
        <w:rPr>
          <w:rFonts w:ascii="Franklin Gothic Book" w:hAnsi="Franklin Gothic Book"/>
          <w:i/>
          <w:sz w:val="22"/>
          <w:szCs w:val="22"/>
        </w:rPr>
        <w:t xml:space="preserve">2.5 </w:t>
      </w:r>
      <w:r>
        <w:rPr>
          <w:rFonts w:ascii="Franklin Gothic Book" w:hAnsi="Franklin Gothic Book"/>
          <w:i/>
          <w:sz w:val="22"/>
          <w:szCs w:val="22"/>
        </w:rPr>
        <w:t>R</w:t>
      </w:r>
      <w:r w:rsidRPr="000B3D2E">
        <w:rPr>
          <w:rFonts w:ascii="Franklin Gothic Book" w:hAnsi="Franklin Gothic Book"/>
          <w:i/>
          <w:sz w:val="22"/>
          <w:szCs w:val="22"/>
        </w:rPr>
        <w:t>etirada i emmagatzematge</w:t>
      </w: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</w:p>
    <w:p w:rsidR="003566FC" w:rsidRPr="000B3D2E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0B3D2E">
        <w:rPr>
          <w:rFonts w:ascii="Franklin Gothic Book" w:hAnsi="Franklin Gothic Book"/>
          <w:sz w:val="22"/>
          <w:szCs w:val="22"/>
        </w:rPr>
        <w:t>A principis de novembre, previ avis als tècnics municipals, s’haurà de retirar tot el material de l’abalisament i es deixarà el fons marí lliure de qualsevol element.</w:t>
      </w:r>
    </w:p>
    <w:p w:rsidR="003566FC" w:rsidRPr="000B3D2E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0B3D2E">
        <w:rPr>
          <w:rFonts w:ascii="Franklin Gothic Book" w:hAnsi="Franklin Gothic Book"/>
          <w:sz w:val="22"/>
          <w:szCs w:val="22"/>
        </w:rPr>
        <w:t>A finals del mes de novembre s’haurà d’haver retirat tot el material de l’abalisament</w:t>
      </w:r>
      <w:r>
        <w:rPr>
          <w:rFonts w:ascii="Franklin Gothic Book" w:hAnsi="Franklin Gothic Book"/>
          <w:sz w:val="22"/>
          <w:szCs w:val="22"/>
        </w:rPr>
        <w:t>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0B3D2E">
        <w:rPr>
          <w:rFonts w:ascii="Franklin Gothic Book" w:hAnsi="Franklin Gothic Book"/>
          <w:sz w:val="22"/>
          <w:szCs w:val="22"/>
        </w:rPr>
        <w:t>La data de desmuntatge a criteri dels tècnics municipals, es podrà avançar avisant amb suficient temps d’antelació a l’empresa</w:t>
      </w:r>
      <w:r w:rsidRPr="00EB233D">
        <w:rPr>
          <w:rFonts w:ascii="Franklin Gothic Book" w:hAnsi="Franklin Gothic Book"/>
          <w:sz w:val="22"/>
          <w:szCs w:val="22"/>
        </w:rPr>
        <w:t xml:space="preserve">. 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065C14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065C14">
        <w:rPr>
          <w:rFonts w:ascii="Franklin Gothic Book" w:hAnsi="Franklin Gothic Book"/>
          <w:sz w:val="22"/>
          <w:szCs w:val="22"/>
        </w:rPr>
        <w:t xml:space="preserve">Tot el material que es retira, s’haurà d’emmagatzemar en les instal·lacions de l’empresa adjudicatària, i realitzar les reparacions , reposició i neteja pertinents per tal que a l’hora de la seva recol·locació estiguin en perfecte estat de conservació. </w:t>
      </w:r>
    </w:p>
    <w:p w:rsidR="003566FC" w:rsidRPr="00065C14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065C14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065C14">
        <w:rPr>
          <w:rFonts w:ascii="Franklin Gothic Book" w:hAnsi="Franklin Gothic Book"/>
          <w:sz w:val="22"/>
          <w:szCs w:val="22"/>
        </w:rPr>
        <w:t>Els residus originats en la prestació del servei seran gestionats per l’empresa adjudicatària, els quals  seguiran el circuït de la recollida selectiva, i en la mesura que les possibilitats ho permetin, evitaran generar residus especials.</w:t>
      </w:r>
    </w:p>
    <w:p w:rsidR="003566FC" w:rsidRPr="00065C14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  <w:r w:rsidRPr="00065C14">
        <w:rPr>
          <w:rFonts w:ascii="Franklin Gothic Book" w:hAnsi="Franklin Gothic Book"/>
          <w:i/>
          <w:sz w:val="22"/>
          <w:szCs w:val="22"/>
        </w:rPr>
        <w:t>2.6 Informe final temporada</w:t>
      </w:r>
    </w:p>
    <w:p w:rsidR="003566FC" w:rsidRPr="00065C14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065C14">
        <w:rPr>
          <w:rFonts w:ascii="Franklin Gothic Book" w:hAnsi="Franklin Gothic Book"/>
          <w:sz w:val="22"/>
          <w:szCs w:val="22"/>
        </w:rPr>
        <w:t xml:space="preserve">Al final de </w:t>
      </w:r>
      <w:r>
        <w:rPr>
          <w:rFonts w:ascii="Franklin Gothic Book" w:hAnsi="Franklin Gothic Book"/>
          <w:sz w:val="22"/>
          <w:szCs w:val="22"/>
        </w:rPr>
        <w:t xml:space="preserve">cada </w:t>
      </w:r>
      <w:r w:rsidRPr="00065C14">
        <w:rPr>
          <w:rFonts w:ascii="Franklin Gothic Book" w:hAnsi="Franklin Gothic Book"/>
          <w:sz w:val="22"/>
          <w:szCs w:val="22"/>
        </w:rPr>
        <w:t>temporada es presentarà un informe resum dels serveis prestats al llarg de la temporada</w:t>
      </w:r>
      <w:r>
        <w:rPr>
          <w:rFonts w:ascii="Franklin Gothic Book" w:hAnsi="Franklin Gothic Book"/>
          <w:sz w:val="22"/>
          <w:szCs w:val="22"/>
        </w:rPr>
        <w:t>, en el que s’inclogui: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pStyle w:val="Pargrafdellista"/>
        <w:numPr>
          <w:ilvl w:val="0"/>
          <w:numId w:val="10"/>
        </w:numPr>
        <w:jc w:val="both"/>
        <w:rPr>
          <w:rFonts w:ascii="Franklin Gothic Book" w:hAnsi="Franklin Gothic Book"/>
          <w:sz w:val="22"/>
          <w:szCs w:val="22"/>
          <w:lang w:val="ca-ES"/>
        </w:rPr>
      </w:pPr>
      <w:r>
        <w:rPr>
          <w:rFonts w:ascii="Franklin Gothic Book" w:hAnsi="Franklin Gothic Book"/>
          <w:sz w:val="22"/>
          <w:szCs w:val="22"/>
          <w:lang w:val="ca-ES"/>
        </w:rPr>
        <w:t xml:space="preserve">El resultat de l’estudi previ </w:t>
      </w:r>
      <w:r w:rsidRPr="001649B9">
        <w:rPr>
          <w:rFonts w:ascii="Franklin Gothic Book" w:hAnsi="Franklin Gothic Book"/>
          <w:sz w:val="22"/>
          <w:szCs w:val="22"/>
          <w:lang w:val="ca-ES"/>
        </w:rPr>
        <w:t>per determinar el tipus d’ancoratge que millor s’adapta a les característiques de la zona a abalisar i la llargada de les cadenes que s’utilitzaran en el fondeig de les boies segons les condicions de les onades, corrents i vents.</w:t>
      </w:r>
      <w:r>
        <w:rPr>
          <w:rFonts w:ascii="Franklin Gothic Book" w:hAnsi="Franklin Gothic Book"/>
          <w:sz w:val="22"/>
          <w:szCs w:val="22"/>
          <w:lang w:val="ca-ES"/>
        </w:rPr>
        <w:t xml:space="preserve"> E</w:t>
      </w:r>
      <w:r w:rsidRPr="00F104F7">
        <w:rPr>
          <w:rFonts w:ascii="Franklin Gothic Book" w:hAnsi="Franklin Gothic Book"/>
          <w:sz w:val="22"/>
          <w:szCs w:val="22"/>
          <w:lang w:val="ca-ES"/>
        </w:rPr>
        <w:t>n cap cas ni l’ancoratge ni el gir de les cadenes, afect</w:t>
      </w:r>
      <w:r>
        <w:rPr>
          <w:rFonts w:ascii="Franklin Gothic Book" w:hAnsi="Franklin Gothic Book"/>
          <w:sz w:val="22"/>
          <w:szCs w:val="22"/>
          <w:lang w:val="ca-ES"/>
        </w:rPr>
        <w:t>aran</w:t>
      </w:r>
      <w:r w:rsidRPr="00F104F7">
        <w:rPr>
          <w:rFonts w:ascii="Franklin Gothic Book" w:hAnsi="Franklin Gothic Book"/>
          <w:sz w:val="22"/>
          <w:szCs w:val="22"/>
          <w:lang w:val="ca-ES"/>
        </w:rPr>
        <w:t xml:space="preserve"> a praderes de fanerògames marines.</w:t>
      </w:r>
    </w:p>
    <w:p w:rsidR="003566FC" w:rsidRDefault="003566FC" w:rsidP="003566FC">
      <w:pPr>
        <w:pStyle w:val="Pargrafdellista"/>
        <w:numPr>
          <w:ilvl w:val="0"/>
          <w:numId w:val="10"/>
        </w:numPr>
        <w:jc w:val="both"/>
        <w:rPr>
          <w:rFonts w:ascii="Franklin Gothic Book" w:hAnsi="Franklin Gothic Book"/>
          <w:sz w:val="22"/>
          <w:szCs w:val="22"/>
          <w:lang w:val="ca-ES"/>
        </w:rPr>
      </w:pPr>
      <w:r>
        <w:rPr>
          <w:rFonts w:ascii="Franklin Gothic Book" w:hAnsi="Franklin Gothic Book"/>
          <w:sz w:val="22"/>
          <w:szCs w:val="22"/>
          <w:lang w:val="ca-ES"/>
        </w:rPr>
        <w:t>Descripció del material utilitzat per l’abalisament</w:t>
      </w:r>
    </w:p>
    <w:p w:rsidR="003566FC" w:rsidRPr="00BE7A07" w:rsidRDefault="003566FC" w:rsidP="003566FC">
      <w:pPr>
        <w:pStyle w:val="Pargrafdellista"/>
        <w:numPr>
          <w:ilvl w:val="0"/>
          <w:numId w:val="10"/>
        </w:numPr>
        <w:jc w:val="both"/>
        <w:rPr>
          <w:rFonts w:ascii="Franklin Gothic Book" w:hAnsi="Franklin Gothic Book"/>
          <w:sz w:val="22"/>
          <w:szCs w:val="22"/>
          <w:lang w:val="ca-ES"/>
        </w:rPr>
      </w:pPr>
      <w:r>
        <w:rPr>
          <w:rFonts w:ascii="Franklin Gothic Book" w:hAnsi="Franklin Gothic Book"/>
          <w:sz w:val="22"/>
          <w:szCs w:val="22"/>
          <w:lang w:val="ca-ES"/>
        </w:rPr>
        <w:t xml:space="preserve">Plànols i coordenades d’ubicació.  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EB233D" w:rsidRDefault="003566FC" w:rsidP="003566FC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3.</w:t>
      </w:r>
      <w:r w:rsidRPr="00EB233D">
        <w:rPr>
          <w:rFonts w:ascii="Franklin Gothic Book" w:hAnsi="Franklin Gothic Book"/>
          <w:b/>
          <w:sz w:val="22"/>
          <w:szCs w:val="22"/>
        </w:rPr>
        <w:t>Termini d’execució</w:t>
      </w:r>
    </w:p>
    <w:p w:rsidR="003566FC" w:rsidRPr="00EB233D" w:rsidRDefault="003566FC" w:rsidP="003566FC">
      <w:pPr>
        <w:ind w:left="709" w:hanging="709"/>
        <w:jc w:val="both"/>
        <w:rPr>
          <w:rFonts w:ascii="Franklin Gothic Book" w:hAnsi="Franklin Gothic Book"/>
          <w:b/>
          <w:sz w:val="22"/>
          <w:szCs w:val="22"/>
        </w:rPr>
      </w:pPr>
    </w:p>
    <w:p w:rsidR="003566FC" w:rsidRPr="00EB233D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 xml:space="preserve">La durada del contracte serà de dos anys a partir del 2023, sent susceptible de pròrroga expressa de mutu acord, per un màxim de dos anys. </w:t>
      </w:r>
    </w:p>
    <w:p w:rsidR="003566FC" w:rsidRPr="00EB233D" w:rsidRDefault="003566FC" w:rsidP="003566FC">
      <w:pPr>
        <w:ind w:left="709" w:hanging="709"/>
        <w:jc w:val="both"/>
        <w:rPr>
          <w:rFonts w:ascii="Franklin Gothic Book" w:hAnsi="Franklin Gothic Book"/>
          <w:b/>
          <w:i/>
          <w:sz w:val="22"/>
          <w:szCs w:val="22"/>
        </w:rPr>
      </w:pPr>
    </w:p>
    <w:p w:rsidR="003566FC" w:rsidRPr="00EB233D" w:rsidRDefault="003566FC" w:rsidP="003566FC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4</w:t>
      </w:r>
      <w:r w:rsidRPr="00EB233D">
        <w:rPr>
          <w:rFonts w:ascii="Franklin Gothic Book" w:hAnsi="Franklin Gothic Book"/>
          <w:b/>
          <w:sz w:val="22"/>
          <w:szCs w:val="22"/>
        </w:rPr>
        <w:t>. Àmbit del contracte</w:t>
      </w:r>
    </w:p>
    <w:p w:rsidR="003566FC" w:rsidRPr="00EB233D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EB233D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>L’àmbit d’actuació del servei comprèn les platges de Premià de Mar: Platja de Llevant, Platja Bellamar, Platja Pla de l’Os, Platja de Descàrrega i Platja de Ponent.</w:t>
      </w:r>
    </w:p>
    <w:p w:rsidR="003566FC" w:rsidRDefault="003566FC" w:rsidP="003566F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3566FC" w:rsidRPr="00EB233D" w:rsidRDefault="003566FC" w:rsidP="003566FC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5</w:t>
      </w:r>
      <w:r w:rsidRPr="00EB233D">
        <w:rPr>
          <w:rFonts w:ascii="Franklin Gothic Book" w:hAnsi="Franklin Gothic Book"/>
          <w:b/>
          <w:sz w:val="22"/>
          <w:szCs w:val="22"/>
        </w:rPr>
        <w:t>. Calendari</w:t>
      </w:r>
    </w:p>
    <w:p w:rsidR="003566FC" w:rsidRPr="00EB233D" w:rsidRDefault="003566FC" w:rsidP="003566F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EB233D">
        <w:rPr>
          <w:rFonts w:ascii="Franklin Gothic Book" w:hAnsi="Franklin Gothic Book"/>
          <w:sz w:val="22"/>
          <w:szCs w:val="22"/>
        </w:rPr>
        <w:t>La instal·lació de l’abalisament es realitzarà entre el mes d’abril i maig, un cop l’ajuntament disposi del</w:t>
      </w:r>
      <w:r>
        <w:rPr>
          <w:rFonts w:ascii="Franklin Gothic Book" w:hAnsi="Franklin Gothic Book"/>
          <w:sz w:val="22"/>
          <w:szCs w:val="22"/>
        </w:rPr>
        <w:t xml:space="preserve">s corresponents </w:t>
      </w:r>
      <w:r w:rsidR="001B74A9" w:rsidRPr="00EB233D">
        <w:rPr>
          <w:rFonts w:ascii="Franklin Gothic Book" w:hAnsi="Franklin Gothic Book"/>
          <w:sz w:val="22"/>
          <w:szCs w:val="22"/>
        </w:rPr>
        <w:t>permis</w:t>
      </w:r>
      <w:r w:rsidR="001B74A9">
        <w:rPr>
          <w:rFonts w:ascii="Franklin Gothic Book" w:hAnsi="Franklin Gothic Book"/>
          <w:sz w:val="22"/>
          <w:szCs w:val="22"/>
        </w:rPr>
        <w:t>os</w:t>
      </w:r>
      <w:r w:rsidRPr="00EB233D">
        <w:rPr>
          <w:rFonts w:ascii="Franklin Gothic Book" w:hAnsi="Franklin Gothic Book"/>
          <w:sz w:val="22"/>
          <w:szCs w:val="22"/>
        </w:rPr>
        <w:t xml:space="preserve"> de</w:t>
      </w:r>
      <w:r>
        <w:rPr>
          <w:rFonts w:ascii="Franklin Gothic Book" w:hAnsi="Franklin Gothic Book"/>
          <w:sz w:val="22"/>
          <w:szCs w:val="22"/>
        </w:rPr>
        <w:t xml:space="preserve"> Capitania Marítima i e</w:t>
      </w:r>
      <w:r w:rsidRPr="00EB233D">
        <w:rPr>
          <w:rFonts w:ascii="Franklin Gothic Book" w:hAnsi="Franklin Gothic Book"/>
          <w:sz w:val="22"/>
          <w:szCs w:val="22"/>
        </w:rPr>
        <w:t>l Servei de Costes de la Generalitat de Catalunya.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El personal tècnic responsable es posarà en contacte amb el personal coordinador designat per  l’empresa adjudicatària, per concretar la data d’inici de l’abalisament.</w:t>
      </w:r>
    </w:p>
    <w:p w:rsidR="003566FC" w:rsidRPr="00EB233D" w:rsidRDefault="003566FC" w:rsidP="003566FC">
      <w:pPr>
        <w:jc w:val="both"/>
        <w:rPr>
          <w:rFonts w:ascii="Franklin Gothic Book" w:hAnsi="Franklin Gothic Book"/>
          <w:i/>
          <w:sz w:val="22"/>
          <w:szCs w:val="22"/>
        </w:rPr>
      </w:pPr>
    </w:p>
    <w:p w:rsidR="003566FC" w:rsidRPr="00FF0FF9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FF0FF9">
        <w:rPr>
          <w:rFonts w:ascii="Franklin Gothic Book" w:hAnsi="Franklin Gothic Book"/>
          <w:sz w:val="22"/>
          <w:szCs w:val="22"/>
        </w:rPr>
        <w:t>Tot el material s’haurà de retirar</w:t>
      </w:r>
      <w:r>
        <w:rPr>
          <w:rFonts w:ascii="Franklin Gothic Book" w:hAnsi="Franklin Gothic Book"/>
          <w:sz w:val="22"/>
          <w:szCs w:val="22"/>
        </w:rPr>
        <w:t xml:space="preserve"> durant el mes de novembre. Un cop retirat el material, aquest s’haurà de netejar, reposar el material deteriorat i </w:t>
      </w:r>
      <w:r w:rsidRPr="00FF0FF9">
        <w:rPr>
          <w:rFonts w:ascii="Franklin Gothic Book" w:hAnsi="Franklin Gothic Book"/>
          <w:sz w:val="22"/>
          <w:szCs w:val="22"/>
        </w:rPr>
        <w:t xml:space="preserve">conservar en les instal·lacions de l’empresa adjudicatària, </w:t>
      </w:r>
      <w:r>
        <w:rPr>
          <w:rFonts w:ascii="Franklin Gothic Book" w:hAnsi="Franklin Gothic Book"/>
          <w:sz w:val="22"/>
          <w:szCs w:val="22"/>
        </w:rPr>
        <w:t xml:space="preserve">fins a la seva instal·lació </w:t>
      </w:r>
      <w:r w:rsidRPr="00FF0FF9">
        <w:rPr>
          <w:rFonts w:ascii="Franklin Gothic Book" w:hAnsi="Franklin Gothic Book"/>
          <w:sz w:val="22"/>
          <w:szCs w:val="22"/>
        </w:rPr>
        <w:t xml:space="preserve">durant </w:t>
      </w:r>
      <w:r>
        <w:rPr>
          <w:rFonts w:ascii="Franklin Gothic Book" w:hAnsi="Franklin Gothic Book"/>
          <w:sz w:val="22"/>
          <w:szCs w:val="22"/>
        </w:rPr>
        <w:t>la temporada següent.</w:t>
      </w:r>
      <w:r w:rsidRPr="00FF0FF9">
        <w:rPr>
          <w:rFonts w:ascii="Franklin Gothic Book" w:hAnsi="Franklin Gothic Book"/>
          <w:sz w:val="22"/>
          <w:szCs w:val="22"/>
        </w:rPr>
        <w:t xml:space="preserve"> </w:t>
      </w:r>
    </w:p>
    <w:p w:rsidR="003566FC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6F1E91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6F1E91">
        <w:rPr>
          <w:rFonts w:ascii="Franklin Gothic Book" w:hAnsi="Franklin Gothic Book"/>
          <w:sz w:val="22"/>
          <w:szCs w:val="22"/>
        </w:rPr>
        <w:t>A petició dels responsables municipals de l’Ajuntament, es podrà modificar les dates de muntatge i desmuntatge, previ avís a l’empresa contractada.</w:t>
      </w:r>
    </w:p>
    <w:p w:rsidR="003566FC" w:rsidRPr="006F1E91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</w:p>
    <w:p w:rsidR="003566FC" w:rsidRPr="00043B3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/>
          <w:sz w:val="22"/>
          <w:szCs w:val="22"/>
        </w:rPr>
      </w:pPr>
      <w:r w:rsidRPr="00043B39">
        <w:rPr>
          <w:rFonts w:ascii="Franklin Gothic Book" w:hAnsi="Franklin Gothic Book"/>
          <w:b/>
          <w:sz w:val="22"/>
          <w:szCs w:val="22"/>
        </w:rPr>
        <w:t xml:space="preserve">6. Organització </w:t>
      </w:r>
    </w:p>
    <w:p w:rsidR="003566FC" w:rsidRPr="00043B3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/>
          <w:sz w:val="22"/>
          <w:szCs w:val="22"/>
        </w:rPr>
      </w:pPr>
    </w:p>
    <w:p w:rsidR="003566FC" w:rsidRPr="009C78EB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i/>
          <w:sz w:val="22"/>
          <w:szCs w:val="22"/>
        </w:rPr>
      </w:pPr>
      <w:r w:rsidRPr="009C78EB">
        <w:rPr>
          <w:rFonts w:ascii="Franklin Gothic Book" w:hAnsi="Franklin Gothic Book"/>
          <w:i/>
          <w:sz w:val="22"/>
          <w:szCs w:val="22"/>
        </w:rPr>
        <w:t xml:space="preserve">6.1 </w:t>
      </w:r>
      <w:r>
        <w:rPr>
          <w:rFonts w:ascii="Franklin Gothic Book" w:hAnsi="Franklin Gothic Book"/>
          <w:i/>
          <w:sz w:val="22"/>
          <w:szCs w:val="22"/>
        </w:rPr>
        <w:t>Personal</w:t>
      </w:r>
    </w:p>
    <w:p w:rsidR="003566FC" w:rsidRPr="00EB233D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/>
          <w:sz w:val="22"/>
          <w:szCs w:val="22"/>
        </w:rPr>
      </w:pP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  <w:r w:rsidRPr="00E954D9">
        <w:rPr>
          <w:rFonts w:ascii="Franklin Gothic Book" w:hAnsi="Franklin Gothic Book"/>
          <w:sz w:val="22"/>
          <w:szCs w:val="22"/>
        </w:rPr>
        <w:t xml:space="preserve">L’empresa adjudicatària haurà de disposar del personal </w:t>
      </w:r>
      <w:r>
        <w:rPr>
          <w:rFonts w:ascii="Franklin Gothic Book" w:hAnsi="Franklin Gothic Book"/>
          <w:sz w:val="22"/>
          <w:szCs w:val="22"/>
        </w:rPr>
        <w:t>professional necessari (submarinistes, patrons..) amb capacitat legal per poder efectuar els treballs que són objecte de contracte.</w:t>
      </w: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El patró de l’embarcació haurà de disposar de la titulació necessària.</w:t>
      </w:r>
    </w:p>
    <w:p w:rsidR="003566FC" w:rsidRPr="00E954D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El personal que intervingui en les tasques submarinistes, haurà de comptar amb: </w:t>
      </w: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</w:p>
    <w:p w:rsidR="003566FC" w:rsidRPr="00F521E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  <w:r w:rsidRPr="00F521E9">
        <w:rPr>
          <w:rFonts w:ascii="Franklin Gothic Book" w:hAnsi="Franklin Gothic Book"/>
          <w:sz w:val="22"/>
          <w:szCs w:val="22"/>
        </w:rPr>
        <w:t>•</w:t>
      </w:r>
      <w:r w:rsidRPr="00F521E9">
        <w:rPr>
          <w:rFonts w:ascii="Franklin Gothic Book" w:hAnsi="Franklin Gothic Book"/>
          <w:sz w:val="22"/>
          <w:szCs w:val="22"/>
        </w:rPr>
        <w:tab/>
        <w:t>Titulació normativa vigent per a realitzar treballs submarins a fondàries de fins a 30 metres, utilitzant equips de busseig autònoms i de subministrament des de superfície, amb aire, aplicant els mètodes i procediments que estableixen les tècniques de busseig professional.</w:t>
      </w:r>
    </w:p>
    <w:p w:rsidR="003566FC" w:rsidRPr="00F521E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  <w:r w:rsidRPr="001B74A9">
        <w:rPr>
          <w:rFonts w:ascii="Franklin Gothic Book" w:hAnsi="Franklin Gothic Book"/>
          <w:sz w:val="22"/>
          <w:szCs w:val="22"/>
        </w:rPr>
        <w:lastRenderedPageBreak/>
        <w:t>•</w:t>
      </w:r>
      <w:r w:rsidRPr="001B74A9">
        <w:rPr>
          <w:rFonts w:ascii="Franklin Gothic Book" w:hAnsi="Franklin Gothic Book"/>
          <w:sz w:val="22"/>
          <w:szCs w:val="22"/>
        </w:rPr>
        <w:tab/>
        <w:t>Certificat de curs de primers auxilis amb oxigen per als accidents de busseig i de suport vital bàsic. Caldrà acreditar que el curs s’ha realitzat en els últims 2 anys, d’acord amb la normativa d’activitats subaquàtiques vigent</w:t>
      </w:r>
      <w:r>
        <w:rPr>
          <w:rFonts w:ascii="Franklin Gothic Book" w:hAnsi="Franklin Gothic Book"/>
          <w:sz w:val="22"/>
          <w:szCs w:val="22"/>
        </w:rPr>
        <w:t>.</w:t>
      </w:r>
      <w:r w:rsidRPr="00F521E9">
        <w:rPr>
          <w:rFonts w:ascii="Franklin Gothic Book" w:hAnsi="Franklin Gothic Book"/>
          <w:sz w:val="22"/>
          <w:szCs w:val="22"/>
        </w:rPr>
        <w:t xml:space="preserve"> </w:t>
      </w: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  <w:r w:rsidRPr="00F521E9">
        <w:rPr>
          <w:rFonts w:ascii="Franklin Gothic Book" w:hAnsi="Franklin Gothic Book"/>
          <w:sz w:val="22"/>
          <w:szCs w:val="22"/>
        </w:rPr>
        <w:t>•</w:t>
      </w:r>
      <w:r w:rsidRPr="00F521E9">
        <w:rPr>
          <w:rFonts w:ascii="Franklin Gothic Book" w:hAnsi="Franklin Gothic Book"/>
          <w:sz w:val="22"/>
          <w:szCs w:val="22"/>
        </w:rPr>
        <w:tab/>
        <w:t>Certificat mèdic d’aptitud per a la pràctica del busseig professional, i/o reconeixement anual en vigor, expedit d’acord amb la normativa vigent</w:t>
      </w:r>
      <w:r>
        <w:rPr>
          <w:rFonts w:ascii="Franklin Gothic Book" w:hAnsi="Franklin Gothic Book"/>
          <w:sz w:val="22"/>
          <w:szCs w:val="22"/>
        </w:rPr>
        <w:t>.</w:t>
      </w: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  <w:r w:rsidRPr="00E954D9">
        <w:rPr>
          <w:rFonts w:ascii="Franklin Gothic Book" w:hAnsi="Franklin Gothic Book"/>
          <w:sz w:val="22"/>
          <w:szCs w:val="22"/>
        </w:rPr>
        <w:t>L’adjudicatari haurà de nomenar un coordinador que sigui l’interlocutor amb l’Ajuntament</w:t>
      </w:r>
      <w:r w:rsidRPr="00EB233D">
        <w:rPr>
          <w:rFonts w:ascii="Franklin Gothic Book" w:hAnsi="Franklin Gothic Book"/>
          <w:sz w:val="22"/>
          <w:szCs w:val="22"/>
        </w:rPr>
        <w:t xml:space="preserve">. </w:t>
      </w: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sz w:val="22"/>
          <w:szCs w:val="22"/>
        </w:rPr>
      </w:pPr>
    </w:p>
    <w:p w:rsidR="003566FC" w:rsidRPr="00043B3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i/>
          <w:sz w:val="22"/>
          <w:szCs w:val="22"/>
        </w:rPr>
      </w:pPr>
      <w:r w:rsidRPr="00043B39">
        <w:rPr>
          <w:rFonts w:ascii="Franklin Gothic Book" w:hAnsi="Franklin Gothic Book"/>
          <w:bCs/>
          <w:i/>
          <w:sz w:val="22"/>
          <w:szCs w:val="22"/>
        </w:rPr>
        <w:t>6.2 Mitjans mecànics</w:t>
      </w:r>
    </w:p>
    <w:p w:rsidR="003566FC" w:rsidRPr="00EB233D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/>
          <w:bCs/>
          <w:sz w:val="22"/>
          <w:szCs w:val="22"/>
        </w:rPr>
      </w:pPr>
    </w:p>
    <w:p w:rsidR="003566FC" w:rsidRPr="00727DAA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  <w:r w:rsidRPr="00727DAA">
        <w:rPr>
          <w:rFonts w:ascii="Franklin Gothic Book" w:hAnsi="Franklin Gothic Book"/>
          <w:bCs/>
          <w:sz w:val="22"/>
          <w:szCs w:val="22"/>
        </w:rPr>
        <w:t xml:space="preserve">Els equips de treball hauran d’anar dotats </w:t>
      </w:r>
      <w:r>
        <w:rPr>
          <w:rFonts w:ascii="Franklin Gothic Book" w:hAnsi="Franklin Gothic Book"/>
          <w:bCs/>
          <w:sz w:val="22"/>
          <w:szCs w:val="22"/>
        </w:rPr>
        <w:t>de</w:t>
      </w:r>
      <w:r w:rsidRPr="00727DAA">
        <w:rPr>
          <w:rFonts w:ascii="Franklin Gothic Book" w:hAnsi="Franklin Gothic Book"/>
          <w:bCs/>
          <w:sz w:val="22"/>
          <w:szCs w:val="22"/>
        </w:rPr>
        <w:t xml:space="preserve"> vehicle</w:t>
      </w:r>
      <w:r>
        <w:rPr>
          <w:rFonts w:ascii="Franklin Gothic Book" w:hAnsi="Franklin Gothic Book"/>
          <w:bCs/>
          <w:sz w:val="22"/>
          <w:szCs w:val="22"/>
        </w:rPr>
        <w:t>s</w:t>
      </w:r>
      <w:r w:rsidRPr="00727DAA">
        <w:rPr>
          <w:rFonts w:ascii="Franklin Gothic Book" w:hAnsi="Franklin Gothic Book"/>
          <w:bCs/>
          <w:sz w:val="22"/>
          <w:szCs w:val="22"/>
        </w:rPr>
        <w:t>, tant terrestre</w:t>
      </w:r>
      <w:r>
        <w:rPr>
          <w:rFonts w:ascii="Franklin Gothic Book" w:hAnsi="Franklin Gothic Book"/>
          <w:bCs/>
          <w:sz w:val="22"/>
          <w:szCs w:val="22"/>
        </w:rPr>
        <w:t>s</w:t>
      </w:r>
      <w:r w:rsidRPr="00727DAA">
        <w:rPr>
          <w:rFonts w:ascii="Franklin Gothic Book" w:hAnsi="Franklin Gothic Book"/>
          <w:bCs/>
          <w:sz w:val="22"/>
          <w:szCs w:val="22"/>
        </w:rPr>
        <w:t xml:space="preserve"> com aquàtic</w:t>
      </w:r>
      <w:r>
        <w:rPr>
          <w:rFonts w:ascii="Franklin Gothic Book" w:hAnsi="Franklin Gothic Book"/>
          <w:bCs/>
          <w:sz w:val="22"/>
          <w:szCs w:val="22"/>
        </w:rPr>
        <w:t>s</w:t>
      </w:r>
      <w:r w:rsidRPr="00727DAA">
        <w:rPr>
          <w:rFonts w:ascii="Franklin Gothic Book" w:hAnsi="Franklin Gothic Book"/>
          <w:bCs/>
          <w:sz w:val="22"/>
          <w:szCs w:val="22"/>
        </w:rPr>
        <w:t xml:space="preserve"> (embarcació pertinent homologada</w:t>
      </w:r>
      <w:r>
        <w:rPr>
          <w:rFonts w:ascii="Franklin Gothic Book" w:hAnsi="Franklin Gothic Book"/>
          <w:bCs/>
          <w:sz w:val="22"/>
          <w:szCs w:val="22"/>
        </w:rPr>
        <w:t>, motos aquàtiques</w:t>
      </w:r>
      <w:r w:rsidRPr="00727DAA">
        <w:rPr>
          <w:rFonts w:ascii="Franklin Gothic Book" w:hAnsi="Franklin Gothic Book"/>
          <w:bCs/>
          <w:sz w:val="22"/>
          <w:szCs w:val="22"/>
        </w:rPr>
        <w:t>) per al correcte desenvolupament dels treballs proposats, incloent els elements de senyalització i seguretat per transitar per espais públics i garantir la seguretat dels usuaris, i sempre que calgui un camió ploma per a la distribució i recollida del material de les platges.</w:t>
      </w:r>
    </w:p>
    <w:p w:rsidR="003566FC" w:rsidRPr="00727DAA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  <w:r w:rsidRPr="00727DAA">
        <w:rPr>
          <w:rFonts w:ascii="Franklin Gothic Book" w:hAnsi="Franklin Gothic Book"/>
          <w:bCs/>
          <w:sz w:val="22"/>
          <w:szCs w:val="22"/>
        </w:rPr>
        <w:t xml:space="preserve">    </w:t>
      </w: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  <w:r w:rsidRPr="00727DAA">
        <w:rPr>
          <w:rFonts w:ascii="Franklin Gothic Book" w:hAnsi="Franklin Gothic Book"/>
          <w:bCs/>
          <w:sz w:val="22"/>
          <w:szCs w:val="22"/>
        </w:rPr>
        <w:t>Els vehicles i eines necessaris per prestar el servei, seran aportats pel contractista adjudicatari. Tot el parc de vehicles (terrestre i marítim) i  maquinària, haurà d’estar disponible per a qualsevol situació d’emergència si així ho requereix el servei.</w:t>
      </w: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  <w:r>
        <w:rPr>
          <w:rFonts w:ascii="Franklin Gothic Book" w:hAnsi="Franklin Gothic Book"/>
          <w:bCs/>
          <w:sz w:val="22"/>
          <w:szCs w:val="22"/>
        </w:rPr>
        <w:t>L’equipament mínim per la pràctica del busseig professional en tècnica autònom i subministrament des de superfície, serà l’especificat en l’annex III punt 2.1 i 2.2 respectivament, indicat en el Reial Decret 550/2020, de 2 de juny, pel que es determinen les condicions de seguretat de les activitats de busseig.</w:t>
      </w:r>
    </w:p>
    <w:p w:rsidR="003566FC" w:rsidRPr="00727DAA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</w:p>
    <w:p w:rsidR="003566FC" w:rsidRPr="00043B3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i/>
          <w:sz w:val="22"/>
          <w:szCs w:val="22"/>
        </w:rPr>
      </w:pPr>
      <w:r w:rsidRPr="00043B39">
        <w:rPr>
          <w:rFonts w:ascii="Franklin Gothic Book" w:hAnsi="Franklin Gothic Book"/>
          <w:bCs/>
          <w:i/>
          <w:sz w:val="22"/>
          <w:szCs w:val="22"/>
        </w:rPr>
        <w:t>6.3 Llicències i permisos</w:t>
      </w:r>
    </w:p>
    <w:p w:rsidR="003566FC" w:rsidRPr="00043B3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/>
          <w:bCs/>
          <w:sz w:val="22"/>
          <w:szCs w:val="22"/>
        </w:rPr>
      </w:pP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  <w:r w:rsidRPr="00043B39">
        <w:rPr>
          <w:rFonts w:ascii="Franklin Gothic Book" w:hAnsi="Franklin Gothic Book"/>
          <w:bCs/>
          <w:sz w:val="22"/>
          <w:szCs w:val="22"/>
        </w:rPr>
        <w:t>La tramitació i cost dels permisos necessaris per</w:t>
      </w:r>
      <w:r>
        <w:rPr>
          <w:rFonts w:ascii="Franklin Gothic Book" w:hAnsi="Franklin Gothic Book"/>
          <w:bCs/>
          <w:sz w:val="22"/>
          <w:szCs w:val="22"/>
        </w:rPr>
        <w:t xml:space="preserve"> realitzar el servei de</w:t>
      </w:r>
      <w:r w:rsidRPr="00043B39">
        <w:rPr>
          <w:rFonts w:ascii="Franklin Gothic Book" w:hAnsi="Franklin Gothic Book"/>
          <w:bCs/>
          <w:sz w:val="22"/>
          <w:szCs w:val="22"/>
        </w:rPr>
        <w:t xml:space="preserve"> l’abalisament, aniran a càrrec de l’adjudicatari.</w:t>
      </w:r>
    </w:p>
    <w:p w:rsidR="00724A5E" w:rsidRDefault="00724A5E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</w:p>
    <w:p w:rsidR="00724A5E" w:rsidRDefault="00724A5E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  <w:r w:rsidRPr="00724A5E">
        <w:rPr>
          <w:rFonts w:ascii="Franklin Gothic Book" w:hAnsi="Franklin Gothic Book"/>
          <w:bCs/>
          <w:sz w:val="22"/>
          <w:szCs w:val="22"/>
        </w:rPr>
        <w:t>En el moment d’iniciar els treballs d’instal·lació i retirada de l’abalisament, l’empresa adjudicatària haurà de presentar el document de despatx amb Capitania Marítima de Barcelona.</w:t>
      </w:r>
    </w:p>
    <w:p w:rsidR="003566FC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sz w:val="22"/>
          <w:szCs w:val="22"/>
        </w:rPr>
      </w:pPr>
    </w:p>
    <w:p w:rsidR="003566FC" w:rsidRPr="00EB233D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/>
          <w:bCs/>
          <w:sz w:val="22"/>
          <w:szCs w:val="22"/>
        </w:rPr>
      </w:pPr>
      <w:r>
        <w:rPr>
          <w:rFonts w:ascii="Franklin Gothic Book" w:hAnsi="Franklin Gothic Book"/>
          <w:bCs/>
          <w:sz w:val="22"/>
          <w:szCs w:val="22"/>
        </w:rPr>
        <w:t>En cas que el Servei de Costes de la Generalitat de Catalunya i Capitania Marítima, informessin en la seva resolució del Pla d’usos, alguna modificació en relació a l’abalisament, aquesta haurà de ser assumida per l’adjudicatari.</w:t>
      </w:r>
    </w:p>
    <w:p w:rsidR="003566FC" w:rsidRPr="00EB233D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/>
          <w:bCs/>
          <w:sz w:val="22"/>
          <w:szCs w:val="22"/>
        </w:rPr>
      </w:pPr>
    </w:p>
    <w:p w:rsidR="003566FC" w:rsidRPr="00043B3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Cs/>
          <w:i/>
          <w:sz w:val="22"/>
          <w:szCs w:val="22"/>
        </w:rPr>
      </w:pPr>
      <w:r w:rsidRPr="00043B39">
        <w:rPr>
          <w:rFonts w:ascii="Franklin Gothic Book" w:hAnsi="Franklin Gothic Book"/>
          <w:bCs/>
          <w:i/>
          <w:sz w:val="22"/>
          <w:szCs w:val="22"/>
        </w:rPr>
        <w:t>6.4 Servei emergència</w:t>
      </w:r>
    </w:p>
    <w:p w:rsidR="003566FC" w:rsidRPr="00043B39" w:rsidRDefault="003566FC" w:rsidP="003566FC">
      <w:pPr>
        <w:tabs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8760"/>
        </w:tabs>
        <w:jc w:val="both"/>
        <w:rPr>
          <w:rFonts w:ascii="Franklin Gothic Book" w:hAnsi="Franklin Gothic Book"/>
          <w:b/>
          <w:bCs/>
          <w:sz w:val="22"/>
          <w:szCs w:val="22"/>
        </w:rPr>
      </w:pPr>
    </w:p>
    <w:p w:rsidR="003566FC" w:rsidRPr="00043B39" w:rsidRDefault="003566FC" w:rsidP="003566FC">
      <w:pPr>
        <w:jc w:val="both"/>
        <w:rPr>
          <w:rFonts w:ascii="Franklin Gothic Book" w:hAnsi="Franklin Gothic Book"/>
          <w:bCs/>
          <w:sz w:val="22"/>
          <w:szCs w:val="22"/>
        </w:rPr>
      </w:pPr>
      <w:r w:rsidRPr="00043B39">
        <w:rPr>
          <w:rFonts w:ascii="Franklin Gothic Book" w:hAnsi="Franklin Gothic Book"/>
          <w:sz w:val="22"/>
          <w:szCs w:val="22"/>
        </w:rPr>
        <w:t xml:space="preserve">L’empresa haurà de disposar d’un servei d’emergència 24 hores per respondre les actuacions de caràcter urgent durant la temporada de platges. En cas que no sigui possible la reparació immediata , es </w:t>
      </w:r>
      <w:r w:rsidRPr="00043B39">
        <w:rPr>
          <w:rFonts w:ascii="Franklin Gothic Book" w:hAnsi="Franklin Gothic Book"/>
          <w:bCs/>
          <w:sz w:val="22"/>
          <w:szCs w:val="22"/>
        </w:rPr>
        <w:t>valorar la gravetat de la situació i en cas que sigui necessari es senyalitzarà la zona amb avisos de perill , precaució...</w:t>
      </w:r>
      <w:proofErr w:type="spellStart"/>
      <w:r w:rsidRPr="00043B39">
        <w:rPr>
          <w:rFonts w:ascii="Franklin Gothic Book" w:hAnsi="Franklin Gothic Book"/>
          <w:bCs/>
          <w:sz w:val="22"/>
          <w:szCs w:val="22"/>
        </w:rPr>
        <w:t>etc</w:t>
      </w:r>
      <w:proofErr w:type="spellEnd"/>
      <w:r w:rsidRPr="00043B39">
        <w:rPr>
          <w:rFonts w:ascii="Franklin Gothic Book" w:hAnsi="Franklin Gothic Book"/>
          <w:bCs/>
          <w:sz w:val="22"/>
          <w:szCs w:val="22"/>
        </w:rPr>
        <w:t xml:space="preserve"> per evitar danys als usuaris de la platja.</w:t>
      </w:r>
    </w:p>
    <w:p w:rsidR="003566FC" w:rsidRPr="00043B39" w:rsidRDefault="003566FC" w:rsidP="003566FC">
      <w:pPr>
        <w:jc w:val="both"/>
        <w:rPr>
          <w:rFonts w:ascii="Franklin Gothic Book" w:hAnsi="Franklin Gothic Book"/>
          <w:bCs/>
          <w:sz w:val="22"/>
          <w:szCs w:val="22"/>
        </w:rPr>
      </w:pPr>
    </w:p>
    <w:p w:rsidR="003566FC" w:rsidRPr="00043B39" w:rsidRDefault="003566FC" w:rsidP="003566FC">
      <w:pPr>
        <w:jc w:val="both"/>
        <w:rPr>
          <w:rFonts w:ascii="Franklin Gothic Book" w:hAnsi="Franklin Gothic Book"/>
          <w:sz w:val="22"/>
          <w:szCs w:val="22"/>
        </w:rPr>
      </w:pPr>
      <w:r w:rsidRPr="00043B39">
        <w:rPr>
          <w:rFonts w:ascii="Franklin Gothic Book" w:hAnsi="Franklin Gothic Book"/>
          <w:sz w:val="22"/>
          <w:szCs w:val="22"/>
        </w:rPr>
        <w:t>L’empresa confeccionarà un informe per cada incidència o servei prestat durant la temporada de platges, que serà enviat al responsable tècnic municipal en un termini màxim de 24h .</w:t>
      </w:r>
    </w:p>
    <w:p w:rsidR="003566FC" w:rsidRPr="00043B39" w:rsidRDefault="003566FC" w:rsidP="003566FC">
      <w:pPr>
        <w:jc w:val="both"/>
        <w:rPr>
          <w:rFonts w:ascii="Franklin Gothic Book" w:hAnsi="Franklin Gothic Book"/>
          <w:bCs/>
          <w:sz w:val="22"/>
          <w:szCs w:val="22"/>
        </w:rPr>
      </w:pPr>
    </w:p>
    <w:p w:rsidR="003566FC" w:rsidRPr="009358A6" w:rsidRDefault="00183F7C" w:rsidP="008E25FD">
      <w:pPr>
        <w:spacing w:after="120"/>
        <w:jc w:val="both"/>
        <w:rPr>
          <w:rFonts w:ascii="Franklin Gothic Book" w:hAnsi="Franklin Gothic Book"/>
          <w:sz w:val="22"/>
          <w:szCs w:val="22"/>
          <w:u w:val="single"/>
        </w:rPr>
      </w:pPr>
      <w:r w:rsidRPr="00183F7C">
        <w:rPr>
          <w:rFonts w:ascii="Franklin Gothic Book" w:hAnsi="Franklin Gothic Book"/>
          <w:bCs/>
          <w:i/>
          <w:sz w:val="22"/>
          <w:szCs w:val="22"/>
        </w:rPr>
        <w:t xml:space="preserve">Document signat electrònicament per </w:t>
      </w:r>
      <w:bookmarkStart w:id="0" w:name="_GoBack"/>
      <w:bookmarkEnd w:id="0"/>
    </w:p>
    <w:sectPr w:rsidR="003566FC" w:rsidRPr="009358A6" w:rsidSect="00332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A5E" w:rsidRDefault="00724A5E">
      <w:r>
        <w:separator/>
      </w:r>
    </w:p>
  </w:endnote>
  <w:endnote w:type="continuationSeparator" w:id="0">
    <w:p w:rsidR="00724A5E" w:rsidRDefault="0072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A5E" w:rsidRDefault="00724A5E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A5E" w:rsidRPr="001A078A" w:rsidRDefault="00724A5E" w:rsidP="003320CD">
    <w:pPr>
      <w:pStyle w:val="Peu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8E25FD">
      <w:rPr>
        <w:rStyle w:val="Nmerodepgina"/>
        <w:rFonts w:ascii="Verdana" w:hAnsi="Verdana"/>
        <w:noProof/>
        <w:sz w:val="14"/>
        <w:szCs w:val="14"/>
      </w:rPr>
      <w:t>5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8E25FD">
      <w:rPr>
        <w:rStyle w:val="Nmerodepgina"/>
        <w:rFonts w:ascii="Verdana" w:hAnsi="Verdana"/>
        <w:noProof/>
        <w:sz w:val="14"/>
        <w:szCs w:val="14"/>
      </w:rPr>
      <w:t>5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A5E" w:rsidRDefault="00724A5E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A5E" w:rsidRDefault="00724A5E">
      <w:r>
        <w:separator/>
      </w:r>
    </w:p>
  </w:footnote>
  <w:footnote w:type="continuationSeparator" w:id="0">
    <w:p w:rsidR="00724A5E" w:rsidRDefault="0072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A5E" w:rsidRDefault="00724A5E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A5E" w:rsidRPr="002B5FC9" w:rsidRDefault="00724A5E" w:rsidP="003320CD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724A5E" w:rsidTr="003320CD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4A5E" w:rsidRPr="002B5FC9" w:rsidRDefault="008E25FD" w:rsidP="003320CD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Logo.jpg" style="width:117.4pt;height:36.8pt;visibility:visible">
                <v:imagedata r:id="rId1" o:title="Logo"/>
              </v:shape>
            </w:pict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4A5E" w:rsidRPr="002B5FC9" w:rsidRDefault="00724A5E" w:rsidP="003320CD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Medi Ambient</w:t>
          </w:r>
        </w:p>
        <w:p w:rsidR="00724A5E" w:rsidRPr="002B5FC9" w:rsidRDefault="00724A5E" w:rsidP="003320CD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724A5E" w:rsidRPr="002B5FC9" w:rsidRDefault="00724A5E" w:rsidP="003320CD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724A5E" w:rsidRPr="002B5FC9" w:rsidRDefault="00724A5E" w:rsidP="003320CD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724A5E" w:rsidRPr="002B5FC9" w:rsidRDefault="00724A5E" w:rsidP="003320CD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724A5E" w:rsidRPr="002B5FC9" w:rsidRDefault="00724A5E" w:rsidP="003320CD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724A5E" w:rsidRPr="002B5FC9" w:rsidRDefault="00724A5E" w:rsidP="003320CD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724A5E" w:rsidRPr="002B5FC9" w:rsidRDefault="00724A5E" w:rsidP="003320CD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724A5E" w:rsidRPr="002B5FC9" w:rsidRDefault="00724A5E" w:rsidP="003320CD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724A5E" w:rsidRPr="002B5FC9" w:rsidRDefault="00724A5E" w:rsidP="003320CD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A5E" w:rsidRDefault="00724A5E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4E003AC"/>
    <w:multiLevelType w:val="hybridMultilevel"/>
    <w:tmpl w:val="0EBA4F7A"/>
    <w:lvl w:ilvl="0" w:tplc="0C0A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 w15:restartNumberingAfterBreak="0">
    <w:nsid w:val="18B5085C"/>
    <w:multiLevelType w:val="hybridMultilevel"/>
    <w:tmpl w:val="734CB35E"/>
    <w:lvl w:ilvl="0" w:tplc="1C508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088C8" w:tentative="1">
      <w:start w:val="1"/>
      <w:numFmt w:val="lowerLetter"/>
      <w:lvlText w:val="%2."/>
      <w:lvlJc w:val="left"/>
      <w:pPr>
        <w:ind w:left="1440" w:hanging="360"/>
      </w:pPr>
    </w:lvl>
    <w:lvl w:ilvl="2" w:tplc="D7660228" w:tentative="1">
      <w:start w:val="1"/>
      <w:numFmt w:val="lowerRoman"/>
      <w:lvlText w:val="%3."/>
      <w:lvlJc w:val="right"/>
      <w:pPr>
        <w:ind w:left="2160" w:hanging="180"/>
      </w:pPr>
    </w:lvl>
    <w:lvl w:ilvl="3" w:tplc="32C2AC96" w:tentative="1">
      <w:start w:val="1"/>
      <w:numFmt w:val="decimal"/>
      <w:lvlText w:val="%4."/>
      <w:lvlJc w:val="left"/>
      <w:pPr>
        <w:ind w:left="2880" w:hanging="360"/>
      </w:pPr>
    </w:lvl>
    <w:lvl w:ilvl="4" w:tplc="A98A92A2" w:tentative="1">
      <w:start w:val="1"/>
      <w:numFmt w:val="lowerLetter"/>
      <w:lvlText w:val="%5."/>
      <w:lvlJc w:val="left"/>
      <w:pPr>
        <w:ind w:left="3600" w:hanging="360"/>
      </w:pPr>
    </w:lvl>
    <w:lvl w:ilvl="5" w:tplc="E1900BA2" w:tentative="1">
      <w:start w:val="1"/>
      <w:numFmt w:val="lowerRoman"/>
      <w:lvlText w:val="%6."/>
      <w:lvlJc w:val="right"/>
      <w:pPr>
        <w:ind w:left="4320" w:hanging="180"/>
      </w:pPr>
    </w:lvl>
    <w:lvl w:ilvl="6" w:tplc="A5BE174E" w:tentative="1">
      <w:start w:val="1"/>
      <w:numFmt w:val="decimal"/>
      <w:lvlText w:val="%7."/>
      <w:lvlJc w:val="left"/>
      <w:pPr>
        <w:ind w:left="5040" w:hanging="360"/>
      </w:pPr>
    </w:lvl>
    <w:lvl w:ilvl="7" w:tplc="9482B382" w:tentative="1">
      <w:start w:val="1"/>
      <w:numFmt w:val="lowerLetter"/>
      <w:lvlText w:val="%8."/>
      <w:lvlJc w:val="left"/>
      <w:pPr>
        <w:ind w:left="5760" w:hanging="360"/>
      </w:pPr>
    </w:lvl>
    <w:lvl w:ilvl="8" w:tplc="01A8F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232E626C"/>
    <w:multiLevelType w:val="hybridMultilevel"/>
    <w:tmpl w:val="0FE2D1F6"/>
    <w:lvl w:ilvl="0" w:tplc="8448656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2E42F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2085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254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9E8C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2A87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A4C3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9C25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CC67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85CEA"/>
    <w:multiLevelType w:val="hybridMultilevel"/>
    <w:tmpl w:val="A9F80D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24823"/>
    <w:multiLevelType w:val="hybridMultilevel"/>
    <w:tmpl w:val="3B3CC0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22108"/>
    <w:multiLevelType w:val="hybridMultilevel"/>
    <w:tmpl w:val="2C9A71B8"/>
    <w:lvl w:ilvl="0" w:tplc="696CE49E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2D4E77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DEE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01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67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D2AA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44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2E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38B7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62578"/>
    <w:multiLevelType w:val="hybridMultilevel"/>
    <w:tmpl w:val="63D8E6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645F3"/>
    <w:multiLevelType w:val="hybridMultilevel"/>
    <w:tmpl w:val="7D38692A"/>
    <w:lvl w:ilvl="0" w:tplc="B99061B8">
      <w:start w:val="4"/>
      <w:numFmt w:val="bullet"/>
      <w:lvlText w:val="E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3A6A3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A46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221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EF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A1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A4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234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2BD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04B6B"/>
    <w:multiLevelType w:val="hybridMultilevel"/>
    <w:tmpl w:val="F85C68F6"/>
    <w:lvl w:ilvl="0" w:tplc="C1FA2364">
      <w:start w:val="4"/>
      <w:numFmt w:val="bullet"/>
      <w:lvlText w:val="E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2EB88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E45E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60C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EC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44E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84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E0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B0C9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56936"/>
    <w:multiLevelType w:val="hybridMultilevel"/>
    <w:tmpl w:val="26725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8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F8"/>
    <w:rsid w:val="00183F7C"/>
    <w:rsid w:val="001B74A9"/>
    <w:rsid w:val="001D2FE9"/>
    <w:rsid w:val="00313ED9"/>
    <w:rsid w:val="003566FC"/>
    <w:rsid w:val="005D6187"/>
    <w:rsid w:val="005E3201"/>
    <w:rsid w:val="00724A5E"/>
    <w:rsid w:val="008557DA"/>
    <w:rsid w:val="008E25FD"/>
    <w:rsid w:val="009E126E"/>
    <w:rsid w:val="00BE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304A799-9A27-4E90-BE00-A9C9A697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lang w:val="ca-ES" w:eastAsia="ca-ES"/>
    </w:rPr>
  </w:style>
  <w:style w:type="paragraph" w:styleId="Ttol1">
    <w:name w:val="heading 1"/>
    <w:basedOn w:val="Normal"/>
    <w:next w:val="Normal"/>
    <w:link w:val="Ttol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ol2">
    <w:name w:val="heading 2"/>
    <w:basedOn w:val="Normal"/>
    <w:next w:val="Normal"/>
    <w:link w:val="Ttol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ol3">
    <w:name w:val="heading 3"/>
    <w:basedOn w:val="Normal"/>
    <w:next w:val="Normal"/>
    <w:link w:val="Ttol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ol4">
    <w:name w:val="heading 4"/>
    <w:basedOn w:val="Normal"/>
    <w:next w:val="Normal"/>
    <w:link w:val="Ttol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ol5">
    <w:name w:val="heading 5"/>
    <w:basedOn w:val="Normal"/>
    <w:next w:val="Normal"/>
    <w:link w:val="Ttol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ol6">
    <w:name w:val="heading 6"/>
    <w:basedOn w:val="Normal"/>
    <w:next w:val="Normal"/>
    <w:link w:val="Ttol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ol7">
    <w:name w:val="heading 7"/>
    <w:basedOn w:val="Normal"/>
    <w:next w:val="Normal"/>
    <w:link w:val="Ttol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ol9">
    <w:name w:val="heading 9"/>
    <w:basedOn w:val="Normal"/>
    <w:next w:val="Normal"/>
    <w:link w:val="Ttol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ol2Car">
    <w:name w:val="Títol 2 Car"/>
    <w:link w:val="Ttol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ol3Car">
    <w:name w:val="Títol 3 Car"/>
    <w:link w:val="Ttol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ol4Car">
    <w:name w:val="Títol 4 Car"/>
    <w:link w:val="Ttol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ol5Car">
    <w:name w:val="Títol 5 Car"/>
    <w:link w:val="Ttol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ol6Car">
    <w:name w:val="Títol 6 Car"/>
    <w:link w:val="Ttol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ol7Car">
    <w:name w:val="Títol 7 Car"/>
    <w:link w:val="Ttol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ol8Car">
    <w:name w:val="Títol 8 Car"/>
    <w:link w:val="Ttol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ol9Car">
    <w:name w:val="Títol 9 Car"/>
    <w:link w:val="Ttol9"/>
    <w:uiPriority w:val="99"/>
    <w:semiHidden/>
    <w:locked/>
    <w:rsid w:val="00D545F7"/>
    <w:rPr>
      <w:rFonts w:ascii="Cambria" w:hAnsi="Cambria" w:cs="Cambria"/>
    </w:rPr>
  </w:style>
  <w:style w:type="paragraph" w:styleId="Capalera">
    <w:name w:val="header"/>
    <w:basedOn w:val="Normal"/>
    <w:link w:val="Capaler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link w:val="Capalera"/>
    <w:uiPriority w:val="99"/>
    <w:semiHidden/>
    <w:locked/>
    <w:rsid w:val="00D545F7"/>
    <w:rPr>
      <w:rFonts w:cs="Times New Roman"/>
      <w:sz w:val="20"/>
      <w:szCs w:val="20"/>
    </w:rPr>
  </w:style>
  <w:style w:type="paragraph" w:styleId="Peu">
    <w:name w:val="footer"/>
    <w:basedOn w:val="Normal"/>
    <w:link w:val="Peu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euCar">
    <w:name w:val="Peu Car"/>
    <w:link w:val="Peu"/>
    <w:uiPriority w:val="99"/>
    <w:semiHidden/>
    <w:locked/>
    <w:rsid w:val="00D545F7"/>
    <w:rPr>
      <w:rFonts w:cs="Times New Roman"/>
      <w:sz w:val="20"/>
      <w:szCs w:val="20"/>
    </w:rPr>
  </w:style>
  <w:style w:type="character" w:styleId="Enlla">
    <w:name w:val="Hyperlink"/>
    <w:uiPriority w:val="99"/>
    <w:rsid w:val="00CE04A8"/>
    <w:rPr>
      <w:rFonts w:cs="Times New Roman"/>
      <w:color w:val="0000FF"/>
      <w:u w:val="single"/>
    </w:rPr>
  </w:style>
  <w:style w:type="paragraph" w:styleId="Textindependent">
    <w:name w:val="Body Text"/>
    <w:basedOn w:val="Normal"/>
    <w:link w:val="TextindependentCar"/>
    <w:uiPriority w:val="99"/>
    <w:rsid w:val="00CE04A8"/>
    <w:rPr>
      <w:sz w:val="22"/>
      <w:szCs w:val="22"/>
    </w:rPr>
  </w:style>
  <w:style w:type="character" w:customStyle="1" w:styleId="TextindependentCar">
    <w:name w:val="Text independent Car"/>
    <w:link w:val="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2">
    <w:name w:val="Body Text 2"/>
    <w:basedOn w:val="Normal"/>
    <w:link w:val="Textindependent2Car"/>
    <w:uiPriority w:val="99"/>
    <w:rsid w:val="00CE04A8"/>
    <w:pPr>
      <w:jc w:val="both"/>
    </w:pPr>
    <w:rPr>
      <w:sz w:val="24"/>
      <w:szCs w:val="24"/>
    </w:rPr>
  </w:style>
  <w:style w:type="character" w:customStyle="1" w:styleId="Textindependent2Car">
    <w:name w:val="Text independent 2 Car"/>
    <w:link w:val="Textindependent2"/>
    <w:uiPriority w:val="99"/>
    <w:semiHidden/>
    <w:locked/>
    <w:rsid w:val="00D545F7"/>
    <w:rPr>
      <w:rFonts w:cs="Times New Roman"/>
      <w:sz w:val="20"/>
      <w:szCs w:val="20"/>
    </w:rPr>
  </w:style>
  <w:style w:type="paragraph" w:styleId="Sagniadetextindependent">
    <w:name w:val="Body Text Indent"/>
    <w:basedOn w:val="Normal"/>
    <w:link w:val="Sagniadetextindependent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3">
    <w:name w:val="Body Text 3"/>
    <w:basedOn w:val="Normal"/>
    <w:link w:val="Textindependent3Car"/>
    <w:uiPriority w:val="99"/>
    <w:rsid w:val="00CE04A8"/>
    <w:rPr>
      <w:sz w:val="24"/>
      <w:szCs w:val="24"/>
      <w:lang w:val="es-ES_tradnl"/>
    </w:rPr>
  </w:style>
  <w:style w:type="character" w:customStyle="1" w:styleId="Textindependent3Car">
    <w:name w:val="Text independent 3 Car"/>
    <w:link w:val="Textindependent3"/>
    <w:uiPriority w:val="99"/>
    <w:semiHidden/>
    <w:locked/>
    <w:rsid w:val="00D545F7"/>
    <w:rPr>
      <w:rFonts w:cs="Times New Roman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CE04A8"/>
  </w:style>
  <w:style w:type="character" w:customStyle="1" w:styleId="TextdenotaapeudepginaCar">
    <w:name w:val="Text de nota a peu de pàgina Car"/>
    <w:link w:val="Textdenotaapeu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Refernciadenotaapeudepgina">
    <w:name w:val="footnote reference"/>
    <w:uiPriority w:val="99"/>
    <w:semiHidden/>
    <w:rsid w:val="00CE04A8"/>
    <w:rPr>
      <w:rFonts w:cs="Times New Roman"/>
      <w:vertAlign w:val="superscript"/>
    </w:rPr>
  </w:style>
  <w:style w:type="character" w:styleId="Enllavisitat">
    <w:name w:val="FollowedHyperlink"/>
    <w:uiPriority w:val="99"/>
    <w:rsid w:val="00CE04A8"/>
    <w:rPr>
      <w:rFonts w:cs="Times New Roman"/>
      <w:color w:val="800080"/>
      <w:u w:val="single"/>
    </w:rPr>
  </w:style>
  <w:style w:type="paragraph" w:styleId="Mapadeldocument">
    <w:name w:val="Document Map"/>
    <w:basedOn w:val="Normal"/>
    <w:link w:val="Mapadeldocument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link w:val="Mapadeldocument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uiPriority w:val="99"/>
    <w:locked/>
    <w:rsid w:val="001A078A"/>
    <w:rPr>
      <w:rFonts w:cs="Times New Roman"/>
    </w:rPr>
  </w:style>
  <w:style w:type="paragraph" w:styleId="IDC1">
    <w:name w:val="toc 1"/>
    <w:basedOn w:val="Normal"/>
    <w:next w:val="Normal"/>
    <w:autoRedefine/>
    <w:uiPriority w:val="39"/>
    <w:unhideWhenUsed/>
    <w:rsid w:val="002B5FC9"/>
  </w:style>
  <w:style w:type="paragraph" w:styleId="I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customStyle="1" w:styleId="Default">
    <w:name w:val="Default"/>
    <w:rsid w:val="003566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styleId="Pargrafdellista">
    <w:name w:val="List Paragraph"/>
    <w:basedOn w:val="Normal"/>
    <w:uiPriority w:val="34"/>
    <w:qFormat/>
    <w:rsid w:val="003566FC"/>
    <w:pPr>
      <w:ind w:left="720"/>
      <w:contextualSpacing/>
    </w:pPr>
    <w:rPr>
      <w:rFonts w:ascii="Cambria" w:hAnsi="Cambr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1841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11737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ANNA FRANQUESA FABREGAS</cp:lastModifiedBy>
  <cp:revision>4</cp:revision>
  <cp:lastPrinted>2007-06-13T07:10:00Z</cp:lastPrinted>
  <dcterms:created xsi:type="dcterms:W3CDTF">2023-01-23T12:04:00Z</dcterms:created>
  <dcterms:modified xsi:type="dcterms:W3CDTF">2023-02-08T13:35:00Z</dcterms:modified>
</cp:coreProperties>
</file>