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08E0" w:rsidRDefault="008C08E0" w:rsidP="008C08E0">
      <w:pPr>
        <w:pageBreakBefore/>
        <w:widowControl w:val="0"/>
        <w:spacing w:after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ANNEX 2</w:t>
      </w:r>
      <w:r>
        <w:rPr>
          <w:rFonts w:ascii="Arial" w:hAnsi="Arial" w:cs="Arial"/>
          <w:b/>
          <w:bCs/>
          <w:sz w:val="22"/>
          <w:szCs w:val="22"/>
        </w:rPr>
        <w:tab/>
        <w:t>MODEL OFERTA ECONÒMICA I/O CRITERIS AVALUABLES MITJANÇANT FÓRMULA (</w:t>
      </w:r>
      <w:r>
        <w:rPr>
          <w:rFonts w:ascii="Arial" w:hAnsi="Arial" w:cs="Arial"/>
          <w:b/>
          <w:bCs/>
          <w:sz w:val="22"/>
          <w:szCs w:val="22"/>
          <w:highlight w:val="yellow"/>
        </w:rPr>
        <w:t>SOBRE NÚM. 2)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8C08E0" w:rsidRDefault="008C08E0" w:rsidP="008C08E0">
      <w:pPr>
        <w:widowControl w:val="0"/>
        <w:spacing w:after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:rsidR="008C08E0" w:rsidRPr="00E74CA5" w:rsidRDefault="008C08E0" w:rsidP="008C08E0">
      <w:pPr>
        <w:widowControl w:val="0"/>
        <w:spacing w:after="0"/>
        <w:jc w:val="both"/>
        <w:rPr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El/la Sr./Sra............................................................................................ amb residència </w:t>
      </w:r>
      <w:r>
        <w:rPr>
          <w:rFonts w:ascii="Arial" w:hAnsi="Arial" w:cs="Arial"/>
          <w:sz w:val="22"/>
        </w:rPr>
        <w:t xml:space="preserve">a ......................................., al carrer.................................número............, </w:t>
      </w:r>
      <w:r>
        <w:rPr>
          <w:rFonts w:ascii="Arial" w:hAnsi="Arial" w:cs="Arial"/>
          <w:color w:val="auto"/>
          <w:sz w:val="22"/>
          <w:szCs w:val="22"/>
        </w:rPr>
        <w:t xml:space="preserve">i amb DNI ......................... , en nom propi (o en representació de l’empresa ................................. , amb domicili a ..................................................., al </w:t>
      </w:r>
      <w:r w:rsidRPr="00E74CA5">
        <w:rPr>
          <w:rFonts w:ascii="Arial" w:hAnsi="Arial" w:cs="Arial"/>
          <w:color w:val="auto"/>
          <w:sz w:val="22"/>
          <w:szCs w:val="22"/>
        </w:rPr>
        <w:t>carrer de ......................................, número ..............., i NIF...........................</w:t>
      </w:r>
      <w:r w:rsidRPr="00E74CA5">
        <w:rPr>
          <w:rFonts w:ascii="Arial" w:hAnsi="Arial" w:cs="Arial"/>
          <w:sz w:val="22"/>
          <w:szCs w:val="22"/>
        </w:rPr>
        <w:t>, declara que, assabentat/</w:t>
      </w:r>
      <w:proofErr w:type="spellStart"/>
      <w:r w:rsidRPr="00E74CA5">
        <w:rPr>
          <w:rFonts w:ascii="Arial" w:hAnsi="Arial" w:cs="Arial"/>
          <w:sz w:val="22"/>
          <w:szCs w:val="22"/>
        </w:rPr>
        <w:t>ada</w:t>
      </w:r>
      <w:proofErr w:type="spellEnd"/>
      <w:r w:rsidRPr="00E74CA5">
        <w:rPr>
          <w:rFonts w:ascii="Arial" w:hAnsi="Arial" w:cs="Arial"/>
          <w:sz w:val="22"/>
          <w:szCs w:val="22"/>
        </w:rPr>
        <w:t xml:space="preserve"> de les condicions i els requisits que s’exigeixen per poder ser l’empresa adjudicatària del contracte per a la prestació del </w:t>
      </w:r>
      <w:r w:rsidRPr="00E74CA5">
        <w:rPr>
          <w:rFonts w:ascii="Arial" w:hAnsi="Arial" w:cs="Arial"/>
          <w:spacing w:val="-12"/>
          <w:sz w:val="22"/>
          <w:szCs w:val="22"/>
        </w:rPr>
        <w:t>servei de plantació i reposició d’arbrat viari a Adrià de Besòs</w:t>
      </w:r>
      <w:r w:rsidRPr="00E74CA5">
        <w:rPr>
          <w:rFonts w:ascii="Arial" w:eastAsia="Times New Roman" w:hAnsi="Arial" w:cs="Arial"/>
          <w:color w:val="7030A0"/>
          <w:kern w:val="0"/>
          <w:sz w:val="22"/>
          <w:szCs w:val="22"/>
          <w:lang w:eastAsia="es-ES"/>
        </w:rPr>
        <w:t xml:space="preserve"> </w:t>
      </w:r>
      <w:r w:rsidRPr="00E74CA5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 xml:space="preserve">(expedient </w:t>
      </w:r>
      <w:r w:rsidRPr="00D50F1E">
        <w:rPr>
          <w:rFonts w:ascii="Arial" w:hAnsi="Arial" w:cs="Arial"/>
          <w:b/>
          <w:bCs/>
          <w:color w:val="auto"/>
          <w:sz w:val="22"/>
          <w:szCs w:val="22"/>
        </w:rPr>
        <w:t xml:space="preserve">SAB_2026000073 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i </w:t>
      </w:r>
      <w:proofErr w:type="spellStart"/>
      <w:r w:rsidRPr="00D50F1E">
        <w:rPr>
          <w:rFonts w:ascii="Arial" w:hAnsi="Arial" w:cs="Arial"/>
          <w:b/>
          <w:bCs/>
          <w:color w:val="auto"/>
          <w:sz w:val="22"/>
          <w:szCs w:val="22"/>
        </w:rPr>
        <w:t>Mytao</w:t>
      </w:r>
      <w:proofErr w:type="spellEnd"/>
      <w:r w:rsidRPr="00D50F1E">
        <w:rPr>
          <w:rFonts w:ascii="Arial" w:hAnsi="Arial" w:cs="Arial"/>
          <w:b/>
          <w:bCs/>
          <w:color w:val="auto"/>
          <w:sz w:val="22"/>
          <w:szCs w:val="22"/>
        </w:rPr>
        <w:t xml:space="preserve"> 2026/8980</w:t>
      </w:r>
      <w:r w:rsidRPr="00E74CA5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>)</w:t>
      </w:r>
      <w:r w:rsidRPr="00E74CA5">
        <w:rPr>
          <w:rFonts w:ascii="Arial" w:hAnsi="Arial" w:cs="Arial"/>
          <w:color w:val="auto"/>
          <w:sz w:val="22"/>
          <w:szCs w:val="22"/>
        </w:rPr>
        <w:t xml:space="preserve">, </w:t>
      </w:r>
      <w:r w:rsidRPr="00E74CA5">
        <w:rPr>
          <w:rFonts w:ascii="Arial" w:hAnsi="Arial" w:cs="Arial"/>
          <w:sz w:val="22"/>
          <w:szCs w:val="22"/>
        </w:rPr>
        <w:t xml:space="preserve">es compromet (en nom propi / en nom i representació de l’empresa) a executar-lo amb estricta subjecció als requisits i condicions estipulats, per la quantitat total de </w:t>
      </w:r>
      <w:r w:rsidRPr="00E74CA5">
        <w:rPr>
          <w:rFonts w:ascii="Arial" w:hAnsi="Arial" w:cs="Arial"/>
          <w:color w:val="0000FF"/>
          <w:sz w:val="22"/>
          <w:szCs w:val="22"/>
        </w:rPr>
        <w:t>...........................€ (xifra en lletres i en números), de les quals...........................................€, es corresponen al preu del contracte i .........................€ es corresponen a l'Impost sobre el Valor Afegit (IVA).</w:t>
      </w:r>
    </w:p>
    <w:p w:rsidR="008C08E0" w:rsidRDefault="008C08E0" w:rsidP="008C08E0">
      <w:pPr>
        <w:widowControl w:val="0"/>
        <w:spacing w:after="0"/>
        <w:jc w:val="both"/>
        <w:rPr>
          <w:rFonts w:ascii="Arial" w:hAnsi="Arial" w:cs="Arial"/>
          <w:sz w:val="22"/>
        </w:rPr>
      </w:pPr>
    </w:p>
    <w:p w:rsidR="008C08E0" w:rsidRDefault="008C08E0" w:rsidP="008C08E0">
      <w:pPr>
        <w:widowControl w:val="0"/>
        <w:spacing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Altrament, cal omplir els següents quadres:</w:t>
      </w:r>
    </w:p>
    <w:p w:rsidR="008C08E0" w:rsidRDefault="008C08E0" w:rsidP="008C08E0">
      <w:pPr>
        <w:widowControl w:val="0"/>
        <w:spacing w:after="0"/>
        <w:jc w:val="both"/>
        <w:rPr>
          <w:rFonts w:ascii="Arial" w:hAnsi="Arial" w:cs="Arial"/>
          <w:sz w:val="22"/>
        </w:rPr>
      </w:pPr>
    </w:p>
    <w:tbl>
      <w:tblPr>
        <w:tblW w:w="51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1200"/>
        <w:gridCol w:w="1200"/>
        <w:gridCol w:w="1200"/>
      </w:tblGrid>
      <w:tr w:rsidR="008C08E0" w:rsidRPr="00834BC3" w:rsidTr="00CC0D05">
        <w:trPr>
          <w:trHeight w:val="600"/>
          <w:jc w:val="center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Any del contracte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Import (IVA exclòs)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IVA (21%)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7E6E6"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Import (IVA inclòs; 21%)</w:t>
            </w:r>
          </w:p>
        </w:tc>
      </w:tr>
      <w:tr w:rsidR="008C08E0" w:rsidRPr="00834BC3" w:rsidTr="00CC0D05">
        <w:trPr>
          <w:trHeight w:val="300"/>
          <w:jc w:val="center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2027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…...………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…...………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…...……… €</w:t>
            </w:r>
          </w:p>
        </w:tc>
      </w:tr>
      <w:tr w:rsidR="008C08E0" w:rsidRPr="00834BC3" w:rsidTr="00CC0D05">
        <w:trPr>
          <w:trHeight w:val="300"/>
          <w:jc w:val="center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2028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…...………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…...………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…...……… €</w:t>
            </w:r>
          </w:p>
        </w:tc>
      </w:tr>
      <w:tr w:rsidR="008C08E0" w:rsidRPr="00834BC3" w:rsidTr="00CC0D05">
        <w:trPr>
          <w:trHeight w:val="300"/>
          <w:jc w:val="center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2029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…...………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…...………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…...……… €</w:t>
            </w:r>
          </w:p>
        </w:tc>
      </w:tr>
      <w:tr w:rsidR="008C08E0" w:rsidRPr="00834BC3" w:rsidTr="00CC0D05">
        <w:trPr>
          <w:trHeight w:val="660"/>
          <w:jc w:val="center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OFERTA TOTAL CONTRACTE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…...………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…...………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08E0" w:rsidRPr="00834BC3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834BC3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…...……… €</w:t>
            </w:r>
          </w:p>
        </w:tc>
      </w:tr>
    </w:tbl>
    <w:p w:rsidR="008C08E0" w:rsidRDefault="008C08E0" w:rsidP="008C08E0">
      <w:pPr>
        <w:widowControl w:val="0"/>
        <w:spacing w:after="0"/>
        <w:jc w:val="both"/>
        <w:rPr>
          <w:rFonts w:ascii="Arial" w:hAnsi="Arial" w:cs="Arial"/>
          <w:sz w:val="22"/>
        </w:rPr>
      </w:pPr>
    </w:p>
    <w:p w:rsidR="008C08E0" w:rsidRDefault="008C08E0" w:rsidP="008C08E0">
      <w:pPr>
        <w:widowControl w:val="0"/>
        <w:spacing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El següent quadre d’a baix, cal omplir només </w:t>
      </w:r>
      <w:r w:rsidRPr="00774117">
        <w:rPr>
          <w:rFonts w:ascii="Arial" w:hAnsi="Arial" w:cs="Arial"/>
          <w:b/>
          <w:sz w:val="22"/>
          <w:u w:val="single"/>
        </w:rPr>
        <w:t>les caselles</w:t>
      </w:r>
      <w:r w:rsidRPr="00774117">
        <w:rPr>
          <w:rFonts w:ascii="Arial" w:hAnsi="Arial" w:cs="Arial"/>
          <w:sz w:val="22"/>
          <w:u w:val="single"/>
        </w:rPr>
        <w:t xml:space="preserve"> </w:t>
      </w:r>
      <w:r w:rsidRPr="00774117">
        <w:rPr>
          <w:rFonts w:ascii="Arial" w:hAnsi="Arial" w:cs="Arial"/>
          <w:b/>
          <w:sz w:val="22"/>
          <w:u w:val="single"/>
        </w:rPr>
        <w:t>NO ombrejades</w:t>
      </w:r>
      <w:r>
        <w:rPr>
          <w:rFonts w:ascii="Arial" w:hAnsi="Arial" w:cs="Arial"/>
          <w:b/>
          <w:sz w:val="22"/>
          <w:u w:val="single"/>
        </w:rPr>
        <w:t xml:space="preserve"> (les que consten en blanc)</w:t>
      </w:r>
      <w:r>
        <w:rPr>
          <w:rFonts w:ascii="Arial" w:hAnsi="Arial" w:cs="Arial"/>
          <w:sz w:val="22"/>
        </w:rPr>
        <w:t>:</w:t>
      </w:r>
    </w:p>
    <w:p w:rsidR="008C08E0" w:rsidRDefault="008C08E0" w:rsidP="008C08E0">
      <w:pPr>
        <w:widowControl w:val="0"/>
        <w:spacing w:after="0"/>
        <w:jc w:val="both"/>
        <w:rPr>
          <w:rFonts w:ascii="Arial" w:hAnsi="Arial" w:cs="Arial"/>
          <w:sz w:val="22"/>
        </w:rPr>
      </w:pPr>
    </w:p>
    <w:tbl>
      <w:tblPr>
        <w:tblW w:w="9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1260"/>
        <w:gridCol w:w="1477"/>
        <w:gridCol w:w="1523"/>
      </w:tblGrid>
      <w:tr w:rsidR="008C08E0" w:rsidRPr="00871C89" w:rsidTr="00CC0D05">
        <w:trPr>
          <w:trHeight w:val="30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noWrap/>
            <w:vAlign w:val="center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18"/>
                <w:szCs w:val="22"/>
                <w:lang w:eastAsia="es-ES"/>
              </w:rPr>
            </w:pPr>
          </w:p>
        </w:tc>
        <w:tc>
          <w:tcPr>
            <w:tcW w:w="42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BDBDB" w:fill="DBDBDB"/>
            <w:noWrap/>
            <w:vAlign w:val="center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18"/>
                <w:szCs w:val="22"/>
                <w:lang w:eastAsia="es-ES"/>
              </w:rPr>
              <w:t>Preu unitari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noWrap/>
            <w:vAlign w:val="center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BDBDB" w:fill="DBDBDB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18"/>
                <w:szCs w:val="22"/>
                <w:lang w:eastAsia="es-ES"/>
              </w:rPr>
              <w:t>Arrel nua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BDBDB" w:fill="DBDBDB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18"/>
                <w:szCs w:val="22"/>
                <w:lang w:eastAsia="es-ES"/>
              </w:rPr>
              <w:t>Pa de terra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BDBDB" w:fill="DBDBDB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18"/>
                <w:szCs w:val="22"/>
                <w:lang w:eastAsia="es-ES"/>
              </w:rPr>
              <w:t>Contenidor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Pyrus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Calleryana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"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chanticleer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"/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redspire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Melia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azederach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2CC" w:fill="FFF2CC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Casuarina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cuninghamiana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2CC" w:fill="FFF2CC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Brachychiton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populneus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2CC" w:fill="FFF2CC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Brachychiton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acerifolia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2CC" w:fill="FFF2CC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Bauhinia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purpurea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/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variegata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Pinus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pinea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h=175/200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Pinus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halepensis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C-80L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Prunus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amygdalus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2CC" w:fill="FFF2CC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Lagunaria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patersonia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Citrus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aurantium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2CC" w:fill="FFF2CC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Erythrina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crista-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gali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/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caffra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Grevillea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robusta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Tilia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tomentosa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Albizia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julibrissim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Gleditsia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triacanthos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"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inermis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lastRenderedPageBreak/>
              <w:t>Gleditsia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triacanthos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"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skyline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"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Celtis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australis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2CC" w:fill="FFF2CC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Phytolacca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dioica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Quercus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ilex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ilex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Washingtonia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robusta (h=200/400cm)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2CC" w:fill="FFF2CC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Tabebuia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rosea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2CC" w:fill="FFF2CC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Jacaranda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mimosifolia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Sophora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japonica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Tamarix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africana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2CC" w:fill="FFF2CC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Shinus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molle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2CC" w:fill="FFF2CC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Tipuana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tipu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Nerium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oleander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Pawlonia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tomentosa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Malus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evereste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"perpetu"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Magnolia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grandiflora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"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heaven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Cercis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siliquastrum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2CC" w:fill="FFF2CC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Chitalpa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tashkentensis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Eleagnus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angustifolia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Prunus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cerasifera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"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nigra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Pistacea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chinensis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Koelreuteria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paniculata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Koelreuteria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paniculata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"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fastigiata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Fraxinus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ornus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Fraxinus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ornus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"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meczek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Fraxinus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ornus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"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obelisk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Fraxinus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angustifolia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raywood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2CC" w:fill="FFF2CC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</w:pP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Brousonetia</w:t>
            </w:r>
            <w:proofErr w:type="spellEnd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 xml:space="preserve"> </w:t>
            </w:r>
            <w:proofErr w:type="spellStart"/>
            <w:r w:rsidRPr="00871C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22"/>
                <w:lang w:eastAsia="es-ES"/>
              </w:rPr>
              <w:t>papyrifera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SUBTOTAL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18"/>
                <w:szCs w:val="22"/>
                <w:lang w:eastAsia="es-ES"/>
              </w:rPr>
              <w:t> </w:t>
            </w:r>
          </w:p>
        </w:tc>
      </w:tr>
      <w:tr w:rsidR="008C08E0" w:rsidRPr="00871C89" w:rsidTr="00CC0D05">
        <w:trPr>
          <w:trHeight w:val="315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lang w:eastAsia="es-ES"/>
              </w:rPr>
            </w:pPr>
            <w:r w:rsidRPr="00871C8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lang w:eastAsia="es-ES"/>
              </w:rPr>
              <w:t>TOTAL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18"/>
                <w:lang w:eastAsia="es-ES"/>
              </w:rPr>
            </w:pPr>
            <w:r w:rsidRPr="00871C89">
              <w:rPr>
                <w:rFonts w:ascii="Arial" w:eastAsia="Times New Roman" w:hAnsi="Arial" w:cs="Arial"/>
                <w:color w:val="000000"/>
                <w:kern w:val="0"/>
                <w:sz w:val="18"/>
                <w:lang w:eastAsia="es-ES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18"/>
                <w:lang w:eastAsia="es-ES"/>
              </w:rPr>
            </w:pPr>
            <w:r w:rsidRPr="00871C89">
              <w:rPr>
                <w:rFonts w:ascii="Arial" w:eastAsia="Times New Roman" w:hAnsi="Arial" w:cs="Arial"/>
                <w:color w:val="000000"/>
                <w:kern w:val="0"/>
                <w:sz w:val="18"/>
                <w:lang w:eastAsia="es-E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lang w:eastAsia="es-ES"/>
              </w:rPr>
            </w:pPr>
            <w:r w:rsidRPr="00871C8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lang w:eastAsia="es-ES"/>
              </w:rPr>
              <w:t> </w:t>
            </w:r>
          </w:p>
        </w:tc>
      </w:tr>
    </w:tbl>
    <w:p w:rsidR="008C08E0" w:rsidRDefault="008C08E0" w:rsidP="008C08E0">
      <w:pPr>
        <w:widowControl w:val="0"/>
        <w:spacing w:after="0"/>
        <w:jc w:val="center"/>
        <w:rPr>
          <w:rFonts w:ascii="Arial" w:hAnsi="Arial" w:cs="Arial"/>
          <w:sz w:val="22"/>
        </w:rPr>
      </w:pPr>
    </w:p>
    <w:p w:rsidR="008C08E0" w:rsidRDefault="008C08E0" w:rsidP="008C08E0">
      <w:pPr>
        <w:pStyle w:val="Standard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El sumatori dels preus unitaris oferts pel licitador del llistat de les espècies proposades de l’annex 1 del plec de condicions tècniques (el quadre de dalt), ha de coincidir amb l’oferta del preu unitari mig.  </w:t>
      </w:r>
    </w:p>
    <w:p w:rsidR="008C08E0" w:rsidRDefault="008C08E0" w:rsidP="008C08E0">
      <w:pPr>
        <w:pStyle w:val="Standard"/>
        <w:rPr>
          <w:rFonts w:ascii="Arial" w:hAnsi="Arial" w:cs="Arial"/>
          <w:bCs/>
          <w:color w:val="000000"/>
          <w:sz w:val="22"/>
          <w:szCs w:val="22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559"/>
        <w:gridCol w:w="1559"/>
        <w:gridCol w:w="1260"/>
        <w:gridCol w:w="360"/>
        <w:gridCol w:w="360"/>
      </w:tblGrid>
      <w:tr w:rsidR="008C08E0" w:rsidTr="00CC0D05">
        <w:trPr>
          <w:gridAfter w:val="3"/>
          <w:wAfter w:w="1980" w:type="dxa"/>
          <w:trHeight w:val="6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08E0" w:rsidRPr="00176DD1" w:rsidRDefault="008C08E0" w:rsidP="00CC0D05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176D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Concepte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8E0" w:rsidRPr="00176DD1" w:rsidRDefault="008C08E0" w:rsidP="00CC0D05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176D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Preu unitari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 mig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8E0" w:rsidRPr="00823A91" w:rsidRDefault="008C08E0" w:rsidP="00CC0D05">
            <w:pPr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Total (180 unitats estima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des</w:t>
            </w: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)  </w:t>
            </w:r>
          </w:p>
        </w:tc>
      </w:tr>
      <w:tr w:rsidR="008C08E0" w:rsidTr="00CC0D05">
        <w:trPr>
          <w:gridAfter w:val="3"/>
          <w:wAfter w:w="1980" w:type="dxa"/>
          <w:trHeight w:val="96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08E0" w:rsidRPr="00176DD1" w:rsidRDefault="008C08E0" w:rsidP="00CC0D05">
            <w:pPr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ES"/>
              </w:rPr>
            </w:pPr>
            <w:r w:rsidRPr="00176DD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ES"/>
              </w:rPr>
              <w:t xml:space="preserve">Preu unitari mig del llistat d'espècies a subministrar, incloent transport i les seves possibles presentacions. 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8E0" w:rsidRDefault="008C08E0" w:rsidP="00CC0D05">
            <w:pPr>
              <w:suppressAutoHyphens w:val="0"/>
              <w:jc w:val="right"/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Pr="00774117" w:rsidRDefault="008C08E0" w:rsidP="00CC0D05">
            <w:pPr>
              <w:suppressAutoHyphens w:val="0"/>
              <w:jc w:val="right"/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  <w:r w:rsidRPr="00774117"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................ €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8E0" w:rsidRDefault="008C08E0" w:rsidP="00CC0D05">
            <w:pPr>
              <w:suppressAutoHyphens w:val="0"/>
              <w:jc w:val="right"/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Pr="00774117" w:rsidRDefault="008C08E0" w:rsidP="00CC0D05">
            <w:pPr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4472C4" w:themeColor="accent1"/>
                <w:kern w:val="0"/>
                <w:lang w:eastAsia="es-ES"/>
              </w:rPr>
            </w:pPr>
            <w:r w:rsidRPr="00774117"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................ €</w:t>
            </w:r>
          </w:p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80"/>
        </w:trPr>
        <w:tc>
          <w:tcPr>
            <w:tcW w:w="4962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C08E0" w:rsidRPr="00823A91" w:rsidRDefault="008C08E0" w:rsidP="00CC0D05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sz w:val="20"/>
                <w:szCs w:val="20"/>
              </w:rPr>
            </w:pPr>
          </w:p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293"/>
        </w:trPr>
        <w:tc>
          <w:tcPr>
            <w:tcW w:w="4962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C08E0" w:rsidRPr="00823A91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sz w:val="20"/>
                <w:szCs w:val="20"/>
              </w:rPr>
            </w:pPr>
          </w:p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0" w:type="dxa"/>
              <w:bottom w:w="55" w:type="dxa"/>
              <w:right w:w="55" w:type="dxa"/>
            </w:tcMar>
            <w:vAlign w:val="bottom"/>
          </w:tcPr>
          <w:p w:rsidR="008C08E0" w:rsidRDefault="008C08E0" w:rsidP="00CC0D0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Concepte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0" w:type="dxa"/>
              <w:bottom w:w="55" w:type="dxa"/>
              <w:right w:w="55" w:type="dxa"/>
            </w:tcMar>
            <w:vAlign w:val="center"/>
          </w:tcPr>
          <w:p w:rsidR="008C08E0" w:rsidRDefault="008C08E0" w:rsidP="00CC0D0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Preu unitari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0" w:type="dxa"/>
              <w:bottom w:w="55" w:type="dxa"/>
              <w:right w:w="55" w:type="dxa"/>
            </w:tcMar>
            <w:vAlign w:val="center"/>
          </w:tcPr>
          <w:p w:rsidR="008C08E0" w:rsidRPr="00823A91" w:rsidRDefault="008C08E0" w:rsidP="00CC0D0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Total (42 unitats estima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des</w:t>
            </w: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) 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sz w:val="20"/>
                <w:szCs w:val="20"/>
              </w:rPr>
            </w:pPr>
          </w:p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0" w:type="dxa"/>
              <w:bottom w:w="55" w:type="dxa"/>
              <w:right w:w="55" w:type="dxa"/>
            </w:tcMar>
            <w:vAlign w:val="bottom"/>
          </w:tcPr>
          <w:p w:rsidR="008C08E0" w:rsidRDefault="008C08E0" w:rsidP="00CC0D0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Preu unitari d’arrabassament de soques.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0" w:type="dxa"/>
              <w:bottom w:w="55" w:type="dxa"/>
              <w:right w:w="55" w:type="dxa"/>
            </w:tcMar>
            <w:vAlign w:val="center"/>
          </w:tcPr>
          <w:p w:rsidR="008C08E0" w:rsidRDefault="008C08E0" w:rsidP="00CC0D05">
            <w:pPr>
              <w:jc w:val="center"/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Default="008C08E0" w:rsidP="00CC0D0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74117"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................ €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0" w:type="dxa"/>
              <w:bottom w:w="55" w:type="dxa"/>
              <w:right w:w="55" w:type="dxa"/>
            </w:tcMar>
            <w:vAlign w:val="center"/>
          </w:tcPr>
          <w:p w:rsidR="008C08E0" w:rsidRDefault="008C08E0" w:rsidP="00CC0D05">
            <w:pPr>
              <w:jc w:val="right"/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Pr="00823A91" w:rsidRDefault="008C08E0" w:rsidP="00CC0D0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74117"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................ €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</w:pPr>
            <w:bookmarkStart w:id="0" w:name="_Hlk237954462"/>
            <w:bookmarkEnd w:id="0"/>
          </w:p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194"/>
        </w:trPr>
        <w:tc>
          <w:tcPr>
            <w:tcW w:w="496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8C08E0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8C08E0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8C08E0" w:rsidRPr="00823A91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sz w:val="20"/>
                <w:szCs w:val="20"/>
              </w:rPr>
            </w:pPr>
          </w:p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bottom"/>
          </w:tcPr>
          <w:p w:rsidR="008C08E0" w:rsidRDefault="008C08E0" w:rsidP="00CC0D0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Concepte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Default="008C08E0" w:rsidP="00CC0D0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Preu unitari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Pr="00823A91" w:rsidRDefault="008C08E0" w:rsidP="00CC0D0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Total (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30</w:t>
            </w: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 unitats estima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des</w:t>
            </w: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)  </w:t>
            </w:r>
            <w:r w:rsidRPr="00823A9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</w:t>
            </w:r>
          </w:p>
        </w:tc>
        <w:tc>
          <w:tcPr>
            <w:tcW w:w="12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49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bottom"/>
          </w:tcPr>
          <w:p w:rsidR="008C08E0" w:rsidRDefault="008C08E0" w:rsidP="00CC0D0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Preu unitari tala d’arbrat controlada amb plataforma elevadora.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Default="008C08E0" w:rsidP="00CC0D05">
            <w:pPr>
              <w:jc w:val="right"/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Default="008C08E0" w:rsidP="00CC0D0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74117"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................ €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Default="008C08E0" w:rsidP="00CC0D05">
            <w:pPr>
              <w:jc w:val="right"/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Pr="00823A91" w:rsidRDefault="008C08E0" w:rsidP="00CC0D0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74117"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................ €</w:t>
            </w:r>
          </w:p>
        </w:tc>
        <w:tc>
          <w:tcPr>
            <w:tcW w:w="12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C08E0" w:rsidRPr="00823A91" w:rsidRDefault="008C08E0" w:rsidP="00CC0D05">
            <w:pPr>
              <w:pStyle w:val="Standard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8C08E0" w:rsidRDefault="008C08E0" w:rsidP="00CC0D05">
            <w:pPr>
              <w:pStyle w:val="Standard"/>
              <w:rPr>
                <w:sz w:val="20"/>
                <w:szCs w:val="20"/>
              </w:rPr>
            </w:pPr>
          </w:p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bottom"/>
          </w:tcPr>
          <w:p w:rsidR="008C08E0" w:rsidRDefault="008C08E0" w:rsidP="00CC0D0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Concepte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Default="008C08E0" w:rsidP="00CC0D0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Preu unitari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Pr="00823A91" w:rsidRDefault="008C08E0" w:rsidP="00CC0D0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Total (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24</w:t>
            </w: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 unitats estima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des</w:t>
            </w: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)  </w:t>
            </w:r>
            <w:r w:rsidRPr="00823A9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2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49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bottom"/>
          </w:tcPr>
          <w:p w:rsidR="008C08E0" w:rsidRDefault="008C08E0" w:rsidP="00CC0D0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Preu unitari d’obertura d'escocells tapats amb morter.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Default="008C08E0" w:rsidP="00CC0D05">
            <w:pPr>
              <w:jc w:val="right"/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Default="008C08E0" w:rsidP="00CC0D0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74117"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................ €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Default="008C08E0" w:rsidP="00CC0D05">
            <w:pPr>
              <w:jc w:val="right"/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Pr="00823A91" w:rsidRDefault="008C08E0" w:rsidP="00CC0D0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74117"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................ €</w:t>
            </w:r>
          </w:p>
        </w:tc>
        <w:tc>
          <w:tcPr>
            <w:tcW w:w="12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>
            <w:bookmarkStart w:id="1" w:name="_Hlk237954580"/>
            <w:bookmarkEnd w:id="1"/>
          </w:p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293"/>
        </w:trPr>
        <w:tc>
          <w:tcPr>
            <w:tcW w:w="496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8C08E0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8C08E0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8C08E0" w:rsidRPr="00823A91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bottom"/>
          </w:tcPr>
          <w:p w:rsidR="008C08E0" w:rsidRDefault="008C08E0" w:rsidP="00CC0D0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Concepte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Default="008C08E0" w:rsidP="00CC0D0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Preu unitari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Pr="00823A91" w:rsidRDefault="008C08E0" w:rsidP="00CC0D0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Total (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180</w:t>
            </w: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 unitats estima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des</w:t>
            </w: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)  </w:t>
            </w:r>
            <w:r w:rsidRPr="00823A9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</w:t>
            </w:r>
          </w:p>
        </w:tc>
        <w:tc>
          <w:tcPr>
            <w:tcW w:w="12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49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bottom"/>
          </w:tcPr>
          <w:p w:rsidR="008C08E0" w:rsidRDefault="008C08E0" w:rsidP="00CC0D05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Preu unitari d’aclotament mecanitzat amb retroexcavadora.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Default="008C08E0" w:rsidP="00CC0D05">
            <w:pPr>
              <w:jc w:val="right"/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Default="008C08E0" w:rsidP="00CC0D0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74117"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................ €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Default="008C08E0" w:rsidP="00CC0D05">
            <w:pPr>
              <w:jc w:val="right"/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Pr="00823A91" w:rsidRDefault="008C08E0" w:rsidP="00CC0D0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74117"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................ €</w:t>
            </w:r>
          </w:p>
        </w:tc>
        <w:tc>
          <w:tcPr>
            <w:tcW w:w="12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>
            <w:bookmarkStart w:id="2" w:name="_Hlk237954932"/>
            <w:bookmarkEnd w:id="2"/>
          </w:p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2"/>
        </w:trPr>
        <w:tc>
          <w:tcPr>
            <w:tcW w:w="496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8C08E0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  <w:p w:rsidR="008C08E0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8C08E0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8C08E0" w:rsidRPr="00823A91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bottom"/>
          </w:tcPr>
          <w:p w:rsidR="008C08E0" w:rsidRDefault="008C08E0" w:rsidP="00CC0D0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Concepte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Default="008C08E0" w:rsidP="00CC0D0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Preu unitari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Pr="00823A91" w:rsidRDefault="008C08E0" w:rsidP="00CC0D0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Total (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180</w:t>
            </w: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 unitats estima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des</w:t>
            </w: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)  </w:t>
            </w:r>
            <w:r w:rsidRPr="00823A9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</w:t>
            </w:r>
          </w:p>
        </w:tc>
        <w:tc>
          <w:tcPr>
            <w:tcW w:w="12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49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bottom"/>
          </w:tcPr>
          <w:p w:rsidR="008C08E0" w:rsidRDefault="008C08E0" w:rsidP="00CC0D0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Preu unitari de plantació d'arbrat, substrat de plantació, col·locació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d'aspratge+cinta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tub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d'aereació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Default="008C08E0" w:rsidP="00CC0D05">
            <w:pPr>
              <w:jc w:val="right"/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Default="008C08E0" w:rsidP="00CC0D0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74117"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................ €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Default="008C08E0" w:rsidP="00CC0D05">
            <w:pPr>
              <w:jc w:val="right"/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Pr="00823A91" w:rsidRDefault="008C08E0" w:rsidP="00CC0D0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74117"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................ €</w:t>
            </w:r>
          </w:p>
        </w:tc>
        <w:tc>
          <w:tcPr>
            <w:tcW w:w="12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293"/>
        </w:trPr>
        <w:tc>
          <w:tcPr>
            <w:tcW w:w="496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8C08E0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8C08E0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8C08E0" w:rsidRPr="00823A91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9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bottom"/>
          </w:tcPr>
          <w:p w:rsidR="008C08E0" w:rsidRDefault="008C08E0" w:rsidP="00CC0D0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Concepte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Default="008C08E0" w:rsidP="00CC0D0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Preu unitari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Pr="00823A91" w:rsidRDefault="008C08E0" w:rsidP="00CC0D0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Total (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180 </w:t>
            </w: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unitats estima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des</w:t>
            </w: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)  </w:t>
            </w:r>
            <w:r w:rsidRPr="00823A9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</w:t>
            </w:r>
          </w:p>
        </w:tc>
        <w:tc>
          <w:tcPr>
            <w:tcW w:w="12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49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bottom"/>
          </w:tcPr>
          <w:p w:rsidR="008C08E0" w:rsidRDefault="008C08E0" w:rsidP="00CC0D05">
            <w:pPr>
              <w:suppressAutoHyphens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Preu unitari del reg d'assentament de la plantació.</w:t>
            </w:r>
          </w:p>
          <w:p w:rsidR="008C08E0" w:rsidRDefault="008C08E0" w:rsidP="00CC0D05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Default="008C08E0" w:rsidP="00CC0D05">
            <w:pPr>
              <w:jc w:val="right"/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Default="008C08E0" w:rsidP="00CC0D0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74117"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lastRenderedPageBreak/>
              <w:t>................ €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Default="008C08E0" w:rsidP="00CC0D05">
            <w:pPr>
              <w:jc w:val="right"/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Pr="00823A91" w:rsidRDefault="008C08E0" w:rsidP="00CC0D0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74117"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lastRenderedPageBreak/>
              <w:t>................ €</w:t>
            </w:r>
          </w:p>
        </w:tc>
        <w:tc>
          <w:tcPr>
            <w:tcW w:w="12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293"/>
        </w:trPr>
        <w:tc>
          <w:tcPr>
            <w:tcW w:w="496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8C08E0" w:rsidRDefault="008C08E0" w:rsidP="00CC0D05">
            <w:pPr>
              <w:pStyle w:val="Standard"/>
              <w:rPr>
                <w:rFonts w:ascii="Arial" w:hAnsi="Arial"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8C08E0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8C08E0" w:rsidRPr="00823A91" w:rsidRDefault="008C08E0" w:rsidP="00CC0D05">
            <w:pPr>
              <w:pStyle w:val="Standard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0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bottom"/>
          </w:tcPr>
          <w:p w:rsidR="008C08E0" w:rsidRDefault="008C08E0" w:rsidP="00CC0D05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Concepte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Default="008C08E0" w:rsidP="00CC0D0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Preu unitari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Pr="00823A91" w:rsidRDefault="008C08E0" w:rsidP="00CC0D0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Total (</w:t>
            </w:r>
            <w:r w:rsidRPr="00ED01B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12.960 </w:t>
            </w: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unitats estima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des</w:t>
            </w:r>
            <w:r w:rsidRPr="00823A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 xml:space="preserve">)  </w:t>
            </w:r>
            <w:r w:rsidRPr="00823A9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</w:t>
            </w:r>
          </w:p>
        </w:tc>
        <w:tc>
          <w:tcPr>
            <w:tcW w:w="12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</w:tr>
      <w:tr w:rsidR="008C08E0" w:rsidTr="00CC0D0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bottom"/>
          </w:tcPr>
          <w:p w:rsidR="008C08E0" w:rsidRDefault="008C08E0" w:rsidP="00CC0D05">
            <w:pPr>
              <w:suppressAutoHyphens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Preu unitari dels Regs d'implantació. 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Default="008C08E0" w:rsidP="00CC0D05">
            <w:pPr>
              <w:jc w:val="right"/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Default="008C08E0" w:rsidP="00CC0D0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74117"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................ €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8C08E0" w:rsidRDefault="008C08E0" w:rsidP="00CC0D05">
            <w:pPr>
              <w:jc w:val="right"/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Pr="00823A91" w:rsidRDefault="008C08E0" w:rsidP="00CC0D0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74117">
              <w:rPr>
                <w:rFonts w:ascii="Arial" w:eastAsia="Times New Roman" w:hAnsi="Arial" w:cs="Arial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................ €</w:t>
            </w:r>
          </w:p>
        </w:tc>
        <w:tc>
          <w:tcPr>
            <w:tcW w:w="12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  <w:tc>
          <w:tcPr>
            <w:tcW w:w="360" w:type="dxa"/>
            <w:shd w:val="clear" w:color="auto" w:fill="auto"/>
            <w:tcMar>
              <w:left w:w="10" w:type="dxa"/>
              <w:right w:w="10" w:type="dxa"/>
            </w:tcMar>
          </w:tcPr>
          <w:p w:rsidR="008C08E0" w:rsidRDefault="008C08E0" w:rsidP="00CC0D05"/>
        </w:tc>
      </w:tr>
    </w:tbl>
    <w:p w:rsidR="008C08E0" w:rsidRDefault="008C08E0" w:rsidP="008C08E0">
      <w:pPr>
        <w:pStyle w:val="Standard"/>
        <w:rPr>
          <w:rFonts w:ascii="Arial" w:hAnsi="Arial" w:cs="Arial"/>
          <w:bCs/>
          <w:color w:val="000000"/>
          <w:sz w:val="22"/>
          <w:szCs w:val="22"/>
        </w:rPr>
      </w:pPr>
    </w:p>
    <w:p w:rsidR="008C08E0" w:rsidRDefault="008C08E0" w:rsidP="008C08E0">
      <w:pPr>
        <w:pStyle w:val="Standard"/>
        <w:rPr>
          <w:rFonts w:ascii="Arial" w:hAnsi="Arial" w:cs="Arial"/>
          <w:bCs/>
          <w:color w:val="000000"/>
          <w:sz w:val="22"/>
          <w:szCs w:val="22"/>
        </w:rPr>
      </w:pPr>
    </w:p>
    <w:p w:rsidR="008C08E0" w:rsidRDefault="008C08E0" w:rsidP="008C08E0">
      <w:pPr>
        <w:pStyle w:val="Standard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I finalment, el resum a omplir:</w:t>
      </w:r>
    </w:p>
    <w:p w:rsidR="008C08E0" w:rsidRDefault="008C08E0" w:rsidP="008C08E0">
      <w:pPr>
        <w:pStyle w:val="Standard"/>
        <w:rPr>
          <w:rFonts w:ascii="Arial" w:hAnsi="Arial" w:cs="Arial"/>
          <w:bCs/>
          <w:color w:val="000000"/>
          <w:sz w:val="22"/>
          <w:szCs w:val="22"/>
        </w:rPr>
      </w:pPr>
    </w:p>
    <w:tbl>
      <w:tblPr>
        <w:tblW w:w="64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40"/>
        <w:gridCol w:w="1280"/>
      </w:tblGrid>
      <w:tr w:rsidR="008C08E0" w:rsidRPr="00871C89" w:rsidTr="00CC0D05">
        <w:trPr>
          <w:trHeight w:val="720"/>
          <w:jc w:val="center"/>
        </w:trPr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center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"/>
              </w:rPr>
            </w:pPr>
            <w:r w:rsidRPr="00871C8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"/>
              </w:rPr>
              <w:t>Preu ofert (PO) per a la valoració d’ofertes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noWrap/>
            <w:vAlign w:val="center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"/>
              </w:rPr>
            </w:pPr>
            <w:r w:rsidRPr="00871C8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"/>
              </w:rPr>
              <w:t>Preu ofert (IVA exclòs)</w:t>
            </w:r>
          </w:p>
        </w:tc>
      </w:tr>
      <w:tr w:rsidR="008C08E0" w:rsidRPr="00871C89" w:rsidTr="00CC0D05">
        <w:trPr>
          <w:trHeight w:val="810"/>
          <w:jc w:val="center"/>
        </w:trPr>
        <w:tc>
          <w:tcPr>
            <w:tcW w:w="51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871C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  <w:t>Preu unitari mig del llistat de les espècie a subministrar, el seu transport i les seves possibles presentacions.</w:t>
            </w:r>
          </w:p>
        </w:tc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774117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color w:val="000000"/>
                <w:kern w:val="0"/>
                <w:sz w:val="22"/>
                <w:szCs w:val="22"/>
                <w:lang w:eastAsia="es-ES"/>
              </w:rPr>
            </w:pPr>
            <w:r w:rsidRPr="00871C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 </w:t>
            </w:r>
            <w:r w:rsidRPr="00774117"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 €</w:t>
            </w:r>
          </w:p>
        </w:tc>
      </w:tr>
      <w:tr w:rsidR="008C08E0" w:rsidRPr="00871C89" w:rsidTr="00CC0D05">
        <w:trPr>
          <w:trHeight w:val="300"/>
          <w:jc w:val="center"/>
        </w:trPr>
        <w:tc>
          <w:tcPr>
            <w:tcW w:w="5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871C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  <w:t>Preu unitari de l’eliminació de soques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C08E0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Pr="00871C89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921548"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 €</w:t>
            </w:r>
          </w:p>
        </w:tc>
      </w:tr>
      <w:tr w:rsidR="008C08E0" w:rsidRPr="00871C89" w:rsidTr="00CC0D05">
        <w:trPr>
          <w:trHeight w:val="525"/>
          <w:jc w:val="center"/>
        </w:trPr>
        <w:tc>
          <w:tcPr>
            <w:tcW w:w="51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871C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  <w:t>Preu unitari tala d'arbrat controlada amb plataforma elevadora</w:t>
            </w:r>
          </w:p>
        </w:tc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C08E0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Pr="00871C89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921548"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 €</w:t>
            </w:r>
          </w:p>
        </w:tc>
      </w:tr>
      <w:tr w:rsidR="008C08E0" w:rsidRPr="00871C89" w:rsidTr="00CC0D05">
        <w:trPr>
          <w:trHeight w:val="300"/>
          <w:jc w:val="center"/>
        </w:trPr>
        <w:tc>
          <w:tcPr>
            <w:tcW w:w="51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871C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  <w:t>Preu unitari d'obertura d'escocells tapats amb morter</w:t>
            </w:r>
          </w:p>
        </w:tc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C08E0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Pr="00871C89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921548"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 €</w:t>
            </w:r>
          </w:p>
        </w:tc>
      </w:tr>
      <w:tr w:rsidR="008C08E0" w:rsidRPr="00871C89" w:rsidTr="00CC0D05">
        <w:trPr>
          <w:trHeight w:val="300"/>
          <w:jc w:val="center"/>
        </w:trPr>
        <w:tc>
          <w:tcPr>
            <w:tcW w:w="51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871C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  <w:t>Preu unitari aclotament mecanitzat amb retroexcavadora</w:t>
            </w:r>
          </w:p>
        </w:tc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C08E0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Pr="00871C89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921548"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 €</w:t>
            </w:r>
          </w:p>
        </w:tc>
      </w:tr>
      <w:tr w:rsidR="008C08E0" w:rsidRPr="00871C89" w:rsidTr="00CC0D05">
        <w:trPr>
          <w:trHeight w:val="555"/>
          <w:jc w:val="center"/>
        </w:trPr>
        <w:tc>
          <w:tcPr>
            <w:tcW w:w="51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871C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  <w:t xml:space="preserve">Preu unitari plantació d'arbrat, substrat de plantació, col·locació </w:t>
            </w:r>
            <w:proofErr w:type="spellStart"/>
            <w:r w:rsidRPr="00871C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  <w:t>d'aspratge+cinta</w:t>
            </w:r>
            <w:proofErr w:type="spellEnd"/>
            <w:r w:rsidRPr="00871C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  <w:t xml:space="preserve">, tub </w:t>
            </w:r>
            <w:proofErr w:type="spellStart"/>
            <w:r w:rsidRPr="00871C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  <w:t>d'aireació</w:t>
            </w:r>
            <w:proofErr w:type="spellEnd"/>
          </w:p>
        </w:tc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C08E0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Pr="00871C89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921548"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 €</w:t>
            </w:r>
          </w:p>
        </w:tc>
      </w:tr>
      <w:tr w:rsidR="008C08E0" w:rsidRPr="00871C89" w:rsidTr="00CC0D05">
        <w:trPr>
          <w:trHeight w:val="315"/>
          <w:jc w:val="center"/>
        </w:trPr>
        <w:tc>
          <w:tcPr>
            <w:tcW w:w="5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871C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  <w:t>Preu unitari reg d'assentament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C08E0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Pr="00871C89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921548"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 €</w:t>
            </w:r>
          </w:p>
        </w:tc>
      </w:tr>
      <w:tr w:rsidR="008C08E0" w:rsidRPr="00871C89" w:rsidTr="00CC0D05">
        <w:trPr>
          <w:trHeight w:val="330"/>
          <w:jc w:val="center"/>
        </w:trPr>
        <w:tc>
          <w:tcPr>
            <w:tcW w:w="5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C08E0" w:rsidRPr="00871C89" w:rsidRDefault="008C08E0" w:rsidP="00CC0D05">
            <w:pPr>
              <w:suppressAutoHyphens w:val="0"/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871C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s-ES"/>
              </w:rPr>
              <w:t>Preu unitari reg d'implantació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C08E0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Pr="00871C89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921548"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 €</w:t>
            </w:r>
          </w:p>
        </w:tc>
      </w:tr>
      <w:tr w:rsidR="008C08E0" w:rsidRPr="00871C89" w:rsidTr="00CC0D05">
        <w:trPr>
          <w:trHeight w:val="420"/>
          <w:jc w:val="center"/>
        </w:trPr>
        <w:tc>
          <w:tcPr>
            <w:tcW w:w="5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C08E0" w:rsidRPr="00871C89" w:rsidRDefault="008C08E0" w:rsidP="00CC0D05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"/>
              </w:rPr>
            </w:pPr>
            <w:r w:rsidRPr="00871C8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"/>
              </w:rPr>
              <w:t>O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ES"/>
              </w:rPr>
              <w:t>FERTA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C08E0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</w:pPr>
          </w:p>
          <w:p w:rsidR="008C08E0" w:rsidRPr="00871C89" w:rsidRDefault="008C08E0" w:rsidP="00CC0D05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921548">
              <w:rPr>
                <w:rFonts w:ascii="Calibri" w:eastAsia="Times New Roman" w:hAnsi="Calibri" w:cs="Calibri"/>
                <w:b/>
                <w:color w:val="4472C4" w:themeColor="accent1"/>
                <w:kern w:val="0"/>
                <w:sz w:val="22"/>
                <w:szCs w:val="22"/>
                <w:lang w:eastAsia="es-ES"/>
              </w:rPr>
              <w:t>............. €</w:t>
            </w:r>
          </w:p>
        </w:tc>
      </w:tr>
    </w:tbl>
    <w:p w:rsidR="008C08E0" w:rsidRDefault="008C08E0" w:rsidP="008C08E0">
      <w:pPr>
        <w:pStyle w:val="Standard"/>
        <w:rPr>
          <w:rFonts w:ascii="Arial" w:hAnsi="Arial" w:cs="Arial"/>
          <w:bCs/>
          <w:color w:val="000000"/>
          <w:sz w:val="22"/>
          <w:szCs w:val="22"/>
        </w:rPr>
      </w:pPr>
    </w:p>
    <w:p w:rsidR="008C08E0" w:rsidRPr="00D8732F" w:rsidRDefault="008C08E0" w:rsidP="008C08E0">
      <w:pPr>
        <w:suppressAutoHyphens w:val="0"/>
        <w:spacing w:before="100" w:beforeAutospacing="1" w:after="0"/>
        <w:jc w:val="both"/>
        <w:rPr>
          <w:rFonts w:ascii="Arial" w:eastAsia="Times New Roman" w:hAnsi="Arial" w:cs="Arial"/>
          <w:b/>
          <w:iCs/>
          <w:color w:val="000000"/>
          <w:kern w:val="0"/>
          <w:sz w:val="22"/>
          <w:szCs w:val="22"/>
          <w:u w:val="single"/>
          <w:lang w:eastAsia="es-ES"/>
        </w:rPr>
      </w:pPr>
      <w:r>
        <w:rPr>
          <w:rFonts w:ascii="Arial" w:eastAsia="Times New Roman" w:hAnsi="Arial" w:cs="Arial"/>
          <w:b/>
          <w:iCs/>
          <w:color w:val="000000"/>
          <w:kern w:val="0"/>
          <w:sz w:val="22"/>
          <w:szCs w:val="22"/>
          <w:u w:val="single"/>
          <w:lang w:eastAsia="es-ES"/>
        </w:rPr>
        <w:t>A</w:t>
      </w:r>
      <w:r w:rsidRPr="00D8732F">
        <w:rPr>
          <w:rFonts w:ascii="Arial" w:eastAsia="Times New Roman" w:hAnsi="Arial" w:cs="Arial"/>
          <w:b/>
          <w:iCs/>
          <w:color w:val="000000"/>
          <w:kern w:val="0"/>
          <w:sz w:val="22"/>
          <w:szCs w:val="22"/>
          <w:u w:val="single"/>
          <w:lang w:eastAsia="es-ES"/>
        </w:rPr>
        <w:t>ltra criteri automàtic diferent del preu:</w:t>
      </w:r>
    </w:p>
    <w:p w:rsidR="008C08E0" w:rsidRPr="00281C3F" w:rsidRDefault="008C08E0" w:rsidP="008C08E0">
      <w:pPr>
        <w:pStyle w:val="NormalWeb"/>
        <w:suppressAutoHyphens w:val="0"/>
        <w:spacing w:before="100" w:beforeAutospacing="1" w:after="0"/>
        <w:jc w:val="both"/>
        <w:rPr>
          <w:rFonts w:ascii="Arial" w:eastAsia="Times New Roman" w:hAnsi="Arial" w:cs="Arial"/>
          <w:b/>
          <w:color w:val="auto"/>
          <w:kern w:val="0"/>
          <w:sz w:val="22"/>
          <w:szCs w:val="22"/>
          <w:lang w:eastAsia="es-ES"/>
        </w:rPr>
      </w:pPr>
      <w:r w:rsidRPr="00281C3F">
        <w:rPr>
          <w:rFonts w:ascii="Arial" w:eastAsia="Times New Roman" w:hAnsi="Arial" w:cs="Arial"/>
          <w:b/>
          <w:color w:val="auto"/>
          <w:kern w:val="0"/>
          <w:sz w:val="22"/>
          <w:szCs w:val="22"/>
          <w:lang w:eastAsia="es-ES"/>
        </w:rPr>
        <w:t xml:space="preserve">Aplicació d’un descompte (%) sobre el preu de venda al públic (PVP) fins a un descompte màxim del 35%, en cas de subministrar espècies d’arbrat de perímetre </w:t>
      </w:r>
      <w:r w:rsidRPr="00281C3F">
        <w:rPr>
          <w:rFonts w:ascii="Arial" w:eastAsia="Times New Roman" w:hAnsi="Arial" w:cs="Arial"/>
          <w:b/>
          <w:color w:val="auto"/>
          <w:kern w:val="0"/>
          <w:sz w:val="22"/>
          <w:szCs w:val="22"/>
          <w:lang w:eastAsia="es-ES"/>
        </w:rPr>
        <w:lastRenderedPageBreak/>
        <w:t>16/18 no recollides en llistat del quadre de preus proposats en la licitació, incloent el transport (0-10 punts). La puntuació final s’arrodonirà fins a 2 decimals.</w:t>
      </w:r>
    </w:p>
    <w:p w:rsidR="008C08E0" w:rsidRPr="00E72820" w:rsidRDefault="008C08E0" w:rsidP="008C08E0">
      <w:pPr>
        <w:suppressAutoHyphens w:val="0"/>
        <w:spacing w:before="100" w:beforeAutospacing="1" w:after="0"/>
        <w:rPr>
          <w:rFonts w:ascii="Times New Roman" w:eastAsia="Times New Roman" w:hAnsi="Times New Roman" w:cs="Times New Roman"/>
          <w:color w:val="auto"/>
          <w:kern w:val="0"/>
          <w:lang w:eastAsia="es-ES"/>
        </w:rPr>
      </w:pPr>
    </w:p>
    <w:p w:rsidR="008C08E0" w:rsidRPr="00E72820" w:rsidRDefault="008C08E0" w:rsidP="008C08E0">
      <w:pPr>
        <w:suppressAutoHyphens w:val="0"/>
        <w:spacing w:after="0"/>
        <w:ind w:left="420"/>
        <w:jc w:val="center"/>
        <w:rPr>
          <w:rFonts w:ascii="Times New Roman" w:eastAsia="Times New Roman" w:hAnsi="Times New Roman" w:cs="Times New Roman"/>
          <w:color w:val="auto"/>
          <w:kern w:val="0"/>
          <w:lang w:eastAsia="es-ES"/>
        </w:rPr>
      </w:pPr>
      <w:r>
        <w:rPr>
          <w:rFonts w:ascii="Arial" w:eastAsia="Times New Roman" w:hAnsi="Arial" w:cs="Arial"/>
          <w:color w:val="auto"/>
          <w:kern w:val="0"/>
          <w:sz w:val="22"/>
          <w:szCs w:val="22"/>
          <w:u w:val="single"/>
          <w:lang w:eastAsia="es-ES"/>
        </w:rPr>
        <w:t xml:space="preserve">     </w:t>
      </w:r>
      <w:bookmarkStart w:id="3" w:name="_GoBack"/>
      <w:bookmarkEnd w:id="3"/>
      <w:r w:rsidRPr="00E72820">
        <w:rPr>
          <w:rFonts w:ascii="Arial" w:eastAsia="Times New Roman" w:hAnsi="Arial" w:cs="Arial"/>
          <w:color w:val="auto"/>
          <w:kern w:val="0"/>
          <w:sz w:val="22"/>
          <w:szCs w:val="22"/>
          <w:u w:val="single"/>
          <w:lang w:eastAsia="es-ES"/>
        </w:rPr>
        <w:t>D O</w:t>
      </w:r>
      <w:r w:rsidRPr="00E72820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 xml:space="preserve"> </w:t>
      </w:r>
      <w:r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 xml:space="preserve">        </w:t>
      </w:r>
      <w:r w:rsidRPr="00E72820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>x PM (10)= Puntuació obtinguda (0-10)</w:t>
      </w:r>
    </w:p>
    <w:p w:rsidR="008C08E0" w:rsidRPr="00E72820" w:rsidRDefault="008C08E0" w:rsidP="008C08E0">
      <w:pPr>
        <w:suppressAutoHyphens w:val="0"/>
        <w:spacing w:after="0"/>
        <w:rPr>
          <w:rFonts w:ascii="Times New Roman" w:eastAsia="Times New Roman" w:hAnsi="Times New Roman" w:cs="Times New Roman"/>
          <w:color w:val="auto"/>
          <w:kern w:val="0"/>
          <w:lang w:eastAsia="es-ES"/>
        </w:rPr>
      </w:pPr>
      <w:r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 xml:space="preserve">                                     </w:t>
      </w:r>
      <w:r w:rsidRPr="00E72820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>DM (35)</w:t>
      </w:r>
    </w:p>
    <w:p w:rsidR="008C08E0" w:rsidRDefault="008C08E0" w:rsidP="008C08E0">
      <w:pPr>
        <w:suppressAutoHyphens w:val="0"/>
        <w:spacing w:after="0"/>
        <w:rPr>
          <w:rFonts w:ascii="Times New Roman" w:eastAsia="Times New Roman" w:hAnsi="Times New Roman" w:cs="Times New Roman"/>
          <w:color w:val="auto"/>
          <w:kern w:val="0"/>
          <w:lang w:eastAsia="es-ES"/>
        </w:rPr>
      </w:pPr>
    </w:p>
    <w:p w:rsidR="008C08E0" w:rsidRPr="00E72820" w:rsidRDefault="008C08E0" w:rsidP="008C08E0">
      <w:pPr>
        <w:suppressAutoHyphens w:val="0"/>
        <w:spacing w:after="0"/>
        <w:rPr>
          <w:rFonts w:ascii="Times New Roman" w:eastAsia="Times New Roman" w:hAnsi="Times New Roman" w:cs="Times New Roman"/>
          <w:color w:val="auto"/>
          <w:kern w:val="0"/>
          <w:lang w:eastAsia="es-ES"/>
        </w:rPr>
      </w:pPr>
      <w:r w:rsidRPr="00E72820">
        <w:rPr>
          <w:rFonts w:ascii="Times New Roman" w:eastAsia="Times New Roman" w:hAnsi="Times New Roman" w:cs="Times New Roman"/>
          <w:color w:val="auto"/>
          <w:kern w:val="0"/>
          <w:lang w:eastAsia="es-ES"/>
        </w:rPr>
        <w:t>D O: Descompte ofert pel licitador (%)</w:t>
      </w:r>
    </w:p>
    <w:p w:rsidR="008C08E0" w:rsidRPr="00E72820" w:rsidRDefault="008C08E0" w:rsidP="008C08E0">
      <w:pPr>
        <w:suppressAutoHyphens w:val="0"/>
        <w:spacing w:after="0"/>
        <w:rPr>
          <w:rFonts w:ascii="Times New Roman" w:eastAsia="Times New Roman" w:hAnsi="Times New Roman" w:cs="Times New Roman"/>
          <w:color w:val="auto"/>
          <w:kern w:val="0"/>
          <w:lang w:eastAsia="es-ES"/>
        </w:rPr>
      </w:pPr>
      <w:r w:rsidRPr="00E72820">
        <w:rPr>
          <w:rFonts w:ascii="Times New Roman" w:eastAsia="Times New Roman" w:hAnsi="Times New Roman" w:cs="Times New Roman"/>
          <w:color w:val="auto"/>
          <w:kern w:val="0"/>
          <w:lang w:eastAsia="es-ES"/>
        </w:rPr>
        <w:t>D M: Descompte màxim=35 (%)</w:t>
      </w:r>
    </w:p>
    <w:p w:rsidR="008C08E0" w:rsidRPr="00E72820" w:rsidRDefault="008C08E0" w:rsidP="008C08E0">
      <w:pPr>
        <w:suppressAutoHyphens w:val="0"/>
        <w:spacing w:after="0"/>
        <w:rPr>
          <w:rFonts w:ascii="Times New Roman" w:eastAsia="Times New Roman" w:hAnsi="Times New Roman" w:cs="Times New Roman"/>
          <w:color w:val="auto"/>
          <w:kern w:val="0"/>
          <w:lang w:eastAsia="es-ES"/>
        </w:rPr>
      </w:pPr>
      <w:r w:rsidRPr="00E72820">
        <w:rPr>
          <w:rFonts w:ascii="Times New Roman" w:eastAsia="Times New Roman" w:hAnsi="Times New Roman" w:cs="Times New Roman"/>
          <w:color w:val="auto"/>
          <w:kern w:val="0"/>
          <w:lang w:eastAsia="es-ES"/>
        </w:rPr>
        <w:t>PM: Puntuació màxima=10 punts</w:t>
      </w:r>
    </w:p>
    <w:p w:rsidR="008C08E0" w:rsidRPr="00E72820" w:rsidRDefault="008C08E0" w:rsidP="008C08E0">
      <w:pPr>
        <w:suppressAutoHyphens w:val="0"/>
        <w:spacing w:before="100" w:beforeAutospacing="1" w:after="0"/>
        <w:rPr>
          <w:rFonts w:ascii="Times New Roman" w:eastAsia="Times New Roman" w:hAnsi="Times New Roman" w:cs="Times New Roman"/>
          <w:color w:val="auto"/>
          <w:kern w:val="0"/>
          <w:lang w:eastAsia="es-ES"/>
        </w:rPr>
      </w:pPr>
      <w:r w:rsidRPr="00E72820">
        <w:rPr>
          <w:rFonts w:ascii="Arial" w:eastAsia="Times New Roman" w:hAnsi="Arial" w:cs="Arial"/>
          <w:color w:val="000000"/>
          <w:kern w:val="0"/>
          <w:sz w:val="22"/>
          <w:szCs w:val="22"/>
          <w:lang w:eastAsia="es-ES"/>
        </w:rPr>
        <w:t>El licitador que ofereixi més descompte (%) fins un màxim del 35% sobre el preu de subministr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es-ES"/>
        </w:rPr>
        <w:t>ament</w:t>
      </w:r>
      <w:r w:rsidRPr="00E72820">
        <w:rPr>
          <w:rFonts w:ascii="Arial" w:eastAsia="Times New Roman" w:hAnsi="Arial" w:cs="Arial"/>
          <w:color w:val="000000"/>
          <w:kern w:val="0"/>
          <w:sz w:val="22"/>
          <w:szCs w:val="22"/>
          <w:lang w:eastAsia="es-ES"/>
        </w:rPr>
        <w:t xml:space="preserve"> i transport de l’arbrat en espècies no recollides en el quadre de preus, és el que obtindrà una major puntuació amb un arrodoniment de fins a 2 decimals. En cas que no ofereixi descompte la puntuació serà 0.</w:t>
      </w:r>
    </w:p>
    <w:p w:rsidR="008C08E0" w:rsidRPr="00E72820" w:rsidRDefault="008C08E0" w:rsidP="008C08E0">
      <w:pPr>
        <w:suppressAutoHyphens w:val="0"/>
        <w:spacing w:before="100" w:beforeAutospacing="1" w:after="0"/>
        <w:rPr>
          <w:rFonts w:ascii="Times New Roman" w:eastAsia="Times New Roman" w:hAnsi="Times New Roman" w:cs="Times New Roman"/>
          <w:color w:val="auto"/>
          <w:kern w:val="0"/>
          <w:lang w:eastAsia="es-ES"/>
        </w:rPr>
      </w:pPr>
      <w:r w:rsidRPr="00E72820">
        <w:rPr>
          <w:rFonts w:ascii="Arial" w:eastAsia="Times New Roman" w:hAnsi="Arial" w:cs="Arial"/>
          <w:color w:val="000000"/>
          <w:kern w:val="0"/>
          <w:sz w:val="22"/>
          <w:szCs w:val="22"/>
          <w:lang w:eastAsia="es-ES"/>
        </w:rPr>
        <w:t>La puntuació final obtinguda serà la suma de l’oferta econòmica (0-90 punts)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es-ES"/>
        </w:rPr>
        <w:t xml:space="preserve"> </w:t>
      </w:r>
      <w:r w:rsidRPr="00E72820">
        <w:rPr>
          <w:rFonts w:ascii="Arial" w:eastAsia="Times New Roman" w:hAnsi="Arial" w:cs="Arial"/>
          <w:color w:val="000000"/>
          <w:kern w:val="0"/>
          <w:sz w:val="22"/>
          <w:szCs w:val="22"/>
          <w:lang w:eastAsia="es-ES"/>
        </w:rPr>
        <w:t>+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es-ES"/>
        </w:rPr>
        <w:t xml:space="preserve"> </w:t>
      </w:r>
      <w:r w:rsidRPr="00E72820">
        <w:rPr>
          <w:rFonts w:ascii="Arial" w:eastAsia="Times New Roman" w:hAnsi="Arial" w:cs="Arial"/>
          <w:color w:val="000000"/>
          <w:kern w:val="0"/>
          <w:sz w:val="22"/>
          <w:szCs w:val="22"/>
          <w:lang w:eastAsia="es-ES"/>
        </w:rPr>
        <w:t xml:space="preserve">el descompte ofert d’espècies fora de la llista (0-10 punts). </w:t>
      </w:r>
    </w:p>
    <w:p w:rsidR="008C08E0" w:rsidRDefault="008C08E0" w:rsidP="008C08E0">
      <w:pPr>
        <w:widowControl w:val="0"/>
        <w:spacing w:after="0"/>
        <w:jc w:val="both"/>
        <w:rPr>
          <w:rFonts w:ascii="Arial" w:hAnsi="Arial" w:cs="Arial"/>
          <w:sz w:val="22"/>
        </w:rPr>
      </w:pPr>
    </w:p>
    <w:p w:rsidR="008C08E0" w:rsidRDefault="008C08E0" w:rsidP="008C08E0">
      <w:pPr>
        <w:widowControl w:val="0"/>
        <w:spacing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El descompte ofert </w:t>
      </w:r>
      <w:r w:rsidRPr="00A5529E">
        <w:rPr>
          <w:rFonts w:ascii="Arial" w:eastAsia="Times New Roman" w:hAnsi="Arial" w:cs="Arial"/>
          <w:color w:val="000000"/>
          <w:kern w:val="0"/>
          <w:sz w:val="22"/>
          <w:szCs w:val="22"/>
          <w:lang w:eastAsia="es-ES"/>
        </w:rPr>
        <w:t>sobre el preu de subministr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es-ES"/>
        </w:rPr>
        <w:t>ament</w:t>
      </w:r>
      <w:r w:rsidRPr="00A5529E">
        <w:rPr>
          <w:rFonts w:ascii="Arial" w:eastAsia="Times New Roman" w:hAnsi="Arial" w:cs="Arial"/>
          <w:color w:val="000000"/>
          <w:kern w:val="0"/>
          <w:sz w:val="22"/>
          <w:szCs w:val="22"/>
          <w:lang w:eastAsia="es-ES"/>
        </w:rPr>
        <w:t xml:space="preserve"> i transport de l’arbrat en espècies no recollides en el quadre de preus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es-ES"/>
        </w:rPr>
        <w:t xml:space="preserve"> és de </w:t>
      </w:r>
      <w:r w:rsidRPr="00D8732F">
        <w:rPr>
          <w:rFonts w:ascii="Arial" w:eastAsia="Times New Roman" w:hAnsi="Arial" w:cs="Arial"/>
          <w:b/>
          <w:color w:val="4472C4" w:themeColor="accent1"/>
          <w:kern w:val="0"/>
          <w:sz w:val="22"/>
          <w:szCs w:val="22"/>
          <w:lang w:eastAsia="es-ES"/>
        </w:rPr>
        <w:t>........................</w:t>
      </w:r>
      <w:r>
        <w:rPr>
          <w:rFonts w:ascii="Arial" w:eastAsia="Times New Roman" w:hAnsi="Arial" w:cs="Arial"/>
          <w:b/>
          <w:color w:val="4472C4" w:themeColor="accent1"/>
          <w:kern w:val="0"/>
          <w:sz w:val="22"/>
          <w:szCs w:val="22"/>
          <w:lang w:eastAsia="es-ES"/>
        </w:rPr>
        <w:t xml:space="preserve"> (OMPLIR)</w:t>
      </w:r>
    </w:p>
    <w:p w:rsidR="008C08E0" w:rsidRDefault="008C08E0" w:rsidP="008C08E0">
      <w:pPr>
        <w:widowControl w:val="0"/>
        <w:spacing w:after="0"/>
        <w:jc w:val="both"/>
        <w:rPr>
          <w:rFonts w:ascii="Arial" w:hAnsi="Arial" w:cs="Arial"/>
          <w:sz w:val="22"/>
        </w:rPr>
      </w:pPr>
    </w:p>
    <w:p w:rsidR="008C08E0" w:rsidRDefault="008C08E0" w:rsidP="008C08E0">
      <w:r>
        <w:rPr>
          <w:rFonts w:ascii="Arial" w:hAnsi="Arial" w:cs="Arial"/>
          <w:sz w:val="22"/>
        </w:rPr>
        <w:t>I per què consti, signo aquesta oferta econòmica.</w:t>
      </w:r>
    </w:p>
    <w:p w:rsidR="008C08E0" w:rsidRDefault="008C08E0" w:rsidP="008C08E0">
      <w:r>
        <w:rPr>
          <w:rFonts w:ascii="Arial" w:hAnsi="Arial" w:cs="Arial"/>
          <w:sz w:val="22"/>
        </w:rPr>
        <w:t>(lloc i data )</w:t>
      </w:r>
    </w:p>
    <w:p w:rsidR="008C08E0" w:rsidRDefault="008C08E0" w:rsidP="008C08E0">
      <w:r>
        <w:rPr>
          <w:rFonts w:ascii="Arial" w:hAnsi="Arial" w:cs="Arial"/>
          <w:sz w:val="22"/>
        </w:rPr>
        <w:t>Signatura</w:t>
      </w:r>
    </w:p>
    <w:p w:rsidR="008C08E0" w:rsidRDefault="008C08E0" w:rsidP="008C08E0">
      <w:pPr>
        <w:widowControl w:val="0"/>
        <w:spacing w:after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:rsidR="003247F6" w:rsidRPr="008C08E0" w:rsidRDefault="003247F6" w:rsidP="008C08E0"/>
    <w:sectPr w:rsidR="003247F6" w:rsidRPr="008C08E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0F90" w:rsidRDefault="007F0F90" w:rsidP="007F0F90">
      <w:pPr>
        <w:spacing w:after="0"/>
      </w:pPr>
      <w:r>
        <w:separator/>
      </w:r>
    </w:p>
  </w:endnote>
  <w:endnote w:type="continuationSeparator" w:id="0">
    <w:p w:rsidR="007F0F90" w:rsidRDefault="007F0F90" w:rsidP="007F0F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0F90" w:rsidRDefault="007F0F90" w:rsidP="007F0F90">
      <w:pPr>
        <w:spacing w:after="0"/>
      </w:pPr>
      <w:r>
        <w:separator/>
      </w:r>
    </w:p>
  </w:footnote>
  <w:footnote w:type="continuationSeparator" w:id="0">
    <w:p w:rsidR="007F0F90" w:rsidRDefault="007F0F90" w:rsidP="007F0F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F90" w:rsidRDefault="007F0F90">
    <w:pPr>
      <w:pStyle w:val="Encabezado"/>
    </w:pPr>
    <w:r w:rsidRPr="00830981">
      <w:rPr>
        <w:noProof/>
        <w:lang w:eastAsia="ca-ES"/>
      </w:rPr>
      <w:drawing>
        <wp:inline distT="0" distB="0" distL="0" distR="0" wp14:anchorId="149230C9" wp14:editId="476658E6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  <w:sz w:val="22"/>
        <w:szCs w:val="2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90"/>
    <w:rsid w:val="003247F6"/>
    <w:rsid w:val="007F0F90"/>
    <w:rsid w:val="008C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B5FD1"/>
  <w15:chartTrackingRefBased/>
  <w15:docId w15:val="{71C3B45C-BBA1-41D7-BBDD-06ED44A6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0F90"/>
    <w:pPr>
      <w:suppressAutoHyphens/>
      <w:spacing w:after="200" w:line="240" w:lineRule="auto"/>
    </w:pPr>
    <w:rPr>
      <w:rFonts w:ascii="Cambria" w:eastAsia="Lucida Sans Unicode" w:hAnsi="Cambria" w:cs="Cambria"/>
      <w:color w:val="00000A"/>
      <w:kern w:val="2"/>
      <w:sz w:val="24"/>
      <w:szCs w:val="24"/>
      <w:lang w:val="ca-ES"/>
    </w:rPr>
  </w:style>
  <w:style w:type="paragraph" w:styleId="Ttulo2">
    <w:name w:val="heading 2"/>
    <w:basedOn w:val="Normal"/>
    <w:next w:val="Normal"/>
    <w:link w:val="Ttulo2Car"/>
    <w:qFormat/>
    <w:rsid w:val="007F0F90"/>
    <w:pPr>
      <w:keepNext/>
      <w:numPr>
        <w:numId w:val="1"/>
      </w:numPr>
      <w:spacing w:line="360" w:lineRule="auto"/>
      <w:jc w:val="both"/>
      <w:outlineLvl w:val="1"/>
    </w:pPr>
    <w:rPr>
      <w:rFonts w:ascii="Verdana" w:hAnsi="Verdana" w:cs="Verdana"/>
      <w:b/>
      <w:bCs/>
      <w:color w:val="333399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7F0F90"/>
    <w:rPr>
      <w:rFonts w:ascii="Verdana" w:eastAsia="Lucida Sans Unicode" w:hAnsi="Verdana" w:cs="Verdana"/>
      <w:b/>
      <w:bCs/>
      <w:color w:val="333399"/>
      <w:kern w:val="2"/>
      <w:sz w:val="20"/>
      <w:szCs w:val="24"/>
      <w:lang w:val="ca-ES"/>
    </w:rPr>
  </w:style>
  <w:style w:type="paragraph" w:customStyle="1" w:styleId="Prrafodelista1">
    <w:name w:val="Párrafo de lista1"/>
    <w:basedOn w:val="Normal"/>
    <w:rsid w:val="007F0F90"/>
    <w:pPr>
      <w:ind w:left="708"/>
    </w:pPr>
  </w:style>
  <w:style w:type="paragraph" w:styleId="NormalWeb">
    <w:name w:val="Normal (Web)"/>
    <w:basedOn w:val="Normal"/>
    <w:uiPriority w:val="99"/>
    <w:rsid w:val="007F0F90"/>
    <w:pPr>
      <w:spacing w:before="280" w:after="280"/>
    </w:pPr>
    <w:rPr>
      <w:sz w:val="19"/>
      <w:szCs w:val="19"/>
    </w:rPr>
  </w:style>
  <w:style w:type="paragraph" w:styleId="Sangradetextonormal">
    <w:name w:val="Body Text Indent"/>
    <w:basedOn w:val="Normal"/>
    <w:link w:val="SangradetextonormalCar"/>
    <w:rsid w:val="007F0F90"/>
    <w:pPr>
      <w:spacing w:line="360" w:lineRule="auto"/>
      <w:ind w:firstLine="720"/>
      <w:jc w:val="both"/>
    </w:pPr>
    <w:rPr>
      <w:rFonts w:ascii="Verdana" w:hAnsi="Verdana" w:cs="Verdana"/>
      <w:sz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7F0F90"/>
    <w:rPr>
      <w:rFonts w:ascii="Verdana" w:eastAsia="Lucida Sans Unicode" w:hAnsi="Verdana" w:cs="Verdana"/>
      <w:color w:val="00000A"/>
      <w:kern w:val="2"/>
      <w:sz w:val="20"/>
      <w:szCs w:val="24"/>
      <w:lang w:val="ca-ES"/>
    </w:rPr>
  </w:style>
  <w:style w:type="paragraph" w:customStyle="1" w:styleId="Estilo2">
    <w:name w:val="Estilo2"/>
    <w:basedOn w:val="Normal"/>
    <w:rsid w:val="007F0F90"/>
    <w:pPr>
      <w:keepNext/>
      <w:spacing w:line="360" w:lineRule="auto"/>
      <w:jc w:val="center"/>
    </w:pPr>
    <w:rPr>
      <w:rFonts w:ascii="Verdana" w:hAnsi="Verdana" w:cs="Microsoft Sans Serif"/>
      <w:bCs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7F0F90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7F0F90"/>
    <w:rPr>
      <w:rFonts w:ascii="Cambria" w:eastAsia="Lucida Sans Unicode" w:hAnsi="Cambria" w:cs="Cambria"/>
      <w:color w:val="00000A"/>
      <w:kern w:val="2"/>
      <w:sz w:val="24"/>
      <w:szCs w:val="24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7F0F90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0F90"/>
    <w:rPr>
      <w:rFonts w:ascii="Cambria" w:eastAsia="Lucida Sans Unicode" w:hAnsi="Cambria" w:cs="Cambria"/>
      <w:color w:val="00000A"/>
      <w:kern w:val="2"/>
      <w:sz w:val="24"/>
      <w:szCs w:val="24"/>
      <w:lang w:val="ca-ES"/>
    </w:rPr>
  </w:style>
  <w:style w:type="paragraph" w:customStyle="1" w:styleId="Standard">
    <w:name w:val="Standard"/>
    <w:qFormat/>
    <w:rsid w:val="008C08E0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ca-E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1028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2</cp:revision>
  <dcterms:created xsi:type="dcterms:W3CDTF">2026-11-06T13:33:00Z</dcterms:created>
  <dcterms:modified xsi:type="dcterms:W3CDTF">2026-11-06T13:33:00Z</dcterms:modified>
</cp:coreProperties>
</file>