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53518" w14:textId="77777777" w:rsidR="000924CF" w:rsidRPr="00357D11" w:rsidRDefault="000924CF" w:rsidP="00D95483">
      <w:pPr>
        <w:spacing w:line="276" w:lineRule="auto"/>
        <w:jc w:val="left"/>
        <w:rPr>
          <w:rFonts w:ascii="Arial" w:eastAsia="Arial Unicode MS" w:hAnsi="Arial" w:cs="Arial"/>
          <w:b/>
          <w:lang w:val="ca-ES"/>
        </w:rPr>
      </w:pPr>
    </w:p>
    <w:p w14:paraId="036795F8" w14:textId="7777777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7A5E0F3A" w14:textId="77777777" w:rsidR="00C9044E" w:rsidRDefault="00C9044E" w:rsidP="007704A4">
      <w:pPr>
        <w:jc w:val="center"/>
        <w:rPr>
          <w:rFonts w:ascii="Arial" w:eastAsia="Arial Unicode MS" w:hAnsi="Arial" w:cs="Arial"/>
          <w:b/>
          <w:bCs/>
          <w:i/>
          <w:iCs/>
          <w:lang w:val="ca-ES"/>
        </w:rPr>
      </w:pPr>
      <w:r w:rsidRPr="00C9044E">
        <w:rPr>
          <w:rFonts w:ascii="Arial" w:eastAsia="Arial Unicode MS" w:hAnsi="Arial" w:cs="Arial"/>
          <w:b/>
          <w:bCs/>
          <w:i/>
          <w:iCs/>
          <w:lang w:val="ca-ES"/>
        </w:rPr>
        <w:t>16105401 - Assaig i avaluació equips seguretat</w:t>
      </w:r>
    </w:p>
    <w:p w14:paraId="42809466" w14:textId="77777777" w:rsidR="00070DE6" w:rsidRPr="00D10D7B" w:rsidRDefault="00070DE6" w:rsidP="007704A4">
      <w:pPr>
        <w:jc w:val="center"/>
        <w:rPr>
          <w:rFonts w:ascii="Arial" w:hAnsi="Arial" w:cs="Arial"/>
          <w:lang w:val="ca-ES"/>
        </w:rPr>
      </w:pPr>
    </w:p>
    <w:p w14:paraId="11CBA5BE" w14:textId="455EA022" w:rsidR="00CF30EC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="00CF30EC"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="00CF30EC"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7C966836" w14:textId="77777777" w:rsidR="007704A4" w:rsidRPr="00D10D7B" w:rsidRDefault="007704A4" w:rsidP="00176F07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pPr w:leftFromText="141" w:rightFromText="141" w:vertAnchor="text" w:horzAnchor="margin" w:tblpXSpec="center" w:tblpY="15"/>
        <w:tblW w:w="6522" w:type="dxa"/>
        <w:tblLook w:val="04A0" w:firstRow="1" w:lastRow="0" w:firstColumn="1" w:lastColumn="0" w:noHBand="0" w:noVBand="1"/>
      </w:tblPr>
      <w:tblGrid>
        <w:gridCol w:w="1399"/>
        <w:gridCol w:w="1658"/>
        <w:gridCol w:w="547"/>
        <w:gridCol w:w="644"/>
        <w:gridCol w:w="715"/>
        <w:gridCol w:w="1559"/>
      </w:tblGrid>
      <w:tr w:rsidR="0044401B" w:rsidRPr="00D10D7B" w14:paraId="6E47F19A" w14:textId="2FBB031D" w:rsidTr="0044401B">
        <w:tc>
          <w:tcPr>
            <w:tcW w:w="4963" w:type="dxa"/>
            <w:gridSpan w:val="5"/>
          </w:tcPr>
          <w:p w14:paraId="36ACAB05" w14:textId="44BE20B3" w:rsidR="0044401B" w:rsidRPr="00D95483" w:rsidRDefault="0044401B" w:rsidP="00D95483">
            <w:pPr>
              <w:pStyle w:val="Descripcin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1559" w:type="dxa"/>
            <w:vAlign w:val="center"/>
          </w:tcPr>
          <w:p w14:paraId="1929A913" w14:textId="3D3C529D" w:rsidR="0044401B" w:rsidRPr="00D10D7B" w:rsidRDefault="0044401B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total 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4 anys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</w:p>
        </w:tc>
      </w:tr>
      <w:tr w:rsidR="0044401B" w:rsidRPr="00C9044E" w14:paraId="58A6C0BA" w14:textId="455FBEB8" w:rsidTr="0044401B">
        <w:tc>
          <w:tcPr>
            <w:tcW w:w="4963" w:type="dxa"/>
            <w:gridSpan w:val="5"/>
            <w:tcBorders>
              <w:bottom w:val="single" w:sz="4" w:space="0" w:color="auto"/>
            </w:tcBorders>
          </w:tcPr>
          <w:p w14:paraId="3B038AF9" w14:textId="447631FE" w:rsidR="0044401B" w:rsidRPr="00D95483" w:rsidRDefault="0044401B" w:rsidP="00D95483">
            <w:pPr>
              <w:pStyle w:val="Descripcin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C9044E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Assaig i avaluació equips seguretat</w:t>
            </w:r>
          </w:p>
        </w:tc>
        <w:tc>
          <w:tcPr>
            <w:tcW w:w="1559" w:type="dxa"/>
          </w:tcPr>
          <w:p w14:paraId="11F755E4" w14:textId="76CBE70E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4401B" w:rsidRPr="00D10D7B" w14:paraId="18D62F63" w14:textId="63F4225D" w:rsidTr="0044401B">
        <w:tc>
          <w:tcPr>
            <w:tcW w:w="1399" w:type="dxa"/>
            <w:tcBorders>
              <w:left w:val="nil"/>
              <w:bottom w:val="nil"/>
              <w:right w:val="nil"/>
            </w:tcBorders>
          </w:tcPr>
          <w:p w14:paraId="08CCA224" w14:textId="77777777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658" w:type="dxa"/>
            <w:tcBorders>
              <w:left w:val="nil"/>
              <w:bottom w:val="nil"/>
              <w:right w:val="nil"/>
            </w:tcBorders>
          </w:tcPr>
          <w:p w14:paraId="75068E61" w14:textId="6B7F2C1F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547" w:type="dxa"/>
            <w:tcBorders>
              <w:left w:val="nil"/>
              <w:bottom w:val="nil"/>
              <w:right w:val="nil"/>
            </w:tcBorders>
          </w:tcPr>
          <w:p w14:paraId="103C828E" w14:textId="4BD2E777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644" w:type="dxa"/>
            <w:tcBorders>
              <w:left w:val="nil"/>
              <w:bottom w:val="nil"/>
              <w:right w:val="nil"/>
            </w:tcBorders>
          </w:tcPr>
          <w:p w14:paraId="7C693309" w14:textId="77777777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715" w:type="dxa"/>
            <w:tcBorders>
              <w:left w:val="nil"/>
              <w:bottom w:val="nil"/>
            </w:tcBorders>
            <w:vAlign w:val="center"/>
          </w:tcPr>
          <w:p w14:paraId="6AD7DBF9" w14:textId="77777777" w:rsidR="0044401B" w:rsidRPr="00D95483" w:rsidRDefault="0044401B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1559" w:type="dxa"/>
          </w:tcPr>
          <w:p w14:paraId="761EDB76" w14:textId="553E0498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4401B" w:rsidRPr="00D10D7B" w14:paraId="68671528" w14:textId="053EEEA0" w:rsidTr="0044401B"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7262943E" w14:textId="77777777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14:paraId="207EEB9D" w14:textId="27152CC0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906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44401B" w:rsidRPr="00D95483" w:rsidRDefault="0044401B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1559" w:type="dxa"/>
          </w:tcPr>
          <w:p w14:paraId="05A36505" w14:textId="72FED875" w:rsidR="0044401B" w:rsidRPr="00D10D7B" w:rsidRDefault="0044401B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20EC5060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5CC0BBEE" w14:textId="77777777" w:rsidR="0044401B" w:rsidRDefault="0044401B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5210FE60" w14:textId="77777777" w:rsidR="0044401B" w:rsidRDefault="0044401B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190723A3" w14:textId="77777777" w:rsidR="006343F9" w:rsidRDefault="006343F9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6A8A2CB9" w14:textId="77777777" w:rsidR="009C0E04" w:rsidRDefault="009C0E04" w:rsidP="00070DE6">
      <w:pPr>
        <w:spacing w:after="0"/>
        <w:jc w:val="left"/>
        <w:rPr>
          <w:rFonts w:ascii="Arial" w:eastAsia="MS Gothic" w:hAnsi="Arial" w:cs="Arial"/>
          <w:sz w:val="18"/>
          <w:szCs w:val="18"/>
          <w:lang w:val="ca-ES"/>
        </w:rPr>
      </w:pPr>
      <w:bookmarkStart w:id="0" w:name="_Hlk156807956"/>
    </w:p>
    <w:p w14:paraId="7CE9C1C4" w14:textId="77777777" w:rsidR="009C0E04" w:rsidRDefault="009C0E04" w:rsidP="00070DE6">
      <w:pPr>
        <w:spacing w:after="0"/>
        <w:jc w:val="left"/>
        <w:rPr>
          <w:rFonts w:ascii="Arial" w:eastAsia="MS Gothic" w:hAnsi="Arial" w:cs="Arial"/>
          <w:sz w:val="18"/>
          <w:szCs w:val="18"/>
          <w:lang w:val="ca-ES"/>
        </w:rPr>
      </w:pPr>
    </w:p>
    <w:p w14:paraId="6B6C5ED5" w14:textId="77777777" w:rsidR="009C0E04" w:rsidRDefault="009C0E04" w:rsidP="00070DE6">
      <w:pPr>
        <w:spacing w:after="0"/>
        <w:jc w:val="left"/>
        <w:rPr>
          <w:rFonts w:ascii="Arial" w:eastAsia="MS Gothic" w:hAnsi="Arial" w:cs="Arial"/>
          <w:sz w:val="18"/>
          <w:szCs w:val="18"/>
          <w:lang w:val="ca-ES"/>
        </w:rPr>
      </w:pPr>
    </w:p>
    <w:p w14:paraId="3F4D459F" w14:textId="2EBB8865" w:rsidR="00070DE6" w:rsidRDefault="00070DE6" w:rsidP="00070DE6">
      <w:pPr>
        <w:spacing w:after="0"/>
        <w:jc w:val="left"/>
        <w:rPr>
          <w:rStyle w:val="normaltextrun"/>
          <w:rFonts w:ascii="Arial" w:eastAsia="MS Gothic" w:hAnsi="Arial" w:cs="Arial"/>
          <w:sz w:val="18"/>
          <w:szCs w:val="18"/>
          <w:lang w:val="ca-ES"/>
        </w:rPr>
      </w:pPr>
      <w:r>
        <w:rPr>
          <w:rFonts w:ascii="Arial" w:eastAsia="MS Gothic" w:hAnsi="Arial" w:cs="Arial"/>
          <w:sz w:val="18"/>
          <w:szCs w:val="18"/>
          <w:lang w:val="ca-ES"/>
        </w:rPr>
        <w:t>Marcar amb una “x” o seleccioni una opció: (Caldrà presentar la documentació acreditativa de l’apartat W i Y del Plec de Condicions particulars):  </w:t>
      </w:r>
    </w:p>
    <w:bookmarkEnd w:id="0"/>
    <w:p w14:paraId="2DA4272F" w14:textId="21A3E18B" w:rsidR="00070DE6" w:rsidRDefault="00070DE6" w:rsidP="00070DE6">
      <w:pPr>
        <w:spacing w:after="0" w:line="276" w:lineRule="auto"/>
        <w:rPr>
          <w:rFonts w:ascii="Arial" w:eastAsia="Arial Unicode MS" w:hAnsi="Arial" w:cs="Arial"/>
          <w:sz w:val="18"/>
          <w:szCs w:val="18"/>
          <w:lang w:val="ca-ES"/>
        </w:rPr>
      </w:pPr>
    </w:p>
    <w:p w14:paraId="3E1C9161" w14:textId="3C7D2A7B" w:rsidR="00070DE6" w:rsidRDefault="00C9044E" w:rsidP="00070DE6">
      <w:pPr>
        <w:spacing w:after="0" w:line="276" w:lineRule="auto"/>
        <w:rPr>
          <w:rFonts w:ascii="Arial" w:eastAsia="Arial Unicode MS" w:hAnsi="Arial" w:cs="Arial"/>
          <w:sz w:val="18"/>
          <w:szCs w:val="18"/>
          <w:lang w:val="ca-ES"/>
        </w:rPr>
      </w:pPr>
      <w:r>
        <w:rPr>
          <w:rFonts w:ascii="Arial" w:eastAsia="Arial Unicode MS" w:hAnsi="Arial" w:cs="Arial"/>
          <w:sz w:val="18"/>
          <w:szCs w:val="18"/>
          <w:lang w:val="ca-ES"/>
        </w:rPr>
        <w:t>Superar la capacitat d’assaig en equips/dia addicionals respecte al requisit tècnic de 15 equips/dia, valorat com segueix:</w:t>
      </w:r>
    </w:p>
    <w:p w14:paraId="052BB2F8" w14:textId="77777777" w:rsidR="00070DE6" w:rsidRDefault="00070DE6" w:rsidP="00070DE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030637B7" w14:textId="0A017FD3" w:rsidR="00070DE6" w:rsidRDefault="00070DE6" w:rsidP="00070DE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1580858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C9044E">
        <w:rPr>
          <w:rFonts w:ascii="Arial" w:hAnsi="Arial" w:cs="Arial"/>
          <w:sz w:val="20"/>
          <w:lang w:val="ca-ES"/>
        </w:rPr>
        <w:t>No es supera.</w:t>
      </w:r>
    </w:p>
    <w:p w14:paraId="20942BF8" w14:textId="6444DD31" w:rsidR="00070DE6" w:rsidRDefault="00070DE6" w:rsidP="00070DE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38671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C9044E" w:rsidRPr="00C9044E">
        <w:rPr>
          <w:rFonts w:ascii="Arial" w:hAnsi="Arial" w:cs="Arial"/>
          <w:sz w:val="20"/>
          <w:lang w:val="ca-ES"/>
        </w:rPr>
        <w:t>&gt; 15 i &lt; 20 equips/dia</w:t>
      </w:r>
    </w:p>
    <w:p w14:paraId="6F677D52" w14:textId="3B2A9FE4" w:rsidR="00070DE6" w:rsidRDefault="00070DE6" w:rsidP="00070DE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120575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C9044E" w:rsidRPr="00C9044E">
        <w:rPr>
          <w:rFonts w:ascii="Arial" w:hAnsi="Arial" w:cs="Arial"/>
          <w:sz w:val="20"/>
          <w:lang w:val="ca-ES"/>
        </w:rPr>
        <w:t>&gt;= 20 i &lt; 25 equips/dia</w:t>
      </w:r>
    </w:p>
    <w:p w14:paraId="5E1BB44F" w14:textId="6D32FAFC" w:rsidR="00C9044E" w:rsidRDefault="00C9044E" w:rsidP="3D193D6E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szCs w:val="20"/>
          <w:lang w:val="ca-ES"/>
        </w:rPr>
      </w:pPr>
      <w:r w:rsidRPr="3D193D6E">
        <w:rPr>
          <w:rFonts w:ascii="Arial" w:hAnsi="Arial" w:cs="Arial"/>
          <w:sz w:val="20"/>
          <w:szCs w:val="20"/>
          <w:lang w:val="ca-ES"/>
        </w:rPr>
        <w:t xml:space="preserve">  </w:t>
      </w:r>
      <w:r w:rsidR="0044401B">
        <w:rPr>
          <w:rFonts w:ascii="Arial" w:hAnsi="Arial" w:cs="Arial"/>
          <w:sz w:val="20"/>
          <w:szCs w:val="20"/>
          <w:lang w:val="ca-ES"/>
        </w:rPr>
        <w:t xml:space="preserve"> </w:t>
      </w:r>
      <w:sdt>
        <w:sdtPr>
          <w:rPr>
            <w:rFonts w:ascii="Arial" w:hAnsi="Arial" w:cs="Arial"/>
            <w:sz w:val="20"/>
            <w:szCs w:val="20"/>
            <w:lang w:val="ca-ES"/>
          </w:rPr>
          <w:id w:val="109945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2C30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  <w:r w:rsidRPr="3D193D6E">
        <w:rPr>
          <w:rFonts w:ascii="Arial" w:hAnsi="Arial" w:cs="Arial"/>
          <w:sz w:val="20"/>
          <w:szCs w:val="20"/>
          <w:lang w:val="ca-ES"/>
        </w:rPr>
        <w:t xml:space="preserve"> &gt;= 25 i &lt; 35 equips/dia </w:t>
      </w:r>
    </w:p>
    <w:p w14:paraId="67E11A61" w14:textId="7C424D7E" w:rsidR="00C9044E" w:rsidRDefault="00C9044E" w:rsidP="00C9044E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856428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Pr="00C9044E">
        <w:t xml:space="preserve"> </w:t>
      </w:r>
      <w:r w:rsidRPr="00C9044E">
        <w:rPr>
          <w:rFonts w:ascii="Arial" w:hAnsi="Arial" w:cs="Arial"/>
          <w:sz w:val="20"/>
          <w:lang w:val="ca-ES"/>
        </w:rPr>
        <w:t xml:space="preserve">&gt;= 35 equips/dia </w:t>
      </w:r>
    </w:p>
    <w:p w14:paraId="6D44AEF0" w14:textId="76E6637F" w:rsidR="00C9044E" w:rsidRDefault="00C9044E" w:rsidP="00070DE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0BCC3AA7" w14:textId="77777777" w:rsidR="009C0E04" w:rsidRDefault="009C0E04" w:rsidP="00070DE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227F9AE3" w14:textId="77777777" w:rsidR="00C9044E" w:rsidRDefault="00C9044E" w:rsidP="00070DE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Signatura:</w:t>
      </w:r>
    </w:p>
    <w:p w14:paraId="2BBBE5B2" w14:textId="521937EE" w:rsidR="00E747E2" w:rsidRPr="00D55F7F" w:rsidRDefault="00E747E2" w:rsidP="00CF30EC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</w:p>
    <w:sectPr w:rsidR="00E747E2" w:rsidRPr="00D55F7F" w:rsidSect="009C0E04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985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C5367" w14:textId="77777777" w:rsidR="00071BC6" w:rsidRDefault="00071BC6">
      <w:r>
        <w:separator/>
      </w:r>
    </w:p>
  </w:endnote>
  <w:endnote w:type="continuationSeparator" w:id="0">
    <w:p w14:paraId="367066AF" w14:textId="77777777" w:rsidR="00071BC6" w:rsidRDefault="00071BC6">
      <w:r>
        <w:continuationSeparator/>
      </w:r>
    </w:p>
  </w:endnote>
  <w:endnote w:type="continuationNotice" w:id="1">
    <w:p w14:paraId="17CE7B45" w14:textId="77777777" w:rsidR="00071BC6" w:rsidRDefault="00071BC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41661" w14:textId="77777777" w:rsidR="00071BC6" w:rsidRPr="000A28D7" w:rsidRDefault="00071BC6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4C8AFE5D" w14:textId="77777777" w:rsidR="00071BC6" w:rsidRPr="00374CB6" w:rsidRDefault="00071BC6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  <w:footnote w:type="continuationNotice" w:id="1">
    <w:p w14:paraId="243DF73E" w14:textId="77777777" w:rsidR="00071BC6" w:rsidRDefault="00071BC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4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42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9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1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8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4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8"/>
  </w:num>
  <w:num w:numId="2">
    <w:abstractNumId w:val="34"/>
  </w:num>
  <w:num w:numId="3">
    <w:abstractNumId w:val="67"/>
  </w:num>
  <w:num w:numId="4">
    <w:abstractNumId w:val="73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0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3"/>
  </w:num>
  <w:num w:numId="21">
    <w:abstractNumId w:val="43"/>
  </w:num>
  <w:num w:numId="22">
    <w:abstractNumId w:val="51"/>
  </w:num>
  <w:num w:numId="23">
    <w:abstractNumId w:val="12"/>
  </w:num>
  <w:num w:numId="24">
    <w:abstractNumId w:val="41"/>
  </w:num>
  <w:num w:numId="25">
    <w:abstractNumId w:val="74"/>
  </w:num>
  <w:num w:numId="26">
    <w:abstractNumId w:val="11"/>
  </w:num>
  <w:num w:numId="27">
    <w:abstractNumId w:val="53"/>
  </w:num>
  <w:num w:numId="28">
    <w:abstractNumId w:val="52"/>
  </w:num>
  <w:num w:numId="29">
    <w:abstractNumId w:val="56"/>
  </w:num>
  <w:num w:numId="30">
    <w:abstractNumId w:val="21"/>
  </w:num>
  <w:num w:numId="31">
    <w:abstractNumId w:val="19"/>
  </w:num>
  <w:num w:numId="32">
    <w:abstractNumId w:val="65"/>
  </w:num>
  <w:num w:numId="33">
    <w:abstractNumId w:val="27"/>
  </w:num>
  <w:num w:numId="34">
    <w:abstractNumId w:val="49"/>
  </w:num>
  <w:num w:numId="35">
    <w:abstractNumId w:val="76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8"/>
  </w:num>
  <w:num w:numId="42">
    <w:abstractNumId w:val="31"/>
  </w:num>
  <w:num w:numId="43">
    <w:abstractNumId w:val="64"/>
  </w:num>
  <w:num w:numId="44">
    <w:abstractNumId w:val="20"/>
  </w:num>
  <w:num w:numId="45">
    <w:abstractNumId w:val="35"/>
  </w:num>
  <w:num w:numId="46">
    <w:abstractNumId w:val="46"/>
  </w:num>
  <w:num w:numId="47">
    <w:abstractNumId w:val="72"/>
  </w:num>
  <w:num w:numId="48">
    <w:abstractNumId w:val="42"/>
  </w:num>
  <w:num w:numId="49">
    <w:abstractNumId w:val="57"/>
  </w:num>
  <w:num w:numId="50">
    <w:abstractNumId w:val="44"/>
  </w:num>
  <w:num w:numId="51">
    <w:abstractNumId w:val="61"/>
  </w:num>
  <w:num w:numId="52">
    <w:abstractNumId w:val="55"/>
  </w:num>
  <w:num w:numId="53">
    <w:abstractNumId w:val="28"/>
  </w:num>
  <w:num w:numId="54">
    <w:abstractNumId w:val="33"/>
  </w:num>
  <w:num w:numId="55">
    <w:abstractNumId w:val="62"/>
  </w:num>
  <w:num w:numId="56">
    <w:abstractNumId w:val="59"/>
  </w:num>
  <w:num w:numId="57">
    <w:abstractNumId w:val="39"/>
  </w:num>
  <w:num w:numId="58">
    <w:abstractNumId w:val="25"/>
  </w:num>
  <w:num w:numId="59">
    <w:abstractNumId w:val="16"/>
  </w:num>
  <w:num w:numId="60">
    <w:abstractNumId w:val="77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29"/>
  </w:num>
  <w:num w:numId="66">
    <w:abstractNumId w:val="45"/>
  </w:num>
  <w:num w:numId="67">
    <w:abstractNumId w:val="69"/>
  </w:num>
  <w:num w:numId="68">
    <w:abstractNumId w:val="26"/>
  </w:num>
  <w:num w:numId="69">
    <w:abstractNumId w:val="75"/>
  </w:num>
  <w:num w:numId="70">
    <w:abstractNumId w:val="71"/>
  </w:num>
  <w:num w:numId="71">
    <w:abstractNumId w:val="66"/>
  </w:num>
  <w:num w:numId="72">
    <w:abstractNumId w:val="50"/>
  </w:num>
  <w:num w:numId="73">
    <w:abstractNumId w:val="60"/>
  </w:num>
  <w:num w:numId="74">
    <w:abstractNumId w:val="23"/>
  </w:num>
  <w:num w:numId="75">
    <w:abstractNumId w:val="10"/>
  </w:num>
  <w:num w:numId="76">
    <w:abstractNumId w:val="32"/>
  </w:num>
  <w:num w:numId="77">
    <w:abstractNumId w:val="54"/>
  </w:num>
  <w:num w:numId="78">
    <w:abstractNumId w:val="58"/>
  </w:num>
  <w:num w:numId="79">
    <w:abstractNumId w:val="3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0DE6"/>
    <w:rsid w:val="00071BC6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44A4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01B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399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04701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88F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3F2A"/>
    <w:rsid w:val="006343F9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2C30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4A4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5EB8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0E04"/>
    <w:rsid w:val="009C1BD5"/>
    <w:rsid w:val="009C1E77"/>
    <w:rsid w:val="009C48BA"/>
    <w:rsid w:val="009C5A71"/>
    <w:rsid w:val="009D0D86"/>
    <w:rsid w:val="009D14F2"/>
    <w:rsid w:val="009D29E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56E21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1191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044E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6954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1276BC72"/>
    <w:rsid w:val="193B9771"/>
    <w:rsid w:val="1E0657E4"/>
    <w:rsid w:val="2CD9310F"/>
    <w:rsid w:val="3D193D6E"/>
    <w:rsid w:val="4BBF01E0"/>
    <w:rsid w:val="56934FD4"/>
    <w:rsid w:val="59541E9C"/>
    <w:rsid w:val="5DA1A15B"/>
    <w:rsid w:val="7168996C"/>
    <w:rsid w:val="770C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D95483"/>
  </w:style>
  <w:style w:type="character" w:customStyle="1" w:styleId="eop">
    <w:name w:val="eop"/>
    <w:basedOn w:val="Fuentedeprrafopredeter"/>
    <w:rsid w:val="00D95483"/>
  </w:style>
  <w:style w:type="character" w:customStyle="1" w:styleId="PrrafodelistaCar">
    <w:name w:val="Párrafo de lista Car"/>
    <w:basedOn w:val="Fuentedeprrafopredeter"/>
    <w:link w:val="Prrafodelista"/>
    <w:uiPriority w:val="34"/>
    <w:rsid w:val="00D9548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seguimentWorkflow xmlns="c8de0594-42e2-4f26-8a69-9df094374455" xsi:nil="true"/>
    <TMB_NumeroSolicitud xmlns="c8de0594-42e2-4f26-8a69-9df094374455">16105401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16105401 - Assaig i avaluació equips seguretat</TMB_TitolLicitacio>
    <TMB_IDLicitacio xmlns="c8de0594-42e2-4f26-8a69-9df094374455">511809</TMB_IDLicitacio>
    <TMB_DataComiteWF xmlns="c8de0594-42e2-4f26-8a69-9df094374455" xsi:nil="true"/>
    <lcf76f155ced4ddcb4097134ff3c332f xmlns="b33c6233-2ab6-44e4-b566-b78dc0012292" xsi:nil="true"/>
    <TMB_OP xmlns="c8de0594-42e2-4f26-8a69-9df094374455">2026-08-12T22:00:00+00:00</TMB_OP>
    <TMB_CC xmlns="c8de0594-42e2-4f26-8a69-9df094374455" xsi:nil="true"/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2026-10-21T22:00:00+00:00</TMB_CA>
    <ecb982cbbbba49edba287c0296970fd2 xmlns="c8de0594-42e2-4f26-8a69-9df094374455">
      <Terms xmlns="http://schemas.microsoft.com/office/infopath/2007/PartnerControls"/>
    </ecb982cbbbba49edba287c0296970fd2>
    <TMB_DataAltres xmlns="c8de0594-42e2-4f26-8a69-9df094374455" xsi:nil="true"/>
    <TMB_CH_TipusDocu xmlns="c8de0594-42e2-4f26-8a69-9df094374455">Aprovisionaments</TMB_CH_TipusDocu>
    <TMB_Perfil xmlns="c8de0594-42e2-4f26-8a69-9df094374455">true</TMB_Perfil>
    <b3a2275c509d4b0394d7e35eb2e777cd xmlns="c8de0594-42e2-4f26-8a69-9df094374455" xsi:nil="true"/>
    <TMB_LastProcessedHash xmlns="c8de0594-42e2-4f26-8a69-9df094374455">890fe7a30fbe9033788d86b2c32794558aced7cb8dc14694118a734e4cd7c86b</TMB_LastProcessedHash>
    <DocOkMA xmlns="b33c6233-2ab6-44e4-b566-b78dc001229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3850B5-DB49-43FA-9478-06DD6B90A4A3}">
  <ds:schemaRefs>
    <ds:schemaRef ds:uri="c8de0594-42e2-4f26-8a69-9df094374455"/>
    <ds:schemaRef ds:uri="http://purl.org/dc/elements/1.1/"/>
    <ds:schemaRef ds:uri="http://purl.org/dc/terms/"/>
    <ds:schemaRef ds:uri="http://www.w3.org/XML/1998/namespace"/>
    <ds:schemaRef ds:uri="b33c6233-2ab6-44e4-b566-b78dc0012292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3112185-ED1D-49FC-869A-D461FE384DAA}"/>
</file>

<file path=customXml/itemProps4.xml><?xml version="1.0" encoding="utf-8"?>
<ds:datastoreItem xmlns:ds="http://schemas.openxmlformats.org/officeDocument/2006/customXml" ds:itemID="{4EF75D08-8BAC-413D-946A-E882FF893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1116</Characters>
  <Application>Microsoft Office Word</Application>
  <DocSecurity>0</DocSecurity>
  <Lines>9</Lines>
  <Paragraphs>2</Paragraphs>
  <ScaleCrop>false</ScaleCrop>
  <LinksUpToDate>false</LinksUpToDate>
  <CharactersWithSpaces>1320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2026-03-02T09:57:00Z</dcterms:created>
  <dcterms:modified xsi:type="dcterms:W3CDTF">2026-06-16T09:18:00Z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eaedb32f61974917bc22b3946021685c">
    <vt:lpwstr/>
  </property>
  <property fmtid="{D5CDD505-2E9C-101B-9397-08002B2CF9AE}" pid="7" name="TMB_Docprov">
    <vt:lpwstr/>
  </property>
  <property fmtid="{D5CDD505-2E9C-101B-9397-08002B2CF9AE}" pid="8" name="MediaServiceImageTags">
    <vt:lpwstr/>
  </property>
  <property fmtid="{D5CDD505-2E9C-101B-9397-08002B2CF9AE}" pid="9" name="TMB_FaseDocProv">
    <vt:lpwstr/>
  </property>
  <property fmtid="{D5CDD505-2E9C-101B-9397-08002B2CF9AE}" pid="10" name="h80888fb7b914359b90c46b7c452b251">
    <vt:lpwstr/>
  </property>
  <property fmtid="{D5CDD505-2E9C-101B-9397-08002B2CF9AE}" pid="11" name="TMB_Proveidor">
    <vt:lpwstr/>
  </property>
  <property fmtid="{D5CDD505-2E9C-101B-9397-08002B2CF9AE}" pid="12" name="TMB_OrganC">
    <vt:lpwstr/>
  </property>
  <property fmtid="{D5CDD505-2E9C-101B-9397-08002B2CF9AE}" pid="13" name="TMB_TipusDoc">
    <vt:lpwstr/>
  </property>
  <property fmtid="{D5CDD505-2E9C-101B-9397-08002B2CF9AE}" pid="14" name="o0f6527fa5184dfa91381007b0eb82df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ba05a5f98ed745b98d9dacf37bda167c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FirstName">
    <vt:lpwstr/>
  </property>
  <property fmtid="{D5CDD505-2E9C-101B-9397-08002B2CF9AE}" pid="20" name="h3e189544f4e4582960eb2fb36374928">
    <vt:lpwstr/>
  </property>
  <property fmtid="{D5CDD505-2E9C-101B-9397-08002B2CF9AE}" pid="21" name="b82b7a08db3a4ab5a955c48b15659d84">
    <vt:lpwstr/>
  </property>
  <property fmtid="{D5CDD505-2E9C-101B-9397-08002B2CF9AE}" pid="22" name="TMB_Plecs">
    <vt:lpwstr/>
  </property>
  <property fmtid="{D5CDD505-2E9C-101B-9397-08002B2CF9AE}" pid="23" name="_ApprovalAssignedTo">
    <vt:lpwstr/>
  </property>
  <property fmtid="{D5CDD505-2E9C-101B-9397-08002B2CF9AE}" pid="24" name="_ApprovalSentBy">
    <vt:lpwstr/>
  </property>
  <property fmtid="{D5CDD505-2E9C-101B-9397-08002B2CF9AE}" pid="25" name="_ApprovalRespondedBy">
    <vt:lpwstr/>
  </property>
  <property fmtid="{D5CDD505-2E9C-101B-9397-08002B2CF9AE}" pid="26" name="_ApprovalStatus">
    <vt:i4>0</vt:i4>
  </property>
</Properties>
</file>