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930A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b/>
          <w:kern w:val="0"/>
          <w:u w:val="single"/>
          <w:lang w:eastAsia="es-ES"/>
          <w14:ligatures w14:val="none"/>
        </w:rPr>
        <w:t>SOBRE NÚM. 2</w:t>
      </w:r>
    </w:p>
    <w:p w14:paraId="08D5C712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0C42A840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Contindrà la </w:t>
      </w:r>
      <w:r w:rsidRPr="00053563">
        <w:rPr>
          <w:rFonts w:eastAsia="Times New Roman"/>
          <w:b/>
          <w:bCs/>
          <w:kern w:val="0"/>
          <w:lang w:eastAsia="es-ES"/>
          <w14:ligatures w14:val="none"/>
        </w:rPr>
        <w:t>proposició econòmica</w:t>
      </w:r>
      <w:r w:rsidRPr="00053563">
        <w:rPr>
          <w:rFonts w:eastAsia="Times New Roman"/>
          <w:kern w:val="0"/>
          <w:lang w:eastAsia="es-ES"/>
          <w14:ligatures w14:val="none"/>
        </w:rPr>
        <w:t>, com a criteri avaluable de forma automàtica, degudament signada electrònicament</w:t>
      </w:r>
    </w:p>
    <w:p w14:paraId="743D6741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72AF17CE" w14:textId="77777777" w:rsidR="00053563" w:rsidRPr="00053563" w:rsidRDefault="00053563" w:rsidP="00053563">
      <w:pPr>
        <w:jc w:val="both"/>
        <w:rPr>
          <w:rFonts w:eastAsia="Times New Roman"/>
          <w:b/>
          <w:bCs/>
          <w:kern w:val="0"/>
          <w:lang w:eastAsia="es-ES"/>
          <w14:ligatures w14:val="none"/>
        </w:rPr>
      </w:pPr>
      <w:r w:rsidRPr="00053563">
        <w:rPr>
          <w:rFonts w:eastAsia="Times New Roman"/>
          <w:b/>
          <w:bCs/>
          <w:kern w:val="0"/>
          <w:lang w:eastAsia="es-ES"/>
          <w14:ligatures w14:val="none"/>
        </w:rPr>
        <w:t>1) Millora del preu unitari a abonar per part de l’Ajuntament (fins a 50 punts)</w:t>
      </w:r>
    </w:p>
    <w:p w14:paraId="7CC0D394" w14:textId="77777777" w:rsid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423128F4" w14:textId="6E598E9B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>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72FD00DD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6F171186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Que assabentat/da de les condicions exigides per optar a la contractació relativa al contracte de serveis de transport urbà demanda de l’Ajuntament d’Alella, es compromet a portar-la a terme amb subjecció als Plecs de prescripcions tècniques i de clàusules administratives particulars, que accepta íntegrament, i ofereix el </w:t>
      </w:r>
      <w:r w:rsidRPr="00053563">
        <w:rPr>
          <w:rFonts w:eastAsia="Times New Roman"/>
          <w:b/>
          <w:bCs/>
          <w:kern w:val="0"/>
          <w:lang w:eastAsia="es-ES"/>
          <w14:ligatures w14:val="none"/>
        </w:rPr>
        <w:t xml:space="preserve">preu unitari </w:t>
      </w:r>
      <w:r w:rsidRPr="00053563">
        <w:rPr>
          <w:rFonts w:eastAsia="Times New Roman"/>
          <w:kern w:val="0"/>
          <w:lang w:eastAsia="es-ES"/>
          <w14:ligatures w14:val="none"/>
        </w:rPr>
        <w:t>de ________ euros per viatge (IVA exclòs).</w:t>
      </w:r>
    </w:p>
    <w:p w14:paraId="6308299A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4B30F6C0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>L’import de l’IVA, al ... %., és de .......... €.</w:t>
      </w:r>
    </w:p>
    <w:p w14:paraId="3076FC9E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5FC5FD35" w14:textId="77777777" w:rsidR="00053563" w:rsidRPr="00053563" w:rsidRDefault="00053563" w:rsidP="00053563">
      <w:pPr>
        <w:jc w:val="both"/>
        <w:rPr>
          <w:rFonts w:eastAsia="Times New Roman"/>
          <w:kern w:val="0"/>
          <w:sz w:val="16"/>
          <w:szCs w:val="16"/>
          <w:lang w:eastAsia="es-ES"/>
          <w14:ligatures w14:val="none"/>
        </w:rPr>
      </w:pPr>
      <w:r w:rsidRPr="00053563">
        <w:rPr>
          <w:rFonts w:eastAsia="Times New Roman"/>
          <w:b/>
          <w:bCs/>
          <w:kern w:val="0"/>
          <w:sz w:val="16"/>
          <w:szCs w:val="16"/>
          <w:lang w:eastAsia="es-ES"/>
          <w14:ligatures w14:val="none"/>
        </w:rPr>
        <w:t>NOTA</w:t>
      </w:r>
      <w:r w:rsidRPr="00053563">
        <w:rPr>
          <w:rFonts w:eastAsia="Times New Roman"/>
          <w:kern w:val="0"/>
          <w:sz w:val="16"/>
          <w:szCs w:val="16"/>
          <w:lang w:eastAsia="es-ES"/>
          <w14:ligatures w14:val="none"/>
        </w:rPr>
        <w:t xml:space="preserve">: No es valoraran aquelles ofertes que rebaixin en més d’un </w:t>
      </w:r>
      <w:r w:rsidRPr="00053563">
        <w:rPr>
          <w:rFonts w:eastAsia="Times New Roman"/>
          <w:b/>
          <w:bCs/>
          <w:kern w:val="0"/>
          <w:sz w:val="16"/>
          <w:szCs w:val="16"/>
          <w:lang w:eastAsia="es-ES"/>
          <w14:ligatures w14:val="none"/>
        </w:rPr>
        <w:t>15%</w:t>
      </w:r>
      <w:r w:rsidRPr="00053563">
        <w:rPr>
          <w:rFonts w:eastAsia="Times New Roman"/>
          <w:kern w:val="0"/>
          <w:sz w:val="16"/>
          <w:szCs w:val="16"/>
          <w:lang w:eastAsia="es-ES"/>
          <w14:ligatures w14:val="none"/>
        </w:rPr>
        <w:t xml:space="preserve"> el preu unitari de licitació.</w:t>
      </w:r>
    </w:p>
    <w:p w14:paraId="498FC2DB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2B3314EA" w14:textId="77777777" w:rsidR="00053563" w:rsidRPr="00053563" w:rsidRDefault="00053563" w:rsidP="00053563">
      <w:pPr>
        <w:rPr>
          <w:rFonts w:eastAsia="Times New Roman"/>
          <w:b/>
          <w:kern w:val="0"/>
          <w:lang w:eastAsia="es-ES"/>
          <w14:ligatures w14:val="none"/>
        </w:rPr>
      </w:pPr>
      <w:r w:rsidRPr="00053563">
        <w:rPr>
          <w:rFonts w:eastAsia="Times New Roman"/>
          <w:b/>
          <w:kern w:val="0"/>
          <w:lang w:eastAsia="es-ES"/>
          <w14:ligatures w14:val="none"/>
        </w:rPr>
        <w:t>2) Característiques del vehicle que ha de prestar el servei (fins a 50 punts)</w:t>
      </w:r>
    </w:p>
    <w:p w14:paraId="61B6282D" w14:textId="77777777" w:rsidR="00053563" w:rsidRPr="00053563" w:rsidRDefault="00053563" w:rsidP="00053563">
      <w:pPr>
        <w:jc w:val="both"/>
        <w:rPr>
          <w:rFonts w:eastAsia="Times New Roman"/>
          <w:kern w:val="0"/>
          <w:lang w:eastAsia="es-ES"/>
          <w14:ligatures w14:val="none"/>
        </w:rPr>
      </w:pPr>
    </w:p>
    <w:p w14:paraId="24303804" w14:textId="77777777" w:rsidR="00053563" w:rsidRPr="00053563" w:rsidRDefault="00053563" w:rsidP="00053563">
      <w:pPr>
        <w:rPr>
          <w:rFonts w:eastAsia="Times New Roman"/>
          <w:kern w:val="0"/>
          <w:u w:val="single"/>
          <w:lang w:eastAsia="es-ES"/>
          <w14:ligatures w14:val="none"/>
        </w:rPr>
      </w:pPr>
      <w:r w:rsidRPr="00053563">
        <w:rPr>
          <w:rFonts w:eastAsia="Times New Roman"/>
          <w:kern w:val="0"/>
          <w:u w:val="single"/>
          <w:lang w:eastAsia="es-ES"/>
          <w14:ligatures w14:val="none"/>
        </w:rPr>
        <w:t>a) Antiguitat del vehicle des de la seva primera matriculació (fins a 15 punts)</w:t>
      </w:r>
    </w:p>
    <w:p w14:paraId="68E1B9FB" w14:textId="77777777" w:rsidR="00053563" w:rsidRPr="00053563" w:rsidRDefault="00053563" w:rsidP="00053563">
      <w:pPr>
        <w:numPr>
          <w:ilvl w:val="0"/>
          <w:numId w:val="1"/>
        </w:numPr>
        <w:spacing w:after="200"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Menor a 8 anys d’antiguitat </w:t>
      </w:r>
      <w:r w:rsidRPr="00053563">
        <w:rPr>
          <w:rFonts w:eastAsia="Times New Roman"/>
          <w:kern w:val="0"/>
          <w:lang w:eastAsia="es-ES"/>
          <w14:ligatures w14:val="none"/>
        </w:rPr>
        <w:sym w:font="Wingdings" w:char="F0E0"/>
      </w:r>
      <w:r w:rsidRPr="00053563">
        <w:rPr>
          <w:rFonts w:eastAsia="Times New Roman"/>
          <w:kern w:val="0"/>
          <w:lang w:eastAsia="es-ES"/>
          <w14:ligatures w14:val="none"/>
        </w:rPr>
        <w:t xml:space="preserve"> 5 punts</w:t>
      </w:r>
    </w:p>
    <w:p w14:paraId="36A8CBCB" w14:textId="77777777" w:rsidR="00053563" w:rsidRPr="00053563" w:rsidRDefault="00053563" w:rsidP="00053563">
      <w:pPr>
        <w:numPr>
          <w:ilvl w:val="0"/>
          <w:numId w:val="1"/>
        </w:numPr>
        <w:spacing w:after="200"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Menor a 6 anys d’antiguitat </w:t>
      </w:r>
      <w:r w:rsidRPr="00053563">
        <w:rPr>
          <w:rFonts w:eastAsia="Times New Roman"/>
          <w:kern w:val="0"/>
          <w:lang w:eastAsia="es-ES"/>
          <w14:ligatures w14:val="none"/>
        </w:rPr>
        <w:sym w:font="Wingdings" w:char="F0E0"/>
      </w:r>
      <w:r w:rsidRPr="00053563">
        <w:rPr>
          <w:rFonts w:eastAsia="Times New Roman"/>
          <w:kern w:val="0"/>
          <w:lang w:eastAsia="es-ES"/>
          <w14:ligatures w14:val="none"/>
        </w:rPr>
        <w:t xml:space="preserve"> 10 punts</w:t>
      </w:r>
    </w:p>
    <w:p w14:paraId="049EFD05" w14:textId="77777777" w:rsidR="00053563" w:rsidRPr="00053563" w:rsidRDefault="00053563" w:rsidP="00053563">
      <w:pPr>
        <w:numPr>
          <w:ilvl w:val="0"/>
          <w:numId w:val="1"/>
        </w:numPr>
        <w:spacing w:after="200"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Menor a 4 anys d’antiguitat </w:t>
      </w:r>
      <w:r w:rsidRPr="00053563">
        <w:rPr>
          <w:rFonts w:eastAsia="Times New Roman"/>
          <w:kern w:val="0"/>
          <w:lang w:eastAsia="es-ES"/>
          <w14:ligatures w14:val="none"/>
        </w:rPr>
        <w:sym w:font="Wingdings" w:char="F0E0"/>
      </w:r>
      <w:r w:rsidRPr="00053563">
        <w:rPr>
          <w:rFonts w:eastAsia="Times New Roman"/>
          <w:kern w:val="0"/>
          <w:lang w:eastAsia="es-ES"/>
          <w14:ligatures w14:val="none"/>
        </w:rPr>
        <w:t xml:space="preserve"> 15 punts</w:t>
      </w:r>
    </w:p>
    <w:p w14:paraId="625D6D39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35341DB1" w14:textId="77777777" w:rsidR="00053563" w:rsidRPr="00053563" w:rsidRDefault="00053563" w:rsidP="00053563">
      <w:pPr>
        <w:rPr>
          <w:rFonts w:eastAsia="Times New Roman"/>
          <w:kern w:val="0"/>
          <w:sz w:val="16"/>
          <w:szCs w:val="16"/>
          <w:lang w:eastAsia="es-ES"/>
          <w14:ligatures w14:val="none"/>
        </w:rPr>
      </w:pPr>
      <w:r w:rsidRPr="00053563">
        <w:rPr>
          <w:rFonts w:eastAsia="Times New Roman"/>
          <w:kern w:val="0"/>
          <w:sz w:val="16"/>
          <w:szCs w:val="16"/>
          <w:lang w:eastAsia="es-ES"/>
          <w14:ligatures w14:val="none"/>
        </w:rPr>
        <w:t>(marcar el que correspongui)</w:t>
      </w:r>
    </w:p>
    <w:p w14:paraId="2B63DE0D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314A6EE4" w14:textId="77777777" w:rsidR="00053563" w:rsidRPr="00053563" w:rsidRDefault="00053563" w:rsidP="00053563">
      <w:pPr>
        <w:rPr>
          <w:rFonts w:eastAsia="Times New Roman"/>
          <w:kern w:val="0"/>
          <w:u w:val="single"/>
          <w:lang w:eastAsia="es-ES"/>
          <w14:ligatures w14:val="none"/>
        </w:rPr>
      </w:pPr>
      <w:r w:rsidRPr="00053563">
        <w:rPr>
          <w:rFonts w:eastAsia="Times New Roman"/>
          <w:kern w:val="0"/>
          <w:u w:val="single"/>
          <w:lang w:eastAsia="es-ES"/>
          <w14:ligatures w14:val="none"/>
        </w:rPr>
        <w:t>b) Millora: vehicle que incrementi la capacitat mínima de places exigida (15 punts)</w:t>
      </w:r>
    </w:p>
    <w:p w14:paraId="0F8CF653" w14:textId="77777777" w:rsidR="00053563" w:rsidRPr="00053563" w:rsidRDefault="00053563" w:rsidP="00053563">
      <w:pPr>
        <w:numPr>
          <w:ilvl w:val="0"/>
          <w:numId w:val="2"/>
        </w:numPr>
        <w:spacing w:after="200"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4 places </w:t>
      </w:r>
      <w:r w:rsidRPr="00053563">
        <w:rPr>
          <w:rFonts w:eastAsia="Times New Roman"/>
          <w:kern w:val="0"/>
          <w:lang w:eastAsia="es-ES"/>
          <w14:ligatures w14:val="none"/>
        </w:rPr>
        <w:sym w:font="Wingdings" w:char="F0E0"/>
      </w:r>
      <w:r w:rsidRPr="00053563">
        <w:rPr>
          <w:rFonts w:eastAsia="Times New Roman"/>
          <w:kern w:val="0"/>
          <w:lang w:eastAsia="es-ES"/>
          <w14:ligatures w14:val="none"/>
        </w:rPr>
        <w:t xml:space="preserve"> 0 punts</w:t>
      </w:r>
    </w:p>
    <w:p w14:paraId="2DD28B4C" w14:textId="77777777" w:rsidR="00053563" w:rsidRPr="00053563" w:rsidRDefault="00053563" w:rsidP="00053563">
      <w:pPr>
        <w:numPr>
          <w:ilvl w:val="0"/>
          <w:numId w:val="2"/>
        </w:numPr>
        <w:spacing w:after="200" w:line="276" w:lineRule="auto"/>
        <w:jc w:val="both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 xml:space="preserve">5 o més places </w:t>
      </w:r>
      <w:r w:rsidRPr="00053563">
        <w:rPr>
          <w:rFonts w:eastAsia="Times New Roman"/>
          <w:kern w:val="0"/>
          <w:lang w:eastAsia="es-ES"/>
          <w14:ligatures w14:val="none"/>
        </w:rPr>
        <w:sym w:font="Wingdings" w:char="F0E0"/>
      </w:r>
      <w:r w:rsidRPr="00053563">
        <w:rPr>
          <w:rFonts w:eastAsia="Times New Roman"/>
          <w:kern w:val="0"/>
          <w:lang w:eastAsia="es-ES"/>
          <w14:ligatures w14:val="none"/>
        </w:rPr>
        <w:t xml:space="preserve"> 15 punts</w:t>
      </w:r>
    </w:p>
    <w:p w14:paraId="01369E7B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276A8D2E" w14:textId="77777777" w:rsidR="00053563" w:rsidRPr="00053563" w:rsidRDefault="00053563" w:rsidP="00053563">
      <w:pPr>
        <w:rPr>
          <w:rFonts w:eastAsia="Times New Roman"/>
          <w:kern w:val="0"/>
          <w:sz w:val="16"/>
          <w:szCs w:val="16"/>
          <w:lang w:eastAsia="es-ES"/>
          <w14:ligatures w14:val="none"/>
        </w:rPr>
      </w:pPr>
      <w:r w:rsidRPr="00053563">
        <w:rPr>
          <w:rFonts w:eastAsia="Times New Roman"/>
          <w:kern w:val="0"/>
          <w:sz w:val="16"/>
          <w:szCs w:val="16"/>
          <w:lang w:eastAsia="es-ES"/>
          <w14:ligatures w14:val="none"/>
        </w:rPr>
        <w:t>(marcar el que correspongui)</w:t>
      </w:r>
    </w:p>
    <w:p w14:paraId="3DB6F5E7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2F047C3E" w14:textId="77777777" w:rsidR="00053563" w:rsidRPr="00053563" w:rsidRDefault="00053563" w:rsidP="00053563">
      <w:pPr>
        <w:rPr>
          <w:rFonts w:eastAsia="Times New Roman"/>
          <w:kern w:val="0"/>
          <w:u w:val="single"/>
          <w:lang w:eastAsia="es-ES"/>
          <w14:ligatures w14:val="none"/>
        </w:rPr>
      </w:pPr>
      <w:r w:rsidRPr="00053563">
        <w:rPr>
          <w:rFonts w:eastAsia="Times New Roman"/>
          <w:kern w:val="0"/>
          <w:u w:val="single"/>
          <w:lang w:eastAsia="es-ES"/>
          <w14:ligatures w14:val="none"/>
        </w:rPr>
        <w:t>c) Millora: disposar d’un vehicle adaptat per a PMR (20 punts)</w:t>
      </w:r>
    </w:p>
    <w:p w14:paraId="5A1F2619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lang w:eastAsia="es-ES"/>
          <w14:ligatures w14:val="none"/>
        </w:rPr>
        <w:t>Que adscriuré al servei un vehicle adaptat per a PMR (Persones amb Mobilitat Reduïda) i que comptarà comptant amb una rampa mecànica o similar que permeti transportar persones assegudes en la seva cadira de rodes</w:t>
      </w:r>
    </w:p>
    <w:p w14:paraId="7805632C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01BA83E0" w14:textId="77777777" w:rsidR="00053563" w:rsidRPr="00053563" w:rsidRDefault="00053563" w:rsidP="00053563">
      <w:pPr>
        <w:jc w:val="center"/>
        <w:rPr>
          <w:rFonts w:eastAsia="Times New Roman"/>
          <w:kern w:val="0"/>
          <w:lang w:eastAsia="es-ES"/>
          <w14:ligatures w14:val="none"/>
        </w:rPr>
      </w:pPr>
      <w:r w:rsidRPr="00053563">
        <w:rPr>
          <w:rFonts w:eastAsia="Times New Roman"/>
          <w:kern w:val="0"/>
          <w:bdr w:val="single" w:sz="4" w:space="0" w:color="auto" w:frame="1"/>
          <w:lang w:eastAsia="es-ES"/>
          <w14:ligatures w14:val="none"/>
        </w:rPr>
        <w:t xml:space="preserve">SÍ </w:t>
      </w:r>
      <w:r w:rsidRPr="00053563">
        <w:rPr>
          <w:rFonts w:eastAsia="Times New Roman"/>
          <w:kern w:val="0"/>
          <w:lang w:eastAsia="es-ES"/>
          <w14:ligatures w14:val="none"/>
        </w:rPr>
        <w:t xml:space="preserve"> //  </w:t>
      </w:r>
      <w:r w:rsidRPr="00053563">
        <w:rPr>
          <w:rFonts w:eastAsia="Times New Roman"/>
          <w:kern w:val="0"/>
          <w:bdr w:val="single" w:sz="4" w:space="0" w:color="auto" w:frame="1"/>
          <w:lang w:eastAsia="es-ES"/>
          <w14:ligatures w14:val="none"/>
        </w:rPr>
        <w:t xml:space="preserve"> NO </w:t>
      </w:r>
    </w:p>
    <w:p w14:paraId="6B61E9A3" w14:textId="77777777" w:rsidR="00053563" w:rsidRPr="00053563" w:rsidRDefault="00053563" w:rsidP="00053563">
      <w:pPr>
        <w:rPr>
          <w:rFonts w:eastAsia="Times New Roman"/>
          <w:kern w:val="0"/>
          <w:lang w:eastAsia="es-ES"/>
          <w14:ligatures w14:val="none"/>
        </w:rPr>
      </w:pPr>
    </w:p>
    <w:p w14:paraId="264CF413" w14:textId="77777777" w:rsidR="00053563" w:rsidRPr="00053563" w:rsidRDefault="00053563" w:rsidP="00053563">
      <w:pPr>
        <w:rPr>
          <w:rFonts w:eastAsia="Times New Roman"/>
          <w:kern w:val="0"/>
          <w:sz w:val="16"/>
          <w:szCs w:val="16"/>
          <w:lang w:eastAsia="es-ES"/>
          <w14:ligatures w14:val="none"/>
        </w:rPr>
      </w:pPr>
      <w:r w:rsidRPr="00053563">
        <w:rPr>
          <w:rFonts w:eastAsia="Times New Roman"/>
          <w:kern w:val="0"/>
          <w:sz w:val="16"/>
          <w:szCs w:val="16"/>
          <w:lang w:eastAsia="es-ES"/>
          <w14:ligatures w14:val="none"/>
        </w:rPr>
        <w:t>(marcar el que correspongui)</w:t>
      </w:r>
    </w:p>
    <w:p w14:paraId="66AC9EDD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B748E"/>
    <w:multiLevelType w:val="hybridMultilevel"/>
    <w:tmpl w:val="8C7CE0F8"/>
    <w:lvl w:ilvl="0" w:tplc="3D80EB4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528C2"/>
    <w:multiLevelType w:val="hybridMultilevel"/>
    <w:tmpl w:val="A69071D4"/>
    <w:lvl w:ilvl="0" w:tplc="3D80EB4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20304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943984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63"/>
    <w:rsid w:val="00053563"/>
    <w:rsid w:val="00125999"/>
    <w:rsid w:val="001D072C"/>
    <w:rsid w:val="0029666C"/>
    <w:rsid w:val="004750D5"/>
    <w:rsid w:val="004D70EC"/>
    <w:rsid w:val="00795A4F"/>
    <w:rsid w:val="00845D73"/>
    <w:rsid w:val="0092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6416"/>
  <w15:chartTrackingRefBased/>
  <w15:docId w15:val="{4A9726EC-D880-4EB2-BE4F-97CE084B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53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3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35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35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35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35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35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35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35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356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35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356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3563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3563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3563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3563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3563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3563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053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3563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0535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35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0535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3563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0535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356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3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3563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0535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2026-11-06T10:04:00Z</dcterms:created>
  <dcterms:modified xsi:type="dcterms:W3CDTF">2026-11-06T10:05:00Z</dcterms:modified>
</cp:coreProperties>
</file>