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155" w:rsidRPr="00731A26" w:rsidRDefault="00B05155" w:rsidP="00B05155">
      <w:pPr>
        <w:keepNext/>
        <w:jc w:val="left"/>
        <w:outlineLvl w:val="1"/>
        <w:rPr>
          <w:rFonts w:ascii="Arial" w:hAnsi="Arial"/>
          <w:b/>
          <w:i/>
          <w:sz w:val="22"/>
          <w:szCs w:val="22"/>
        </w:rPr>
      </w:pPr>
      <w:bookmarkStart w:id="0" w:name="_Toc62240210"/>
      <w:bookmarkStart w:id="1" w:name="_Toc114661734"/>
      <w:r w:rsidRPr="00731A26">
        <w:rPr>
          <w:rFonts w:ascii="Arial" w:hAnsi="Arial"/>
          <w:b/>
          <w:i/>
          <w:sz w:val="22"/>
          <w:szCs w:val="22"/>
        </w:rPr>
        <w:t>ANNEX I</w:t>
      </w:r>
      <w:bookmarkEnd w:id="0"/>
      <w:bookmarkEnd w:id="1"/>
    </w:p>
    <w:p w:rsidR="00B05155" w:rsidRPr="00731A26" w:rsidRDefault="00B05155" w:rsidP="00B05155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bookmarkStart w:id="2" w:name="_GoBack"/>
      <w:bookmarkEnd w:id="2"/>
    </w:p>
    <w:p w:rsidR="00B05155" w:rsidRPr="007D41A5" w:rsidRDefault="00B05155" w:rsidP="00B05155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  <w:r w:rsidRPr="00731A26">
        <w:rPr>
          <w:rFonts w:ascii="Arial" w:hAnsi="Arial" w:cs="Arial"/>
          <w:b/>
          <w:sz w:val="22"/>
          <w:szCs w:val="22"/>
        </w:rPr>
        <w:t xml:space="preserve">PROPOSICIÓ </w:t>
      </w:r>
      <w:r>
        <w:rPr>
          <w:rFonts w:ascii="Arial" w:hAnsi="Arial" w:cs="Arial"/>
          <w:b/>
          <w:sz w:val="22"/>
          <w:szCs w:val="22"/>
        </w:rPr>
        <w:t xml:space="preserve">A LA LICITACIÓ DE LA CONTRACTACIÓ DEL </w:t>
      </w:r>
      <w:r w:rsidRPr="007D41A5">
        <w:rPr>
          <w:rFonts w:ascii="Arial" w:hAnsi="Arial" w:cs="Arial"/>
          <w:b/>
          <w:sz w:val="22"/>
          <w:szCs w:val="22"/>
        </w:rPr>
        <w:t xml:space="preserve">SUBMINISTRAMENT </w:t>
      </w:r>
      <w:r>
        <w:rPr>
          <w:rFonts w:ascii="Arial" w:hAnsi="Arial" w:cs="Arial"/>
          <w:b/>
          <w:bCs/>
          <w:sz w:val="22"/>
          <w:szCs w:val="22"/>
        </w:rPr>
        <w:t>DE CADIRES ERGONÒMIQUES PER AL PERSONAL DE L’AJUNTAMENT DE MANRESA</w:t>
      </w:r>
      <w:r w:rsidRPr="007D41A5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B05155" w:rsidRPr="00731A26" w:rsidRDefault="00B05155" w:rsidP="00B05155">
      <w:pPr>
        <w:rPr>
          <w:rFonts w:ascii="Arial" w:hAnsi="Arial" w:cs="Arial"/>
          <w:color w:val="FF0000"/>
          <w:spacing w:val="-2"/>
          <w:sz w:val="22"/>
          <w:szCs w:val="22"/>
        </w:rPr>
      </w:pPr>
    </w:p>
    <w:p w:rsidR="00B05155" w:rsidRPr="007D41A5" w:rsidRDefault="00B05155" w:rsidP="00B05155">
      <w:pPr>
        <w:rPr>
          <w:rFonts w:ascii="Arial" w:hAnsi="Arial" w:cs="Arial"/>
          <w:b/>
          <w:sz w:val="24"/>
          <w:szCs w:val="24"/>
        </w:rPr>
      </w:pPr>
      <w:r w:rsidRPr="00731A26">
        <w:rPr>
          <w:rFonts w:ascii="Arial" w:hAnsi="Arial" w:cs="Arial"/>
          <w:spacing w:val="-2"/>
          <w:sz w:val="22"/>
          <w:szCs w:val="22"/>
        </w:rPr>
        <w:t xml:space="preserve">En/Na........., amb DNI núm........, expedit a ....... </w:t>
      </w:r>
      <w:r>
        <w:rPr>
          <w:rFonts w:ascii="Arial" w:hAnsi="Arial" w:cs="Arial"/>
          <w:spacing w:val="-2"/>
          <w:sz w:val="22"/>
          <w:szCs w:val="22"/>
        </w:rPr>
        <w:t>en</w:t>
      </w:r>
      <w:r w:rsidRPr="00731A26">
        <w:rPr>
          <w:rFonts w:ascii="Arial" w:hAnsi="Arial" w:cs="Arial"/>
          <w:spacing w:val="-2"/>
          <w:sz w:val="22"/>
          <w:szCs w:val="22"/>
        </w:rPr>
        <w:t xml:space="preserve"> data ... de .... de ....., major d'edat, veí de ......, amb domicili al carrer..... núm... pis... amb capacitat jurídica i d'obrar per aquest atorgament, actuant en nom propi (o en representació de......... amb NIF ....... domiciliada al carrer  , per poder que acompanya), en qualitat de licitador al procediment obert simplificat amb caràcter abreujat per a la contractació del </w:t>
      </w:r>
      <w:r w:rsidRPr="007D41A5">
        <w:rPr>
          <w:rFonts w:ascii="Arial" w:hAnsi="Arial" w:cs="Arial"/>
          <w:sz w:val="22"/>
          <w:szCs w:val="22"/>
        </w:rPr>
        <w:t>subministrament</w:t>
      </w:r>
      <w:r>
        <w:rPr>
          <w:rFonts w:ascii="Arial" w:hAnsi="Arial" w:cs="Arial"/>
          <w:bCs/>
          <w:sz w:val="22"/>
          <w:szCs w:val="22"/>
        </w:rPr>
        <w:t xml:space="preserve"> de cadires ergonòmiques per al personal de l’Ajuntament de Manresa</w:t>
      </w:r>
      <w:r w:rsidRPr="00731A26">
        <w:rPr>
          <w:rFonts w:ascii="Arial" w:hAnsi="Arial" w:cs="Arial"/>
          <w:spacing w:val="-2"/>
          <w:sz w:val="22"/>
          <w:szCs w:val="22"/>
        </w:rPr>
        <w:t>, convocat per l'Ajuntament de Manresa mitjançant anunci publicat en el Perfil del contractant, acceptant i sotmetent-se plenament al plec de clàusules administratives i de prescripcions tècniques que regiran la contractació esmentada, i subjectant-se als preceptes legals que regulen la contractació del sector públic.</w:t>
      </w:r>
    </w:p>
    <w:p w:rsidR="00B05155" w:rsidRPr="00731A26" w:rsidRDefault="00B05155" w:rsidP="00B05155">
      <w:pPr>
        <w:tabs>
          <w:tab w:val="left" w:pos="-720"/>
        </w:tabs>
        <w:rPr>
          <w:rFonts w:ascii="Arial" w:hAnsi="Arial" w:cs="Arial"/>
          <w:spacing w:val="-2"/>
          <w:sz w:val="22"/>
          <w:szCs w:val="22"/>
        </w:rPr>
      </w:pPr>
      <w:r w:rsidRPr="00731A26">
        <w:rPr>
          <w:rFonts w:ascii="Arial" w:hAnsi="Arial" w:cs="Arial"/>
          <w:spacing w:val="-2"/>
          <w:sz w:val="22"/>
          <w:szCs w:val="22"/>
        </w:rPr>
        <w:t xml:space="preserve">Fa constar que reuneix totes i cadascuna de les condicions exigides per contractar amb l’administració local, i declara sota la seva responsabilitat que no es troba incurs en cap de les circumstàncies que impedeixin contractar amb </w:t>
      </w:r>
      <w:r>
        <w:rPr>
          <w:rFonts w:ascii="Arial" w:hAnsi="Arial" w:cs="Arial"/>
          <w:spacing w:val="-2"/>
          <w:sz w:val="22"/>
          <w:szCs w:val="22"/>
        </w:rPr>
        <w:t>el sector públic</w:t>
      </w:r>
      <w:r w:rsidRPr="00731A26">
        <w:rPr>
          <w:rFonts w:ascii="Arial" w:hAnsi="Arial" w:cs="Arial"/>
          <w:spacing w:val="-2"/>
          <w:sz w:val="22"/>
          <w:szCs w:val="22"/>
        </w:rPr>
        <w:t>, que determina l'article 71 de la Llei de contractes del sector públic.</w:t>
      </w:r>
    </w:p>
    <w:p w:rsidR="00B05155" w:rsidRPr="00CC0665" w:rsidRDefault="00B05155" w:rsidP="00B05155">
      <w:pPr>
        <w:tabs>
          <w:tab w:val="left" w:pos="-720"/>
        </w:tabs>
        <w:rPr>
          <w:rFonts w:ascii="Arial" w:hAnsi="Arial" w:cs="Arial"/>
          <w:bCs/>
          <w:color w:val="FF0000"/>
          <w:spacing w:val="-2"/>
          <w:sz w:val="24"/>
          <w:szCs w:val="24"/>
        </w:rPr>
      </w:pPr>
    </w:p>
    <w:p w:rsidR="00B05155" w:rsidRPr="00731A26" w:rsidRDefault="00B05155" w:rsidP="00B05155">
      <w:pPr>
        <w:tabs>
          <w:tab w:val="left" w:pos="-720"/>
        </w:tabs>
        <w:rPr>
          <w:rFonts w:ascii="Arial" w:hAnsi="Arial" w:cs="Arial"/>
          <w:b/>
          <w:spacing w:val="-2"/>
          <w:sz w:val="22"/>
          <w:szCs w:val="22"/>
        </w:rPr>
      </w:pPr>
      <w:r w:rsidRPr="00731A26">
        <w:rPr>
          <w:rFonts w:ascii="Arial" w:hAnsi="Arial" w:cs="Arial"/>
          <w:b/>
          <w:sz w:val="22"/>
          <w:szCs w:val="22"/>
        </w:rPr>
        <w:t>DECLARA RESPONSABLEMENT:</w:t>
      </w:r>
    </w:p>
    <w:p w:rsidR="00B05155" w:rsidRDefault="00B05155" w:rsidP="00B05155">
      <w:pPr>
        <w:numPr>
          <w:ilvl w:val="0"/>
          <w:numId w:val="1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 xml:space="preserve">Que les facultats de representació que ostenta són suficients i vigents, que reuneix totes i cadascuna de les condicions establertes legalment, que compta amb la solvència econòmica, financera i tècnica adequada, que disposa de les autoritzacions necessàries per exercir l’activitat, i que no incorre en cap de les prohibicions per contractar amb </w:t>
      </w:r>
      <w:r>
        <w:rPr>
          <w:rFonts w:ascii="Arial" w:hAnsi="Arial" w:cs="Arial"/>
          <w:sz w:val="22"/>
          <w:szCs w:val="22"/>
        </w:rPr>
        <w:t>el sector públic</w:t>
      </w:r>
      <w:r w:rsidRPr="00731A26">
        <w:rPr>
          <w:rFonts w:ascii="Arial" w:hAnsi="Arial" w:cs="Arial"/>
          <w:sz w:val="22"/>
          <w:szCs w:val="22"/>
        </w:rPr>
        <w:t xml:space="preserve"> previstes a l</w:t>
      </w:r>
      <w:r>
        <w:rPr>
          <w:rFonts w:ascii="Arial" w:hAnsi="Arial" w:cs="Arial"/>
          <w:sz w:val="22"/>
          <w:szCs w:val="22"/>
        </w:rPr>
        <w:t>’</w:t>
      </w:r>
      <w:r w:rsidRPr="00731A26">
        <w:rPr>
          <w:rFonts w:ascii="Arial" w:hAnsi="Arial" w:cs="Arial"/>
          <w:sz w:val="22"/>
          <w:szCs w:val="22"/>
        </w:rPr>
        <w:t>LCSP.</w:t>
      </w:r>
    </w:p>
    <w:p w:rsidR="00B05155" w:rsidRPr="00731A26" w:rsidRDefault="00B05155" w:rsidP="00B05155">
      <w:pPr>
        <w:suppressAutoHyphens/>
        <w:ind w:left="1068"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numPr>
          <w:ilvl w:val="0"/>
          <w:numId w:val="1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>Que es troba al corrent del compliment de les obligacions tributàries i amb la Seguretat Social.</w:t>
      </w:r>
    </w:p>
    <w:p w:rsidR="00B05155" w:rsidRDefault="00B05155" w:rsidP="00B05155">
      <w:pPr>
        <w:pStyle w:val="Prrafodelista"/>
        <w:rPr>
          <w:rFonts w:ascii="Arial" w:hAnsi="Arial" w:cs="Arial"/>
          <w:szCs w:val="22"/>
        </w:rPr>
      </w:pPr>
    </w:p>
    <w:p w:rsidR="00B05155" w:rsidRDefault="00B05155" w:rsidP="00B05155">
      <w:pPr>
        <w:numPr>
          <w:ilvl w:val="0"/>
          <w:numId w:val="1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 xml:space="preserve"> </w:t>
      </w:r>
      <w:r w:rsidRPr="00307938">
        <w:rPr>
          <w:rFonts w:ascii="Arial" w:hAnsi="Arial" w:cs="Arial"/>
          <w:sz w:val="22"/>
          <w:szCs w:val="22"/>
        </w:rPr>
        <w:t>Que es compromet expressament a adscriure a l’execució del co</w:t>
      </w:r>
      <w:r>
        <w:rPr>
          <w:rFonts w:ascii="Arial" w:hAnsi="Arial" w:cs="Arial"/>
          <w:sz w:val="22"/>
          <w:szCs w:val="22"/>
        </w:rPr>
        <w:t>ntracte els mitjans materials següents:</w:t>
      </w:r>
    </w:p>
    <w:p w:rsidR="00B05155" w:rsidRDefault="00B05155" w:rsidP="00B05155">
      <w:pPr>
        <w:pStyle w:val="Prrafodelista"/>
        <w:rPr>
          <w:rFonts w:ascii="Arial" w:hAnsi="Arial" w:cs="Arial"/>
          <w:szCs w:val="22"/>
        </w:rPr>
      </w:pPr>
    </w:p>
    <w:p w:rsidR="00B05155" w:rsidRPr="00307938" w:rsidRDefault="00B05155" w:rsidP="00B05155">
      <w:pPr>
        <w:numPr>
          <w:ilvl w:val="0"/>
          <w:numId w:val="4"/>
        </w:numPr>
        <w:suppressAutoHyphens/>
        <w:rPr>
          <w:rFonts w:ascii="Arial" w:hAnsi="Arial" w:cs="Arial"/>
          <w:sz w:val="22"/>
          <w:szCs w:val="22"/>
        </w:rPr>
      </w:pPr>
      <w:r w:rsidRPr="00307938">
        <w:rPr>
          <w:rFonts w:ascii="Arial" w:hAnsi="Arial" w:cs="Arial"/>
          <w:sz w:val="22"/>
          <w:szCs w:val="22"/>
        </w:rPr>
        <w:t>Disposar d'instal·lacions d'emmagatzematge adequades per custodiar les 202 cadires a partir de la recepció formal abans del 31/12/2026, assumint-ne la custòdia i l'assegurança corresponen</w:t>
      </w:r>
      <w:r>
        <w:rPr>
          <w:rFonts w:ascii="Arial" w:hAnsi="Arial" w:cs="Arial"/>
          <w:sz w:val="22"/>
          <w:szCs w:val="22"/>
        </w:rPr>
        <w:t>t, garantint l’entrega en 24 hores com a màxim, de qualsevol comanda.</w:t>
      </w:r>
    </w:p>
    <w:p w:rsidR="00B05155" w:rsidRPr="00731A26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numPr>
          <w:ilvl w:val="0"/>
          <w:numId w:val="1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>Que disposa de l’habilitació empresarial o professional i que es compromet a adscriure a l’execució del contracte els mitjans personals i materials necessaris per al compliment del contracte.</w:t>
      </w:r>
    </w:p>
    <w:p w:rsidR="00B05155" w:rsidRPr="00731A26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numPr>
          <w:ilvl w:val="0"/>
          <w:numId w:val="1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>Que no té cap tipus de deute amb l’Ajuntament de Manresa.</w:t>
      </w:r>
    </w:p>
    <w:p w:rsidR="00B05155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Pr="00731A26" w:rsidRDefault="00B05155" w:rsidP="00B05155">
      <w:pPr>
        <w:suppressAutoHyphens/>
        <w:rPr>
          <w:rFonts w:ascii="Arial" w:hAnsi="Arial" w:cs="Arial"/>
          <w:sz w:val="22"/>
          <w:szCs w:val="22"/>
        </w:rPr>
      </w:pPr>
    </w:p>
    <w:p w:rsidR="00B05155" w:rsidRPr="00597D68" w:rsidRDefault="00B05155" w:rsidP="00B05155">
      <w:pPr>
        <w:numPr>
          <w:ilvl w:val="0"/>
          <w:numId w:val="1"/>
        </w:numPr>
        <w:tabs>
          <w:tab w:val="left" w:pos="-720"/>
        </w:tabs>
        <w:rPr>
          <w:rFonts w:ascii="Arial" w:hAnsi="Arial" w:cs="Arial"/>
          <w:spacing w:val="-2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lastRenderedPageBreak/>
        <w:t>Que en relació amb la realització de conductes fiscals responsables, en el marc de la reforma del sistema fiscal internacional</w:t>
      </w:r>
      <w:r w:rsidRPr="00731A26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731A26">
        <w:rPr>
          <w:rFonts w:ascii="Arial" w:hAnsi="Arial" w:cs="Arial"/>
          <w:sz w:val="22"/>
          <w:szCs w:val="22"/>
        </w:rPr>
        <w:t>:</w:t>
      </w:r>
    </w:p>
    <w:p w:rsidR="00B05155" w:rsidRPr="00731A26" w:rsidRDefault="00B05155" w:rsidP="00B05155">
      <w:pPr>
        <w:tabs>
          <w:tab w:val="left" w:pos="-720"/>
        </w:tabs>
        <w:ind w:left="862"/>
        <w:rPr>
          <w:rFonts w:ascii="Arial" w:hAnsi="Arial" w:cs="Arial"/>
          <w:spacing w:val="-2"/>
          <w:sz w:val="22"/>
          <w:szCs w:val="22"/>
        </w:rPr>
      </w:pPr>
    </w:p>
    <w:p w:rsidR="00B05155" w:rsidRPr="00731A26" w:rsidRDefault="00B05155" w:rsidP="00B05155">
      <w:pPr>
        <w:tabs>
          <w:tab w:val="right" w:leader="dot" w:pos="8505"/>
        </w:tabs>
        <w:ind w:left="1416"/>
        <w:rPr>
          <w:rFonts w:ascii="Arial" w:hAnsi="Arial" w:cs="Arial"/>
          <w:sz w:val="22"/>
          <w:szCs w:val="22"/>
        </w:rPr>
      </w:pPr>
      <w:r>
        <w:rPr>
          <w:noProof/>
          <w:sz w:val="22"/>
          <w:szCs w:val="22"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-635</wp:posOffset>
                </wp:positionV>
                <wp:extent cx="161925" cy="170180"/>
                <wp:effectExtent l="0" t="0" r="28575" b="20320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155" w:rsidRDefault="00B05155" w:rsidP="00B051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8" o:spid="_x0000_s1026" type="#_x0000_t202" style="position:absolute;left:0;text-align:left;margin-left:50.7pt;margin-top:-.05pt;width:12.75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">
                <v:textbox>
                  <w:txbxContent>
                    <w:p w:rsidR="00B05155" w:rsidRDefault="00B05155" w:rsidP="00B05155"/>
                  </w:txbxContent>
                </v:textbox>
              </v:shape>
            </w:pict>
          </mc:Fallback>
        </mc:AlternateContent>
      </w:r>
      <w:r w:rsidRPr="00731A26">
        <w:rPr>
          <w:rFonts w:ascii="Arial" w:hAnsi="Arial" w:cs="Arial"/>
          <w:sz w:val="22"/>
          <w:szCs w:val="22"/>
        </w:rPr>
        <w:t>L’empresa que represento, filials o interposades no</w:t>
      </w:r>
      <w:r w:rsidRPr="00731A26">
        <w:rPr>
          <w:rFonts w:ascii="Arial" w:hAnsi="Arial" w:cs="Arial"/>
          <w:b/>
          <w:sz w:val="22"/>
          <w:szCs w:val="22"/>
        </w:rPr>
        <w:t xml:space="preserve"> </w:t>
      </w:r>
      <w:r w:rsidRPr="00731A26">
        <w:rPr>
          <w:rFonts w:ascii="Arial" w:hAnsi="Arial" w:cs="Arial"/>
          <w:sz w:val="22"/>
          <w:szCs w:val="22"/>
        </w:rPr>
        <w:t>realitzen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pública.</w:t>
      </w:r>
    </w:p>
    <w:p w:rsidR="00B05155" w:rsidRPr="00731A26" w:rsidRDefault="00B05155" w:rsidP="00B05155">
      <w:pPr>
        <w:tabs>
          <w:tab w:val="right" w:leader="dot" w:pos="8505"/>
        </w:tabs>
        <w:ind w:left="862"/>
        <w:rPr>
          <w:rFonts w:ascii="Arial" w:hAnsi="Arial" w:cs="Arial"/>
          <w:sz w:val="22"/>
          <w:szCs w:val="22"/>
        </w:rPr>
      </w:pPr>
    </w:p>
    <w:p w:rsidR="00B05155" w:rsidRPr="00731A26" w:rsidRDefault="00B05155" w:rsidP="00B05155">
      <w:pPr>
        <w:tabs>
          <w:tab w:val="right" w:leader="dot" w:pos="8505"/>
        </w:tabs>
        <w:ind w:left="1416"/>
        <w:rPr>
          <w:rFonts w:ascii="Arial" w:hAnsi="Arial" w:cs="Arial"/>
          <w:sz w:val="22"/>
          <w:szCs w:val="22"/>
        </w:rPr>
      </w:pPr>
      <w:r>
        <w:rPr>
          <w:noProof/>
          <w:sz w:val="22"/>
          <w:szCs w:val="22"/>
          <w:lang w:eastAsia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22225</wp:posOffset>
                </wp:positionV>
                <wp:extent cx="161925" cy="170180"/>
                <wp:effectExtent l="0" t="0" r="28575" b="20320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155" w:rsidRDefault="00B05155" w:rsidP="00B051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7" o:spid="_x0000_s1027" type="#_x0000_t202" style="position:absolute;left:0;text-align:left;margin-left:50.7pt;margin-top:1.75pt;width:12.75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">
                <v:textbox>
                  <w:txbxContent>
                    <w:p w:rsidR="00B05155" w:rsidRDefault="00B05155" w:rsidP="00B05155"/>
                  </w:txbxContent>
                </v:textbox>
              </v:shape>
            </w:pict>
          </mc:Fallback>
        </mc:AlternateContent>
      </w:r>
      <w:r w:rsidRPr="00731A26">
        <w:rPr>
          <w:rFonts w:ascii="Arial" w:hAnsi="Arial" w:cs="Arial"/>
          <w:sz w:val="22"/>
          <w:szCs w:val="22"/>
        </w:rPr>
        <w:t xml:space="preserve">L’empresa que represento, filials o interposades té relacions legals amb paradisos  fiscals, i a tal efecte, adjunta la documentació descriptiva dels moviments financers concrets en els països en els quals opera, i tota la informació relativa a aquestes actuacions. </w:t>
      </w:r>
    </w:p>
    <w:p w:rsidR="00B05155" w:rsidRDefault="00B05155" w:rsidP="00B05155">
      <w:pPr>
        <w:tabs>
          <w:tab w:val="left" w:pos="-720"/>
        </w:tabs>
        <w:rPr>
          <w:rFonts w:ascii="Arial" w:hAnsi="Arial" w:cs="Arial"/>
          <w:b/>
          <w:sz w:val="22"/>
          <w:szCs w:val="22"/>
        </w:rPr>
      </w:pPr>
    </w:p>
    <w:p w:rsidR="00B05155" w:rsidRPr="00731A26" w:rsidRDefault="00B05155" w:rsidP="00B05155">
      <w:pPr>
        <w:tabs>
          <w:tab w:val="left" w:pos="-720"/>
        </w:tabs>
        <w:rPr>
          <w:rFonts w:ascii="Arial" w:hAnsi="Arial" w:cs="Arial"/>
          <w:b/>
          <w:sz w:val="22"/>
          <w:szCs w:val="22"/>
        </w:rPr>
      </w:pPr>
      <w:r w:rsidRPr="00731A26">
        <w:rPr>
          <w:rFonts w:ascii="Arial" w:hAnsi="Arial" w:cs="Arial"/>
          <w:b/>
          <w:sz w:val="22"/>
          <w:szCs w:val="22"/>
        </w:rPr>
        <w:t>PROPOSA I ACCEPTA:</w:t>
      </w:r>
    </w:p>
    <w:p w:rsidR="00B05155" w:rsidRPr="00731A26" w:rsidRDefault="00B05155" w:rsidP="00B05155">
      <w:pPr>
        <w:tabs>
          <w:tab w:val="left" w:pos="-720"/>
        </w:tabs>
        <w:rPr>
          <w:rFonts w:ascii="Arial" w:hAnsi="Arial" w:cs="Arial"/>
          <w:spacing w:val="-2"/>
          <w:sz w:val="22"/>
          <w:szCs w:val="22"/>
        </w:rPr>
      </w:pPr>
    </w:p>
    <w:p w:rsidR="00B05155" w:rsidRPr="00731A26" w:rsidRDefault="00B05155" w:rsidP="00B05155">
      <w:pPr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>Com a mitjà vàlid perquè l’Ajuntament efectuï les comunicacions en els actes de tràmit d’aquesta contractació (comunicacions i intercanvi d’informació necessaris per a la resolució del procediment d’adjudicació), l’acte d’adjudicació del contracte i tots aquells vinculats amb l’execució, el correu electrònic següent:</w:t>
      </w:r>
    </w:p>
    <w:p w:rsidR="00B05155" w:rsidRPr="00731A26" w:rsidRDefault="00B05155" w:rsidP="00B05155">
      <w:pPr>
        <w:rPr>
          <w:rFonts w:ascii="Arial" w:hAnsi="Arial" w:cs="Arial"/>
          <w:sz w:val="22"/>
          <w:szCs w:val="22"/>
        </w:rPr>
      </w:pPr>
    </w:p>
    <w:p w:rsidR="00B05155" w:rsidRPr="00731A26" w:rsidRDefault="00B05155" w:rsidP="00B05155">
      <w:pPr>
        <w:numPr>
          <w:ilvl w:val="0"/>
          <w:numId w:val="2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 xml:space="preserve">Correu electrònic: </w:t>
      </w:r>
    </w:p>
    <w:p w:rsidR="00B05155" w:rsidRPr="00731A26" w:rsidRDefault="00B05155" w:rsidP="00B05155">
      <w:pPr>
        <w:numPr>
          <w:ilvl w:val="0"/>
          <w:numId w:val="2"/>
        </w:numPr>
        <w:suppressAutoHyphens/>
        <w:rPr>
          <w:rFonts w:ascii="Arial" w:hAnsi="Arial" w:cs="Arial"/>
          <w:sz w:val="22"/>
          <w:szCs w:val="22"/>
        </w:rPr>
      </w:pPr>
      <w:r w:rsidRPr="00731A26">
        <w:rPr>
          <w:rFonts w:ascii="Arial" w:hAnsi="Arial" w:cs="Arial"/>
          <w:sz w:val="22"/>
          <w:szCs w:val="22"/>
        </w:rPr>
        <w:t>Telèfon mòbil:</w:t>
      </w:r>
    </w:p>
    <w:p w:rsidR="00B05155" w:rsidRDefault="00B05155" w:rsidP="00B05155">
      <w:pPr>
        <w:tabs>
          <w:tab w:val="left" w:pos="-720"/>
        </w:tabs>
        <w:rPr>
          <w:rFonts w:ascii="Arial" w:hAnsi="Arial" w:cs="Arial"/>
          <w:b/>
          <w:sz w:val="22"/>
          <w:szCs w:val="22"/>
        </w:rPr>
      </w:pPr>
    </w:p>
    <w:p w:rsidR="00B05155" w:rsidRDefault="00B05155" w:rsidP="00B05155">
      <w:pPr>
        <w:tabs>
          <w:tab w:val="left" w:pos="-720"/>
        </w:tabs>
        <w:rPr>
          <w:rFonts w:ascii="Arial" w:hAnsi="Arial" w:cs="Arial"/>
          <w:sz w:val="22"/>
          <w:szCs w:val="22"/>
        </w:rPr>
      </w:pPr>
      <w:r w:rsidRPr="007D41A5">
        <w:rPr>
          <w:rFonts w:ascii="Arial" w:hAnsi="Arial" w:cs="Arial"/>
          <w:sz w:val="22"/>
          <w:szCs w:val="22"/>
        </w:rPr>
        <w:t xml:space="preserve">I FORMULA la següent PROPOSTA: </w:t>
      </w:r>
    </w:p>
    <w:p w:rsidR="00B05155" w:rsidRDefault="00B05155" w:rsidP="00B05155">
      <w:pPr>
        <w:tabs>
          <w:tab w:val="left" w:pos="-720"/>
        </w:tabs>
        <w:rPr>
          <w:rFonts w:ascii="Arial" w:hAnsi="Arial" w:cs="Arial"/>
          <w:sz w:val="22"/>
          <w:szCs w:val="22"/>
        </w:rPr>
      </w:pPr>
    </w:p>
    <w:p w:rsidR="00B05155" w:rsidRPr="007D41A5" w:rsidRDefault="00B05155" w:rsidP="00B05155">
      <w:pPr>
        <w:numPr>
          <w:ilvl w:val="1"/>
          <w:numId w:val="3"/>
        </w:numPr>
        <w:tabs>
          <w:tab w:val="left" w:pos="-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 ECONÒMICA amb un preu total de  ................ euros (....€)</w:t>
      </w:r>
      <w:r>
        <w:rPr>
          <w:rStyle w:val="Refdenotaalpie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sz w:val="22"/>
          <w:szCs w:val="22"/>
        </w:rPr>
        <w:t xml:space="preserve"> IVA no inclòs </w:t>
      </w:r>
      <w:r w:rsidRPr="004F2610">
        <w:rPr>
          <w:rFonts w:ascii="Arial" w:hAnsi="Arial" w:cs="Arial"/>
          <w:sz w:val="22"/>
          <w:szCs w:val="22"/>
          <w:lang w:eastAsia="ca-ES"/>
        </w:rPr>
        <w:t>[en xifra i en lletres]</w:t>
      </w:r>
      <w:r w:rsidRPr="004F2610">
        <w:rPr>
          <w:rFonts w:ascii="Arial" w:hAnsi="Arial" w:cs="Arial"/>
          <w:b/>
          <w:bCs/>
          <w:sz w:val="22"/>
          <w:szCs w:val="22"/>
          <w:lang w:eastAsia="ca-ES"/>
        </w:rPr>
        <w:t>.</w:t>
      </w:r>
    </w:p>
    <w:p w:rsidR="00B05155" w:rsidRDefault="00B05155" w:rsidP="00B05155">
      <w:pPr>
        <w:tabs>
          <w:tab w:val="left" w:pos="-720"/>
        </w:tabs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desglossa amb els següents preus unitaris:</w:t>
      </w:r>
    </w:p>
    <w:p w:rsidR="00B05155" w:rsidRDefault="00B05155" w:rsidP="00B05155">
      <w:pPr>
        <w:tabs>
          <w:tab w:val="left" w:pos="-720"/>
        </w:tabs>
        <w:rPr>
          <w:rFonts w:ascii="Arial" w:hAnsi="Arial" w:cs="Arial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6"/>
        <w:gridCol w:w="1075"/>
        <w:gridCol w:w="1560"/>
        <w:gridCol w:w="1275"/>
        <w:gridCol w:w="1418"/>
      </w:tblGrid>
      <w:tr w:rsidR="00B05155" w:rsidRPr="00F42AAC" w:rsidTr="00554D24">
        <w:trPr>
          <w:trHeight w:val="1559"/>
        </w:trPr>
        <w:tc>
          <w:tcPr>
            <w:tcW w:w="4136" w:type="dxa"/>
            <w:shd w:val="clear" w:color="auto" w:fill="auto"/>
          </w:tcPr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  <w:r w:rsidRPr="00F42AAC">
              <w:rPr>
                <w:rFonts w:ascii="Arial" w:eastAsia="Calibri" w:hAnsi="Arial" w:cs="Arial"/>
              </w:rPr>
              <w:t xml:space="preserve">Article </w:t>
            </w:r>
          </w:p>
        </w:tc>
        <w:tc>
          <w:tcPr>
            <w:tcW w:w="1075" w:type="dxa"/>
            <w:shd w:val="clear" w:color="auto" w:fill="auto"/>
          </w:tcPr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  <w:r w:rsidRPr="00F42AAC">
              <w:rPr>
                <w:rFonts w:ascii="Arial" w:eastAsia="Calibri" w:hAnsi="Arial" w:cs="Arial"/>
              </w:rPr>
              <w:t>Quantitat</w:t>
            </w:r>
          </w:p>
        </w:tc>
        <w:tc>
          <w:tcPr>
            <w:tcW w:w="1560" w:type="dxa"/>
            <w:shd w:val="clear" w:color="auto" w:fill="auto"/>
          </w:tcPr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  <w:r w:rsidRPr="00F42AAC">
              <w:rPr>
                <w:rFonts w:ascii="Arial" w:eastAsia="Calibri" w:hAnsi="Arial" w:cs="Arial"/>
              </w:rPr>
              <w:t xml:space="preserve">Preu unitari màxim (sense IVA) </w:t>
            </w:r>
          </w:p>
        </w:tc>
        <w:tc>
          <w:tcPr>
            <w:tcW w:w="1275" w:type="dxa"/>
            <w:shd w:val="clear" w:color="auto" w:fill="auto"/>
          </w:tcPr>
          <w:p w:rsidR="00B05155" w:rsidRDefault="00B05155" w:rsidP="00554D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Preu unitari </w:t>
            </w:r>
          </w:p>
          <w:p w:rsidR="00B05155" w:rsidRDefault="00B05155" w:rsidP="00554D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ofert (€) </w:t>
            </w:r>
          </w:p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sense IVA</w:t>
            </w:r>
            <w:r>
              <w:rPr>
                <w:rStyle w:val="Refdenotaalpie"/>
                <w:rFonts w:ascii="Arial" w:eastAsia="Calibri" w:hAnsi="Arial" w:cs="Arial"/>
              </w:rPr>
              <w:footnoteReference w:id="3"/>
            </w:r>
          </w:p>
        </w:tc>
        <w:tc>
          <w:tcPr>
            <w:tcW w:w="1418" w:type="dxa"/>
            <w:shd w:val="clear" w:color="auto" w:fill="auto"/>
          </w:tcPr>
          <w:p w:rsidR="00B05155" w:rsidRDefault="00B05155" w:rsidP="00554D24">
            <w:pPr>
              <w:spacing w:after="200" w:line="276" w:lineRule="auto"/>
              <w:jc w:val="left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Import total ofert (€) (sense IVA)</w:t>
            </w:r>
            <w:r>
              <w:rPr>
                <w:rStyle w:val="Refdenotaalpie"/>
                <w:rFonts w:ascii="Arial" w:eastAsia="Calibri" w:hAnsi="Arial" w:cs="Arial"/>
              </w:rPr>
              <w:footnoteReference w:id="4"/>
            </w:r>
          </w:p>
          <w:p w:rsidR="00B05155" w:rsidRDefault="00B05155" w:rsidP="00554D24">
            <w:pPr>
              <w:spacing w:after="200" w:line="276" w:lineRule="auto"/>
              <w:jc w:val="left"/>
              <w:rPr>
                <w:rFonts w:ascii="Arial" w:eastAsia="Calibri" w:hAnsi="Arial" w:cs="Arial"/>
              </w:rPr>
            </w:pPr>
          </w:p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</w:p>
        </w:tc>
      </w:tr>
      <w:tr w:rsidR="00B05155" w:rsidRPr="00F42AAC" w:rsidTr="00554D24">
        <w:tc>
          <w:tcPr>
            <w:tcW w:w="4136" w:type="dxa"/>
            <w:shd w:val="clear" w:color="auto" w:fill="auto"/>
            <w:vAlign w:val="center"/>
          </w:tcPr>
          <w:p w:rsidR="00B05155" w:rsidRPr="00F42AAC" w:rsidRDefault="00B05155" w:rsidP="00554D24">
            <w:pPr>
              <w:rPr>
                <w:rFonts w:ascii="Arial" w:eastAsia="Calibri" w:hAnsi="Arial" w:cs="Arial"/>
                <w:lang w:eastAsia="ca-ES"/>
              </w:rPr>
            </w:pPr>
            <w:r>
              <w:rPr>
                <w:rFonts w:ascii="Arial" w:eastAsia="Calibri" w:hAnsi="Arial" w:cs="Arial"/>
                <w:lang w:eastAsia="ca-ES"/>
              </w:rPr>
              <w:t>Cadira ergonòmica</w:t>
            </w:r>
          </w:p>
        </w:tc>
        <w:tc>
          <w:tcPr>
            <w:tcW w:w="1075" w:type="dxa"/>
            <w:shd w:val="clear" w:color="auto" w:fill="auto"/>
          </w:tcPr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  <w:r w:rsidRPr="00F42AAC">
              <w:rPr>
                <w:rFonts w:ascii="Arial" w:eastAsia="Calibri" w:hAnsi="Arial" w:cs="Arial"/>
              </w:rPr>
              <w:t>2</w:t>
            </w:r>
            <w:r>
              <w:rPr>
                <w:rFonts w:ascii="Arial" w:eastAsia="Calibri" w:hAnsi="Arial" w:cs="Arial"/>
              </w:rPr>
              <w:t>02</w:t>
            </w:r>
          </w:p>
        </w:tc>
        <w:tc>
          <w:tcPr>
            <w:tcW w:w="1560" w:type="dxa"/>
            <w:shd w:val="clear" w:color="auto" w:fill="auto"/>
          </w:tcPr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180,00€</w:t>
            </w:r>
          </w:p>
        </w:tc>
        <w:tc>
          <w:tcPr>
            <w:tcW w:w="1275" w:type="dxa"/>
            <w:shd w:val="clear" w:color="auto" w:fill="auto"/>
          </w:tcPr>
          <w:p w:rsidR="00B05155" w:rsidRPr="00F42AAC" w:rsidRDefault="00B05155" w:rsidP="00554D24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B05155" w:rsidRPr="00F42AAC" w:rsidRDefault="00B05155" w:rsidP="00554D24">
            <w:pPr>
              <w:rPr>
                <w:rFonts w:ascii="Arial" w:eastAsia="Calibri" w:hAnsi="Arial" w:cs="Arial"/>
              </w:rPr>
            </w:pPr>
          </w:p>
        </w:tc>
      </w:tr>
    </w:tbl>
    <w:p w:rsidR="00B05155" w:rsidRDefault="00B05155" w:rsidP="00B05155">
      <w:pPr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rPr>
          <w:rFonts w:ascii="Arial" w:hAnsi="Arial" w:cs="Arial"/>
          <w:sz w:val="22"/>
          <w:szCs w:val="22"/>
        </w:rPr>
      </w:pPr>
      <w:r>
        <w:rPr>
          <w:rFonts w:ascii="ArialMT" w:hAnsi="ArialMT" w:cs="ArialMT"/>
          <w:sz w:val="24"/>
          <w:szCs w:val="24"/>
          <w:lang w:eastAsia="ca-ES"/>
        </w:rPr>
        <w:t>[Lloc, data i signatura]</w:t>
      </w:r>
    </w:p>
    <w:p w:rsidR="00B05155" w:rsidRDefault="00B05155" w:rsidP="00B05155">
      <w:pPr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rPr>
          <w:rFonts w:ascii="Arial" w:hAnsi="Arial" w:cs="Arial"/>
          <w:sz w:val="22"/>
          <w:szCs w:val="22"/>
        </w:rPr>
      </w:pPr>
    </w:p>
    <w:p w:rsidR="00B05155" w:rsidRDefault="00B05155" w:rsidP="00B05155">
      <w:pPr>
        <w:rPr>
          <w:rFonts w:ascii="Arial" w:hAnsi="Arial" w:cs="Arial"/>
          <w:sz w:val="22"/>
          <w:szCs w:val="22"/>
        </w:rPr>
      </w:pPr>
    </w:p>
    <w:p w:rsidR="00B05155" w:rsidRPr="00AD58AD" w:rsidRDefault="00B05155" w:rsidP="00B05155">
      <w:r w:rsidRPr="00E40BB0">
        <w:rPr>
          <w:rFonts w:ascii="Arial" w:hAnsi="Arial" w:cs="Arial"/>
          <w:sz w:val="22"/>
          <w:szCs w:val="22"/>
        </w:rPr>
        <w:t>Sr. Alcalde president de l'Excm. Ajuntament de Manresa</w:t>
      </w:r>
    </w:p>
    <w:sectPr w:rsidR="00B05155" w:rsidRPr="00AD58AD" w:rsidSect="000933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992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317" w:rsidRDefault="00392317" w:rsidP="00B05155">
      <w:r>
        <w:separator/>
      </w:r>
    </w:p>
  </w:endnote>
  <w:endnote w:type="continuationSeparator" w:id="0">
    <w:p w:rsidR="00392317" w:rsidRDefault="00392317" w:rsidP="00B05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ique Olive">
    <w:altName w:val="Trebuchet MS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B8E" w:rsidRDefault="0039231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7D7" w:rsidRPr="006731AB" w:rsidRDefault="00392317" w:rsidP="00A51F3F">
    <w:pPr>
      <w:pStyle w:val="Piedepgina"/>
      <w:pBdr>
        <w:top w:val="single" w:sz="4" w:space="1" w:color="auto"/>
      </w:pBdr>
      <w:jc w:val="center"/>
      <w:rPr>
        <w:rFonts w:ascii="Calibri" w:hAnsi="Calibri"/>
        <w:sz w:val="16"/>
        <w:szCs w:val="16"/>
      </w:rPr>
    </w:pPr>
    <w:r w:rsidRPr="006731AB">
      <w:rPr>
        <w:rFonts w:ascii="Calibri" w:hAnsi="Calibri"/>
        <w:sz w:val="16"/>
        <w:szCs w:val="16"/>
      </w:rPr>
      <w:t>Plaça Major, 1, 5 i 6 08241 MANRESA (Bages) Tel. 93 878 23 00 – Fax 93 878 23 07 E-mail: ajt@ajmanresa.org NIF P-0811200-E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B8E" w:rsidRDefault="0039231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317" w:rsidRDefault="00392317" w:rsidP="00B05155">
      <w:r>
        <w:separator/>
      </w:r>
    </w:p>
  </w:footnote>
  <w:footnote w:type="continuationSeparator" w:id="0">
    <w:p w:rsidR="00392317" w:rsidRDefault="00392317" w:rsidP="00B05155">
      <w:r>
        <w:continuationSeparator/>
      </w:r>
    </w:p>
  </w:footnote>
  <w:footnote w:id="1">
    <w:p w:rsidR="00B05155" w:rsidRPr="00EA2454" w:rsidRDefault="00B05155" w:rsidP="00B05155">
      <w:pPr>
        <w:pStyle w:val="Textonotapie"/>
        <w:rPr>
          <w:rFonts w:ascii="Arial" w:hAnsi="Arial" w:cs="Arial"/>
          <w:sz w:val="16"/>
          <w:szCs w:val="16"/>
        </w:rPr>
      </w:pPr>
      <w:r w:rsidRPr="00EA2454">
        <w:rPr>
          <w:rStyle w:val="Refdenotaalpie"/>
          <w:rFonts w:ascii="Arial" w:hAnsi="Arial" w:cs="Arial"/>
        </w:rPr>
        <w:footnoteRef/>
      </w:r>
      <w:r w:rsidRPr="00EA2454">
        <w:rPr>
          <w:rFonts w:ascii="Arial" w:hAnsi="Arial" w:cs="Arial"/>
        </w:rPr>
        <w:t xml:space="preserve"> </w:t>
      </w:r>
      <w:r w:rsidRPr="00EA2454">
        <w:rPr>
          <w:rFonts w:ascii="Arial" w:hAnsi="Arial" w:cs="Arial"/>
          <w:sz w:val="16"/>
          <w:szCs w:val="16"/>
        </w:rPr>
        <w:t>Marcar l’opció que correspongui i, si escau, aportar la documentació corresponent.</w:t>
      </w:r>
    </w:p>
  </w:footnote>
  <w:footnote w:id="2">
    <w:p w:rsidR="00B05155" w:rsidRPr="00580EAD" w:rsidRDefault="00B05155" w:rsidP="00B05155">
      <w:pPr>
        <w:autoSpaceDE w:val="0"/>
        <w:autoSpaceDN w:val="0"/>
        <w:adjustRightInd w:val="0"/>
        <w:rPr>
          <w:rFonts w:ascii="Arial" w:hAnsi="Arial" w:cs="Arial"/>
          <w:sz w:val="16"/>
          <w:szCs w:val="16"/>
          <w:lang w:val="es-ES"/>
        </w:rPr>
      </w:pPr>
      <w:r w:rsidRPr="00580EAD">
        <w:rPr>
          <w:rStyle w:val="Refdenotaalpie"/>
          <w:rFonts w:ascii="Arial" w:hAnsi="Arial" w:cs="Arial"/>
          <w:sz w:val="16"/>
          <w:szCs w:val="16"/>
        </w:rPr>
        <w:footnoteRef/>
      </w:r>
      <w:r w:rsidRPr="00580EAD">
        <w:rPr>
          <w:rFonts w:ascii="Arial" w:hAnsi="Arial" w:cs="Arial"/>
          <w:sz w:val="16"/>
          <w:szCs w:val="16"/>
        </w:rPr>
        <w:t xml:space="preserve"> </w:t>
      </w:r>
      <w:r w:rsidRPr="00580EAD">
        <w:rPr>
          <w:rFonts w:ascii="Arial" w:hAnsi="Arial" w:cs="Arial"/>
          <w:sz w:val="16"/>
          <w:szCs w:val="16"/>
          <w:lang w:eastAsia="ca-ES"/>
        </w:rPr>
        <w:t xml:space="preserve">L’import de l'oferta no podrà superar en cap cas el pressupost màxim de licitació de </w:t>
      </w:r>
      <w:r>
        <w:rPr>
          <w:rFonts w:ascii="Arial" w:hAnsi="Arial" w:cs="Arial"/>
          <w:sz w:val="16"/>
          <w:szCs w:val="16"/>
          <w:lang w:eastAsia="ca-ES"/>
        </w:rPr>
        <w:t>36.360,00</w:t>
      </w:r>
      <w:r w:rsidRPr="00580EAD">
        <w:rPr>
          <w:rFonts w:ascii="Arial" w:hAnsi="Arial" w:cs="Arial"/>
          <w:sz w:val="16"/>
          <w:szCs w:val="16"/>
          <w:lang w:eastAsia="ca-ES"/>
        </w:rPr>
        <w:t>€ (IVA no inclòs). En cas de discordança entre la quantitat expressada en lletres i la expressada en xifres, prevaldrà l’expressada en lletres.</w:t>
      </w:r>
    </w:p>
  </w:footnote>
  <w:footnote w:id="3">
    <w:p w:rsidR="00B05155" w:rsidRPr="00580EAD" w:rsidRDefault="00B05155" w:rsidP="00B05155">
      <w:pPr>
        <w:pStyle w:val="Textonotapie"/>
        <w:rPr>
          <w:lang w:val="es-ES"/>
        </w:rPr>
      </w:pPr>
      <w:r w:rsidRPr="00580EAD">
        <w:rPr>
          <w:rStyle w:val="Refdenotaalpie"/>
          <w:rFonts w:ascii="Arial" w:hAnsi="Arial" w:cs="Arial"/>
          <w:sz w:val="16"/>
          <w:szCs w:val="16"/>
        </w:rPr>
        <w:footnoteRef/>
      </w:r>
      <w:r w:rsidRPr="00580EAD">
        <w:rPr>
          <w:rFonts w:ascii="Arial" w:hAnsi="Arial" w:cs="Arial"/>
          <w:sz w:val="16"/>
          <w:szCs w:val="16"/>
        </w:rPr>
        <w:t xml:space="preserve"> </w:t>
      </w:r>
      <w:r w:rsidRPr="00580EAD">
        <w:rPr>
          <w:rFonts w:ascii="Arial" w:hAnsi="Arial" w:cs="Arial"/>
          <w:sz w:val="16"/>
          <w:szCs w:val="16"/>
        </w:rPr>
        <w:t xml:space="preserve">El </w:t>
      </w:r>
      <w:r w:rsidRPr="00580EAD">
        <w:rPr>
          <w:rFonts w:ascii="Arial" w:hAnsi="Arial" w:cs="Arial"/>
          <w:i/>
          <w:iCs/>
          <w:sz w:val="16"/>
          <w:szCs w:val="16"/>
        </w:rPr>
        <w:t>«Preu unitari ofert»</w:t>
      </w:r>
      <w:r w:rsidRPr="00580EAD">
        <w:rPr>
          <w:rFonts w:ascii="Arial" w:hAnsi="Arial" w:cs="Arial"/>
          <w:sz w:val="16"/>
          <w:szCs w:val="16"/>
        </w:rPr>
        <w:t xml:space="preserve"> no podrà superar en cap cas el </w:t>
      </w:r>
      <w:r w:rsidRPr="00580EAD">
        <w:rPr>
          <w:rFonts w:ascii="Arial" w:hAnsi="Arial" w:cs="Arial"/>
          <w:i/>
          <w:iCs/>
          <w:sz w:val="16"/>
          <w:szCs w:val="16"/>
        </w:rPr>
        <w:t>«Preu unitari màxim»</w:t>
      </w:r>
      <w:r w:rsidRPr="00580EAD">
        <w:rPr>
          <w:rFonts w:ascii="Arial" w:hAnsi="Arial" w:cs="Arial"/>
          <w:sz w:val="16"/>
          <w:szCs w:val="16"/>
        </w:rPr>
        <w:t xml:space="preserve"> establert</w:t>
      </w:r>
      <w:r>
        <w:rPr>
          <w:rFonts w:ascii="Arial" w:hAnsi="Arial" w:cs="Arial"/>
          <w:sz w:val="16"/>
          <w:szCs w:val="16"/>
        </w:rPr>
        <w:t xml:space="preserve"> (180,00€)</w:t>
      </w:r>
      <w:r w:rsidRPr="00580EAD">
        <w:rPr>
          <w:rFonts w:ascii="Arial" w:hAnsi="Arial" w:cs="Arial"/>
          <w:sz w:val="16"/>
          <w:szCs w:val="16"/>
        </w:rPr>
        <w:t>. Qualsevol o</w:t>
      </w:r>
      <w:r>
        <w:rPr>
          <w:rFonts w:ascii="Arial" w:hAnsi="Arial" w:cs="Arial"/>
          <w:sz w:val="16"/>
          <w:szCs w:val="16"/>
        </w:rPr>
        <w:t xml:space="preserve">ferta que superi el preu unitari </w:t>
      </w:r>
      <w:r w:rsidRPr="00580EAD">
        <w:rPr>
          <w:rFonts w:ascii="Arial" w:hAnsi="Arial" w:cs="Arial"/>
          <w:sz w:val="16"/>
          <w:szCs w:val="16"/>
        </w:rPr>
        <w:t>o el pressupost màxim global serà exclosa automàticament</w:t>
      </w:r>
    </w:p>
  </w:footnote>
  <w:footnote w:id="4">
    <w:p w:rsidR="00B05155" w:rsidRPr="00580EAD" w:rsidRDefault="00B05155" w:rsidP="00B05155">
      <w:pPr>
        <w:pStyle w:val="Textonotapie"/>
        <w:rPr>
          <w:rFonts w:ascii="Arial" w:hAnsi="Arial" w:cs="Arial"/>
          <w:sz w:val="16"/>
          <w:szCs w:val="16"/>
        </w:rPr>
      </w:pPr>
      <w:r w:rsidRPr="00580EAD">
        <w:rPr>
          <w:rStyle w:val="Refdenotaalpie"/>
          <w:rFonts w:ascii="Arial" w:hAnsi="Arial" w:cs="Arial"/>
          <w:sz w:val="16"/>
          <w:szCs w:val="16"/>
        </w:rPr>
        <w:footnoteRef/>
      </w:r>
      <w:r w:rsidRPr="00580EAD">
        <w:rPr>
          <w:rFonts w:ascii="Arial" w:hAnsi="Arial" w:cs="Arial"/>
          <w:sz w:val="16"/>
          <w:szCs w:val="16"/>
        </w:rPr>
        <w:t xml:space="preserve"> </w:t>
      </w:r>
      <w:r w:rsidRPr="00580EAD">
        <w:rPr>
          <w:rFonts w:ascii="Arial" w:hAnsi="Arial" w:cs="Arial"/>
          <w:sz w:val="16"/>
          <w:szCs w:val="16"/>
        </w:rPr>
        <w:t xml:space="preserve">La columna </w:t>
      </w:r>
      <w:r w:rsidRPr="00580EAD">
        <w:rPr>
          <w:rFonts w:ascii="Arial" w:hAnsi="Arial" w:cs="Arial"/>
          <w:i/>
          <w:iCs/>
          <w:sz w:val="16"/>
          <w:szCs w:val="16"/>
        </w:rPr>
        <w:t>«Import total ofert»</w:t>
      </w:r>
      <w:r w:rsidRPr="00580EAD">
        <w:rPr>
          <w:rFonts w:ascii="Arial" w:hAnsi="Arial" w:cs="Arial"/>
          <w:sz w:val="16"/>
          <w:szCs w:val="16"/>
        </w:rPr>
        <w:t xml:space="preserve"> s'ha d'omplir multiplicant la </w:t>
      </w:r>
      <w:r w:rsidRPr="00580EAD">
        <w:rPr>
          <w:rFonts w:ascii="Arial" w:hAnsi="Arial" w:cs="Arial"/>
          <w:i/>
          <w:iCs/>
          <w:sz w:val="16"/>
          <w:szCs w:val="16"/>
        </w:rPr>
        <w:t>«Quantitat</w:t>
      </w:r>
      <w:r>
        <w:rPr>
          <w:rFonts w:ascii="Arial" w:hAnsi="Arial" w:cs="Arial"/>
          <w:i/>
          <w:iCs/>
          <w:sz w:val="16"/>
          <w:szCs w:val="16"/>
        </w:rPr>
        <w:t xml:space="preserve"> (202)</w:t>
      </w:r>
      <w:r w:rsidRPr="00580EAD">
        <w:rPr>
          <w:rFonts w:ascii="Arial" w:hAnsi="Arial" w:cs="Arial"/>
          <w:i/>
          <w:iCs/>
          <w:sz w:val="16"/>
          <w:szCs w:val="16"/>
        </w:rPr>
        <w:t>»</w:t>
      </w:r>
      <w:r w:rsidRPr="00580EAD">
        <w:rPr>
          <w:rFonts w:ascii="Arial" w:hAnsi="Arial" w:cs="Arial"/>
          <w:sz w:val="16"/>
          <w:szCs w:val="16"/>
        </w:rPr>
        <w:t xml:space="preserve"> pel </w:t>
      </w:r>
      <w:r w:rsidRPr="00580EAD">
        <w:rPr>
          <w:rFonts w:ascii="Arial" w:hAnsi="Arial" w:cs="Arial"/>
          <w:i/>
          <w:iCs/>
          <w:sz w:val="16"/>
          <w:szCs w:val="16"/>
        </w:rPr>
        <w:t>«Preu unitari ofert»</w:t>
      </w:r>
      <w:r>
        <w:rPr>
          <w:rFonts w:ascii="Arial" w:hAnsi="Arial" w:cs="Arial"/>
          <w:sz w:val="16"/>
          <w:szCs w:val="16"/>
        </w:rPr>
        <w:t>. Aquest import total ha de coincidir amb l’import descrit anteriorment a l’OFERTA ECONÒMICA.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B8E" w:rsidRDefault="0039231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7D7" w:rsidRDefault="00392317" w:rsidP="000907D7"/>
  <w:p w:rsidR="000907D7" w:rsidRPr="00C76038" w:rsidRDefault="00B05155" w:rsidP="00C76038">
    <w:pPr>
      <w:pStyle w:val="Encabezado"/>
      <w:jc w:val="center"/>
      <w:rPr>
        <w:rFonts w:ascii="Calibri" w:hAnsi="Calibri"/>
      </w:rPr>
    </w:pPr>
    <w:r>
      <w:rPr>
        <w:rFonts w:ascii="Calibri" w:hAnsi="Calibri"/>
        <w:noProof/>
        <w:lang w:eastAsia="ca-ES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-4442460</wp:posOffset>
              </wp:positionH>
              <wp:positionV relativeFrom="page">
                <wp:posOffset>4554220</wp:posOffset>
              </wp:positionV>
              <wp:extent cx="9591675" cy="578485"/>
              <wp:effectExtent l="6985" t="9525" r="14605" b="9525"/>
              <wp:wrapSquare wrapText="bothSides"/>
              <wp:docPr id="2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9591675" cy="5784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0000"/>
                        </a:srgbClr>
                      </a:solidFill>
                      <a:ln w="127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811410" dir="13804776" sx="75000" sy="75000" algn="tl" rotWithShape="0">
                                <a:srgbClr val="4F81BD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0907D7" w:rsidRDefault="00392317" w:rsidP="00B72F62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Podeu validar i obtenir la versió electrònica d'aquest document a </w:t>
                          </w:r>
                          <w:hyperlink r:id="rId1" w:history="1">
                            <w:r w:rsidRPr="00FA56B9">
                              <w:rPr>
                                <w:rStyle w:val="Hipervnculo"/>
                                <w:rFonts w:ascii="Arial" w:hAnsi="Arial" w:cs="Arial"/>
                                <w:sz w:val="16"/>
                                <w:szCs w:val="16"/>
                              </w:rPr>
                              <w:t>http://www.manresa.cat/validar</w:t>
                            </w:r>
                          </w:hyperlink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         Número de Referència: </w:t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18"/>
                              <w:szCs w:val="18"/>
                            </w:rPr>
                            <w:t>DYBBY3VBH5EC</w:t>
                          </w:r>
                        </w:p>
                        <w:p w:rsidR="000907D7" w:rsidRPr="001A1BD4" w:rsidRDefault="00392317" w:rsidP="00B72F62">
                          <w:pPr>
                            <w:rPr>
                              <w:rFonts w:ascii="Cambria" w:hAnsi="Cambria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vert270" wrap="square" lIns="914400" tIns="91440" rIns="91440" bIns="9144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" o:spid="_x0000_s1028" style="position:absolute;left:0;text-align:left;margin-left:-349.8pt;margin-top:358.6pt;width:755.25pt;height:45.55pt;rotation:-9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" o:allowincell="f" strokecolor="white" strokeweight="1pt">
              <v:fill opacity="52428f"/>
              <v:shadow type="perspective" color="#4f81bd" opacity=".5" origin="-.5,-.5" offset="-41pt,-49pt" matrix=".75,,,.75"/>
              <v:textbox style="layout-flow:vertical;mso-layout-flow-alt:bottom-to-top" inset="1in,7.2pt,,7.2pt">
                <w:txbxContent>
                  <w:p w:rsidR="000907D7" w:rsidRDefault="00392317" w:rsidP="00B72F62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Podeu validar i obtenir la versió electrònica d'aquest document a </w:t>
                    </w:r>
                    <w:hyperlink r:id="rId2" w:history="1">
                      <w:r w:rsidRPr="00FA56B9">
                        <w:rPr>
                          <w:rStyle w:val="Hipervnculo"/>
                          <w:rFonts w:ascii="Arial" w:hAnsi="Arial" w:cs="Arial"/>
                          <w:sz w:val="16"/>
                          <w:szCs w:val="16"/>
                        </w:rPr>
                        <w:t>http://www.manresa.cat/validar</w:t>
                      </w:r>
                    </w:hyperlink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         Número de Referència: </w:t>
                    </w:r>
                    <w:r>
                      <w:rPr>
                        <w:rFonts w:ascii="Arial" w:hAnsi="Arial" w:cs="Arial"/>
                        <w:b/>
                        <w:noProof/>
                        <w:sz w:val="18"/>
                        <w:szCs w:val="18"/>
                      </w:rPr>
                      <w:t>DYBBY3VBH5EC</w:t>
                    </w:r>
                  </w:p>
                  <w:p w:rsidR="000907D7" w:rsidRPr="001A1BD4" w:rsidRDefault="00392317" w:rsidP="00B72F62">
                    <w:pPr>
                      <w:rPr>
                        <w:rFonts w:ascii="Cambria" w:hAnsi="Cambria"/>
                        <w:b/>
                        <w:bCs/>
                        <w:sz w:val="36"/>
                        <w:szCs w:val="36"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  <w:r>
      <w:rPr>
        <w:rFonts w:ascii="Calibri" w:hAnsi="Calibri"/>
        <w:noProof/>
        <w:lang w:eastAsia="ca-ES"/>
      </w:rPr>
      <w:drawing>
        <wp:inline distT="0" distB="0" distL="0" distR="0">
          <wp:extent cx="2091055" cy="787400"/>
          <wp:effectExtent l="0" t="0" r="4445" b="0"/>
          <wp:docPr id="1" name="Imagen 1" descr="logoaj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j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05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B8E" w:rsidRDefault="0039231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F317E"/>
    <w:multiLevelType w:val="hybridMultilevel"/>
    <w:tmpl w:val="FAF8AF96"/>
    <w:lvl w:ilvl="0" w:tplc="0403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0AC01AA2"/>
    <w:multiLevelType w:val="hybridMultilevel"/>
    <w:tmpl w:val="DC868D6C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E103D80"/>
    <w:multiLevelType w:val="hybridMultilevel"/>
    <w:tmpl w:val="10E2EE48"/>
    <w:lvl w:ilvl="0" w:tplc="48C63882">
      <w:start w:val="1"/>
      <w:numFmt w:val="bullet"/>
      <w:lvlText w:val=""/>
      <w:lvlJc w:val="left"/>
      <w:pPr>
        <w:ind w:left="1068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6974FB3"/>
    <w:multiLevelType w:val="hybridMultilevel"/>
    <w:tmpl w:val="CE68033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E80E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155"/>
    <w:rsid w:val="000C36AE"/>
    <w:rsid w:val="001502DF"/>
    <w:rsid w:val="00392317"/>
    <w:rsid w:val="00691B48"/>
    <w:rsid w:val="006B132E"/>
    <w:rsid w:val="008D4C81"/>
    <w:rsid w:val="009E6400"/>
    <w:rsid w:val="00B05155"/>
    <w:rsid w:val="00BD71F7"/>
    <w:rsid w:val="00F2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5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05155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B0515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B05155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155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uiPriority w:val="99"/>
    <w:unhideWhenUsed/>
    <w:rsid w:val="00B0515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05155"/>
    <w:pPr>
      <w:suppressAutoHyphens/>
      <w:ind w:left="708"/>
    </w:pPr>
    <w:rPr>
      <w:rFonts w:ascii="Antique Olive" w:hAnsi="Antique Olive"/>
      <w:sz w:val="22"/>
    </w:rPr>
  </w:style>
  <w:style w:type="paragraph" w:styleId="Textonotapie">
    <w:name w:val="footnote text"/>
    <w:basedOn w:val="Normal"/>
    <w:link w:val="TextonotapieCar"/>
    <w:uiPriority w:val="99"/>
    <w:rsid w:val="00B05155"/>
    <w:pPr>
      <w:suppressAutoHyphens/>
    </w:pPr>
    <w:rPr>
      <w:rFonts w:ascii="Antique Olive" w:hAnsi="Antique Oliv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05155"/>
    <w:rPr>
      <w:rFonts w:ascii="Antique Olive" w:eastAsia="Times New Roman" w:hAnsi="Antique Olive" w:cs="Times New Roman"/>
      <w:sz w:val="20"/>
      <w:szCs w:val="20"/>
      <w:lang w:eastAsia="es-ES"/>
    </w:rPr>
  </w:style>
  <w:style w:type="character" w:styleId="Refdenotaalpie">
    <w:name w:val="footnote reference"/>
    <w:rsid w:val="00B05155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51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5155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15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05155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B0515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B05155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155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uiPriority w:val="99"/>
    <w:unhideWhenUsed/>
    <w:rsid w:val="00B0515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05155"/>
    <w:pPr>
      <w:suppressAutoHyphens/>
      <w:ind w:left="708"/>
    </w:pPr>
    <w:rPr>
      <w:rFonts w:ascii="Antique Olive" w:hAnsi="Antique Olive"/>
      <w:sz w:val="22"/>
    </w:rPr>
  </w:style>
  <w:style w:type="paragraph" w:styleId="Textonotapie">
    <w:name w:val="footnote text"/>
    <w:basedOn w:val="Normal"/>
    <w:link w:val="TextonotapieCar"/>
    <w:uiPriority w:val="99"/>
    <w:rsid w:val="00B05155"/>
    <w:pPr>
      <w:suppressAutoHyphens/>
    </w:pPr>
    <w:rPr>
      <w:rFonts w:ascii="Antique Olive" w:hAnsi="Antique Oliv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05155"/>
    <w:rPr>
      <w:rFonts w:ascii="Antique Olive" w:eastAsia="Times New Roman" w:hAnsi="Antique Olive" w:cs="Times New Roman"/>
      <w:sz w:val="20"/>
      <w:szCs w:val="20"/>
      <w:lang w:eastAsia="es-ES"/>
    </w:rPr>
  </w:style>
  <w:style w:type="character" w:styleId="Refdenotaalpie">
    <w:name w:val="footnote reference"/>
    <w:rsid w:val="00B05155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51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515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anresa.cat/validar" TargetMode="External"/><Relationship Id="rId1" Type="http://schemas.openxmlformats.org/officeDocument/2006/relationships/hyperlink" Target="http://www.manresa.cat/valid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Carles Sanchez</dc:creator>
  <cp:lastModifiedBy>Carles Sanchez</cp:lastModifiedBy>
  <cp:revision>1</cp:revision>
  <dcterms:created xsi:type="dcterms:W3CDTF">2026-11-05T18:30:00Z</dcterms:created>
  <dcterms:modified xsi:type="dcterms:W3CDTF">2026-11-05T18:36:00Z</dcterms:modified>
</cp:coreProperties>
</file>