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5151" w14:textId="77777777" w:rsidR="00971031" w:rsidRDefault="00A145A0" w:rsidP="00A145A0">
      <w:pPr>
        <w:jc w:val="both"/>
        <w:rPr>
          <w:rFonts w:ascii="Segoe UI Variable Display" w:hAnsi="Segoe UI Variable Display"/>
          <w:b/>
          <w:bCs/>
          <w:sz w:val="24"/>
          <w:szCs w:val="24"/>
        </w:rPr>
      </w:pPr>
      <w:r w:rsidRPr="00DC3D74"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  <w:t>Annex d’oferta econòmica</w:t>
      </w:r>
    </w:p>
    <w:p w14:paraId="2E4EA8F2" w14:textId="646BE914" w:rsidR="001D3687" w:rsidRPr="00822E38" w:rsidRDefault="00526477" w:rsidP="00A145A0">
      <w:pPr>
        <w:jc w:val="both"/>
        <w:rPr>
          <w:rFonts w:ascii="Segoe UI Variable Display" w:hAnsi="Segoe UI Variable Display"/>
          <w:b/>
          <w:bCs/>
          <w:sz w:val="24"/>
          <w:szCs w:val="24"/>
        </w:rPr>
      </w:pPr>
      <w:r w:rsidRPr="00822E38">
        <w:rPr>
          <w:rFonts w:ascii="Segoe UI Variable Display" w:hAnsi="Segoe UI Variable Display"/>
          <w:b/>
          <w:bCs/>
          <w:sz w:val="24"/>
          <w:szCs w:val="24"/>
        </w:rPr>
        <w:t>SDA01.</w:t>
      </w:r>
      <w:r w:rsidR="00AF4D14" w:rsidRPr="00822E38">
        <w:rPr>
          <w:rFonts w:ascii="Segoe UI Variable Display" w:hAnsi="Segoe UI Variable Display"/>
          <w:b/>
          <w:bCs/>
          <w:sz w:val="24"/>
          <w:szCs w:val="24"/>
        </w:rPr>
        <w:t>1</w:t>
      </w:r>
      <w:r w:rsidRPr="00822E38">
        <w:rPr>
          <w:rFonts w:ascii="Segoe UI Variable Display" w:hAnsi="Segoe UI Variable Display"/>
          <w:b/>
          <w:bCs/>
          <w:sz w:val="24"/>
          <w:szCs w:val="24"/>
        </w:rPr>
        <w:t>.</w:t>
      </w:r>
      <w:r w:rsidR="00E8776C" w:rsidRPr="00822E38">
        <w:rPr>
          <w:rFonts w:ascii="Segoe UI Variable Display" w:hAnsi="Segoe UI Variable Display"/>
          <w:b/>
          <w:bCs/>
          <w:sz w:val="24"/>
          <w:szCs w:val="24"/>
        </w:rPr>
        <w:t>1</w:t>
      </w:r>
      <w:r w:rsidRPr="00822E38">
        <w:rPr>
          <w:rFonts w:ascii="Segoe UI Variable Display" w:hAnsi="Segoe UI Variable Display"/>
          <w:b/>
          <w:bCs/>
          <w:sz w:val="24"/>
          <w:szCs w:val="24"/>
        </w:rPr>
        <w:t>-2</w:t>
      </w:r>
      <w:r w:rsidR="00747E46" w:rsidRPr="00822E38">
        <w:rPr>
          <w:rFonts w:ascii="Segoe UI Variable Display" w:hAnsi="Segoe UI Variable Display"/>
          <w:b/>
          <w:bCs/>
          <w:sz w:val="24"/>
          <w:szCs w:val="24"/>
        </w:rPr>
        <w:t>6</w:t>
      </w:r>
      <w:r w:rsidRPr="00822E38">
        <w:rPr>
          <w:rFonts w:ascii="Segoe UI Variable Display" w:hAnsi="Segoe UI Variable Display"/>
          <w:sz w:val="24"/>
          <w:szCs w:val="24"/>
        </w:rPr>
        <w:t xml:space="preserve"> </w:t>
      </w:r>
      <w:r w:rsidR="00E8776C" w:rsidRPr="00822E38">
        <w:rPr>
          <w:rFonts w:ascii="Segoe UI Variable Display" w:hAnsi="Segoe UI Variable Display"/>
          <w:b/>
          <w:bCs/>
          <w:sz w:val="24"/>
          <w:szCs w:val="24"/>
        </w:rPr>
        <w:t xml:space="preserve">Subministrament llicències </w:t>
      </w:r>
      <w:r w:rsidR="00971031" w:rsidRPr="00971031">
        <w:rPr>
          <w:rFonts w:ascii="Segoe UI Variable Display" w:hAnsi="Segoe UI Variable Display"/>
          <w:b/>
          <w:bCs/>
          <w:sz w:val="24"/>
          <w:szCs w:val="24"/>
        </w:rPr>
        <w:t xml:space="preserve">Microsoft 365 Empresa Premium amb Microsoft </w:t>
      </w:r>
      <w:proofErr w:type="spellStart"/>
      <w:r w:rsidR="00971031" w:rsidRPr="00971031">
        <w:rPr>
          <w:rFonts w:ascii="Segoe UI Variable Display" w:hAnsi="Segoe UI Variable Display"/>
          <w:b/>
          <w:bCs/>
          <w:sz w:val="24"/>
          <w:szCs w:val="24"/>
        </w:rPr>
        <w:t>Teams</w:t>
      </w:r>
      <w:proofErr w:type="spellEnd"/>
      <w:r w:rsidR="00971031" w:rsidRPr="00971031">
        <w:rPr>
          <w:rFonts w:ascii="Segoe UI Variable Display" w:hAnsi="Segoe UI Variable Display"/>
          <w:b/>
          <w:bCs/>
          <w:sz w:val="24"/>
          <w:szCs w:val="24"/>
        </w:rPr>
        <w:t xml:space="preserve"> i Microsoft Copilot Business</w:t>
      </w:r>
      <w:r w:rsidR="001D3687" w:rsidRPr="00822E38">
        <w:rPr>
          <w:rFonts w:ascii="Segoe UI Variable Display" w:hAnsi="Segoe UI Variable Display"/>
          <w:sz w:val="24"/>
          <w:szCs w:val="24"/>
        </w:rPr>
        <w:t xml:space="preserve">, dins del Sistema Dinàmic d’Adquisició per </w:t>
      </w:r>
      <w:r w:rsidR="00122351" w:rsidRPr="00822E38">
        <w:rPr>
          <w:rFonts w:ascii="Segoe UI Variable Display" w:hAnsi="Segoe UI Variable Display"/>
          <w:sz w:val="24"/>
          <w:szCs w:val="24"/>
        </w:rPr>
        <w:t xml:space="preserve">a </w:t>
      </w:r>
      <w:r w:rsidR="001D3687" w:rsidRPr="00822E38">
        <w:rPr>
          <w:rFonts w:ascii="Segoe UI Variable Display" w:hAnsi="Segoe UI Variable Display"/>
          <w:sz w:val="24"/>
          <w:szCs w:val="24"/>
        </w:rPr>
        <w:t>l’adquisició de llicències informàtiques</w:t>
      </w:r>
      <w:r w:rsidR="007F5314" w:rsidRPr="00822E38">
        <w:rPr>
          <w:rFonts w:ascii="Segoe UI Variable Display" w:hAnsi="Segoe UI Variable Display"/>
          <w:sz w:val="24"/>
          <w:szCs w:val="24"/>
        </w:rPr>
        <w:t xml:space="preserve">, dins de la </w:t>
      </w:r>
      <w:r w:rsidR="001D3687" w:rsidRPr="00822E38">
        <w:rPr>
          <w:rFonts w:ascii="Segoe UI Variable Display" w:hAnsi="Segoe UI Variable Display"/>
          <w:b/>
          <w:bCs/>
          <w:sz w:val="24"/>
          <w:szCs w:val="24"/>
        </w:rPr>
        <w:t>Categoria</w:t>
      </w:r>
      <w:r w:rsidR="009251E0" w:rsidRPr="00822E38">
        <w:rPr>
          <w:rFonts w:ascii="Segoe UI Variable Display" w:hAnsi="Segoe UI Variable Display"/>
          <w:b/>
          <w:bCs/>
          <w:sz w:val="24"/>
          <w:szCs w:val="24"/>
        </w:rPr>
        <w:t xml:space="preserve"> </w:t>
      </w:r>
      <w:r w:rsidR="001D3687" w:rsidRPr="00822E38">
        <w:rPr>
          <w:rFonts w:ascii="Segoe UI Variable Display" w:hAnsi="Segoe UI Variable Display"/>
          <w:b/>
          <w:bCs/>
          <w:sz w:val="24"/>
          <w:szCs w:val="24"/>
        </w:rPr>
        <w:t>1. Subministrament de llicències informàtiques d’àmbit administratiu.</w:t>
      </w:r>
    </w:p>
    <w:p w14:paraId="4F5F746A" w14:textId="1135C407" w:rsidR="00D87BB2" w:rsidRPr="00822E38" w:rsidRDefault="00D87BB2" w:rsidP="00A145A0">
      <w:pPr>
        <w:jc w:val="both"/>
        <w:rPr>
          <w:rFonts w:ascii="Segoe UI Variable Display" w:hAnsi="Segoe UI Variable Display"/>
          <w:sz w:val="24"/>
          <w:szCs w:val="24"/>
        </w:rPr>
      </w:pPr>
    </w:p>
    <w:p w14:paraId="08F3A907" w14:textId="5ADE553E" w:rsidR="00A145A0" w:rsidRPr="00822E38" w:rsidRDefault="00A145A0" w:rsidP="00A145A0">
      <w:pPr>
        <w:jc w:val="both"/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>El contractista individual/empresa declara que, assabentat/</w:t>
      </w:r>
      <w:proofErr w:type="spellStart"/>
      <w:r w:rsidRPr="00822E38">
        <w:rPr>
          <w:rFonts w:ascii="Segoe UI Variable Display" w:hAnsi="Segoe UI Variable Display"/>
          <w:sz w:val="24"/>
          <w:szCs w:val="24"/>
        </w:rPr>
        <w:t>ada</w:t>
      </w:r>
      <w:proofErr w:type="spellEnd"/>
      <w:r w:rsidRPr="00822E38">
        <w:rPr>
          <w:rFonts w:ascii="Segoe UI Variable Display" w:hAnsi="Segoe UI Variable Display"/>
          <w:sz w:val="24"/>
          <w:szCs w:val="24"/>
        </w:rPr>
        <w:t xml:space="preserve"> de les condicions i els requisits que s’exigeixen per poder ser adjudicatari/ària del contracte, es compromet a executar-lo amb estricta subjecció als requisits i condicions estipulats en les normes que regeixen aquesta licitació i d’acord amb l’oferta que es detalla en aquest document.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2"/>
        <w:gridCol w:w="1414"/>
        <w:gridCol w:w="1082"/>
        <w:gridCol w:w="2193"/>
        <w:gridCol w:w="1973"/>
      </w:tblGrid>
      <w:tr w:rsidR="00283118" w:rsidRPr="00822E38" w14:paraId="14342E8F" w14:textId="77777777" w:rsidTr="00822E38">
        <w:tc>
          <w:tcPr>
            <w:tcW w:w="1832" w:type="dxa"/>
            <w:vAlign w:val="center"/>
          </w:tcPr>
          <w:p w14:paraId="409BFB58" w14:textId="6641E2E0" w:rsidR="00E8776C" w:rsidRPr="00822E38" w:rsidRDefault="00E8776C" w:rsidP="00283118">
            <w:pPr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Tipus de llicència</w:t>
            </w:r>
          </w:p>
        </w:tc>
        <w:tc>
          <w:tcPr>
            <w:tcW w:w="1414" w:type="dxa"/>
            <w:vAlign w:val="center"/>
          </w:tcPr>
          <w:p w14:paraId="3B064565" w14:textId="1A1F750B" w:rsidR="00E8776C" w:rsidRPr="00822E38" w:rsidRDefault="00E8776C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 xml:space="preserve">Preu unitari </w:t>
            </w:r>
            <w:r w:rsidRPr="00822E38">
              <w:rPr>
                <w:rFonts w:ascii="Segoe UI Variable Display" w:hAnsi="Segoe UI Variable Display"/>
                <w:sz w:val="20"/>
                <w:szCs w:val="20"/>
              </w:rPr>
              <w:t>(mes</w:t>
            </w:r>
            <w:r w:rsidR="00500ED2" w:rsidRPr="00822E38">
              <w:rPr>
                <w:rFonts w:ascii="Segoe UI Variable Display" w:hAnsi="Segoe UI Variable Display"/>
                <w:sz w:val="20"/>
                <w:szCs w:val="20"/>
              </w:rPr>
              <w:t>-</w:t>
            </w:r>
            <w:r w:rsidR="00CF4AE8" w:rsidRPr="00822E38">
              <w:rPr>
                <w:rFonts w:ascii="Segoe UI Variable Display" w:hAnsi="Segoe UI Variable Display"/>
                <w:sz w:val="20"/>
                <w:szCs w:val="20"/>
              </w:rPr>
              <w:t>IVA exclòs</w:t>
            </w:r>
            <w:r w:rsidR="00DD4263" w:rsidRPr="00822E38">
              <w:rPr>
                <w:rFonts w:ascii="Segoe UI Variable Display" w:hAnsi="Segoe UI Variable Display"/>
                <w:sz w:val="20"/>
                <w:szCs w:val="20"/>
              </w:rPr>
              <w:t>)</w:t>
            </w:r>
          </w:p>
        </w:tc>
        <w:tc>
          <w:tcPr>
            <w:tcW w:w="1082" w:type="dxa"/>
            <w:vAlign w:val="center"/>
          </w:tcPr>
          <w:p w14:paraId="7AA11924" w14:textId="716A4990" w:rsidR="00E8776C" w:rsidRPr="00822E38" w:rsidRDefault="00E8776C" w:rsidP="00283118">
            <w:pPr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Núm. llicències</w:t>
            </w:r>
          </w:p>
        </w:tc>
        <w:tc>
          <w:tcPr>
            <w:tcW w:w="2193" w:type="dxa"/>
            <w:vAlign w:val="center"/>
          </w:tcPr>
          <w:p w14:paraId="7C03F062" w14:textId="77777777" w:rsidR="00E8776C" w:rsidRPr="00822E38" w:rsidRDefault="00E8776C" w:rsidP="00283118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Pressupost mensual</w:t>
            </w:r>
          </w:p>
          <w:p w14:paraId="114E7809" w14:textId="26A5001D" w:rsidR="00CF4AE8" w:rsidRPr="00822E38" w:rsidRDefault="00CF4AE8" w:rsidP="00500ED2">
            <w:pPr>
              <w:spacing w:after="0"/>
              <w:rPr>
                <w:rFonts w:ascii="Segoe UI Variable Display" w:hAnsi="Segoe UI Variable Display"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sz w:val="20"/>
                <w:szCs w:val="20"/>
              </w:rPr>
              <w:t xml:space="preserve">Preu alçat </w:t>
            </w:r>
            <w:r w:rsidR="00DD4263" w:rsidRPr="00822E38">
              <w:rPr>
                <w:rFonts w:ascii="Segoe UI Variable Display" w:hAnsi="Segoe UI Variable Display"/>
                <w:sz w:val="20"/>
                <w:szCs w:val="20"/>
              </w:rPr>
              <w:t>(</w:t>
            </w:r>
            <w:r w:rsidRPr="00822E38">
              <w:rPr>
                <w:rFonts w:ascii="Segoe UI Variable Display" w:hAnsi="Segoe UI Variable Display"/>
                <w:sz w:val="20"/>
                <w:szCs w:val="20"/>
              </w:rPr>
              <w:t>IVA exclòs</w:t>
            </w:r>
            <w:r w:rsidR="00DD4263" w:rsidRPr="00822E38">
              <w:rPr>
                <w:rFonts w:ascii="Segoe UI Variable Display" w:hAnsi="Segoe UI Variable Display"/>
                <w:sz w:val="20"/>
                <w:szCs w:val="20"/>
              </w:rPr>
              <w:t>)</w:t>
            </w:r>
          </w:p>
        </w:tc>
        <w:tc>
          <w:tcPr>
            <w:tcW w:w="1973" w:type="dxa"/>
            <w:vAlign w:val="center"/>
          </w:tcPr>
          <w:p w14:paraId="7B86BEAA" w14:textId="77777777" w:rsidR="00E8776C" w:rsidRPr="00822E38" w:rsidRDefault="00E8776C" w:rsidP="00283118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Pressupost anual</w:t>
            </w:r>
          </w:p>
          <w:p w14:paraId="0A5FB1C9" w14:textId="2302317A" w:rsidR="00CF4AE8" w:rsidRPr="00822E38" w:rsidRDefault="00CF4AE8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sz w:val="20"/>
                <w:szCs w:val="20"/>
              </w:rPr>
              <w:t>Preu alçat</w:t>
            </w:r>
            <w:r w:rsidR="00A128B8" w:rsidRPr="00822E38">
              <w:rPr>
                <w:rFonts w:ascii="Segoe UI Variable Display" w:hAnsi="Segoe UI Variable Display"/>
                <w:sz w:val="20"/>
                <w:szCs w:val="20"/>
              </w:rPr>
              <w:t xml:space="preserve"> </w:t>
            </w:r>
            <w:r w:rsidR="00DD4263" w:rsidRPr="00822E38">
              <w:rPr>
                <w:rFonts w:ascii="Segoe UI Variable Display" w:hAnsi="Segoe UI Variable Display"/>
                <w:sz w:val="20"/>
                <w:szCs w:val="20"/>
              </w:rPr>
              <w:t>(</w:t>
            </w:r>
            <w:r w:rsidRPr="00822E38">
              <w:rPr>
                <w:rFonts w:ascii="Segoe UI Variable Display" w:hAnsi="Segoe UI Variable Display"/>
                <w:sz w:val="20"/>
                <w:szCs w:val="20"/>
              </w:rPr>
              <w:t>IVA exclòs</w:t>
            </w:r>
            <w:r w:rsidR="00DD4263" w:rsidRPr="00822E38">
              <w:rPr>
                <w:rFonts w:ascii="Segoe UI Variable Display" w:hAnsi="Segoe UI Variable Display"/>
                <w:sz w:val="20"/>
                <w:szCs w:val="20"/>
              </w:rPr>
              <w:t>)</w:t>
            </w:r>
          </w:p>
        </w:tc>
      </w:tr>
      <w:tr w:rsidR="00EB4E2B" w:rsidRPr="00822E38" w14:paraId="32C72AB2" w14:textId="77777777" w:rsidTr="00822E38">
        <w:trPr>
          <w:trHeight w:val="899"/>
        </w:trPr>
        <w:tc>
          <w:tcPr>
            <w:tcW w:w="1832" w:type="dxa"/>
            <w:vAlign w:val="center"/>
          </w:tcPr>
          <w:p w14:paraId="30EAE2D1" w14:textId="611EAD0E" w:rsidR="00E8776C" w:rsidRPr="00822E38" w:rsidRDefault="00571399" w:rsidP="00283118">
            <w:pPr>
              <w:rPr>
                <w:rFonts w:ascii="Segoe UI Variable Display" w:hAnsi="Segoe UI Variable Display"/>
                <w:sz w:val="20"/>
                <w:szCs w:val="20"/>
              </w:rPr>
            </w:pPr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Microsoft 365 Empresa Premium amb </w:t>
            </w:r>
            <w:proofErr w:type="spellStart"/>
            <w:r w:rsidRPr="00571399">
              <w:rPr>
                <w:rFonts w:ascii="Segoe UI Variable Display" w:hAnsi="Segoe UI Variable Display"/>
                <w:sz w:val="20"/>
                <w:szCs w:val="20"/>
              </w:rPr>
              <w:t>Teams</w:t>
            </w:r>
            <w:proofErr w:type="spellEnd"/>
          </w:p>
        </w:tc>
        <w:tc>
          <w:tcPr>
            <w:tcW w:w="1414" w:type="dxa"/>
            <w:vAlign w:val="center"/>
          </w:tcPr>
          <w:p w14:paraId="3E0C2E9D" w14:textId="65594078" w:rsidR="00E8776C" w:rsidRPr="00822E38" w:rsidRDefault="00E8776C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 w:rsidRPr="00822E38">
              <w:rPr>
                <w:rFonts w:ascii="Segoe UI Variable Display" w:hAnsi="Segoe UI Variable Display"/>
                <w:sz w:val="24"/>
                <w:szCs w:val="24"/>
              </w:rPr>
              <w:t>1</w:t>
            </w:r>
            <w:r w:rsidR="00571399">
              <w:rPr>
                <w:rFonts w:ascii="Segoe UI Variable Display" w:hAnsi="Segoe UI Variable Display"/>
                <w:sz w:val="24"/>
                <w:szCs w:val="24"/>
              </w:rPr>
              <w:t>9,06</w:t>
            </w:r>
            <w:r w:rsidRPr="00822E38">
              <w:rPr>
                <w:rFonts w:ascii="Segoe UI Variable Display" w:hAnsi="Segoe UI Variable Display"/>
                <w:sz w:val="24"/>
                <w:szCs w:val="24"/>
              </w:rPr>
              <w:t xml:space="preserve"> €</w:t>
            </w:r>
          </w:p>
        </w:tc>
        <w:tc>
          <w:tcPr>
            <w:tcW w:w="1082" w:type="dxa"/>
            <w:vAlign w:val="center"/>
          </w:tcPr>
          <w:p w14:paraId="746509D5" w14:textId="495CA7BC" w:rsidR="00E8776C" w:rsidRPr="00822E38" w:rsidRDefault="00E8776C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 w:rsidRPr="00822E38">
              <w:rPr>
                <w:rFonts w:ascii="Segoe UI Variable Display" w:hAnsi="Segoe UI Variable Display"/>
                <w:sz w:val="24"/>
                <w:szCs w:val="24"/>
              </w:rPr>
              <w:t>2</w:t>
            </w:r>
            <w:r w:rsidR="00571399">
              <w:rPr>
                <w:rFonts w:ascii="Segoe UI Variable Display" w:hAnsi="Segoe UI Variable Display"/>
                <w:sz w:val="24"/>
                <w:szCs w:val="24"/>
              </w:rPr>
              <w:t>4</w:t>
            </w:r>
          </w:p>
        </w:tc>
        <w:tc>
          <w:tcPr>
            <w:tcW w:w="2193" w:type="dxa"/>
            <w:vAlign w:val="center"/>
          </w:tcPr>
          <w:p w14:paraId="6337378C" w14:textId="1811F9CA" w:rsidR="00E8776C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457,44</w:t>
            </w:r>
            <w:r w:rsidR="00E8776C" w:rsidRPr="00822E38">
              <w:rPr>
                <w:rFonts w:ascii="Segoe UI Variable Display" w:hAnsi="Segoe UI Variable Display"/>
                <w:sz w:val="24"/>
                <w:szCs w:val="24"/>
              </w:rPr>
              <w:t xml:space="preserve"> €</w:t>
            </w:r>
          </w:p>
        </w:tc>
        <w:tc>
          <w:tcPr>
            <w:tcW w:w="1973" w:type="dxa"/>
            <w:vAlign w:val="center"/>
          </w:tcPr>
          <w:p w14:paraId="585AE9C6" w14:textId="0362CC90" w:rsidR="00E8776C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5.489,28</w:t>
            </w:r>
            <w:r w:rsidR="00E8776C" w:rsidRPr="00822E38">
              <w:rPr>
                <w:rFonts w:ascii="Segoe UI Variable Display" w:hAnsi="Segoe UI Variable Display"/>
                <w:sz w:val="24"/>
                <w:szCs w:val="24"/>
              </w:rPr>
              <w:t xml:space="preserve"> €</w:t>
            </w:r>
          </w:p>
        </w:tc>
      </w:tr>
      <w:tr w:rsidR="00971031" w:rsidRPr="00822E38" w14:paraId="4334F990" w14:textId="77777777" w:rsidTr="00822E38">
        <w:trPr>
          <w:trHeight w:val="899"/>
        </w:trPr>
        <w:tc>
          <w:tcPr>
            <w:tcW w:w="1832" w:type="dxa"/>
            <w:vAlign w:val="center"/>
          </w:tcPr>
          <w:p w14:paraId="15ABB593" w14:textId="7437E2C0" w:rsidR="00971031" w:rsidRPr="00822E38" w:rsidRDefault="00571399" w:rsidP="00283118">
            <w:pPr>
              <w:rPr>
                <w:rFonts w:ascii="Segoe UI Variable Display" w:hAnsi="Segoe UI Variable Display"/>
                <w:sz w:val="20"/>
                <w:szCs w:val="20"/>
              </w:rPr>
            </w:pPr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Microsoft 365 Empresa Premium amb </w:t>
            </w:r>
            <w:proofErr w:type="spellStart"/>
            <w:r w:rsidRPr="00571399">
              <w:rPr>
                <w:rFonts w:ascii="Segoe UI Variable Display" w:hAnsi="Segoe UI Variable Display"/>
                <w:sz w:val="20"/>
                <w:szCs w:val="20"/>
              </w:rPr>
              <w:t>Teams</w:t>
            </w:r>
            <w:proofErr w:type="spellEnd"/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 + Microsoft 365 Copilot per a empreses</w:t>
            </w:r>
          </w:p>
        </w:tc>
        <w:tc>
          <w:tcPr>
            <w:tcW w:w="1414" w:type="dxa"/>
            <w:vAlign w:val="center"/>
          </w:tcPr>
          <w:p w14:paraId="776181DF" w14:textId="1C3983FC" w:rsidR="00971031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27,73 €</w:t>
            </w:r>
          </w:p>
        </w:tc>
        <w:tc>
          <w:tcPr>
            <w:tcW w:w="1082" w:type="dxa"/>
            <w:vAlign w:val="center"/>
          </w:tcPr>
          <w:p w14:paraId="72C02E10" w14:textId="6CFD6315" w:rsidR="00971031" w:rsidRPr="00822E38" w:rsidRDefault="00971031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1</w:t>
            </w:r>
          </w:p>
        </w:tc>
        <w:tc>
          <w:tcPr>
            <w:tcW w:w="2193" w:type="dxa"/>
            <w:vAlign w:val="center"/>
          </w:tcPr>
          <w:p w14:paraId="51B404F0" w14:textId="306339A7" w:rsidR="00971031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27,73 €</w:t>
            </w:r>
          </w:p>
        </w:tc>
        <w:tc>
          <w:tcPr>
            <w:tcW w:w="1973" w:type="dxa"/>
            <w:vAlign w:val="center"/>
          </w:tcPr>
          <w:p w14:paraId="022E3F09" w14:textId="17BBEF9A" w:rsidR="00971031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332,76 €</w:t>
            </w:r>
          </w:p>
        </w:tc>
      </w:tr>
      <w:tr w:rsidR="00500ED2" w:rsidRPr="00822E38" w14:paraId="2D4A8555" w14:textId="77777777" w:rsidTr="00822E38">
        <w:tc>
          <w:tcPr>
            <w:tcW w:w="6521" w:type="dxa"/>
            <w:gridSpan w:val="4"/>
            <w:vAlign w:val="center"/>
          </w:tcPr>
          <w:p w14:paraId="63A2A529" w14:textId="34E385AD" w:rsidR="00500ED2" w:rsidRPr="00822E38" w:rsidRDefault="00500ED2" w:rsidP="00500ED2">
            <w:pPr>
              <w:rPr>
                <w:rFonts w:ascii="Segoe UI Variable Display" w:hAnsi="Segoe UI Variable Display"/>
                <w:sz w:val="24"/>
                <w:szCs w:val="24"/>
              </w:rPr>
            </w:pPr>
            <w:r w:rsidRPr="00822E38">
              <w:rPr>
                <w:rFonts w:ascii="Segoe UI Variable Display" w:hAnsi="Segoe UI Variable Display"/>
                <w:sz w:val="24"/>
                <w:szCs w:val="24"/>
              </w:rPr>
              <w:t>Total anual estimat</w:t>
            </w:r>
          </w:p>
        </w:tc>
        <w:tc>
          <w:tcPr>
            <w:tcW w:w="1973" w:type="dxa"/>
            <w:vAlign w:val="center"/>
          </w:tcPr>
          <w:p w14:paraId="71A6F679" w14:textId="36D88F59" w:rsidR="00500ED2" w:rsidRPr="00822E38" w:rsidRDefault="00571399" w:rsidP="00283118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5.822,04</w:t>
            </w:r>
            <w:r w:rsidR="00500ED2" w:rsidRPr="00822E38">
              <w:rPr>
                <w:rFonts w:ascii="Segoe UI Variable Display" w:hAnsi="Segoe UI Variable Display"/>
                <w:sz w:val="24"/>
                <w:szCs w:val="24"/>
              </w:rPr>
              <w:t xml:space="preserve"> €</w:t>
            </w:r>
          </w:p>
        </w:tc>
      </w:tr>
    </w:tbl>
    <w:p w14:paraId="2F421DA2" w14:textId="77777777" w:rsidR="00F07F64" w:rsidRPr="00822E38" w:rsidRDefault="00F07F64" w:rsidP="00A145A0">
      <w:pPr>
        <w:jc w:val="both"/>
        <w:rPr>
          <w:rFonts w:ascii="Segoe UI Variable Display" w:hAnsi="Segoe UI Variable Display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29"/>
        <w:gridCol w:w="1123"/>
        <w:gridCol w:w="2126"/>
        <w:gridCol w:w="1978"/>
      </w:tblGrid>
      <w:tr w:rsidR="00500ED2" w:rsidRPr="00822E38" w14:paraId="2176138D" w14:textId="77777777" w:rsidTr="00500ED2">
        <w:tc>
          <w:tcPr>
            <w:tcW w:w="1838" w:type="dxa"/>
            <w:vAlign w:val="center"/>
          </w:tcPr>
          <w:p w14:paraId="53015B69" w14:textId="25E57327" w:rsidR="00500ED2" w:rsidRPr="00822E38" w:rsidRDefault="00500ED2" w:rsidP="00500ED2">
            <w:pPr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Tipus de llicència</w:t>
            </w:r>
          </w:p>
        </w:tc>
        <w:tc>
          <w:tcPr>
            <w:tcW w:w="1429" w:type="dxa"/>
            <w:vAlign w:val="center"/>
          </w:tcPr>
          <w:p w14:paraId="2CC2EBAB" w14:textId="270804CD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 xml:space="preserve">Preu unitari </w:t>
            </w:r>
            <w:r w:rsidRPr="00822E38">
              <w:rPr>
                <w:rFonts w:ascii="Segoe UI Variable Display" w:hAnsi="Segoe UI Variable Display"/>
                <w:sz w:val="20"/>
                <w:szCs w:val="20"/>
              </w:rPr>
              <w:t>(mes-IVA exclòs)</w:t>
            </w:r>
          </w:p>
        </w:tc>
        <w:tc>
          <w:tcPr>
            <w:tcW w:w="1123" w:type="dxa"/>
            <w:vAlign w:val="center"/>
          </w:tcPr>
          <w:p w14:paraId="4E948D35" w14:textId="7DFA7B2E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Núm. llicències</w:t>
            </w:r>
          </w:p>
        </w:tc>
        <w:tc>
          <w:tcPr>
            <w:tcW w:w="2126" w:type="dxa"/>
            <w:vAlign w:val="center"/>
          </w:tcPr>
          <w:p w14:paraId="7F065D69" w14:textId="77777777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Pressupost mensual</w:t>
            </w:r>
          </w:p>
          <w:p w14:paraId="435B8303" w14:textId="323A7217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sz w:val="20"/>
                <w:szCs w:val="20"/>
              </w:rPr>
              <w:t>Preu alçat (IVA exclòs)</w:t>
            </w:r>
          </w:p>
        </w:tc>
        <w:tc>
          <w:tcPr>
            <w:tcW w:w="1978" w:type="dxa"/>
            <w:vAlign w:val="center"/>
          </w:tcPr>
          <w:p w14:paraId="7FF66697" w14:textId="77777777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b/>
                <w:bCs/>
                <w:sz w:val="20"/>
                <w:szCs w:val="20"/>
              </w:rPr>
              <w:t>Pressupost anual</w:t>
            </w:r>
          </w:p>
          <w:p w14:paraId="15EF8961" w14:textId="2ACAAE03" w:rsidR="00500ED2" w:rsidRPr="00822E38" w:rsidRDefault="00500ED2" w:rsidP="00500ED2">
            <w:pPr>
              <w:spacing w:after="0"/>
              <w:rPr>
                <w:rFonts w:ascii="Segoe UI Variable Display" w:hAnsi="Segoe UI Variable Display"/>
                <w:b/>
                <w:bCs/>
                <w:sz w:val="20"/>
                <w:szCs w:val="20"/>
              </w:rPr>
            </w:pPr>
            <w:r w:rsidRPr="00822E38">
              <w:rPr>
                <w:rFonts w:ascii="Segoe UI Variable Display" w:hAnsi="Segoe UI Variable Display"/>
                <w:sz w:val="20"/>
                <w:szCs w:val="20"/>
              </w:rPr>
              <w:t>Preu alçat (IVA exclòs)</w:t>
            </w:r>
          </w:p>
        </w:tc>
      </w:tr>
      <w:tr w:rsidR="00571399" w:rsidRPr="00822E38" w14:paraId="771B87E0" w14:textId="77777777" w:rsidTr="00500ED2">
        <w:tc>
          <w:tcPr>
            <w:tcW w:w="1838" w:type="dxa"/>
            <w:vAlign w:val="center"/>
          </w:tcPr>
          <w:p w14:paraId="49D8BC5F" w14:textId="61508D99" w:rsidR="00571399" w:rsidRPr="00822E38" w:rsidRDefault="00571399" w:rsidP="00571399">
            <w:pPr>
              <w:rPr>
                <w:rFonts w:ascii="Segoe UI Variable Display" w:hAnsi="Segoe UI Variable Display"/>
                <w:sz w:val="20"/>
                <w:szCs w:val="20"/>
              </w:rPr>
            </w:pPr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Microsoft 365 Empresa Premium amb </w:t>
            </w:r>
            <w:proofErr w:type="spellStart"/>
            <w:r w:rsidRPr="00571399">
              <w:rPr>
                <w:rFonts w:ascii="Segoe UI Variable Display" w:hAnsi="Segoe UI Variable Display"/>
                <w:sz w:val="20"/>
                <w:szCs w:val="20"/>
              </w:rPr>
              <w:t>Teams</w:t>
            </w:r>
            <w:proofErr w:type="spellEnd"/>
          </w:p>
        </w:tc>
        <w:tc>
          <w:tcPr>
            <w:tcW w:w="1429" w:type="dxa"/>
          </w:tcPr>
          <w:p w14:paraId="0B38DA41" w14:textId="77777777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1B4AA992" w14:textId="21C6ED09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 w:rsidRPr="00822E38">
              <w:rPr>
                <w:rFonts w:ascii="Segoe UI Variable Display" w:hAnsi="Segoe UI Variable Display"/>
                <w:sz w:val="24"/>
                <w:szCs w:val="24"/>
              </w:rPr>
              <w:t>25</w:t>
            </w:r>
          </w:p>
        </w:tc>
        <w:tc>
          <w:tcPr>
            <w:tcW w:w="2126" w:type="dxa"/>
            <w:vAlign w:val="center"/>
          </w:tcPr>
          <w:p w14:paraId="50448FEC" w14:textId="33FA1028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71522327" w14:textId="71F8D1B8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</w:tr>
      <w:tr w:rsidR="00571399" w:rsidRPr="00822E38" w14:paraId="2E4EE9F4" w14:textId="77777777" w:rsidTr="00500ED2">
        <w:tc>
          <w:tcPr>
            <w:tcW w:w="1838" w:type="dxa"/>
            <w:vAlign w:val="center"/>
          </w:tcPr>
          <w:p w14:paraId="6F853C69" w14:textId="59CA433C" w:rsidR="00571399" w:rsidRPr="00822E38" w:rsidRDefault="00571399" w:rsidP="00571399">
            <w:pPr>
              <w:rPr>
                <w:rFonts w:ascii="Segoe UI Variable Display" w:hAnsi="Segoe UI Variable Display"/>
                <w:sz w:val="20"/>
                <w:szCs w:val="20"/>
              </w:rPr>
            </w:pPr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Microsoft 365 Empresa Premium amb </w:t>
            </w:r>
            <w:proofErr w:type="spellStart"/>
            <w:r w:rsidRPr="00571399">
              <w:rPr>
                <w:rFonts w:ascii="Segoe UI Variable Display" w:hAnsi="Segoe UI Variable Display"/>
                <w:sz w:val="20"/>
                <w:szCs w:val="20"/>
              </w:rPr>
              <w:t>Teams</w:t>
            </w:r>
            <w:proofErr w:type="spellEnd"/>
            <w:r w:rsidRPr="00571399">
              <w:rPr>
                <w:rFonts w:ascii="Segoe UI Variable Display" w:hAnsi="Segoe UI Variable Display"/>
                <w:sz w:val="20"/>
                <w:szCs w:val="20"/>
              </w:rPr>
              <w:t xml:space="preserve"> + Microsoft 365 </w:t>
            </w:r>
            <w:r w:rsidRPr="00571399">
              <w:rPr>
                <w:rFonts w:ascii="Segoe UI Variable Display" w:hAnsi="Segoe UI Variable Display"/>
                <w:sz w:val="20"/>
                <w:szCs w:val="20"/>
              </w:rPr>
              <w:lastRenderedPageBreak/>
              <w:t>Copilot per a empreses</w:t>
            </w:r>
          </w:p>
        </w:tc>
        <w:tc>
          <w:tcPr>
            <w:tcW w:w="1429" w:type="dxa"/>
          </w:tcPr>
          <w:p w14:paraId="656B8247" w14:textId="77777777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6871BAA1" w14:textId="4FCF1BB5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  <w:r>
              <w:rPr>
                <w:rFonts w:ascii="Segoe UI Variable Display" w:hAnsi="Segoe UI Variable Display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6E118E59" w14:textId="77777777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328EE0B2" w14:textId="77777777" w:rsidR="00571399" w:rsidRPr="00822E38" w:rsidRDefault="00571399" w:rsidP="00571399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</w:tr>
      <w:tr w:rsidR="00500ED2" w:rsidRPr="00822E38" w14:paraId="0EDDDD52" w14:textId="77777777" w:rsidTr="00500ED2">
        <w:tc>
          <w:tcPr>
            <w:tcW w:w="6516" w:type="dxa"/>
            <w:gridSpan w:val="4"/>
            <w:vAlign w:val="center"/>
          </w:tcPr>
          <w:p w14:paraId="52A50D65" w14:textId="72BD315B" w:rsidR="00500ED2" w:rsidRPr="00822E38" w:rsidRDefault="00500ED2" w:rsidP="00500ED2">
            <w:pPr>
              <w:rPr>
                <w:rFonts w:ascii="Segoe UI Variable Display" w:hAnsi="Segoe UI Variable Display"/>
                <w:sz w:val="24"/>
                <w:szCs w:val="24"/>
              </w:rPr>
            </w:pPr>
            <w:r w:rsidRPr="00822E38">
              <w:rPr>
                <w:rFonts w:ascii="Segoe UI Variable Display" w:hAnsi="Segoe UI Variable Display"/>
                <w:sz w:val="24"/>
                <w:szCs w:val="24"/>
              </w:rPr>
              <w:t>Total anual estimat</w:t>
            </w:r>
          </w:p>
        </w:tc>
        <w:tc>
          <w:tcPr>
            <w:tcW w:w="1978" w:type="dxa"/>
            <w:vAlign w:val="center"/>
          </w:tcPr>
          <w:p w14:paraId="20FFC2B8" w14:textId="71926F42" w:rsidR="00500ED2" w:rsidRPr="00822E38" w:rsidRDefault="00500ED2" w:rsidP="00DA348E">
            <w:pPr>
              <w:jc w:val="center"/>
              <w:rPr>
                <w:rFonts w:ascii="Segoe UI Variable Display" w:hAnsi="Segoe UI Variable Display"/>
                <w:sz w:val="24"/>
                <w:szCs w:val="24"/>
              </w:rPr>
            </w:pPr>
          </w:p>
        </w:tc>
      </w:tr>
    </w:tbl>
    <w:p w14:paraId="0BBF538F" w14:textId="77777777" w:rsidR="001A0591" w:rsidRPr="00822E38" w:rsidRDefault="001A0591">
      <w:pPr>
        <w:rPr>
          <w:rFonts w:ascii="Segoe UI Variable Display" w:hAnsi="Segoe UI Variable Display"/>
          <w:sz w:val="24"/>
          <w:szCs w:val="24"/>
        </w:rPr>
      </w:pPr>
    </w:p>
    <w:p w14:paraId="26390402" w14:textId="62986749" w:rsidR="00A145A0" w:rsidRPr="00822E38" w:rsidRDefault="00A145A0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 xml:space="preserve">En cap cas, s’acceptarà una oferta on el preu de qualsevol ítem que sigui superior al de la taula anterior. En aquest cas, el licitador quedarà exclòs de la licitació. </w:t>
      </w:r>
    </w:p>
    <w:p w14:paraId="7759F476" w14:textId="6A7D0B9E" w:rsidR="00A145A0" w:rsidRPr="00822E38" w:rsidRDefault="00463A11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 xml:space="preserve"> </w:t>
      </w:r>
    </w:p>
    <w:p w14:paraId="573532B9" w14:textId="0861D2F2" w:rsidR="00A145A0" w:rsidRPr="00822E38" w:rsidRDefault="00A145A0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>I perquè així consti, signo aquesta oferta econòmica a ............................................., en data</w:t>
      </w:r>
      <w:r w:rsidR="00DE0EEB" w:rsidRPr="00822E38">
        <w:rPr>
          <w:rFonts w:ascii="Segoe UI Variable Display" w:hAnsi="Segoe UI Variable Display"/>
          <w:sz w:val="24"/>
          <w:szCs w:val="24"/>
        </w:rPr>
        <w:t xml:space="preserve"> </w:t>
      </w:r>
      <w:r w:rsidRPr="00822E38">
        <w:rPr>
          <w:rFonts w:ascii="Segoe UI Variable Display" w:hAnsi="Segoe UI Variable Display"/>
          <w:sz w:val="24"/>
          <w:szCs w:val="24"/>
        </w:rPr>
        <w:t xml:space="preserve">...................... </w:t>
      </w:r>
    </w:p>
    <w:p w14:paraId="0EECBD43" w14:textId="4ED5A109" w:rsidR="00A145A0" w:rsidRPr="00822E38" w:rsidRDefault="00A145A0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 xml:space="preserve">Nom: </w:t>
      </w:r>
    </w:p>
    <w:p w14:paraId="005BC119" w14:textId="5B0B85BE" w:rsidR="00A145A0" w:rsidRPr="00822E38" w:rsidRDefault="00A145A0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 xml:space="preserve">Signatura: </w:t>
      </w:r>
    </w:p>
    <w:p w14:paraId="6D735731" w14:textId="03CF8726" w:rsidR="00A145A0" w:rsidRPr="00822E38" w:rsidRDefault="00A145A0">
      <w:pPr>
        <w:rPr>
          <w:rFonts w:ascii="Segoe UI Variable Display" w:hAnsi="Segoe UI Variable Display"/>
          <w:sz w:val="24"/>
          <w:szCs w:val="24"/>
        </w:rPr>
      </w:pPr>
      <w:r w:rsidRPr="00822E38">
        <w:rPr>
          <w:rFonts w:ascii="Segoe UI Variable Display" w:hAnsi="Segoe UI Variable Display"/>
          <w:sz w:val="24"/>
          <w:szCs w:val="24"/>
        </w:rPr>
        <w:t xml:space="preserve">Càrrec: </w:t>
      </w:r>
    </w:p>
    <w:sectPr w:rsidR="00A145A0" w:rsidRPr="00822E38" w:rsidSect="00A145A0">
      <w:headerReference w:type="default" r:id="rId6"/>
      <w:pgSz w:w="11906" w:h="16838"/>
      <w:pgMar w:top="23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C6838" w14:textId="77777777" w:rsidR="00D67FE9" w:rsidRDefault="00D67FE9" w:rsidP="00A145A0">
      <w:pPr>
        <w:spacing w:after="0" w:line="240" w:lineRule="auto"/>
      </w:pPr>
      <w:r>
        <w:separator/>
      </w:r>
    </w:p>
  </w:endnote>
  <w:endnote w:type="continuationSeparator" w:id="0">
    <w:p w14:paraId="55E91555" w14:textId="77777777" w:rsidR="00D67FE9" w:rsidRDefault="00D67FE9" w:rsidP="00A1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Variable Display">
    <w:panose1 w:val="00000000000000000000"/>
    <w:charset w:val="00"/>
    <w:family w:val="auto"/>
    <w:pitch w:val="variable"/>
    <w:sig w:usb0="A00002FF" w:usb1="0000000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D4984" w14:textId="77777777" w:rsidR="00D67FE9" w:rsidRDefault="00D67FE9" w:rsidP="00A145A0">
      <w:pPr>
        <w:spacing w:after="0" w:line="240" w:lineRule="auto"/>
      </w:pPr>
      <w:r>
        <w:separator/>
      </w:r>
    </w:p>
  </w:footnote>
  <w:footnote w:type="continuationSeparator" w:id="0">
    <w:p w14:paraId="0B777F86" w14:textId="77777777" w:rsidR="00D67FE9" w:rsidRDefault="00D67FE9" w:rsidP="00A14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AF248" w14:textId="2487A034" w:rsidR="00A145A0" w:rsidRDefault="00747E4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1DC5E4C2" wp14:editId="5D0F2892">
          <wp:simplePos x="0" y="0"/>
          <wp:positionH relativeFrom="margin">
            <wp:posOffset>4570095</wp:posOffset>
          </wp:positionH>
          <wp:positionV relativeFrom="paragraph">
            <wp:posOffset>46990</wp:posOffset>
          </wp:positionV>
          <wp:extent cx="980440" cy="359410"/>
          <wp:effectExtent l="0" t="0" r="0" b="2540"/>
          <wp:wrapNone/>
          <wp:docPr id="1708418392" name="image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02600" name="image5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440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0B58">
      <w:rPr>
        <w:noProof/>
        <w:color w:val="0F4761" w:themeColor="accent1" w:themeShade="BF"/>
        <w:sz w:val="52"/>
        <w:szCs w:val="5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1CE9D22" wp14:editId="3E299A3F">
              <wp:simplePos x="0" y="0"/>
              <wp:positionH relativeFrom="leftMargin">
                <wp:posOffset>-2720340</wp:posOffset>
              </wp:positionH>
              <wp:positionV relativeFrom="paragraph">
                <wp:posOffset>2980055</wp:posOffset>
              </wp:positionV>
              <wp:extent cx="6848475" cy="1404620"/>
              <wp:effectExtent l="31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8484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ACAEB3" w14:textId="77777777" w:rsidR="00747E46" w:rsidRPr="007C0B58" w:rsidRDefault="00747E46" w:rsidP="00747E46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C0B58">
                            <w:rPr>
                              <w:sz w:val="14"/>
                              <w:szCs w:val="14"/>
                            </w:rPr>
                            <w:t>Reactivació Badalona, SA – NIF A58184748 – Registre Mercantil de Barcelona, foli 1 volum 7.944, llibre 7.204, secció 2a, full 92.853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E9D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14.2pt;margin-top:234.65pt;width:539.25pt;height:110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" filled="f" stroked="f">
              <v:textbox style="mso-fit-shape-to-text:t">
                <w:txbxContent>
                  <w:p w14:paraId="05ACAEB3" w14:textId="77777777" w:rsidR="00747E46" w:rsidRPr="007C0B58" w:rsidRDefault="00747E46" w:rsidP="00747E46">
                    <w:pPr>
                      <w:rPr>
                        <w:sz w:val="14"/>
                        <w:szCs w:val="14"/>
                      </w:rPr>
                    </w:pPr>
                    <w:r w:rsidRPr="007C0B58">
                      <w:rPr>
                        <w:sz w:val="14"/>
                        <w:szCs w:val="14"/>
                      </w:rPr>
                      <w:t>Reactivació Badalona, SA – NIF A58184748 – Registre Mercantil de Barcelona, foli 1 volum 7.944, llibre 7.204, secció 2a, full 92.853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1A1C43D" wp14:editId="45CF562B">
          <wp:simplePos x="0" y="0"/>
          <wp:positionH relativeFrom="margin">
            <wp:posOffset>-180975</wp:posOffset>
          </wp:positionH>
          <wp:positionV relativeFrom="paragraph">
            <wp:posOffset>46990</wp:posOffset>
          </wp:positionV>
          <wp:extent cx="1598553" cy="360000"/>
          <wp:effectExtent l="0" t="0" r="1905" b="2540"/>
          <wp:wrapNone/>
          <wp:docPr id="712173214" name="Imagen 2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267189" name="Imagen 2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553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A0"/>
    <w:rsid w:val="00100AD1"/>
    <w:rsid w:val="00122351"/>
    <w:rsid w:val="001A0591"/>
    <w:rsid w:val="001A1B7E"/>
    <w:rsid w:val="001D3687"/>
    <w:rsid w:val="00226476"/>
    <w:rsid w:val="00274EDA"/>
    <w:rsid w:val="00283118"/>
    <w:rsid w:val="002E4799"/>
    <w:rsid w:val="002F14DC"/>
    <w:rsid w:val="003C6631"/>
    <w:rsid w:val="003D5B17"/>
    <w:rsid w:val="004033AE"/>
    <w:rsid w:val="00433C8C"/>
    <w:rsid w:val="00463A11"/>
    <w:rsid w:val="004A63D2"/>
    <w:rsid w:val="00500ED2"/>
    <w:rsid w:val="00526477"/>
    <w:rsid w:val="0054293A"/>
    <w:rsid w:val="00571399"/>
    <w:rsid w:val="005856D0"/>
    <w:rsid w:val="005A7066"/>
    <w:rsid w:val="006F4287"/>
    <w:rsid w:val="007322D7"/>
    <w:rsid w:val="00747E46"/>
    <w:rsid w:val="00752FF4"/>
    <w:rsid w:val="007F5314"/>
    <w:rsid w:val="00822E38"/>
    <w:rsid w:val="008E63A7"/>
    <w:rsid w:val="00906794"/>
    <w:rsid w:val="00914E40"/>
    <w:rsid w:val="009251E0"/>
    <w:rsid w:val="00954A34"/>
    <w:rsid w:val="0096680F"/>
    <w:rsid w:val="00971031"/>
    <w:rsid w:val="009D7394"/>
    <w:rsid w:val="00A128B8"/>
    <w:rsid w:val="00A145A0"/>
    <w:rsid w:val="00A74A6C"/>
    <w:rsid w:val="00AB64CA"/>
    <w:rsid w:val="00AF3EF1"/>
    <w:rsid w:val="00AF4D14"/>
    <w:rsid w:val="00B44F08"/>
    <w:rsid w:val="00B47BD4"/>
    <w:rsid w:val="00B66191"/>
    <w:rsid w:val="00B75153"/>
    <w:rsid w:val="00CF4AE8"/>
    <w:rsid w:val="00D12C85"/>
    <w:rsid w:val="00D3717F"/>
    <w:rsid w:val="00D67FE9"/>
    <w:rsid w:val="00D87BB2"/>
    <w:rsid w:val="00DA348E"/>
    <w:rsid w:val="00DC3D74"/>
    <w:rsid w:val="00DD4263"/>
    <w:rsid w:val="00DE0EEB"/>
    <w:rsid w:val="00E02488"/>
    <w:rsid w:val="00E418B2"/>
    <w:rsid w:val="00E4203D"/>
    <w:rsid w:val="00E8776C"/>
    <w:rsid w:val="00EA7E25"/>
    <w:rsid w:val="00EB4E2B"/>
    <w:rsid w:val="00F0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A5325"/>
  <w15:chartTrackingRefBased/>
  <w15:docId w15:val="{ED9DC1B5-D30A-46FC-9B82-9B0556C6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A14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4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45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45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45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45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45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45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45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45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45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45A0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45A0"/>
    <w:rPr>
      <w:rFonts w:asciiTheme="minorHAnsi" w:eastAsiaTheme="majorEastAsia" w:hAnsiTheme="minorHAnsi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45A0"/>
    <w:rPr>
      <w:rFonts w:asciiTheme="minorHAnsi" w:eastAsiaTheme="majorEastAsia" w:hAnsiTheme="minorHAnsi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45A0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45A0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45A0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45A0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A14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45A0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A145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45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A14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45A0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A145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45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4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45A0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A145A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1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5A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1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5A0"/>
    <w:rPr>
      <w:lang w:val="ca-ES"/>
    </w:rPr>
  </w:style>
  <w:style w:type="table" w:styleId="Tablaconcuadrcula">
    <w:name w:val="Table Grid"/>
    <w:basedOn w:val="Tablanormal"/>
    <w:uiPriority w:val="39"/>
    <w:rsid w:val="00A14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-nfasis11">
    <w:name w:val="Tabla con cuadrícula 4 - Énfasis 11"/>
    <w:basedOn w:val="Tablanormal"/>
    <w:uiPriority w:val="49"/>
    <w:rsid w:val="00F07F64"/>
    <w:pPr>
      <w:spacing w:after="0" w:line="240" w:lineRule="auto"/>
    </w:pPr>
    <w:rPr>
      <w:rFonts w:ascii="Calibri" w:eastAsia="Calibri" w:hAnsi="Calibri" w:cs="Calibri"/>
      <w:kern w:val="0"/>
      <w:lang w:val="ca-ES" w:eastAsia="es-ES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Jiménez</dc:creator>
  <cp:keywords/>
  <dc:description/>
  <cp:lastModifiedBy>Oriol Fernandez</cp:lastModifiedBy>
  <cp:revision>46</cp:revision>
  <dcterms:created xsi:type="dcterms:W3CDTF">2025-02-04T09:24:00Z</dcterms:created>
  <dcterms:modified xsi:type="dcterms:W3CDTF">2026-10-17T22:16:00Z</dcterms:modified>
</cp:coreProperties>
</file>