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36B57" w14:textId="77777777" w:rsidR="00CD4DF3" w:rsidRPr="004B7AD5" w:rsidRDefault="00CD4DF3" w:rsidP="00CD4DF3">
      <w:pPr>
        <w:pStyle w:val="Sinespaciado"/>
        <w:jc w:val="both"/>
        <w:rPr>
          <w:rFonts w:ascii="Arial" w:hAnsi="Arial" w:cs="Arial"/>
          <w:b/>
          <w:lang w:val="ca-ES"/>
        </w:rPr>
      </w:pPr>
      <w:r w:rsidRPr="004B7AD5">
        <w:rPr>
          <w:rFonts w:ascii="Arial" w:hAnsi="Arial" w:cs="Arial"/>
          <w:b/>
          <w:lang w:val="ca-ES"/>
        </w:rPr>
        <w:t xml:space="preserve">ANNEX </w:t>
      </w:r>
      <w:r>
        <w:rPr>
          <w:rFonts w:ascii="Arial" w:hAnsi="Arial" w:cs="Arial"/>
          <w:b/>
          <w:lang w:val="ca-ES"/>
        </w:rPr>
        <w:t>10</w:t>
      </w:r>
      <w:r w:rsidRPr="004B7AD5">
        <w:rPr>
          <w:rFonts w:ascii="Arial" w:hAnsi="Arial" w:cs="Arial"/>
          <w:b/>
          <w:lang w:val="ca-ES"/>
        </w:rPr>
        <w:t xml:space="preserve"> PROTECCIÓ DE DADES </w:t>
      </w:r>
      <w:r>
        <w:rPr>
          <w:rFonts w:ascii="Arial" w:hAnsi="Arial" w:cs="Arial"/>
          <w:b/>
          <w:lang w:val="ca-ES"/>
        </w:rPr>
        <w:t xml:space="preserve">DE CARÀCTER </w:t>
      </w:r>
      <w:r w:rsidRPr="004B7AD5">
        <w:rPr>
          <w:rFonts w:ascii="Arial" w:hAnsi="Arial" w:cs="Arial"/>
          <w:b/>
          <w:lang w:val="ca-ES"/>
        </w:rPr>
        <w:t>PERSONAL</w:t>
      </w:r>
    </w:p>
    <w:p w14:paraId="67727BD8" w14:textId="77777777" w:rsidR="00CD4DF3" w:rsidRDefault="00CD4DF3" w:rsidP="00752836">
      <w:pPr>
        <w:tabs>
          <w:tab w:val="clear" w:pos="0"/>
          <w:tab w:val="clear" w:pos="864"/>
          <w:tab w:val="clear" w:pos="1584"/>
          <w:tab w:val="clear" w:pos="2304"/>
          <w:tab w:val="clear" w:pos="3024"/>
          <w:tab w:val="clear" w:pos="3744"/>
          <w:tab w:val="clear" w:pos="4464"/>
          <w:tab w:val="clear" w:pos="5184"/>
          <w:tab w:val="clear" w:pos="5904"/>
          <w:tab w:val="clear" w:pos="6624"/>
          <w:tab w:val="left" w:pos="1365"/>
        </w:tabs>
        <w:spacing w:after="160" w:line="259" w:lineRule="auto"/>
        <w:rPr>
          <w:rFonts w:ascii="Arial" w:eastAsiaTheme="minorHAnsi" w:hAnsi="Arial"/>
          <w:b/>
          <w:bCs/>
          <w:color w:val="auto"/>
          <w:lang w:val="ca-ES" w:eastAsia="en-US"/>
        </w:rPr>
      </w:pPr>
    </w:p>
    <w:p w14:paraId="41BC5E29" w14:textId="4C1BB539"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 w:val="left" w:pos="1365"/>
        </w:tabs>
        <w:spacing w:after="160" w:line="259" w:lineRule="auto"/>
        <w:rPr>
          <w:rFonts w:ascii="Arial" w:eastAsiaTheme="minorHAnsi" w:hAnsi="Arial"/>
          <w:b/>
          <w:bCs/>
          <w:color w:val="auto"/>
          <w:lang w:val="ca-ES" w:eastAsia="en-US"/>
        </w:rPr>
      </w:pPr>
      <w:r w:rsidRPr="00613C95">
        <w:rPr>
          <w:rFonts w:ascii="Arial" w:eastAsiaTheme="minorHAnsi" w:hAnsi="Arial"/>
          <w:b/>
          <w:bCs/>
          <w:color w:val="auto"/>
          <w:lang w:val="ca-ES" w:eastAsia="en-US"/>
        </w:rPr>
        <w:t>Contracte d'encàrrec del tractament de dades de caràcter personal</w:t>
      </w:r>
    </w:p>
    <w:p w14:paraId="4DC9C059" w14:textId="77777777" w:rsidR="00CD4DF3" w:rsidRDefault="00CD4DF3" w:rsidP="00752836">
      <w:pPr>
        <w:tabs>
          <w:tab w:val="clear" w:pos="0"/>
          <w:tab w:val="left" w:pos="708"/>
        </w:tabs>
        <w:spacing w:before="240" w:after="180" w:line="276" w:lineRule="auto"/>
        <w:jc w:val="center"/>
        <w:rPr>
          <w:rFonts w:ascii="Arial" w:eastAsia="Calibri" w:hAnsi="Arial"/>
          <w:b/>
          <w:bCs/>
          <w:color w:val="auto"/>
          <w:lang w:val="ca-ES" w:eastAsia="en-US"/>
        </w:rPr>
      </w:pPr>
    </w:p>
    <w:p w14:paraId="153F98C1" w14:textId="71404827" w:rsidR="00752836" w:rsidRPr="00613C95" w:rsidRDefault="00752836" w:rsidP="00752836">
      <w:pPr>
        <w:tabs>
          <w:tab w:val="clear" w:pos="0"/>
          <w:tab w:val="left" w:pos="708"/>
        </w:tabs>
        <w:spacing w:before="240" w:after="180" w:line="276" w:lineRule="auto"/>
        <w:jc w:val="center"/>
        <w:rPr>
          <w:rFonts w:ascii="Arial" w:eastAsia="Calibri" w:hAnsi="Arial"/>
          <w:b/>
          <w:bCs/>
          <w:color w:val="auto"/>
          <w:lang w:val="ca-ES" w:eastAsia="en-US"/>
        </w:rPr>
      </w:pPr>
      <w:r w:rsidRPr="00613C95">
        <w:rPr>
          <w:rFonts w:ascii="Arial" w:eastAsia="Calibri" w:hAnsi="Arial"/>
          <w:b/>
          <w:bCs/>
          <w:color w:val="auto"/>
          <w:lang w:val="ca-ES" w:eastAsia="en-US"/>
        </w:rPr>
        <w:t>REUNITS</w:t>
      </w:r>
    </w:p>
    <w:p w14:paraId="43D3D93D" w14:textId="77777777" w:rsidR="00752836" w:rsidRPr="00613C95" w:rsidRDefault="00752836" w:rsidP="00752836">
      <w:pPr>
        <w:tabs>
          <w:tab w:val="clear" w:pos="0"/>
          <w:tab w:val="left" w:pos="708"/>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D' una part:</w:t>
      </w:r>
    </w:p>
    <w:p w14:paraId="3141CAAF" w14:textId="16E8C329" w:rsidR="00752836" w:rsidRPr="00613C95" w:rsidRDefault="00752836" w:rsidP="00752836">
      <w:pPr>
        <w:tabs>
          <w:tab w:val="clear" w:pos="0"/>
          <w:tab w:val="left" w:pos="708"/>
        </w:tabs>
        <w:autoSpaceDE w:val="0"/>
        <w:autoSpaceDN w:val="0"/>
        <w:adjustRightInd w:val="0"/>
        <w:spacing w:before="240" w:after="160" w:line="276" w:lineRule="auto"/>
        <w:rPr>
          <w:rFonts w:ascii="Arial" w:eastAsia="Calibri" w:hAnsi="Arial"/>
          <w:b/>
          <w:bCs/>
          <w:color w:val="auto"/>
          <w:lang w:val="ca-ES" w:eastAsia="en-US"/>
        </w:rPr>
      </w:pPr>
      <w:r w:rsidRPr="00613C95">
        <w:rPr>
          <w:rFonts w:ascii="Arial" w:eastAsia="Calibri" w:hAnsi="Arial"/>
          <w:color w:val="auto"/>
          <w:lang w:val="ca-ES" w:eastAsia="en-US"/>
        </w:rPr>
        <w:t xml:space="preserve">Sr./a </w:t>
      </w:r>
      <w:r w:rsidR="00834B97" w:rsidRPr="00613C95">
        <w:rPr>
          <w:rFonts w:ascii="Arial" w:eastAsia="Calibri" w:hAnsi="Arial"/>
          <w:color w:val="auto"/>
          <w:lang w:val="ca-ES" w:eastAsia="en-US"/>
        </w:rPr>
        <w:t>[………]</w:t>
      </w:r>
      <w:r w:rsidRPr="00613C95">
        <w:rPr>
          <w:rFonts w:ascii="Arial" w:eastAsia="Calibri" w:hAnsi="Arial"/>
          <w:color w:val="auto"/>
          <w:lang w:val="ca-ES" w:eastAsia="en-US"/>
        </w:rPr>
        <w:t xml:space="preserve"> que actua en nom i representació de l'Ajuntament de Sabadell amb C.I.F P0818600I i amb domicili a Plaça de Sant Roc, 1, 08201 Sabadell, Barcelona, en endavant </w:t>
      </w:r>
      <w:r w:rsidRPr="00613C95">
        <w:rPr>
          <w:rFonts w:ascii="Arial" w:eastAsia="Calibri" w:hAnsi="Arial"/>
          <w:b/>
          <w:bCs/>
          <w:color w:val="auto"/>
          <w:lang w:val="ca-ES" w:eastAsia="en-US"/>
        </w:rPr>
        <w:t>RESPONSABLE.</w:t>
      </w:r>
    </w:p>
    <w:p w14:paraId="44096707" w14:textId="77777777" w:rsidR="00752836" w:rsidRPr="00613C95" w:rsidRDefault="00752836" w:rsidP="00752836">
      <w:pPr>
        <w:tabs>
          <w:tab w:val="clear" w:pos="0"/>
          <w:tab w:val="left" w:pos="708"/>
        </w:tabs>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I de l' altra:</w:t>
      </w:r>
    </w:p>
    <w:p w14:paraId="37C24E03" w14:textId="76AEFE91" w:rsidR="00752836" w:rsidRPr="00613C95" w:rsidRDefault="00752836" w:rsidP="00752836">
      <w:pPr>
        <w:tabs>
          <w:tab w:val="clear" w:pos="0"/>
          <w:tab w:val="left" w:pos="708"/>
        </w:tabs>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 xml:space="preserve">D. </w:t>
      </w:r>
      <w:r w:rsidR="00834B97" w:rsidRPr="00613C95">
        <w:rPr>
          <w:rFonts w:ascii="Arial" w:eastAsia="Calibri" w:hAnsi="Arial"/>
          <w:color w:val="auto"/>
          <w:lang w:val="ca-ES" w:eastAsia="en-US"/>
        </w:rPr>
        <w:t>[………]</w:t>
      </w:r>
      <w:r w:rsidRPr="00613C95">
        <w:rPr>
          <w:rFonts w:ascii="Arial" w:eastAsia="Calibri" w:hAnsi="Arial"/>
          <w:color w:val="auto"/>
          <w:lang w:val="ca-ES" w:eastAsia="en-US"/>
        </w:rPr>
        <w:t xml:space="preserve">, en nom i representació de </w:t>
      </w:r>
      <w:r w:rsidR="00834B97" w:rsidRPr="00613C95">
        <w:rPr>
          <w:rFonts w:ascii="Arial" w:eastAsia="Calibri" w:hAnsi="Arial"/>
          <w:color w:val="auto"/>
          <w:lang w:val="ca-ES" w:eastAsia="en-US"/>
        </w:rPr>
        <w:t>[………]</w:t>
      </w:r>
      <w:r w:rsidR="00834B97">
        <w:rPr>
          <w:rFonts w:ascii="Arial" w:eastAsia="Calibri" w:hAnsi="Arial"/>
          <w:color w:val="auto"/>
          <w:lang w:val="ca-ES" w:eastAsia="en-US"/>
        </w:rPr>
        <w:t xml:space="preserve"> </w:t>
      </w:r>
      <w:r w:rsidRPr="00613C95">
        <w:rPr>
          <w:rFonts w:ascii="Arial" w:eastAsia="Calibri" w:hAnsi="Arial"/>
          <w:color w:val="auto"/>
          <w:lang w:val="ca-ES" w:eastAsia="en-US"/>
        </w:rPr>
        <w:t>amb</w:t>
      </w:r>
      <w:r w:rsidR="00834B97">
        <w:rPr>
          <w:rFonts w:ascii="Arial" w:eastAsia="Calibri" w:hAnsi="Arial"/>
          <w:color w:val="auto"/>
          <w:lang w:val="ca-ES" w:eastAsia="en-US"/>
        </w:rPr>
        <w:t xml:space="preserve"> </w:t>
      </w:r>
      <w:bookmarkStart w:id="0" w:name="_Hlk200450799"/>
      <w:r w:rsidRPr="00613C95">
        <w:rPr>
          <w:rFonts w:ascii="Arial" w:eastAsia="Calibri" w:hAnsi="Arial"/>
          <w:color w:val="auto"/>
          <w:lang w:val="ca-ES" w:eastAsia="en-US"/>
        </w:rPr>
        <w:t>C.I.F</w:t>
      </w:r>
      <w:r w:rsidR="00834B97">
        <w:rPr>
          <w:rFonts w:ascii="Arial" w:eastAsia="Calibri" w:hAnsi="Arial"/>
          <w:color w:val="auto"/>
          <w:lang w:val="ca-ES" w:eastAsia="en-US"/>
        </w:rPr>
        <w:t xml:space="preserve"> </w:t>
      </w:r>
      <w:r w:rsidR="00834B97" w:rsidRPr="00613C95">
        <w:rPr>
          <w:rFonts w:ascii="Arial" w:eastAsia="Calibri" w:hAnsi="Arial"/>
          <w:color w:val="auto"/>
          <w:lang w:val="ca-ES" w:eastAsia="en-US"/>
        </w:rPr>
        <w:t>[………]</w:t>
      </w:r>
      <w:r w:rsidRPr="00613C95">
        <w:rPr>
          <w:rFonts w:ascii="Arial" w:eastAsia="Calibri" w:hAnsi="Arial"/>
          <w:color w:val="auto"/>
          <w:lang w:val="ca-ES" w:eastAsia="en-US"/>
        </w:rPr>
        <w:t xml:space="preserve"> </w:t>
      </w:r>
      <w:bookmarkEnd w:id="0"/>
      <w:r w:rsidRPr="00613C95">
        <w:rPr>
          <w:rFonts w:ascii="Arial" w:eastAsia="Calibri" w:hAnsi="Arial"/>
          <w:color w:val="auto"/>
          <w:lang w:val="ca-ES" w:eastAsia="en-US"/>
        </w:rPr>
        <w:t xml:space="preserve">i amb domicili en </w:t>
      </w:r>
      <w:r w:rsidR="00834B97" w:rsidRPr="00613C95">
        <w:rPr>
          <w:rFonts w:ascii="Arial" w:eastAsia="Calibri" w:hAnsi="Arial"/>
          <w:color w:val="auto"/>
          <w:lang w:val="ca-ES" w:eastAsia="en-US"/>
        </w:rPr>
        <w:t>[………]</w:t>
      </w:r>
      <w:r w:rsidRPr="00613C95">
        <w:rPr>
          <w:rFonts w:ascii="Arial" w:eastAsia="Calibri" w:hAnsi="Arial"/>
          <w:color w:val="auto"/>
          <w:lang w:val="ca-ES" w:eastAsia="en-US"/>
        </w:rPr>
        <w:t xml:space="preserve">, en endavant </w:t>
      </w:r>
      <w:r w:rsidRPr="00613C95">
        <w:rPr>
          <w:rFonts w:ascii="Arial" w:eastAsia="Calibri" w:hAnsi="Arial"/>
          <w:b/>
          <w:bCs/>
          <w:color w:val="auto"/>
          <w:lang w:val="ca-ES" w:eastAsia="en-US"/>
        </w:rPr>
        <w:t>ENCARREGAT.</w:t>
      </w:r>
    </w:p>
    <w:p w14:paraId="34379418" w14:textId="77777777" w:rsidR="00752836" w:rsidRPr="00613C95" w:rsidRDefault="00752836" w:rsidP="00752836">
      <w:pPr>
        <w:tabs>
          <w:tab w:val="clear" w:pos="0"/>
          <w:tab w:val="left" w:pos="708"/>
        </w:tabs>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En endavant denominades individualment com "la Part" i conjuntament com "les Parts".</w:t>
      </w:r>
    </w:p>
    <w:p w14:paraId="53392FBD" w14:textId="77777777" w:rsidR="00752836" w:rsidRPr="00613C95" w:rsidRDefault="00752836" w:rsidP="00752836">
      <w:pPr>
        <w:tabs>
          <w:tab w:val="clear" w:pos="0"/>
          <w:tab w:val="left" w:pos="708"/>
        </w:tabs>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Ambdues parts es reconeixen mútuament la capacitat legal suficient per subscriure aquest contracte d' encàrrec de tractament de dades personals i per quedar obligades en la representació en què respectivament actuen, en els termes convinguts en ell. Amb aquesta finalitat,</w:t>
      </w:r>
    </w:p>
    <w:p w14:paraId="53E94964" w14:textId="77777777" w:rsidR="00752836" w:rsidRPr="00613C95" w:rsidRDefault="00752836" w:rsidP="00752836">
      <w:pPr>
        <w:tabs>
          <w:tab w:val="clear" w:pos="0"/>
          <w:tab w:val="left" w:pos="708"/>
        </w:tabs>
        <w:spacing w:before="240" w:after="180" w:line="276" w:lineRule="auto"/>
        <w:ind w:left="360"/>
        <w:jc w:val="center"/>
        <w:rPr>
          <w:rFonts w:ascii="Arial" w:eastAsia="Calibri" w:hAnsi="Arial"/>
          <w:b/>
          <w:color w:val="auto"/>
          <w:lang w:val="ca-ES" w:eastAsia="en-US"/>
        </w:rPr>
      </w:pPr>
      <w:r w:rsidRPr="00613C95">
        <w:rPr>
          <w:rFonts w:ascii="Arial" w:eastAsia="Calibri" w:hAnsi="Arial"/>
          <w:b/>
          <w:color w:val="auto"/>
          <w:lang w:val="ca-ES" w:eastAsia="en-US"/>
        </w:rPr>
        <w:t>MANIFESTEN</w:t>
      </w:r>
    </w:p>
    <w:p w14:paraId="37B1521A" w14:textId="77777777" w:rsidR="00752836" w:rsidRPr="00613C95" w:rsidRDefault="00752836" w:rsidP="00752836">
      <w:pPr>
        <w:tabs>
          <w:tab w:val="clear" w:pos="0"/>
          <w:tab w:val="left" w:pos="708"/>
        </w:tabs>
        <w:autoSpaceDE w:val="0"/>
        <w:autoSpaceDN w:val="0"/>
        <w:adjustRightInd w:val="0"/>
        <w:spacing w:before="240" w:line="276" w:lineRule="auto"/>
        <w:contextualSpacing/>
        <w:rPr>
          <w:rFonts w:ascii="Arial" w:eastAsia="Calibri" w:hAnsi="Arial"/>
          <w:color w:val="auto"/>
          <w:lang w:val="ca-ES" w:eastAsia="en-US"/>
        </w:rPr>
      </w:pPr>
    </w:p>
    <w:p w14:paraId="28A781F1" w14:textId="2E900E0D" w:rsidR="00752836" w:rsidRPr="00613C95" w:rsidRDefault="00752836" w:rsidP="00752836">
      <w:pPr>
        <w:pStyle w:val="Prrafodelista"/>
        <w:numPr>
          <w:ilvl w:val="0"/>
          <w:numId w:val="5"/>
        </w:numPr>
        <w:rPr>
          <w:rFonts w:ascii="Arial" w:eastAsia="Calibri" w:hAnsi="Arial"/>
          <w:color w:val="auto"/>
          <w:lang w:val="ca-ES" w:eastAsia="en-US"/>
        </w:rPr>
      </w:pPr>
      <w:r w:rsidRPr="00613C95">
        <w:rPr>
          <w:rFonts w:ascii="Arial" w:eastAsia="Calibri" w:hAnsi="Arial"/>
          <w:color w:val="auto"/>
          <w:lang w:val="ca-ES" w:eastAsia="en-US"/>
        </w:rPr>
        <w:t xml:space="preserve">Que, mitjançant Resolució d' Alcaldia o Acord núm. [………] de data </w:t>
      </w:r>
      <w:r w:rsidR="00834B97" w:rsidRPr="00613C95">
        <w:rPr>
          <w:rFonts w:ascii="Arial" w:eastAsia="Calibri" w:hAnsi="Arial"/>
          <w:color w:val="auto"/>
          <w:lang w:val="ca-ES" w:eastAsia="en-US"/>
        </w:rPr>
        <w:t>[………]</w:t>
      </w:r>
      <w:r w:rsidRPr="00613C95">
        <w:rPr>
          <w:rFonts w:ascii="Arial" w:eastAsia="Calibri" w:hAnsi="Arial"/>
          <w:color w:val="auto"/>
          <w:lang w:val="ca-ES" w:eastAsia="en-US"/>
        </w:rPr>
        <w:t xml:space="preserve"> de </w:t>
      </w:r>
      <w:r w:rsidR="00834B97" w:rsidRPr="00613C95">
        <w:rPr>
          <w:rFonts w:ascii="Arial" w:eastAsia="Calibri" w:hAnsi="Arial"/>
          <w:color w:val="auto"/>
          <w:lang w:val="ca-ES" w:eastAsia="en-US"/>
        </w:rPr>
        <w:t>[………]</w:t>
      </w:r>
      <w:r w:rsidRPr="00613C95">
        <w:rPr>
          <w:rFonts w:ascii="Arial" w:eastAsia="Calibri" w:hAnsi="Arial"/>
          <w:color w:val="auto"/>
          <w:lang w:val="ca-ES" w:eastAsia="en-US"/>
        </w:rPr>
        <w:t xml:space="preserve">, es va aprovar, a favor de l'Empresa </w:t>
      </w:r>
      <w:r w:rsidR="00834B97" w:rsidRPr="00613C95">
        <w:rPr>
          <w:rFonts w:ascii="Arial" w:eastAsia="Calibri" w:hAnsi="Arial"/>
          <w:color w:val="auto"/>
          <w:lang w:val="ca-ES" w:eastAsia="en-US"/>
        </w:rPr>
        <w:t xml:space="preserve">[………] </w:t>
      </w:r>
      <w:r w:rsidRPr="00613C95">
        <w:rPr>
          <w:rFonts w:ascii="Arial" w:eastAsia="Calibri" w:hAnsi="Arial"/>
          <w:color w:val="auto"/>
          <w:lang w:val="ca-ES" w:eastAsia="en-US"/>
        </w:rPr>
        <w:t xml:space="preserve">l'adjudicació del contracte núm. d'expedient </w:t>
      </w:r>
      <w:r w:rsidR="00834B97" w:rsidRPr="00613C95">
        <w:rPr>
          <w:rFonts w:ascii="Arial" w:eastAsia="Calibri" w:hAnsi="Arial"/>
          <w:color w:val="auto"/>
          <w:lang w:val="ca-ES" w:eastAsia="en-US"/>
        </w:rPr>
        <w:t>[………]</w:t>
      </w:r>
      <w:r w:rsidR="00834B97">
        <w:rPr>
          <w:rFonts w:ascii="Arial" w:eastAsia="Calibri" w:hAnsi="Arial"/>
          <w:color w:val="auto"/>
          <w:lang w:val="ca-ES" w:eastAsia="en-US"/>
        </w:rPr>
        <w:t xml:space="preserve"> </w:t>
      </w:r>
      <w:r w:rsidR="00CD4DF3">
        <w:rPr>
          <w:rFonts w:ascii="Arial" w:eastAsia="Calibri" w:hAnsi="Arial"/>
          <w:color w:val="auto"/>
          <w:lang w:val="ca-ES" w:eastAsia="en-US"/>
        </w:rPr>
        <w:t xml:space="preserve">tenint per objecte la </w:t>
      </w:r>
      <w:r w:rsidR="00CD4DF3" w:rsidRPr="00CD4DF3">
        <w:rPr>
          <w:rFonts w:ascii="Arial" w:eastAsia="Calibri" w:hAnsi="Arial"/>
          <w:color w:val="auto"/>
          <w:lang w:val="ca-ES" w:eastAsia="en-US"/>
        </w:rPr>
        <w:t>prestació del servei de Procurador/a dels Tribunals en els procediments judicials que s’interposin a la seu de Barcelona</w:t>
      </w:r>
      <w:r w:rsidR="00CD4DF3">
        <w:rPr>
          <w:rFonts w:ascii="Arial" w:eastAsia="Calibri" w:hAnsi="Arial"/>
          <w:color w:val="auto"/>
          <w:lang w:val="ca-ES" w:eastAsia="en-US"/>
        </w:rPr>
        <w:t>.</w:t>
      </w:r>
    </w:p>
    <w:p w14:paraId="3D30D3DE" w14:textId="77777777" w:rsidR="00752836" w:rsidRPr="00613C95" w:rsidRDefault="00752836" w:rsidP="00752836">
      <w:pPr>
        <w:tabs>
          <w:tab w:val="clear" w:pos="0"/>
          <w:tab w:val="left" w:pos="708"/>
        </w:tabs>
        <w:autoSpaceDE w:val="0"/>
        <w:autoSpaceDN w:val="0"/>
        <w:adjustRightInd w:val="0"/>
        <w:spacing w:after="60" w:line="276" w:lineRule="auto"/>
        <w:ind w:left="720"/>
        <w:contextualSpacing/>
        <w:rPr>
          <w:rFonts w:ascii="Arial" w:eastAsia="Calibri" w:hAnsi="Arial"/>
          <w:color w:val="auto"/>
          <w:lang w:val="ca-ES" w:eastAsia="en-US"/>
        </w:rPr>
      </w:pPr>
    </w:p>
    <w:p w14:paraId="153CB2E8" w14:textId="73FFE177" w:rsidR="00752836" w:rsidRPr="00613C95" w:rsidRDefault="00752836" w:rsidP="00752836">
      <w:pPr>
        <w:numPr>
          <w:ilvl w:val="0"/>
          <w:numId w:val="5"/>
        </w:numPr>
        <w:tabs>
          <w:tab w:val="clear" w:pos="0"/>
          <w:tab w:val="left" w:pos="708"/>
        </w:tabs>
        <w:autoSpaceDE w:val="0"/>
        <w:autoSpaceDN w:val="0"/>
        <w:adjustRightInd w:val="0"/>
        <w:spacing w:line="276" w:lineRule="auto"/>
        <w:contextualSpacing/>
        <w:rPr>
          <w:rFonts w:ascii="Arial" w:eastAsia="Calibri" w:hAnsi="Arial"/>
          <w:color w:val="auto"/>
          <w:lang w:val="ca-ES" w:eastAsia="en-US"/>
        </w:rPr>
      </w:pPr>
      <w:r w:rsidRPr="00613C95">
        <w:rPr>
          <w:rFonts w:ascii="Arial" w:eastAsia="Calibri" w:hAnsi="Arial"/>
          <w:color w:val="auto"/>
          <w:lang w:val="ca-ES" w:eastAsia="en-US"/>
        </w:rPr>
        <w:t xml:space="preserve">Que, com a conseqüència de la prestació dels esmentats serveis, l'ENCARREGAT accedirà a dades personals responsabilitat del RESPONSABLE. </w:t>
      </w:r>
    </w:p>
    <w:p w14:paraId="54A83E27" w14:textId="77777777" w:rsidR="00752836" w:rsidRPr="00613C95" w:rsidRDefault="00752836" w:rsidP="00752836">
      <w:pPr>
        <w:tabs>
          <w:tab w:val="clear" w:pos="0"/>
          <w:tab w:val="left" w:pos="708"/>
        </w:tabs>
        <w:spacing w:line="254" w:lineRule="auto"/>
        <w:ind w:left="720"/>
        <w:contextualSpacing/>
        <w:rPr>
          <w:rFonts w:ascii="Arial" w:eastAsia="Calibri" w:hAnsi="Arial"/>
          <w:color w:val="auto"/>
          <w:lang w:val="ca-ES" w:eastAsia="en-US"/>
        </w:rPr>
      </w:pPr>
    </w:p>
    <w:p w14:paraId="55655022" w14:textId="01D485B5" w:rsidR="00752836" w:rsidRPr="00613C95" w:rsidRDefault="00752836" w:rsidP="00752836">
      <w:pPr>
        <w:tabs>
          <w:tab w:val="clear" w:pos="0"/>
          <w:tab w:val="left" w:pos="708"/>
        </w:tabs>
        <w:autoSpaceDE w:val="0"/>
        <w:autoSpaceDN w:val="0"/>
        <w:adjustRightInd w:val="0"/>
        <w:spacing w:before="240" w:after="60" w:line="276" w:lineRule="auto"/>
        <w:rPr>
          <w:rFonts w:ascii="Arial" w:eastAsia="Calibri" w:hAnsi="Arial"/>
          <w:color w:val="auto"/>
          <w:lang w:val="ca-ES" w:eastAsia="en-US"/>
        </w:rPr>
      </w:pPr>
      <w:r w:rsidRPr="00613C95">
        <w:rPr>
          <w:rFonts w:ascii="Arial" w:eastAsia="Calibri" w:hAnsi="Arial"/>
          <w:color w:val="auto"/>
          <w:lang w:val="ca-ES" w:eastAsia="en-US"/>
        </w:rPr>
        <w:t xml:space="preserve">Per tot això, i en virtut del que disposa l'article 28 i 29 del Reglament General de Protecció de Dades (en endavant RGPD), ambdues Parts de forma lliure i espontània acorden subscriure el present Contracte de conformitat amb les següents: </w:t>
      </w:r>
    </w:p>
    <w:p w14:paraId="652E6ECE" w14:textId="77777777" w:rsidR="00752836" w:rsidRPr="00613C95" w:rsidRDefault="00752836" w:rsidP="00752836">
      <w:pPr>
        <w:tabs>
          <w:tab w:val="clear" w:pos="0"/>
          <w:tab w:val="left" w:pos="708"/>
        </w:tabs>
        <w:spacing w:before="240" w:after="180" w:line="276" w:lineRule="auto"/>
        <w:jc w:val="center"/>
        <w:rPr>
          <w:rFonts w:ascii="Arial" w:eastAsia="Calibri" w:hAnsi="Arial"/>
          <w:b/>
          <w:color w:val="auto"/>
          <w:lang w:val="ca-ES" w:eastAsia="en-US"/>
        </w:rPr>
      </w:pPr>
      <w:r w:rsidRPr="00613C95">
        <w:rPr>
          <w:rFonts w:ascii="Arial" w:eastAsia="Calibri" w:hAnsi="Arial"/>
          <w:b/>
          <w:color w:val="auto"/>
          <w:lang w:val="ca-ES" w:eastAsia="en-US"/>
        </w:rPr>
        <w:t>ESTIPULACIONS</w:t>
      </w:r>
    </w:p>
    <w:p w14:paraId="42844EB3"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Theme="minorHAnsi" w:hAnsi="Arial"/>
          <w:b/>
          <w:color w:val="auto"/>
          <w:lang w:val="ca-ES" w:eastAsia="en-US"/>
        </w:rPr>
        <w:t>PRIMERA. - OBJECTE DE L' ENCÀRREC DEL TRACTAMENT</w:t>
      </w:r>
    </w:p>
    <w:p w14:paraId="68CC08C9" w14:textId="56E0BDA4"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1.1-.</w:t>
      </w:r>
      <w:r w:rsidRPr="00613C95">
        <w:rPr>
          <w:rFonts w:ascii="Arial" w:eastAsia="Calibri" w:hAnsi="Arial"/>
          <w:color w:val="auto"/>
          <w:lang w:val="ca-ES" w:eastAsia="en-US"/>
        </w:rPr>
        <w:t xml:space="preserve">   Mitjançant les presents estipulacions s'habilita l'ENCARREGAT, per tractar per compte del RESPONSABLE, les dades personals necessàries per prestar els serveis descrits en el contracte.</w:t>
      </w:r>
    </w:p>
    <w:p w14:paraId="43B075FD" w14:textId="77777777" w:rsidR="00480874" w:rsidRDefault="00752836" w:rsidP="00480874">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lastRenderedPageBreak/>
        <w:t>El tractament de dades personals objecte del present Contracte consistirà en</w:t>
      </w:r>
      <w:r w:rsidR="00480874">
        <w:rPr>
          <w:rFonts w:ascii="Arial" w:eastAsia="Calibri" w:hAnsi="Arial"/>
          <w:color w:val="auto"/>
          <w:lang w:val="ca-ES" w:eastAsia="en-US"/>
        </w:rPr>
        <w:t xml:space="preserve">: </w:t>
      </w:r>
    </w:p>
    <w:p w14:paraId="2756F204" w14:textId="2C061B6A" w:rsidR="00480874" w:rsidRPr="00480874" w:rsidRDefault="00480874" w:rsidP="00480874">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480874">
        <w:rPr>
          <w:rFonts w:ascii="Arial" w:eastAsia="Calibri" w:hAnsi="Arial"/>
          <w:b/>
          <w:color w:val="auto"/>
          <w:lang w:val="ca-ES" w:eastAsia="en-US"/>
        </w:rPr>
        <w:t>X</w:t>
      </w:r>
      <w:r>
        <w:rPr>
          <w:rFonts w:ascii="Arial" w:eastAsia="Calibri" w:hAnsi="Arial"/>
          <w:color w:val="auto"/>
          <w:lang w:val="ca-ES" w:eastAsia="en-US"/>
        </w:rPr>
        <w:t xml:space="preserve"> L</w:t>
      </w:r>
      <w:r w:rsidRPr="00480874">
        <w:rPr>
          <w:rFonts w:ascii="Arial" w:eastAsia="Calibri" w:hAnsi="Arial"/>
          <w:color w:val="auto"/>
          <w:lang w:val="ca-ES" w:eastAsia="en-US"/>
        </w:rPr>
        <w:t>a cessió o comunicació al contractista de les dades de caràcter personal que figurin en els expedients administratius i en els documents processals relatius als procediments judicials objecte de l’acord marc, i que han de ser tramesos als Tribunals d’Instància per mediació del/de la Procurador/a.</w:t>
      </w:r>
    </w:p>
    <w:p w14:paraId="23BBAF81"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Theme="minorHAnsi" w:hAnsi="Arial"/>
          <w:b/>
          <w:color w:val="auto"/>
          <w:lang w:val="ca-ES" w:eastAsia="en-US"/>
        </w:rPr>
        <w:t>SEGONA. - IDENTIFICACIÓ DE LES DADES PERSONALS OBJECTE DEL TRACTAMENT</w:t>
      </w:r>
    </w:p>
    <w:p w14:paraId="7248A36E"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2.1-.</w:t>
      </w:r>
      <w:r w:rsidRPr="00613C95">
        <w:rPr>
          <w:rFonts w:ascii="Arial" w:eastAsia="Calibri" w:hAnsi="Arial"/>
          <w:color w:val="auto"/>
          <w:lang w:val="ca-ES" w:eastAsia="en-US"/>
        </w:rPr>
        <w:t xml:space="preserve">   Per a l' execució de les prestacions derivades del compliment de l' objecte d' aquest encàrrec, el RESPONSABLE posa a disposició de l' ENCARREGAT, la informació que es descriu a continuació:</w:t>
      </w:r>
    </w:p>
    <w:p w14:paraId="4A236B86" w14:textId="77777777" w:rsidR="00752836" w:rsidRPr="00613C95" w:rsidRDefault="00752836" w:rsidP="00752836">
      <w:pPr>
        <w:numPr>
          <w:ilvl w:val="0"/>
          <w:numId w:val="2"/>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Categoria d' interessats:</w:t>
      </w:r>
    </w:p>
    <w:p w14:paraId="4BE0D1F0"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890"/>
        <w:contextualSpacing/>
        <w:rPr>
          <w:rFonts w:ascii="Arial" w:eastAsia="Calibri" w:hAnsi="Arial"/>
          <w:color w:val="auto"/>
          <w:lang w:val="ca-ES" w:eastAsia="en-US"/>
        </w:rPr>
      </w:pPr>
    </w:p>
    <w:p w14:paraId="0AE2D15D" w14:textId="77777777" w:rsidR="00752836" w:rsidRPr="00613C95" w:rsidRDefault="00752836" w:rsidP="00752836">
      <w:pPr>
        <w:numPr>
          <w:ilvl w:val="0"/>
          <w:numId w:val="4"/>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Proveïdors.</w:t>
      </w:r>
    </w:p>
    <w:p w14:paraId="3A8682D9" w14:textId="77777777" w:rsidR="00752836" w:rsidRPr="00613C95" w:rsidRDefault="00752836" w:rsidP="00752836">
      <w:pPr>
        <w:numPr>
          <w:ilvl w:val="0"/>
          <w:numId w:val="4"/>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Empleats.</w:t>
      </w:r>
    </w:p>
    <w:p w14:paraId="5556A329" w14:textId="59C8E4E7" w:rsidR="00752836" w:rsidRPr="00613C95" w:rsidRDefault="003F4491" w:rsidP="003F4491">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530"/>
        <w:contextualSpacing/>
        <w:rPr>
          <w:rFonts w:ascii="Arial" w:eastAsia="Calibri" w:hAnsi="Arial"/>
          <w:color w:val="auto"/>
          <w:lang w:val="ca-ES" w:eastAsia="en-US"/>
        </w:rPr>
      </w:pPr>
      <w:r>
        <w:rPr>
          <w:rFonts w:ascii="Arial" w:eastAsia="Calibri" w:hAnsi="Arial"/>
          <w:b/>
          <w:color w:val="auto"/>
          <w:lang w:val="ca-ES" w:eastAsia="en-US"/>
        </w:rPr>
        <w:t xml:space="preserve">X   </w:t>
      </w:r>
      <w:r w:rsidR="00752836" w:rsidRPr="00CD4DF3">
        <w:rPr>
          <w:rFonts w:ascii="Arial" w:eastAsia="Calibri" w:hAnsi="Arial"/>
          <w:b/>
          <w:color w:val="auto"/>
          <w:lang w:val="ca-ES" w:eastAsia="en-US"/>
        </w:rPr>
        <w:t>Ciutadans</w:t>
      </w:r>
      <w:r w:rsidR="00752836" w:rsidRPr="00613C95">
        <w:rPr>
          <w:rFonts w:ascii="Arial" w:eastAsia="Calibri" w:hAnsi="Arial"/>
          <w:color w:val="auto"/>
          <w:lang w:val="ca-ES" w:eastAsia="en-US"/>
        </w:rPr>
        <w:t>.</w:t>
      </w:r>
    </w:p>
    <w:p w14:paraId="77BE3E0C" w14:textId="77777777" w:rsidR="00752836" w:rsidRPr="00613C95" w:rsidRDefault="00752836" w:rsidP="00752836">
      <w:pPr>
        <w:numPr>
          <w:ilvl w:val="0"/>
          <w:numId w:val="4"/>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Candidats.</w:t>
      </w:r>
    </w:p>
    <w:p w14:paraId="585F509D" w14:textId="77777777" w:rsidR="00752836" w:rsidRPr="00613C95" w:rsidRDefault="00752836" w:rsidP="00752836">
      <w:pPr>
        <w:numPr>
          <w:ilvl w:val="0"/>
          <w:numId w:val="4"/>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Usuaris de pàgina web.</w:t>
      </w:r>
    </w:p>
    <w:p w14:paraId="5BA4736C" w14:textId="77777777" w:rsidR="00752836" w:rsidRPr="00613C95" w:rsidRDefault="00752836" w:rsidP="00752836">
      <w:pPr>
        <w:numPr>
          <w:ilvl w:val="0"/>
          <w:numId w:val="4"/>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Representant legal o tutor.</w:t>
      </w:r>
    </w:p>
    <w:p w14:paraId="4EECCEA6" w14:textId="77777777" w:rsidR="00752836" w:rsidRPr="00613C95" w:rsidRDefault="00752836" w:rsidP="00752836">
      <w:pPr>
        <w:numPr>
          <w:ilvl w:val="0"/>
          <w:numId w:val="4"/>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Etc.</w:t>
      </w:r>
    </w:p>
    <w:p w14:paraId="6DC09D07"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530"/>
        <w:contextualSpacing/>
        <w:rPr>
          <w:rFonts w:ascii="Arial" w:eastAsia="Calibri" w:hAnsi="Arial"/>
          <w:color w:val="auto"/>
          <w:highlight w:val="lightGray"/>
          <w:lang w:val="ca-ES" w:eastAsia="en-US"/>
        </w:rPr>
      </w:pPr>
    </w:p>
    <w:p w14:paraId="115516DF" w14:textId="77777777" w:rsidR="00752836" w:rsidRPr="00613C95" w:rsidRDefault="00752836" w:rsidP="00752836">
      <w:pPr>
        <w:numPr>
          <w:ilvl w:val="0"/>
          <w:numId w:val="2"/>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r w:rsidRPr="00613C95">
        <w:rPr>
          <w:rFonts w:ascii="Arial" w:eastAsia="Calibri" w:hAnsi="Arial"/>
          <w:color w:val="auto"/>
          <w:lang w:val="ca-ES" w:eastAsia="en-US"/>
        </w:rPr>
        <w:t xml:space="preserve">Tipologia de dades: </w:t>
      </w:r>
    </w:p>
    <w:p w14:paraId="085B3046"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890"/>
        <w:contextualSpacing/>
        <w:rPr>
          <w:rFonts w:ascii="Arial" w:eastAsia="Calibri" w:hAnsi="Arial"/>
          <w:color w:val="auto"/>
          <w:lang w:val="ca-ES" w:eastAsia="en-US"/>
        </w:rPr>
      </w:pPr>
    </w:p>
    <w:p w14:paraId="30D6456C" w14:textId="3BEF7032" w:rsidR="003F4491" w:rsidRPr="003F4491" w:rsidRDefault="003F4491" w:rsidP="003F4491">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567"/>
        <w:contextualSpacing/>
        <w:rPr>
          <w:rFonts w:ascii="Arial" w:eastAsia="Calibri" w:hAnsi="Arial"/>
          <w:color w:val="auto"/>
          <w:lang w:val="ca-ES" w:eastAsia="en-US"/>
        </w:rPr>
      </w:pPr>
      <w:r>
        <w:rPr>
          <w:rFonts w:ascii="Arial" w:eastAsia="Calibri" w:hAnsi="Arial"/>
          <w:b/>
          <w:color w:val="auto"/>
          <w:lang w:val="ca-ES" w:eastAsia="en-US"/>
        </w:rPr>
        <w:t xml:space="preserve">X </w:t>
      </w:r>
      <w:r w:rsidR="00752836" w:rsidRPr="003F4491">
        <w:rPr>
          <w:rFonts w:ascii="Arial" w:eastAsia="Calibri" w:hAnsi="Arial"/>
          <w:b/>
          <w:color w:val="auto"/>
          <w:lang w:val="ca-ES" w:eastAsia="en-US"/>
        </w:rPr>
        <w:t xml:space="preserve">Dades de </w:t>
      </w:r>
      <w:r w:rsidR="00752836" w:rsidRPr="003F4491">
        <w:rPr>
          <w:rFonts w:ascii="Arial" w:eastAsia="Calibri" w:hAnsi="Arial"/>
          <w:b/>
          <w:color w:val="auto"/>
          <w:u w:val="single"/>
          <w:lang w:val="ca-ES" w:eastAsia="en-US"/>
        </w:rPr>
        <w:t xml:space="preserve">caràcter </w:t>
      </w:r>
      <w:proofErr w:type="spellStart"/>
      <w:r w:rsidR="00752836" w:rsidRPr="003F4491">
        <w:rPr>
          <w:rFonts w:ascii="Arial" w:eastAsia="Calibri" w:hAnsi="Arial"/>
          <w:b/>
          <w:color w:val="auto"/>
          <w:u w:val="single"/>
          <w:lang w:val="ca-ES" w:eastAsia="en-US"/>
        </w:rPr>
        <w:t>identificati</w:t>
      </w:r>
      <w:r w:rsidR="00834B97" w:rsidRPr="003F4491">
        <w:rPr>
          <w:rFonts w:ascii="Arial" w:eastAsia="Calibri" w:hAnsi="Arial"/>
          <w:b/>
          <w:color w:val="auto"/>
          <w:u w:val="single"/>
          <w:lang w:val="ca-ES" w:eastAsia="en-US"/>
        </w:rPr>
        <w:t>ves</w:t>
      </w:r>
      <w:proofErr w:type="spellEnd"/>
      <w:r w:rsidR="00752836" w:rsidRPr="00613C95">
        <w:rPr>
          <w:rFonts w:ascii="Arial" w:eastAsia="Calibri" w:hAnsi="Arial"/>
          <w:color w:val="auto"/>
          <w:lang w:val="ca-ES" w:eastAsia="en-US"/>
        </w:rPr>
        <w:t xml:space="preserve"> (nom i cognoms, DNI-NIE, adreça postal, número de telèfon, e-mail, imatge/veu, número de seguretat social, signatura, signatura electrònica, IP, ID únic del dispositiu, dades de navegació, etc.)</w:t>
      </w:r>
      <w:r w:rsidR="00613C95" w:rsidRPr="00613C95">
        <w:rPr>
          <w:rFonts w:ascii="Arial" w:eastAsia="Calibri" w:hAnsi="Arial"/>
          <w:color w:val="auto"/>
          <w:lang w:val="ca-ES" w:eastAsia="en-US"/>
        </w:rPr>
        <w:t>.</w:t>
      </w:r>
      <w:r>
        <w:rPr>
          <w:rFonts w:ascii="Arial" w:eastAsia="Calibri" w:hAnsi="Arial"/>
          <w:color w:val="auto"/>
          <w:lang w:val="ca-ES" w:eastAsia="en-US"/>
        </w:rPr>
        <w:t xml:space="preserve"> i</w:t>
      </w:r>
      <w:r w:rsidRPr="003F4491">
        <w:rPr>
          <w:rFonts w:ascii="Arial" w:hAnsi="Arial"/>
          <w:noProof/>
          <w:sz w:val="18"/>
          <w:lang w:val="ca-ES"/>
        </w:rPr>
        <w:t xml:space="preserve"> </w:t>
      </w:r>
      <w:r w:rsidRPr="003F4491">
        <w:rPr>
          <w:rFonts w:ascii="Arial" w:eastAsia="Calibri" w:hAnsi="Arial"/>
          <w:color w:val="auto"/>
          <w:u w:val="single"/>
          <w:lang w:val="ca-ES" w:eastAsia="en-US"/>
        </w:rPr>
        <w:t>circumstàncies personals</w:t>
      </w:r>
      <w:r w:rsidRPr="003F4491">
        <w:rPr>
          <w:rFonts w:ascii="Arial" w:eastAsia="Calibri" w:hAnsi="Arial"/>
          <w:color w:val="auto"/>
          <w:lang w:val="ca-ES" w:eastAsia="en-US"/>
        </w:rPr>
        <w:t xml:space="preserve"> que figurin en els expedients administratius i en els documents processals relatius als procediments judicials objecte de l’acord marc, i que han de ser tramesos als Tirbunals d’Instància per mediació del/de la Procurador/a.</w:t>
      </w:r>
    </w:p>
    <w:p w14:paraId="4282EF40"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contextualSpacing/>
        <w:rPr>
          <w:rFonts w:ascii="Arial" w:eastAsia="Calibri" w:hAnsi="Arial"/>
          <w:color w:val="auto"/>
          <w:lang w:val="ca-ES" w:eastAsia="en-US"/>
        </w:rPr>
      </w:pPr>
    </w:p>
    <w:p w14:paraId="14466728"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 xml:space="preserve">Dades especialment protegides (ideologia, afiliació sindical, religió o filosòfics, creences, origen racial o ètnic, salut mèdica o mental, dades genètiques, orientació sexual, mostres biomètriques, condemnes o infraccions penals, </w:t>
      </w:r>
      <w:proofErr w:type="spellStart"/>
      <w:r w:rsidRPr="00613C95">
        <w:rPr>
          <w:rFonts w:ascii="Arial" w:eastAsia="Calibri" w:hAnsi="Arial"/>
          <w:color w:val="auto"/>
          <w:lang w:val="ca-ES" w:eastAsia="en-US"/>
        </w:rPr>
        <w:t>etc</w:t>
      </w:r>
      <w:proofErr w:type="spellEnd"/>
      <w:r w:rsidRPr="00613C95">
        <w:rPr>
          <w:rFonts w:ascii="Arial" w:eastAsia="Calibri" w:hAnsi="Arial"/>
          <w:color w:val="auto"/>
          <w:lang w:val="ca-ES" w:eastAsia="en-US"/>
        </w:rPr>
        <w:t>).</w:t>
      </w:r>
    </w:p>
    <w:p w14:paraId="7CC7C64E"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p>
    <w:p w14:paraId="6BF02792" w14:textId="4ED173FA"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Dades de característiques personals (edat, sexe, data de naixement, estat civil, família, lloc de naixement, nacionalitat, marques físiques, característiques antropomètriques o físiques, etc.)</w:t>
      </w:r>
      <w:r w:rsidR="00613C95" w:rsidRPr="00613C95">
        <w:rPr>
          <w:rFonts w:ascii="Arial" w:eastAsia="Calibri" w:hAnsi="Arial"/>
          <w:color w:val="auto"/>
          <w:lang w:val="ca-ES" w:eastAsia="en-US"/>
        </w:rPr>
        <w:t>.</w:t>
      </w:r>
    </w:p>
    <w:p w14:paraId="48118443"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p>
    <w:p w14:paraId="772AF529" w14:textId="57D3157F" w:rsidR="00752836"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Circumstàncies socials (característiques d'allotjament, situació familiar, propietats, possessions, aficions i estil de vida, pertinença a clubs o associacions, llicències, permisos i autoritzacions, etc.)</w:t>
      </w:r>
      <w:r w:rsidR="00613C95" w:rsidRPr="00613C95">
        <w:rPr>
          <w:rFonts w:ascii="Arial" w:eastAsia="Calibri" w:hAnsi="Arial"/>
          <w:color w:val="auto"/>
          <w:lang w:val="ca-ES" w:eastAsia="en-US"/>
        </w:rPr>
        <w:t>.</w:t>
      </w:r>
    </w:p>
    <w:p w14:paraId="28DE57B8" w14:textId="77777777" w:rsidR="00834B97" w:rsidRPr="00613C95" w:rsidRDefault="00834B97" w:rsidP="00834B97">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p>
    <w:p w14:paraId="460C201A" w14:textId="57EC7F01"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Dades acadèmiques i professionals (formació, titulacions, historial d'estudiant, experiència professional, pertinença a col·legis o associacions professionals, etc.)</w:t>
      </w:r>
      <w:r w:rsidR="00613C95" w:rsidRPr="00613C95">
        <w:rPr>
          <w:rFonts w:ascii="Arial" w:eastAsia="Calibri" w:hAnsi="Arial"/>
          <w:color w:val="auto"/>
          <w:lang w:val="ca-ES" w:eastAsia="en-US"/>
        </w:rPr>
        <w:t>.</w:t>
      </w:r>
    </w:p>
    <w:p w14:paraId="412C08F5"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contextualSpacing/>
        <w:rPr>
          <w:rFonts w:ascii="Arial" w:eastAsia="Calibri" w:hAnsi="Arial"/>
          <w:color w:val="auto"/>
          <w:lang w:val="ca-ES" w:eastAsia="en-US"/>
        </w:rPr>
      </w:pPr>
    </w:p>
    <w:p w14:paraId="5A38692C"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 xml:space="preserve">Detalls d'ocupació professional (lloc de treball, professió, dades econòmiques de nòmina, historial del treballador, </w:t>
      </w:r>
      <w:proofErr w:type="spellStart"/>
      <w:r w:rsidRPr="00613C95">
        <w:rPr>
          <w:rFonts w:ascii="Arial" w:eastAsia="Calibri" w:hAnsi="Arial"/>
          <w:color w:val="auto"/>
          <w:lang w:val="ca-ES" w:eastAsia="en-US"/>
        </w:rPr>
        <w:t>etc</w:t>
      </w:r>
      <w:proofErr w:type="spellEnd"/>
      <w:r w:rsidRPr="00613C95">
        <w:rPr>
          <w:rFonts w:ascii="Arial" w:eastAsia="Calibri" w:hAnsi="Arial"/>
          <w:color w:val="auto"/>
          <w:lang w:val="ca-ES" w:eastAsia="en-US"/>
        </w:rPr>
        <w:t>).</w:t>
      </w:r>
    </w:p>
    <w:p w14:paraId="7E113C3D"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p>
    <w:p w14:paraId="4127B41F" w14:textId="34ED2A8D"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Informació comercial (dades no econòmiques de nòmina, activitats i negocis, llicències comercials, etc.)</w:t>
      </w:r>
      <w:r w:rsidR="00613C95" w:rsidRPr="00613C95">
        <w:rPr>
          <w:rFonts w:ascii="Arial" w:eastAsia="Calibri" w:hAnsi="Arial"/>
          <w:color w:val="auto"/>
          <w:lang w:val="ca-ES" w:eastAsia="en-US"/>
        </w:rPr>
        <w:t>.</w:t>
      </w:r>
    </w:p>
    <w:p w14:paraId="7A43CA20"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p>
    <w:p w14:paraId="32007ED6" w14:textId="5125FBAB" w:rsidR="00613C95" w:rsidRPr="00613C95" w:rsidRDefault="00752836" w:rsidP="00613C95">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Dades econòmiques, financeres i d'assegurances (subscripció a publicacions, creacions artístiques, literàries, científiques o tècniques, ingressos i rendes, inversions, béns patrimonials, notificació d'embargament de jutjats o hisenda, crèdits, préstecs, avals, plans de pensions o jubilació, deduccions impositives, impostos, hipoteques, subsidis, beneficis, dades bancàries, indemnitzacions, etc.)</w:t>
      </w:r>
      <w:r w:rsidR="00613C95" w:rsidRPr="00613C95">
        <w:rPr>
          <w:rFonts w:ascii="Arial" w:eastAsia="Calibri" w:hAnsi="Arial"/>
          <w:color w:val="auto"/>
          <w:lang w:val="ca-ES" w:eastAsia="en-US"/>
        </w:rPr>
        <w:t>.</w:t>
      </w:r>
    </w:p>
    <w:p w14:paraId="379B5080"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p>
    <w:p w14:paraId="4C3C7ACA" w14:textId="39CC14D4"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Dades de transaccions de béns i serveis (historial de crèdit, targetes de crèdit, béns i serveis subministrats per l'interessat, béns i serveis rebuts per l'interessat, etc.)</w:t>
      </w:r>
      <w:r w:rsidR="00613C95" w:rsidRPr="00613C95">
        <w:rPr>
          <w:rFonts w:ascii="Arial" w:eastAsia="Calibri" w:hAnsi="Arial"/>
          <w:color w:val="auto"/>
          <w:lang w:val="ca-ES" w:eastAsia="en-US"/>
        </w:rPr>
        <w:t>.</w:t>
      </w:r>
    </w:p>
    <w:p w14:paraId="136EEADF" w14:textId="77777777"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contextualSpacing/>
        <w:rPr>
          <w:rFonts w:ascii="Arial" w:eastAsia="Calibri" w:hAnsi="Arial"/>
          <w:color w:val="auto"/>
          <w:lang w:val="ca-ES" w:eastAsia="en-US"/>
        </w:rPr>
      </w:pPr>
    </w:p>
    <w:p w14:paraId="473F8501" w14:textId="0CA53EAC"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hanging="170"/>
        <w:contextualSpacing/>
        <w:rPr>
          <w:rFonts w:ascii="Arial" w:eastAsia="Calibri" w:hAnsi="Arial"/>
          <w:color w:val="auto"/>
          <w:lang w:val="ca-ES" w:eastAsia="en-US"/>
        </w:rPr>
      </w:pPr>
      <w:r w:rsidRPr="00613C95">
        <w:rPr>
          <w:rFonts w:ascii="Arial" w:eastAsia="Calibri" w:hAnsi="Arial"/>
          <w:color w:val="auto"/>
          <w:lang w:val="ca-ES" w:eastAsia="en-US"/>
        </w:rPr>
        <w:t>Un altre tipus de dades personals (especificar)</w:t>
      </w:r>
      <w:r w:rsidR="00613C95" w:rsidRPr="00613C95">
        <w:rPr>
          <w:rFonts w:ascii="Arial" w:eastAsia="Calibri" w:hAnsi="Arial"/>
          <w:color w:val="auto"/>
          <w:lang w:val="ca-ES" w:eastAsia="en-US"/>
        </w:rPr>
        <w:t>.</w:t>
      </w:r>
    </w:p>
    <w:p w14:paraId="6ADE473C"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ind w:left="624"/>
        <w:contextualSpacing/>
        <w:rPr>
          <w:rFonts w:ascii="Arial" w:eastAsia="Calibri" w:hAnsi="Arial"/>
          <w:color w:val="auto"/>
          <w:highlight w:val="lightGray"/>
          <w:lang w:val="ca-ES" w:eastAsia="en-US"/>
        </w:rPr>
      </w:pPr>
    </w:p>
    <w:p w14:paraId="6C5FBAC3"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Theme="minorHAnsi" w:hAnsi="Arial"/>
          <w:b/>
          <w:color w:val="auto"/>
          <w:lang w:val="ca-ES" w:eastAsia="en-US"/>
        </w:rPr>
        <w:t>TERCERA. - DURADA I ENTRADA EN VIGOR</w:t>
      </w:r>
    </w:p>
    <w:p w14:paraId="2F8CAF52" w14:textId="5481E804"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3.1-.</w:t>
      </w:r>
      <w:r w:rsidRPr="00613C95">
        <w:rPr>
          <w:rFonts w:ascii="Arial" w:eastAsia="Calibri" w:hAnsi="Arial"/>
          <w:color w:val="auto"/>
          <w:lang w:val="ca-ES" w:eastAsia="en-US"/>
        </w:rPr>
        <w:t xml:space="preserve">  El present Contracte </w:t>
      </w:r>
      <w:r w:rsidRPr="00613C95">
        <w:rPr>
          <w:rFonts w:ascii="Arial" w:eastAsiaTheme="minorHAnsi" w:hAnsi="Arial"/>
          <w:color w:val="auto"/>
          <w:lang w:val="ca-ES" w:eastAsia="en-US"/>
        </w:rPr>
        <w:t>d'encàrrec del tractament de dades de caràcter personal</w:t>
      </w:r>
      <w:r w:rsidRPr="00613C95">
        <w:rPr>
          <w:rFonts w:ascii="Arial" w:eastAsia="Calibri" w:hAnsi="Arial"/>
          <w:color w:val="auto"/>
          <w:lang w:val="ca-ES" w:eastAsia="en-US"/>
        </w:rPr>
        <w:t xml:space="preserve"> tindrà la mateixa durada que el contracte </w:t>
      </w:r>
      <w:r w:rsidR="001C7363" w:rsidRPr="00613C95">
        <w:rPr>
          <w:rFonts w:ascii="Arial" w:eastAsia="Calibri" w:hAnsi="Arial"/>
          <w:color w:val="auto"/>
          <w:lang w:val="ca-ES" w:eastAsia="en-US"/>
        </w:rPr>
        <w:t>vinculat</w:t>
      </w:r>
      <w:r w:rsidRPr="00613C95">
        <w:rPr>
          <w:rFonts w:ascii="Arial" w:eastAsia="Calibri" w:hAnsi="Arial"/>
          <w:color w:val="auto"/>
          <w:lang w:val="ca-ES" w:eastAsia="en-US"/>
        </w:rPr>
        <w:t>.</w:t>
      </w:r>
    </w:p>
    <w:p w14:paraId="432EA698" w14:textId="4259272A"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3.2-.</w:t>
      </w:r>
      <w:r w:rsidR="00834B97">
        <w:rPr>
          <w:rFonts w:ascii="Arial" w:eastAsia="Calibri" w:hAnsi="Arial"/>
          <w:color w:val="auto"/>
          <w:lang w:val="ca-ES" w:eastAsia="en-US"/>
        </w:rPr>
        <w:t xml:space="preserve"> </w:t>
      </w:r>
      <w:r w:rsidRPr="00613C95">
        <w:rPr>
          <w:rFonts w:ascii="Arial" w:eastAsia="Calibri" w:hAnsi="Arial"/>
          <w:color w:val="auto"/>
          <w:lang w:val="ca-ES" w:eastAsia="en-US"/>
        </w:rPr>
        <w:t xml:space="preserve">Una vegada finalitzi el contracte, l'ENCARREGAT haurà de retornar al RESPONSABLE en un termini de 30 dies les dades personals, així com qualsevol còpia que estigui en el seu poder, incloent les còpies de seguretat. </w:t>
      </w:r>
    </w:p>
    <w:p w14:paraId="6FB9EBD5" w14:textId="3A6216E4"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20" w:line="276" w:lineRule="auto"/>
        <w:rPr>
          <w:rFonts w:ascii="Arial" w:eastAsia="Calibri" w:hAnsi="Arial"/>
          <w:color w:val="auto"/>
          <w:lang w:val="ca-ES" w:eastAsia="en-US"/>
        </w:rPr>
      </w:pPr>
      <w:r w:rsidRPr="00613C95">
        <w:rPr>
          <w:rFonts w:ascii="Arial" w:eastAsia="Calibri" w:hAnsi="Arial"/>
          <w:color w:val="auto"/>
          <w:lang w:val="ca-ES" w:eastAsia="en-US"/>
        </w:rPr>
        <w:t>La devolució ha de comportar l'esborrat total de les dades existents en els equips informàtics utilitzats per l' ENCARREGAT.</w:t>
      </w:r>
    </w:p>
    <w:p w14:paraId="4A9949AF" w14:textId="6014EA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20" w:line="276" w:lineRule="auto"/>
        <w:rPr>
          <w:rFonts w:ascii="Arial" w:eastAsia="Calibri" w:hAnsi="Arial"/>
          <w:color w:val="auto"/>
          <w:lang w:val="ca-ES" w:eastAsia="en-US"/>
        </w:rPr>
      </w:pPr>
      <w:r w:rsidRPr="00613C95">
        <w:rPr>
          <w:rFonts w:ascii="Arial" w:eastAsia="Calibri" w:hAnsi="Arial"/>
          <w:color w:val="auto"/>
          <w:lang w:val="ca-ES" w:eastAsia="en-US"/>
        </w:rPr>
        <w:t>No obstant això, l'ENCARREGAT podrà conservar una còpia, amb les dades degudament bloquejades, mentre puguin derivar-se responsabilitats de l' execució de la prestació.</w:t>
      </w:r>
    </w:p>
    <w:p w14:paraId="75AC896D"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Theme="minorHAnsi" w:hAnsi="Arial"/>
          <w:b/>
          <w:color w:val="auto"/>
          <w:lang w:val="ca-ES" w:eastAsia="en-US"/>
        </w:rPr>
        <w:t>QUARTA. - OBLIGACIONS DE L' ENCARREGAT DEL TRACTAMENT</w:t>
      </w:r>
    </w:p>
    <w:p w14:paraId="7721060B"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L' ENCARREGAT i tot el seu personal s' obliga a:</w:t>
      </w:r>
    </w:p>
    <w:p w14:paraId="48F1C01E"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4.1-.</w:t>
      </w:r>
      <w:r w:rsidRPr="00613C95">
        <w:rPr>
          <w:rFonts w:ascii="Arial" w:eastAsia="Calibri" w:hAnsi="Arial"/>
          <w:color w:val="auto"/>
          <w:lang w:val="ca-ES" w:eastAsia="en-US"/>
        </w:rPr>
        <w:t xml:space="preserve">  Utilitzar les dades personals objecte de tractament només per a la finalitat objecte d' aquest encàrrec. En cap cas podrà utilitzar les dades per a finalitats pròpies. </w:t>
      </w:r>
    </w:p>
    <w:p w14:paraId="7D641CEE" w14:textId="7B094973"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4.2-.</w:t>
      </w:r>
      <w:r w:rsidRPr="00613C95">
        <w:rPr>
          <w:rFonts w:ascii="Arial" w:eastAsia="Calibri" w:hAnsi="Arial"/>
          <w:color w:val="auto"/>
          <w:lang w:val="ca-ES" w:eastAsia="en-US"/>
        </w:rPr>
        <w:t xml:space="preserve"> Tractar les dades d' acord amb les instruccions del RESPONSABLE. Si l'ENCARREGAT considera que alguna de les instruccions infringeix qualsevol disposició en matèria de protecció de dades de la Unió Europea o dels Estats membres, l'ENCARREGAT informarà immediatament el RESPONSABLE.</w:t>
      </w:r>
    </w:p>
    <w:p w14:paraId="04B6D518"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4.3-.</w:t>
      </w:r>
      <w:r w:rsidRPr="00613C95">
        <w:rPr>
          <w:rFonts w:ascii="Arial" w:eastAsia="Calibri" w:hAnsi="Arial"/>
          <w:color w:val="auto"/>
          <w:lang w:val="ca-ES" w:eastAsia="en-US"/>
        </w:rPr>
        <w:t xml:space="preserve">  No comunicar les dades a terceres persones, llevat que compti amb l' autorització expressa del RESPONSABLE, en els supòsits legalment admissibles.</w:t>
      </w:r>
    </w:p>
    <w:p w14:paraId="7519AC4B" w14:textId="5B7E8D31"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lastRenderedPageBreak/>
        <w:t>L'ENCARREGAT pot comunicar les dades a altres encarregats del tractament del mateix RESPONSABLE, d'acord amb les instruccions del RESPONSABLE. En aquest cas, el RESPONSABLE identificarà, de forma prèvia i per escrit, l' entitat a la qual s' han de comunicar les dades, les dades a comunicar i les mesures de seguretat a aplicar per procedir a la comunicació.</w:t>
      </w:r>
    </w:p>
    <w:p w14:paraId="74F3AA63" w14:textId="2E53AF73"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Si l'ENCARREGAT ha de transferir dades personals a un tercer país o a una organització internacional, en virtut del Dret de la Unió Europea o dels Estats membres que li sigui aplicable, informarà el RESPONSABLE d' aquesta exigència legal de manera prèvia, llevat que el Dret ho prohibeixi per raons importants d' interès públic.</w:t>
      </w:r>
    </w:p>
    <w:p w14:paraId="42DC7C98"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20" w:line="276" w:lineRule="auto"/>
        <w:rPr>
          <w:rFonts w:ascii="Arial" w:eastAsia="Calibri" w:hAnsi="Arial"/>
          <w:color w:val="auto"/>
          <w:lang w:val="ca-ES" w:eastAsia="en-US"/>
        </w:rPr>
      </w:pPr>
      <w:r w:rsidRPr="00613C95">
        <w:rPr>
          <w:rFonts w:ascii="Arial" w:eastAsia="Calibri" w:hAnsi="Arial"/>
          <w:b/>
          <w:bCs/>
          <w:color w:val="auto"/>
          <w:lang w:val="ca-ES" w:eastAsia="en-US"/>
        </w:rPr>
        <w:t>4.4-.</w:t>
      </w:r>
      <w:r w:rsidRPr="00613C95">
        <w:rPr>
          <w:rFonts w:ascii="Arial" w:eastAsia="Calibri" w:hAnsi="Arial"/>
          <w:color w:val="auto"/>
          <w:lang w:val="ca-ES" w:eastAsia="en-US"/>
        </w:rPr>
        <w:t xml:space="preserve">   Subcontractació</w:t>
      </w:r>
    </w:p>
    <w:p w14:paraId="2DA25BB6" w14:textId="20FB7668" w:rsidR="00613C95" w:rsidRPr="00613C95" w:rsidRDefault="00613C95" w:rsidP="00613C95">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iCs/>
          <w:color w:val="auto"/>
          <w:lang w:val="ca-ES" w:eastAsia="en-US"/>
        </w:rPr>
      </w:pPr>
      <w:r w:rsidRPr="00613C95">
        <w:rPr>
          <w:rFonts w:ascii="Arial" w:eastAsia="Calibri" w:hAnsi="Arial"/>
          <w:iCs/>
          <w:color w:val="auto"/>
          <w:lang w:val="ca-ES" w:eastAsia="en-US"/>
        </w:rPr>
        <w:t xml:space="preserve">En el cas que fos necessari dur a terme la subcontractació d' un tercer, i aquest tingui accés a dades personals, cal atenir-se al que estableixen els plecs, en la llei de contractes del sector públic, i si no s’ha contemplat la subcontractació, no es permetrà, llevat dels serveis auxiliars necessaris per al normal funcionament dels serveis de l'ENCARREGAT. </w:t>
      </w:r>
    </w:p>
    <w:p w14:paraId="0B3F6DBF"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iCs/>
          <w:color w:val="auto"/>
          <w:lang w:val="ca-ES" w:eastAsia="en-US"/>
        </w:rPr>
      </w:pPr>
      <w:r w:rsidRPr="00613C95">
        <w:rPr>
          <w:rFonts w:ascii="Arial" w:eastAsia="Calibri" w:hAnsi="Arial"/>
          <w:iCs/>
          <w:color w:val="auto"/>
          <w:lang w:val="ca-ES" w:eastAsia="en-US"/>
        </w:rPr>
        <w:t xml:space="preserve">Aquesta subcontractació es realitzarà tal com s' indiqui en els plecs, i en el seu defecte s' haurà de comunicar prèviament i per escrit al RESPONSABLE, amb una antelació d' un mes, indicant els tractaments que es pretén subcontractar i identificant de forma clara i inequívoca l' entitat </w:t>
      </w:r>
      <w:proofErr w:type="spellStart"/>
      <w:r w:rsidRPr="00613C95">
        <w:rPr>
          <w:rFonts w:ascii="Arial" w:eastAsia="Calibri" w:hAnsi="Arial"/>
          <w:iCs/>
          <w:color w:val="auto"/>
          <w:lang w:val="ca-ES" w:eastAsia="en-US"/>
        </w:rPr>
        <w:t>subcontractista</w:t>
      </w:r>
      <w:proofErr w:type="spellEnd"/>
      <w:r w:rsidRPr="00613C95">
        <w:rPr>
          <w:rFonts w:ascii="Arial" w:eastAsia="Calibri" w:hAnsi="Arial"/>
          <w:iCs/>
          <w:color w:val="auto"/>
          <w:lang w:val="ca-ES" w:eastAsia="en-US"/>
        </w:rPr>
        <w:t xml:space="preserve"> i les seves dades de contacte. La subcontractació podrà dur-se a terme si el RESPONSABLE no manifesta la seva oposició en el termini establert.</w:t>
      </w:r>
    </w:p>
    <w:p w14:paraId="1B61EBB7" w14:textId="17FA018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i/>
          <w:iCs/>
          <w:color w:val="auto"/>
          <w:lang w:val="ca-ES" w:eastAsia="en-US"/>
        </w:rPr>
      </w:pPr>
      <w:r w:rsidRPr="00613C95">
        <w:rPr>
          <w:rFonts w:ascii="Arial" w:eastAsia="Calibri" w:hAnsi="Arial"/>
          <w:iCs/>
          <w:color w:val="auto"/>
          <w:lang w:val="ca-ES" w:eastAsia="en-US"/>
        </w:rPr>
        <w:t xml:space="preserve">El </w:t>
      </w:r>
      <w:proofErr w:type="spellStart"/>
      <w:r w:rsidRPr="00613C95">
        <w:rPr>
          <w:rFonts w:ascii="Arial" w:eastAsia="Calibri" w:hAnsi="Arial"/>
          <w:iCs/>
          <w:color w:val="auto"/>
          <w:lang w:val="ca-ES" w:eastAsia="en-US"/>
        </w:rPr>
        <w:t>subcontractista</w:t>
      </w:r>
      <w:proofErr w:type="spellEnd"/>
      <w:r w:rsidRPr="00613C95">
        <w:rPr>
          <w:rFonts w:ascii="Arial" w:eastAsia="Calibri" w:hAnsi="Arial"/>
          <w:iCs/>
          <w:color w:val="auto"/>
          <w:lang w:val="ca-ES" w:eastAsia="en-US"/>
        </w:rPr>
        <w:t>, que també tindria la condició d' encarregat del tractament, estaria obligat igualment a complir les obligacions establertes en aquest Contracte per a l'</w:t>
      </w:r>
      <w:r w:rsidR="00613C95" w:rsidRPr="00613C95">
        <w:rPr>
          <w:rFonts w:ascii="Arial" w:eastAsia="Calibri" w:hAnsi="Arial"/>
          <w:iCs/>
          <w:color w:val="auto"/>
          <w:lang w:val="ca-ES" w:eastAsia="en-US"/>
        </w:rPr>
        <w:t>ENCARREGAT</w:t>
      </w:r>
      <w:r w:rsidRPr="00613C95">
        <w:rPr>
          <w:rFonts w:ascii="Arial" w:eastAsia="Calibri" w:hAnsi="Arial"/>
          <w:iCs/>
          <w:color w:val="auto"/>
          <w:lang w:val="ca-ES" w:eastAsia="en-US"/>
        </w:rPr>
        <w:t xml:space="preserve"> del tractament i les instruccions que dicti el RESPONSABLE. Correspon a l'ENCARREGAT regular la relació amb el </w:t>
      </w:r>
      <w:proofErr w:type="spellStart"/>
      <w:r w:rsidRPr="00613C95">
        <w:rPr>
          <w:rFonts w:ascii="Arial" w:eastAsia="Calibri" w:hAnsi="Arial"/>
          <w:iCs/>
          <w:color w:val="auto"/>
          <w:lang w:val="ca-ES" w:eastAsia="en-US"/>
        </w:rPr>
        <w:t>subencarregat</w:t>
      </w:r>
      <w:proofErr w:type="spellEnd"/>
      <w:r w:rsidRPr="00613C95">
        <w:rPr>
          <w:rFonts w:ascii="Arial" w:eastAsia="Calibri" w:hAnsi="Arial"/>
          <w:iCs/>
          <w:color w:val="auto"/>
          <w:lang w:val="ca-ES" w:eastAsia="en-US"/>
        </w:rPr>
        <w:t xml:space="preserve"> de manera que quedi subjecte a les mateixes obligacions i requisits formals que ell, pel que fa a l'adequat tractament de les dades personals i a la garantia dels drets de les persones interessades. En el cas d' incompliment per part del </w:t>
      </w:r>
      <w:proofErr w:type="spellStart"/>
      <w:r w:rsidRPr="00613C95">
        <w:rPr>
          <w:rFonts w:ascii="Arial" w:eastAsia="Calibri" w:hAnsi="Arial"/>
          <w:iCs/>
          <w:color w:val="auto"/>
          <w:lang w:val="ca-ES" w:eastAsia="en-US"/>
        </w:rPr>
        <w:t>subencarregat</w:t>
      </w:r>
      <w:proofErr w:type="spellEnd"/>
      <w:r w:rsidRPr="00613C95">
        <w:rPr>
          <w:rFonts w:ascii="Arial" w:eastAsia="Calibri" w:hAnsi="Arial"/>
          <w:iCs/>
          <w:color w:val="auto"/>
          <w:lang w:val="ca-ES" w:eastAsia="en-US"/>
        </w:rPr>
        <w:t>, l'ENCARREGAT seguirà sent plenament responsable davant el RESPONSABLE pel que fa al compliment de les obligacions.</w:t>
      </w:r>
    </w:p>
    <w:p w14:paraId="169C8F38"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4.5-.</w:t>
      </w:r>
      <w:r w:rsidRPr="00613C95">
        <w:rPr>
          <w:rFonts w:ascii="Arial" w:eastAsia="Calibri" w:hAnsi="Arial"/>
          <w:color w:val="auto"/>
          <w:lang w:val="ca-ES" w:eastAsia="en-US"/>
        </w:rPr>
        <w:t xml:space="preserve">  Mantenir el deure de secret respecte a les dades personals a les quals hagi tingut accés en virtut del present encàrrec, fins i tot després que finalitzi el seu objecte.</w:t>
      </w:r>
    </w:p>
    <w:p w14:paraId="0F2F129E"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 xml:space="preserve">4.6-.  </w:t>
      </w:r>
      <w:r w:rsidRPr="00613C95">
        <w:rPr>
          <w:rFonts w:ascii="Arial" w:eastAsia="Calibri" w:hAnsi="Arial"/>
          <w:color w:val="auto"/>
          <w:lang w:val="ca-ES" w:eastAsia="en-US"/>
        </w:rPr>
        <w:t>Garantir que el personal autoritzat per tractar dades personals es comprometi, de forma expressa i per escrit, a respectar la confidencialitat i a complir les mesures de seguretat corresponents, de les quals cal informar-los convenientment, fins i tot un cop finalitzada la relació contractual. I mantenir, a disposició del RESPONSABLE, la documentació acreditativa el compliment de l' esmentada obligació.</w:t>
      </w:r>
    </w:p>
    <w:p w14:paraId="1BE9DE83"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 xml:space="preserve">4.7-.  </w:t>
      </w:r>
      <w:r w:rsidRPr="00613C95">
        <w:rPr>
          <w:rFonts w:ascii="Arial" w:eastAsia="Calibri" w:hAnsi="Arial"/>
          <w:color w:val="auto"/>
          <w:lang w:val="ca-ES" w:eastAsia="en-US"/>
        </w:rPr>
        <w:t>Garantir la formació necessària en matèria de protecció de dades personals del personal autoritzat per tractar dades personals.</w:t>
      </w:r>
    </w:p>
    <w:p w14:paraId="760A1A62" w14:textId="6D19448C"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4.8-.</w:t>
      </w:r>
      <w:r w:rsidRPr="00613C95">
        <w:rPr>
          <w:rFonts w:ascii="Arial" w:eastAsia="Calibri" w:hAnsi="Arial"/>
          <w:color w:val="auto"/>
          <w:lang w:val="ca-ES" w:eastAsia="en-US"/>
        </w:rPr>
        <w:t xml:space="preserve">  Assistir el RESPONSABLE en la resposta a l'exercici dels drets. Quan les persones afectades exerceixin aquests drets davant l'ENCARREGAT, aquest ho ha de comunicar </w:t>
      </w:r>
      <w:r w:rsidRPr="00613C95">
        <w:rPr>
          <w:rFonts w:ascii="Arial" w:eastAsia="Calibri" w:hAnsi="Arial"/>
          <w:color w:val="auto"/>
          <w:lang w:val="ca-ES" w:eastAsia="en-US"/>
        </w:rPr>
        <w:lastRenderedPageBreak/>
        <w:t xml:space="preserve">al RESPONSABLE, en la direcció indicada a l' encapçalament d' aquest Contracte. La comunicació s' ha de fer de manera immediata i, en cap cas, més enllà del dia laborable següent a la recepció de la </w:t>
      </w:r>
      <w:r w:rsidR="00E56847" w:rsidRPr="00613C95">
        <w:rPr>
          <w:rFonts w:ascii="Arial" w:eastAsia="Calibri" w:hAnsi="Arial"/>
          <w:color w:val="auto"/>
          <w:lang w:val="ca-ES" w:eastAsia="en-US"/>
        </w:rPr>
        <w:t>sol·licitud</w:t>
      </w:r>
      <w:r w:rsidRPr="00613C95">
        <w:rPr>
          <w:rFonts w:ascii="Arial" w:eastAsia="Calibri" w:hAnsi="Arial"/>
          <w:color w:val="auto"/>
          <w:lang w:val="ca-ES" w:eastAsia="en-US"/>
        </w:rPr>
        <w:t>.</w:t>
      </w:r>
    </w:p>
    <w:p w14:paraId="7CA316C9"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 xml:space="preserve">4.9-. </w:t>
      </w:r>
      <w:r w:rsidRPr="00613C95">
        <w:rPr>
          <w:rFonts w:ascii="Arial" w:eastAsia="Calibri" w:hAnsi="Arial"/>
          <w:color w:val="auto"/>
          <w:lang w:val="ca-ES" w:eastAsia="en-US"/>
        </w:rPr>
        <w:t xml:space="preserve"> Notificació de violacions de la seguretat de les dades:</w:t>
      </w:r>
    </w:p>
    <w:p w14:paraId="17AE2085" w14:textId="7D67AB03"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L'ENCARREGAT notificarà al RESPONSABLE en la direcció establerta a l' encapçalament d' aquest Contracte, sense dilació indeguda, i en qualsevol cas abans del termini màxim de 48 hores, les violacions de la seguretat de les dades personals de les quals tingui coneixement, juntament amb tota la informació rellevant per a la documentació i comunicació de la incidència.</w:t>
      </w:r>
    </w:p>
    <w:p w14:paraId="0E225FC4" w14:textId="7C38F758"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00" w:line="276" w:lineRule="auto"/>
        <w:rPr>
          <w:rFonts w:ascii="Arial" w:eastAsia="Calibri" w:hAnsi="Arial"/>
          <w:color w:val="auto"/>
          <w:lang w:val="ca-ES" w:eastAsia="en-US"/>
        </w:rPr>
      </w:pPr>
      <w:r w:rsidRPr="00613C95">
        <w:rPr>
          <w:rFonts w:ascii="Arial" w:eastAsia="Calibri" w:hAnsi="Arial"/>
          <w:color w:val="auto"/>
          <w:lang w:val="ca-ES" w:eastAsia="en-US"/>
        </w:rPr>
        <w:t>Si se'n disposa es facilitarà, com a mínim, la informació següent:</w:t>
      </w:r>
    </w:p>
    <w:p w14:paraId="57C0A6B0"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00" w:line="276" w:lineRule="auto"/>
        <w:ind w:left="567"/>
        <w:rPr>
          <w:rFonts w:ascii="Arial" w:eastAsia="Calibri" w:hAnsi="Arial"/>
          <w:color w:val="auto"/>
          <w:lang w:val="ca-ES" w:eastAsia="en-US"/>
        </w:rPr>
      </w:pPr>
      <w:r w:rsidRPr="00613C95">
        <w:rPr>
          <w:rFonts w:ascii="Arial" w:eastAsia="Calibri" w:hAnsi="Arial"/>
          <w:color w:val="auto"/>
          <w:lang w:val="ca-ES" w:eastAsia="en-US"/>
        </w:rPr>
        <w:t>a) Descripció de la naturalesa de la violació de la seguretat de les dades personals, inclusivament, quan sigui possible, les categories i el nombre aproximat d' interessats afectats, i les categories i el nombre aproximat de registres de dades personals afectats.</w:t>
      </w:r>
    </w:p>
    <w:p w14:paraId="14C78887"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00" w:line="276" w:lineRule="auto"/>
        <w:ind w:left="567"/>
        <w:rPr>
          <w:rFonts w:ascii="Arial" w:eastAsia="Calibri" w:hAnsi="Arial"/>
          <w:color w:val="auto"/>
          <w:lang w:val="ca-ES" w:eastAsia="en-US"/>
        </w:rPr>
      </w:pPr>
      <w:r w:rsidRPr="00613C95">
        <w:rPr>
          <w:rFonts w:ascii="Arial" w:eastAsia="Calibri" w:hAnsi="Arial"/>
          <w:color w:val="auto"/>
          <w:lang w:val="ca-ES" w:eastAsia="en-US"/>
        </w:rPr>
        <w:t>b) El nom i les dades de contacte del delegat de protecció de dades o d' un altre punt de contacte en el qual es pugui obtenir més informació.</w:t>
      </w:r>
    </w:p>
    <w:p w14:paraId="45CD6DAC"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00" w:line="276" w:lineRule="auto"/>
        <w:ind w:left="567"/>
        <w:rPr>
          <w:rFonts w:ascii="Arial" w:eastAsia="Calibri" w:hAnsi="Arial"/>
          <w:color w:val="auto"/>
          <w:lang w:val="ca-ES" w:eastAsia="en-US"/>
        </w:rPr>
      </w:pPr>
      <w:r w:rsidRPr="00613C95">
        <w:rPr>
          <w:rFonts w:ascii="Arial" w:eastAsia="Calibri" w:hAnsi="Arial"/>
          <w:color w:val="auto"/>
          <w:lang w:val="ca-ES" w:eastAsia="en-US"/>
        </w:rPr>
        <w:t>c) Descripció de les possibles conseqüències de la violació de la seguretat de les dades personals.</w:t>
      </w:r>
    </w:p>
    <w:p w14:paraId="74F53606"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00" w:line="276" w:lineRule="auto"/>
        <w:ind w:left="567"/>
        <w:rPr>
          <w:rFonts w:ascii="Arial" w:eastAsia="Calibri" w:hAnsi="Arial"/>
          <w:color w:val="auto"/>
          <w:lang w:val="ca-ES" w:eastAsia="en-US"/>
        </w:rPr>
      </w:pPr>
      <w:r w:rsidRPr="00613C95">
        <w:rPr>
          <w:rFonts w:ascii="Arial" w:eastAsia="Calibri" w:hAnsi="Arial"/>
          <w:color w:val="auto"/>
          <w:lang w:val="ca-ES" w:eastAsia="en-US"/>
        </w:rPr>
        <w:t>d) Descripció de les mesures adoptades o propostes per posar remei a la violació de la seguretat de les dades personals, incloent-hi, si escau, les mesures adoptades per mitigar els possibles efectes negatius.</w:t>
      </w:r>
    </w:p>
    <w:p w14:paraId="7E267C83"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00" w:line="276" w:lineRule="auto"/>
        <w:rPr>
          <w:rFonts w:ascii="Arial" w:eastAsia="Calibri" w:hAnsi="Arial"/>
          <w:color w:val="auto"/>
          <w:lang w:val="ca-ES" w:eastAsia="en-US"/>
        </w:rPr>
      </w:pPr>
      <w:r w:rsidRPr="00613C95">
        <w:rPr>
          <w:rFonts w:ascii="Arial" w:eastAsia="Calibri" w:hAnsi="Arial"/>
          <w:color w:val="auto"/>
          <w:lang w:val="ca-ES" w:eastAsia="en-US"/>
        </w:rPr>
        <w:t xml:space="preserve">Si no és possible facilitar la informació simultàniament, es farà de manera gradual, sense dilació indeguda. </w:t>
      </w:r>
    </w:p>
    <w:p w14:paraId="2583A301"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4.10-.</w:t>
      </w:r>
      <w:r w:rsidRPr="00613C95">
        <w:rPr>
          <w:rFonts w:ascii="Arial" w:eastAsia="Calibri" w:hAnsi="Arial"/>
          <w:color w:val="auto"/>
          <w:lang w:val="ca-ES" w:eastAsia="en-US"/>
        </w:rPr>
        <w:t xml:space="preserve">  Donar suport al RESPONSABLE en la realització de les avaluacions d' impacte relatives a la protecció de dades, quan escaigui.</w:t>
      </w:r>
    </w:p>
    <w:p w14:paraId="4611291E" w14:textId="2F0EF6EF"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4.11-.</w:t>
      </w:r>
      <w:r w:rsidRPr="00613C95">
        <w:rPr>
          <w:rFonts w:ascii="Arial" w:eastAsia="Calibri" w:hAnsi="Arial"/>
          <w:color w:val="auto"/>
          <w:lang w:val="ca-ES" w:eastAsia="en-US"/>
        </w:rPr>
        <w:t xml:space="preserve">  Donar suport al RESPONSABLE en la realització de les consultes prèvies davant l'Autoritat Catalana de Protecció de Dades, quan escaigui.</w:t>
      </w:r>
    </w:p>
    <w:p w14:paraId="1B632FE1"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4.12-.</w:t>
      </w:r>
      <w:r w:rsidRPr="00613C95">
        <w:rPr>
          <w:rFonts w:ascii="Arial" w:eastAsia="Calibri" w:hAnsi="Arial"/>
          <w:color w:val="auto"/>
          <w:lang w:val="ca-ES" w:eastAsia="en-US"/>
        </w:rPr>
        <w:t xml:space="preserve">  Posar a disposició del RESPONSABLE tota la informació necessària per demostrar el compliment de les seves obligacions. Així com per a la realització de les auditories o les inspeccions que realitzin el RESPONSABLE o un altre auditor autoritzat per ell.</w:t>
      </w:r>
    </w:p>
    <w:p w14:paraId="47308542" w14:textId="105885BA"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20" w:line="276" w:lineRule="auto"/>
        <w:rPr>
          <w:rFonts w:ascii="Arial" w:eastAsia="Calibri" w:hAnsi="Arial"/>
          <w:color w:val="auto"/>
          <w:lang w:val="ca-ES" w:eastAsia="en-US"/>
        </w:rPr>
      </w:pPr>
      <w:r w:rsidRPr="00613C95">
        <w:rPr>
          <w:rFonts w:ascii="Arial" w:eastAsia="Calibri" w:hAnsi="Arial"/>
          <w:b/>
          <w:bCs/>
          <w:color w:val="auto"/>
          <w:lang w:val="ca-ES" w:eastAsia="en-US"/>
        </w:rPr>
        <w:t>4.13-.</w:t>
      </w:r>
      <w:r w:rsidRPr="00613C95">
        <w:rPr>
          <w:rFonts w:ascii="Arial" w:eastAsia="Calibri" w:hAnsi="Arial"/>
          <w:color w:val="auto"/>
          <w:lang w:val="ca-ES" w:eastAsia="en-US"/>
        </w:rPr>
        <w:t xml:space="preserve">  Implantar les mesures de seguretat necessàries, corresponents a les establertes pel RESPONSABLE, i en qualsevol cas, ajustades l'Esquema Nacional de Seguretat. Com a mínim, l'ENCARREGAT adoptarà les mesures de seguretat recollides en l'ANNEX I del present </w:t>
      </w:r>
      <w:r w:rsidR="001C7363" w:rsidRPr="00613C95">
        <w:rPr>
          <w:rFonts w:ascii="Arial" w:eastAsia="Calibri" w:hAnsi="Arial"/>
          <w:color w:val="auto"/>
          <w:lang w:val="ca-ES" w:eastAsia="en-US"/>
        </w:rPr>
        <w:t>document</w:t>
      </w:r>
      <w:r w:rsidRPr="00613C95">
        <w:rPr>
          <w:rFonts w:ascii="Arial" w:eastAsia="Calibri" w:hAnsi="Arial"/>
          <w:color w:val="auto"/>
          <w:lang w:val="ca-ES" w:eastAsia="en-US"/>
        </w:rPr>
        <w:t>.</w:t>
      </w:r>
    </w:p>
    <w:p w14:paraId="2B75097F"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Theme="minorHAnsi" w:hAnsi="Arial"/>
          <w:b/>
          <w:color w:val="auto"/>
          <w:lang w:val="ca-ES" w:eastAsia="en-US"/>
        </w:rPr>
        <w:t xml:space="preserve">CINQUENA-.  RESPONSABILITAT </w:t>
      </w:r>
    </w:p>
    <w:p w14:paraId="43FA22C8" w14:textId="697156F5"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lastRenderedPageBreak/>
        <w:t>Cadascuna de les Parts serà plenament responsable per qualsevol incompliment de les obligacions que en matèria de protecció de dades els corresponguin d' acord amb la legislació vigent i amb el present Contracte. En aquest sentit, es responsabilitzaran de qualsevol sanció que els sigui imposada, com a conseqüència de l' incompliment per la seva part d' alguna de les obligacions establertes en el present Contracte, així com d'altres possibles danys i perjudicis que s' ocasionin a l'altra Part o als interessats.</w:t>
      </w:r>
    </w:p>
    <w:p w14:paraId="6E151DBB"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Theme="minorHAnsi" w:hAnsi="Arial"/>
          <w:b/>
          <w:color w:val="auto"/>
          <w:lang w:val="ca-ES" w:eastAsia="en-US"/>
        </w:rPr>
        <w:t>SISENA-. NOTIFICACIONS</w:t>
      </w:r>
    </w:p>
    <w:p w14:paraId="3B228F49" w14:textId="3075D764"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Calibri" w:hAnsi="Arial"/>
          <w:b/>
          <w:bCs/>
          <w:color w:val="auto"/>
          <w:lang w:val="ca-ES" w:eastAsia="en-US"/>
        </w:rPr>
        <w:t xml:space="preserve">6.1-.  </w:t>
      </w:r>
      <w:r w:rsidRPr="00613C95">
        <w:rPr>
          <w:rFonts w:ascii="Arial" w:eastAsia="Calibri" w:hAnsi="Arial"/>
          <w:color w:val="auto"/>
          <w:lang w:val="ca-ES" w:eastAsia="en-US"/>
        </w:rPr>
        <w:t xml:space="preserve">Qualsevol notificació que s'efectuï entre les Parts es farà per escrit i serà lliurada personalment o de qualsevol altra forma que certifiqui la recepció per la Part notificada. </w:t>
      </w:r>
    </w:p>
    <w:p w14:paraId="37DFC334" w14:textId="0A435B29"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 w:val="num" w:pos="1440"/>
        </w:tabs>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 xml:space="preserve">6.2-.  </w:t>
      </w:r>
      <w:r w:rsidRPr="00613C95">
        <w:rPr>
          <w:rFonts w:ascii="Arial" w:eastAsia="Calibri" w:hAnsi="Arial"/>
          <w:color w:val="auto"/>
          <w:lang w:val="ca-ES" w:eastAsia="en-US"/>
        </w:rPr>
        <w:t>Qualsevol canvi de domicili d'una de les Parts haurà de ser notificat a l'altra de forma immediata i per un mitjà que garanteixi la recepció del missatge.</w:t>
      </w:r>
    </w:p>
    <w:p w14:paraId="1E507A02"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r w:rsidRPr="00613C95">
        <w:rPr>
          <w:rFonts w:ascii="Arial" w:eastAsiaTheme="minorHAnsi" w:hAnsi="Arial"/>
          <w:b/>
          <w:color w:val="auto"/>
          <w:lang w:val="ca-ES" w:eastAsia="en-US"/>
        </w:rPr>
        <w:t>SEPTIMA-.  LLEI APLICABLE I JURISDICCIÓ</w:t>
      </w:r>
    </w:p>
    <w:p w14:paraId="10656995" w14:textId="06F2173E"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 w:val="num" w:pos="1440"/>
        </w:tabs>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7.1-.</w:t>
      </w:r>
      <w:r w:rsidRPr="00613C95">
        <w:rPr>
          <w:rFonts w:ascii="Arial" w:eastAsia="Calibri" w:hAnsi="Arial"/>
          <w:color w:val="auto"/>
          <w:lang w:val="ca-ES" w:eastAsia="en-US"/>
        </w:rPr>
        <w:t xml:space="preserve">  El present </w:t>
      </w:r>
      <w:r w:rsidR="001C7363" w:rsidRPr="00613C95">
        <w:rPr>
          <w:rFonts w:ascii="Arial" w:eastAsia="Calibri" w:hAnsi="Arial"/>
          <w:color w:val="auto"/>
          <w:lang w:val="ca-ES" w:eastAsia="en-US"/>
        </w:rPr>
        <w:t>document</w:t>
      </w:r>
      <w:r w:rsidRPr="00613C95">
        <w:rPr>
          <w:rFonts w:ascii="Arial" w:eastAsia="Calibri" w:hAnsi="Arial"/>
          <w:color w:val="auto"/>
          <w:lang w:val="ca-ES" w:eastAsia="en-US"/>
        </w:rPr>
        <w:t xml:space="preserve"> es regirà, en especial, per l'establert en la normativa vigent en matèria de protecció de dades, per la Llei 9/2017, 8 de novembre, de Contractes del Sector públic, així com per la resta de la normativa espanyola o comunitària que resulti d'aplicació.</w:t>
      </w:r>
    </w:p>
    <w:p w14:paraId="1D903E37"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 w:val="num" w:pos="1440"/>
        </w:tabs>
        <w:spacing w:before="240" w:after="160" w:line="276" w:lineRule="auto"/>
        <w:rPr>
          <w:rFonts w:ascii="Arial" w:eastAsia="Calibri" w:hAnsi="Arial"/>
          <w:color w:val="auto"/>
          <w:lang w:val="ca-ES" w:eastAsia="en-US"/>
        </w:rPr>
      </w:pPr>
      <w:r w:rsidRPr="00613C95">
        <w:rPr>
          <w:rFonts w:ascii="Arial" w:eastAsia="Calibri" w:hAnsi="Arial"/>
          <w:b/>
          <w:bCs/>
          <w:color w:val="auto"/>
          <w:lang w:val="ca-ES" w:eastAsia="en-US"/>
        </w:rPr>
        <w:t>7.2-.</w:t>
      </w:r>
      <w:r w:rsidRPr="00613C95">
        <w:rPr>
          <w:rFonts w:ascii="Arial" w:eastAsia="Calibri" w:hAnsi="Arial"/>
          <w:color w:val="auto"/>
          <w:lang w:val="ca-ES" w:eastAsia="en-US"/>
        </w:rPr>
        <w:t xml:space="preserve">   Per a la resolució de qualsevol litigi, discrepància o diferència que pogués sorgir entre les Parts, en relació amb la interpretació, contingut, execució o resolució del present Contracte, les Parts renuncien expressament a qualsevol fur que pogués correspondre' </w:t>
      </w:r>
      <w:proofErr w:type="spellStart"/>
      <w:r w:rsidRPr="00613C95">
        <w:rPr>
          <w:rFonts w:ascii="Arial" w:eastAsia="Calibri" w:hAnsi="Arial"/>
          <w:color w:val="auto"/>
          <w:lang w:val="ca-ES" w:eastAsia="en-US"/>
        </w:rPr>
        <w:t>ls</w:t>
      </w:r>
      <w:proofErr w:type="spellEnd"/>
      <w:r w:rsidRPr="00613C95">
        <w:rPr>
          <w:rFonts w:ascii="Arial" w:eastAsia="Calibri" w:hAnsi="Arial"/>
          <w:color w:val="auto"/>
          <w:lang w:val="ca-ES" w:eastAsia="en-US"/>
        </w:rPr>
        <w:t xml:space="preserve">, sotmetent el coneixement del mateix als Jutjats i Tribunals competents. </w:t>
      </w:r>
    </w:p>
    <w:p w14:paraId="41AF8997" w14:textId="29B41264"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 w:val="num" w:pos="1440"/>
        </w:tabs>
        <w:spacing w:before="240" w:after="160" w:line="276" w:lineRule="auto"/>
        <w:rPr>
          <w:rFonts w:ascii="Arial" w:eastAsia="Calibri" w:hAnsi="Arial"/>
          <w:color w:val="auto"/>
          <w:lang w:val="ca-ES" w:eastAsia="en-US"/>
        </w:rPr>
      </w:pPr>
      <w:r w:rsidRPr="00613C95">
        <w:rPr>
          <w:rFonts w:ascii="Arial" w:eastAsia="Calibri" w:hAnsi="Arial"/>
          <w:color w:val="auto"/>
          <w:lang w:val="ca-ES" w:eastAsia="en-US"/>
        </w:rPr>
        <w:t>En testimoni de l'anterior formalitzen el present Contracte, per duplicat, en el lloc i data indicats a l' encapçalament.</w:t>
      </w:r>
    </w:p>
    <w:p w14:paraId="17327D2E" w14:textId="77777777" w:rsidR="00613C95" w:rsidRDefault="00613C95" w:rsidP="00613C95">
      <w:pPr>
        <w:rPr>
          <w:rFonts w:ascii="Arial" w:eastAsia="Calibri" w:hAnsi="Arial"/>
          <w:color w:val="auto"/>
          <w:lang w:val="ca-ES" w:eastAsia="en-US"/>
        </w:rPr>
      </w:pPr>
    </w:p>
    <w:p w14:paraId="343A082A" w14:textId="1E041E99" w:rsidR="00613C95" w:rsidRPr="00613C95" w:rsidRDefault="00613C95" w:rsidP="00613C95">
      <w:pPr>
        <w:rPr>
          <w:rFonts w:ascii="Arial" w:hAnsi="Arial"/>
          <w:spacing w:val="-2"/>
        </w:rPr>
      </w:pPr>
      <w:r>
        <w:rPr>
          <w:rFonts w:ascii="Arial" w:eastAsia="Calibri" w:hAnsi="Arial"/>
          <w:color w:val="auto"/>
          <w:lang w:val="ca-ES" w:eastAsia="en-US"/>
        </w:rPr>
        <w:t>Sabadell</w:t>
      </w:r>
      <w:r w:rsidRPr="00613C95">
        <w:rPr>
          <w:rFonts w:ascii="Arial" w:hAnsi="Arial"/>
          <w:spacing w:val="-2"/>
        </w:rPr>
        <w:t xml:space="preserve">, a la data de la signatura </w:t>
      </w:r>
      <w:r w:rsidR="00834B97" w:rsidRPr="00613C95">
        <w:rPr>
          <w:rFonts w:ascii="Arial" w:hAnsi="Arial"/>
          <w:spacing w:val="-2"/>
        </w:rPr>
        <w:t>electrónica</w:t>
      </w:r>
    </w:p>
    <w:p w14:paraId="67BC0C8A" w14:textId="77777777" w:rsidR="00613C95" w:rsidRPr="00613C95" w:rsidRDefault="00613C95" w:rsidP="00752836">
      <w:pPr>
        <w:tabs>
          <w:tab w:val="clear" w:pos="0"/>
          <w:tab w:val="clear" w:pos="864"/>
          <w:tab w:val="clear" w:pos="1584"/>
          <w:tab w:val="clear" w:pos="2304"/>
          <w:tab w:val="clear" w:pos="3024"/>
          <w:tab w:val="clear" w:pos="3744"/>
          <w:tab w:val="clear" w:pos="4464"/>
          <w:tab w:val="clear" w:pos="5184"/>
          <w:tab w:val="clear" w:pos="5904"/>
          <w:tab w:val="clear" w:pos="6624"/>
          <w:tab w:val="num" w:pos="1440"/>
        </w:tabs>
        <w:spacing w:before="240" w:after="160" w:line="276" w:lineRule="auto"/>
        <w:rPr>
          <w:rFonts w:ascii="Arial" w:eastAsia="Calibri" w:hAnsi="Arial"/>
          <w:color w:val="auto"/>
          <w:lang w:val="ca-ES" w:eastAsia="en-US"/>
        </w:rPr>
      </w:pPr>
    </w:p>
    <w:p w14:paraId="4380C9F4"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line="240" w:lineRule="atLeast"/>
        <w:rPr>
          <w:rFonts w:ascii="Arial" w:hAnsi="Arial"/>
          <w:bCs/>
          <w:color w:val="auto"/>
          <w:lang w:val="ca-ES" w:eastAsia="en-US"/>
        </w:rPr>
      </w:pPr>
    </w:p>
    <w:p w14:paraId="3ED07F84"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autoSpaceDE w:val="0"/>
        <w:autoSpaceDN w:val="0"/>
        <w:adjustRightInd w:val="0"/>
        <w:spacing w:line="240" w:lineRule="atLeast"/>
        <w:rPr>
          <w:rFonts w:ascii="Arial" w:hAnsi="Arial"/>
          <w:bCs/>
          <w:color w:val="auto"/>
          <w:lang w:val="ca-ES" w:eastAsia="en-US"/>
        </w:rPr>
      </w:pPr>
    </w:p>
    <w:p w14:paraId="5FB8B7AE" w14:textId="766007B4" w:rsidR="00752836" w:rsidRPr="00613C95" w:rsidRDefault="00834B97" w:rsidP="00752836">
      <w:pPr>
        <w:tabs>
          <w:tab w:val="clear" w:pos="0"/>
          <w:tab w:val="clear" w:pos="864"/>
          <w:tab w:val="clear" w:pos="1584"/>
          <w:tab w:val="clear" w:pos="2304"/>
          <w:tab w:val="clear" w:pos="3024"/>
          <w:tab w:val="clear" w:pos="3744"/>
          <w:tab w:val="clear" w:pos="4464"/>
          <w:tab w:val="clear" w:pos="5184"/>
          <w:tab w:val="clear" w:pos="5904"/>
          <w:tab w:val="clear" w:pos="6624"/>
          <w:tab w:val="num" w:pos="1440"/>
        </w:tabs>
        <w:spacing w:before="240" w:after="160" w:line="276" w:lineRule="auto"/>
        <w:rPr>
          <w:rFonts w:ascii="Arial" w:hAnsi="Arial"/>
          <w:color w:val="auto"/>
          <w:lang w:val="ca-ES" w:eastAsia="en-US"/>
        </w:rPr>
      </w:pPr>
      <w:r>
        <w:rPr>
          <w:rFonts w:ascii="Arial" w:hAnsi="Arial"/>
          <w:lang w:val="ca-ES"/>
        </w:rPr>
        <w:t>RESPONSABLE</w:t>
      </w:r>
      <w:r w:rsidR="00752836" w:rsidRPr="00613C95">
        <w:rPr>
          <w:rFonts w:ascii="Arial" w:hAnsi="Arial"/>
          <w:lang w:val="ca-ES"/>
        </w:rPr>
        <w:t xml:space="preserve">                                            </w:t>
      </w:r>
      <w:r>
        <w:rPr>
          <w:rFonts w:ascii="Arial" w:hAnsi="Arial"/>
          <w:color w:val="auto"/>
          <w:lang w:val="ca-ES" w:eastAsia="en-US"/>
        </w:rPr>
        <w:tab/>
        <w:t>ENCARREGAT</w:t>
      </w:r>
    </w:p>
    <w:p w14:paraId="4C6B680D" w14:textId="77777777" w:rsidR="00752836"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p>
    <w:p w14:paraId="014614E5" w14:textId="77777777" w:rsidR="003668A6" w:rsidRDefault="003668A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p>
    <w:p w14:paraId="789C3ED9" w14:textId="77777777" w:rsidR="003668A6" w:rsidRDefault="003668A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p>
    <w:p w14:paraId="1D240ABD" w14:textId="77777777" w:rsidR="003668A6" w:rsidRDefault="003668A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p>
    <w:p w14:paraId="0ABCB613" w14:textId="77777777" w:rsidR="003668A6" w:rsidRDefault="003668A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p>
    <w:p w14:paraId="04A1C056" w14:textId="77777777" w:rsidR="003668A6" w:rsidRPr="00613C95" w:rsidRDefault="003668A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p>
    <w:p w14:paraId="4F838C65"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p>
    <w:p w14:paraId="1C476BDB" w14:textId="7C324D35"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
          <w:color w:val="auto"/>
          <w:lang w:val="ca-ES" w:eastAsia="en-US"/>
        </w:rPr>
      </w:pPr>
      <w:bookmarkStart w:id="1" w:name="_Hlk200449345"/>
      <w:r w:rsidRPr="00613C95">
        <w:rPr>
          <w:rFonts w:ascii="Arial" w:eastAsiaTheme="minorHAnsi" w:hAnsi="Arial"/>
          <w:b/>
          <w:color w:val="auto"/>
          <w:lang w:val="ca-ES" w:eastAsia="en-US"/>
        </w:rPr>
        <w:t>ANNEX I.  MESURES DE SEGURETAT TÈCNIQUES I ORGANITZATIVES A ADOPTAR PER L'ENCARREGAT</w:t>
      </w:r>
    </w:p>
    <w:p w14:paraId="7B017C4F"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POLÍTICA DE SEGURETAT I PROCEDIMENTS PER A LA PROTECCIÓ DE DADES PERSONALS</w:t>
      </w:r>
    </w:p>
    <w:p w14:paraId="030AD50B"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825"/>
        <w:contextualSpacing/>
        <w:rPr>
          <w:rFonts w:ascii="Arial" w:eastAsiaTheme="minorHAnsi" w:hAnsi="Arial"/>
          <w:b/>
          <w:color w:val="auto"/>
          <w:lang w:val="ca-ES" w:eastAsia="en-US"/>
        </w:rPr>
      </w:pPr>
    </w:p>
    <w:p w14:paraId="519BC1AA" w14:textId="1514C1B0"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Calibri" w:hAnsi="Arial"/>
          <w:color w:val="auto"/>
          <w:lang w:val="ca-ES" w:eastAsia="en-US"/>
        </w:rPr>
      </w:pPr>
      <w:r w:rsidRPr="00613C95">
        <w:rPr>
          <w:rFonts w:ascii="Arial" w:eastAsia="Calibri" w:hAnsi="Arial"/>
          <w:color w:val="auto"/>
          <w:lang w:val="ca-ES" w:eastAsia="en-US"/>
        </w:rPr>
        <w:t>L' ENCARREGAT disposarà d' una política de seguretat documentada en la qual s'</w:t>
      </w:r>
      <w:r w:rsidR="00E56847" w:rsidRPr="00613C95">
        <w:rPr>
          <w:rFonts w:ascii="Arial" w:eastAsia="Calibri" w:hAnsi="Arial"/>
          <w:color w:val="auto"/>
          <w:lang w:val="ca-ES" w:eastAsia="en-US"/>
        </w:rPr>
        <w:t>i</w:t>
      </w:r>
      <w:r w:rsidRPr="00613C95">
        <w:rPr>
          <w:rFonts w:ascii="Arial" w:eastAsia="Calibri" w:hAnsi="Arial"/>
          <w:color w:val="auto"/>
          <w:lang w:val="ca-ES" w:eastAsia="en-US"/>
        </w:rPr>
        <w:t>ncloguin els aspectes relacionats amb el tractament de dades personals. Aquesta política serà revisada amb caràcter anual.</w:t>
      </w:r>
    </w:p>
    <w:p w14:paraId="5F617937"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Calibri" w:hAnsi="Arial"/>
          <w:color w:val="auto"/>
          <w:lang w:val="ca-ES" w:eastAsia="en-US"/>
        </w:rPr>
      </w:pPr>
    </w:p>
    <w:p w14:paraId="39741763"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Calibri" w:hAnsi="Arial"/>
          <w:color w:val="auto"/>
          <w:lang w:val="ca-ES" w:eastAsia="en-US"/>
        </w:rPr>
      </w:pPr>
      <w:r w:rsidRPr="00613C95">
        <w:rPr>
          <w:rFonts w:ascii="Arial" w:eastAsia="Calibri" w:hAnsi="Arial"/>
          <w:color w:val="auto"/>
          <w:lang w:val="ca-ES" w:eastAsia="en-US"/>
        </w:rPr>
        <w:t>L' ENCARREGAT revisarà, valorarà i avaluarà de manera periòdica la implantació i eficàcia d' aquestes mesures de seguretat.</w:t>
      </w:r>
    </w:p>
    <w:p w14:paraId="35B1F3BA"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Calibri" w:hAnsi="Arial"/>
          <w:color w:val="auto"/>
          <w:lang w:val="ca-ES" w:eastAsia="en-US"/>
        </w:rPr>
      </w:pPr>
    </w:p>
    <w:p w14:paraId="06DFFA58"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 xml:space="preserve">FUNCIONS I OBLIGACIONS DEL PERSONAL </w:t>
      </w:r>
    </w:p>
    <w:p w14:paraId="5993B84A"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
          <w:color w:val="auto"/>
          <w:lang w:val="ca-ES" w:eastAsia="en-US"/>
        </w:rPr>
      </w:pPr>
    </w:p>
    <w:p w14:paraId="1311E32D" w14:textId="28ED1839"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Calibri" w:hAnsi="Arial"/>
          <w:color w:val="auto"/>
          <w:lang w:val="ca-ES" w:eastAsia="en-US"/>
        </w:rPr>
      </w:pPr>
      <w:r w:rsidRPr="00613C95">
        <w:rPr>
          <w:rFonts w:ascii="Arial" w:eastAsia="Calibri" w:hAnsi="Arial"/>
          <w:color w:val="auto"/>
          <w:lang w:val="ca-ES" w:eastAsia="en-US"/>
        </w:rPr>
        <w:t>L' ENCARREGAT garantirà que tot el personal que intervingui en el tractament de dades serà degudament format sobre les normes de seguretat del sistema d</w:t>
      </w:r>
      <w:r w:rsidR="00E56847" w:rsidRPr="00613C95">
        <w:rPr>
          <w:rFonts w:ascii="Arial" w:eastAsia="Calibri" w:hAnsi="Arial"/>
          <w:color w:val="auto"/>
          <w:lang w:val="ca-ES" w:eastAsia="en-US"/>
        </w:rPr>
        <w:t>’</w:t>
      </w:r>
      <w:r w:rsidRPr="00613C95">
        <w:rPr>
          <w:rFonts w:ascii="Arial" w:eastAsia="Calibri" w:hAnsi="Arial"/>
          <w:color w:val="auto"/>
          <w:lang w:val="ca-ES" w:eastAsia="en-US"/>
        </w:rPr>
        <w:t>informació que guarden relació amb les seves tasques. Els empleats</w:t>
      </w:r>
      <w:r w:rsidR="00E56847" w:rsidRPr="00613C95">
        <w:rPr>
          <w:rFonts w:ascii="Arial" w:eastAsia="Calibri" w:hAnsi="Arial"/>
          <w:color w:val="auto"/>
          <w:lang w:val="ca-ES" w:eastAsia="en-US"/>
        </w:rPr>
        <w:t>/es</w:t>
      </w:r>
      <w:r w:rsidRPr="00613C95">
        <w:rPr>
          <w:rFonts w:ascii="Arial" w:eastAsia="Calibri" w:hAnsi="Arial"/>
          <w:color w:val="auto"/>
          <w:lang w:val="ca-ES" w:eastAsia="en-US"/>
        </w:rPr>
        <w:t xml:space="preserve"> involucrats en el tractament de dades personals també seran informats sobre els requisits de protecció de dades rellevants i les obligacions legals, a través de tasques de formació i conscienciació periòdiques.</w:t>
      </w:r>
    </w:p>
    <w:p w14:paraId="3044E53A"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Calibri" w:hAnsi="Arial"/>
          <w:color w:val="auto"/>
          <w:lang w:val="ca-ES" w:eastAsia="en-US"/>
        </w:rPr>
      </w:pPr>
    </w:p>
    <w:p w14:paraId="5E1ABE88" w14:textId="0DD265C9"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Calibri" w:hAnsi="Arial"/>
          <w:color w:val="auto"/>
          <w:lang w:val="ca-ES" w:eastAsia="en-US"/>
        </w:rPr>
      </w:pPr>
      <w:r w:rsidRPr="00613C95">
        <w:rPr>
          <w:rFonts w:ascii="Arial" w:eastAsia="Calibri" w:hAnsi="Arial"/>
          <w:color w:val="auto"/>
          <w:lang w:val="ca-ES" w:eastAsia="en-US"/>
        </w:rPr>
        <w:t>Les funcions i obligacions de cadascun dels usuaris</w:t>
      </w:r>
      <w:r w:rsidR="00B950A5" w:rsidRPr="00613C95">
        <w:rPr>
          <w:rFonts w:ascii="Arial" w:eastAsia="Calibri" w:hAnsi="Arial"/>
          <w:color w:val="auto"/>
          <w:lang w:val="ca-ES" w:eastAsia="en-US"/>
        </w:rPr>
        <w:t>/es</w:t>
      </w:r>
      <w:r w:rsidRPr="00613C95">
        <w:rPr>
          <w:rFonts w:ascii="Arial" w:eastAsia="Calibri" w:hAnsi="Arial"/>
          <w:color w:val="auto"/>
          <w:lang w:val="ca-ES" w:eastAsia="en-US"/>
        </w:rPr>
        <w:t xml:space="preserve"> o perfils d' usuaris amb accés a les dades de caràcter personal i als sistemes d' informació estaran clarament definides i documentades, conforme a l' establert en la política de seguretat.</w:t>
      </w:r>
    </w:p>
    <w:p w14:paraId="430C46CA"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rPr>
          <w:rFonts w:ascii="Arial" w:eastAsia="Calibri" w:hAnsi="Arial"/>
          <w:color w:val="auto"/>
          <w:lang w:val="ca-ES" w:eastAsia="en-US"/>
        </w:rPr>
      </w:pPr>
    </w:p>
    <w:p w14:paraId="490495FD"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 xml:space="preserve">MESURES DE PROTECCIÓ FÍSICA </w:t>
      </w:r>
    </w:p>
    <w:p w14:paraId="4FFAE63F"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825"/>
        <w:contextualSpacing/>
        <w:rPr>
          <w:rFonts w:ascii="Arial" w:eastAsiaTheme="minorHAnsi" w:hAnsi="Arial"/>
          <w:b/>
          <w:color w:val="auto"/>
          <w:lang w:val="ca-ES" w:eastAsia="en-US"/>
        </w:rPr>
      </w:pPr>
    </w:p>
    <w:p w14:paraId="675FE8D5"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Calibri" w:hAnsi="Arial"/>
          <w:color w:val="auto"/>
          <w:lang w:val="ca-ES" w:eastAsia="en-US"/>
        </w:rPr>
      </w:pPr>
      <w:r w:rsidRPr="00613C95">
        <w:rPr>
          <w:rFonts w:ascii="Arial" w:eastAsia="Calibri" w:hAnsi="Arial"/>
          <w:color w:val="auto"/>
          <w:lang w:val="ca-ES" w:eastAsia="en-US"/>
        </w:rPr>
        <w:t>L' ENCARREGAT disposarà de mecanismes de control d' accés físic adequats per garantir que no es produeixen accessos no autoritzats a la infraestructura dels sistemes d' informació o altres zones en les quals es dugui a terme el tractament de dades personals. L'accés a les instal·lacions estarà protegit per portes, barreres de seguretat, i tot el personal propi, extern o visitants a les instal·lacions haurà de ser degudament identificat.</w:t>
      </w:r>
    </w:p>
    <w:p w14:paraId="65742D6F"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Calibri" w:hAnsi="Arial"/>
          <w:color w:val="auto"/>
          <w:lang w:val="ca-ES" w:eastAsia="en-US"/>
        </w:rPr>
      </w:pPr>
    </w:p>
    <w:p w14:paraId="34FFF768"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Calibri" w:hAnsi="Arial"/>
          <w:color w:val="auto"/>
          <w:lang w:val="ca-ES" w:eastAsia="en-US"/>
        </w:rPr>
      </w:pPr>
      <w:r w:rsidRPr="00613C95">
        <w:rPr>
          <w:rFonts w:ascii="Arial" w:eastAsia="Calibri" w:hAnsi="Arial"/>
          <w:color w:val="auto"/>
          <w:lang w:val="ca-ES" w:eastAsia="en-US"/>
        </w:rPr>
        <w:t>El personal de servei de suport extern estarà sotmès a les mateixes mesures de seguretat que el personal intern i comptarà amb permisos d' accés restringits a les zones segures i a la sala dels servidors.</w:t>
      </w:r>
    </w:p>
    <w:p w14:paraId="5AC322D4"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Calibri" w:hAnsi="Arial"/>
          <w:color w:val="auto"/>
          <w:lang w:val="ca-ES" w:eastAsia="en-US"/>
        </w:rPr>
      </w:pPr>
    </w:p>
    <w:p w14:paraId="0B1BF4E3"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Calibri" w:hAnsi="Arial"/>
          <w:color w:val="auto"/>
          <w:lang w:val="ca-ES" w:eastAsia="en-US"/>
        </w:rPr>
      </w:pPr>
    </w:p>
    <w:p w14:paraId="4A8E6216"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GESTIÓ DE SUPORTS I DISPOSITIUS</w:t>
      </w:r>
    </w:p>
    <w:p w14:paraId="5355B39E"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825"/>
        <w:contextualSpacing/>
        <w:rPr>
          <w:rFonts w:ascii="Arial" w:eastAsiaTheme="minorHAnsi" w:hAnsi="Arial"/>
          <w:b/>
          <w:color w:val="auto"/>
          <w:lang w:val="ca-ES" w:eastAsia="en-US"/>
        </w:rPr>
      </w:pPr>
    </w:p>
    <w:p w14:paraId="19D89522" w14:textId="1F1D4C6A"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L'ENCARREGA</w:t>
      </w:r>
      <w:r w:rsidR="00D2101B">
        <w:rPr>
          <w:rFonts w:ascii="Arial" w:eastAsiaTheme="minorHAnsi" w:hAnsi="Arial"/>
          <w:bCs/>
          <w:color w:val="auto"/>
          <w:lang w:val="ca-ES" w:eastAsia="en-US"/>
        </w:rPr>
        <w:t>T</w:t>
      </w:r>
      <w:r w:rsidRPr="00613C95">
        <w:rPr>
          <w:rFonts w:ascii="Arial" w:eastAsiaTheme="minorHAnsi" w:hAnsi="Arial"/>
          <w:bCs/>
          <w:color w:val="auto"/>
          <w:lang w:val="ca-ES" w:eastAsia="en-US"/>
        </w:rPr>
        <w:t xml:space="preserve"> disposarà d'un registre, revisat i actualitzat periòdicament, dels suports utilitzats per al tractament de dades personals (maquinari, programari i xarxa). </w:t>
      </w:r>
    </w:p>
    <w:p w14:paraId="24DDFFF0"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Cs/>
          <w:color w:val="auto"/>
          <w:lang w:val="ca-ES" w:eastAsia="en-US"/>
        </w:rPr>
      </w:pPr>
    </w:p>
    <w:p w14:paraId="73B051B5" w14:textId="381BBEFA"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lastRenderedPageBreak/>
        <w:t>L' ENCARREGAT implantarà procediments d'ús i gestió de dispositius mòbils o portàtils. L'assignació d'aquests dispositius es realitzarà prèvia autorització i anotació en un registre. Aquests dispositius estaran dotats dels mateixos mecanismes de control d' accés que el sistema d' informació.</w:t>
      </w:r>
    </w:p>
    <w:p w14:paraId="4E3B7D72" w14:textId="77777777" w:rsidR="00752836" w:rsidRPr="00613C95" w:rsidRDefault="00752836" w:rsidP="00752836">
      <w:pPr>
        <w:pStyle w:val="Prrafodelista"/>
        <w:rPr>
          <w:rFonts w:ascii="Arial" w:eastAsiaTheme="minorHAnsi" w:hAnsi="Arial"/>
          <w:bCs/>
          <w:color w:val="auto"/>
          <w:lang w:val="ca-ES" w:eastAsia="en-US"/>
        </w:rPr>
      </w:pPr>
    </w:p>
    <w:p w14:paraId="5B485F72" w14:textId="77777777" w:rsidR="00752836" w:rsidRPr="00613C95" w:rsidRDefault="00752836" w:rsidP="00752836">
      <w:pPr>
        <w:pStyle w:val="Prrafodelista"/>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rPr>
          <w:rFonts w:ascii="Arial" w:eastAsiaTheme="minorHAnsi" w:hAnsi="Arial"/>
          <w:bCs/>
          <w:color w:val="auto"/>
          <w:lang w:val="ca-ES" w:eastAsia="en-US"/>
        </w:rPr>
      </w:pPr>
      <w:r w:rsidRPr="00613C95">
        <w:rPr>
          <w:rFonts w:ascii="Arial" w:eastAsiaTheme="minorHAnsi" w:hAnsi="Arial"/>
          <w:bCs/>
          <w:color w:val="auto"/>
          <w:lang w:val="ca-ES" w:eastAsia="en-US"/>
        </w:rPr>
        <w:t>Els dispositius estaran físicament protegits quan no estiguin en ús.</w:t>
      </w:r>
    </w:p>
    <w:p w14:paraId="02827AE0"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Theme="minorHAnsi" w:hAnsi="Arial"/>
          <w:bCs/>
          <w:color w:val="auto"/>
          <w:lang w:val="ca-ES" w:eastAsia="en-US"/>
        </w:rPr>
      </w:pPr>
    </w:p>
    <w:p w14:paraId="62B08A69"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Existirà un inventari de persones autoritzades a extreure suports o dispositius mòbils de les instal·lacions de l'ERO, i per a aquells no autoritzats permanentment, un registre d'entrada i sortida.</w:t>
      </w:r>
    </w:p>
    <w:p w14:paraId="29BAD057"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Theme="minorHAnsi" w:hAnsi="Arial"/>
          <w:bCs/>
          <w:color w:val="auto"/>
          <w:lang w:val="ca-ES" w:eastAsia="en-US"/>
        </w:rPr>
      </w:pPr>
    </w:p>
    <w:p w14:paraId="7ED75D30"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GESTIÓ DE CANVIS I DESENVOLUPAMENT DE PROGRAMARI</w:t>
      </w:r>
    </w:p>
    <w:p w14:paraId="271EF47F"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
          <w:color w:val="auto"/>
          <w:lang w:val="ca-ES" w:eastAsia="en-US"/>
        </w:rPr>
      </w:pPr>
    </w:p>
    <w:p w14:paraId="699681ED" w14:textId="298E39F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Cs/>
          <w:color w:val="auto"/>
          <w:lang w:val="ca-ES" w:eastAsia="en-US"/>
        </w:rPr>
        <w:t>L' ENCARREGAT disposarà d' un procediment de gestió de canvis en els sistemes d'informació intervinents en el tractament.</w:t>
      </w:r>
    </w:p>
    <w:p w14:paraId="4E03607A"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
          <w:color w:val="auto"/>
          <w:lang w:val="ca-ES" w:eastAsia="en-US"/>
        </w:rPr>
      </w:pPr>
    </w:p>
    <w:p w14:paraId="7298FA10"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GESTIÓ D'INCIDENTS / BRETXES DE SEGURETAT</w:t>
      </w:r>
    </w:p>
    <w:p w14:paraId="71BE3E88"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825"/>
        <w:contextualSpacing/>
        <w:rPr>
          <w:rFonts w:ascii="Arial" w:eastAsiaTheme="minorHAnsi" w:hAnsi="Arial"/>
          <w:b/>
          <w:color w:val="auto"/>
          <w:lang w:val="ca-ES" w:eastAsia="en-US"/>
        </w:rPr>
      </w:pPr>
    </w:p>
    <w:p w14:paraId="2A71D806" w14:textId="50526EE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 ENCARREGAT disposarà d'un pla de detecció i resposta a incidents amb procediments detallats per garantir una resposta eficaç i ordenada als incidents relacionats amb dades personals.</w:t>
      </w:r>
    </w:p>
    <w:p w14:paraId="6C793851"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rPr>
          <w:rFonts w:ascii="Arial" w:eastAsiaTheme="minorHAnsi" w:hAnsi="Arial"/>
          <w:bCs/>
          <w:color w:val="auto"/>
          <w:lang w:val="ca-ES" w:eastAsia="en-US"/>
        </w:rPr>
      </w:pPr>
    </w:p>
    <w:p w14:paraId="017268FA"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DISPONIBILITAT, CONTINUÏTAT I RESILIÈNCIA</w:t>
      </w:r>
    </w:p>
    <w:p w14:paraId="1D31E184"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Cs/>
          <w:color w:val="auto"/>
          <w:lang w:val="ca-ES" w:eastAsia="en-US"/>
        </w:rPr>
      </w:pPr>
    </w:p>
    <w:p w14:paraId="1DA53C41"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 ENCARREGAT disposarà d' un procediment que descriurà la metodologia de realització de còpies de seguretat completes i periòdiques, així com la restauració de les mateixes.</w:t>
      </w:r>
    </w:p>
    <w:p w14:paraId="67054A89"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Theme="minorHAnsi" w:hAnsi="Arial"/>
          <w:bCs/>
          <w:color w:val="auto"/>
          <w:lang w:val="ca-ES" w:eastAsia="en-US"/>
        </w:rPr>
      </w:pPr>
    </w:p>
    <w:p w14:paraId="510965D0"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Les còpies de seguretat hauran de rebre un nivell adequat de protecció física i ambiental coherent amb les normes aplicades a les dades originals.</w:t>
      </w:r>
    </w:p>
    <w:p w14:paraId="7093BE44"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 w:val="left" w:pos="2145"/>
        </w:tabs>
        <w:spacing w:after="160" w:line="259" w:lineRule="auto"/>
        <w:rPr>
          <w:rFonts w:ascii="Arial" w:eastAsiaTheme="minorHAnsi" w:hAnsi="Arial"/>
          <w:bCs/>
          <w:color w:val="auto"/>
          <w:lang w:val="ca-ES" w:eastAsia="en-US"/>
        </w:rPr>
      </w:pPr>
    </w:p>
    <w:p w14:paraId="6EF73182"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CONTROL D' ACCÉS LÒGIC</w:t>
      </w:r>
    </w:p>
    <w:p w14:paraId="1C333D58"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825"/>
        <w:contextualSpacing/>
        <w:rPr>
          <w:rFonts w:ascii="Arial" w:eastAsiaTheme="minorHAnsi" w:hAnsi="Arial"/>
          <w:b/>
          <w:color w:val="auto"/>
          <w:lang w:val="ca-ES" w:eastAsia="en-US"/>
        </w:rPr>
      </w:pPr>
    </w:p>
    <w:p w14:paraId="74C508D8" w14:textId="77777777" w:rsidR="00752836" w:rsidRPr="00613C95" w:rsidRDefault="00752836" w:rsidP="00752836">
      <w:pPr>
        <w:numPr>
          <w:ilvl w:val="1"/>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GESTIÓ D' ACCESSOS</w:t>
      </w:r>
    </w:p>
    <w:p w14:paraId="45F1494B"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1185"/>
        <w:contextualSpacing/>
        <w:rPr>
          <w:rFonts w:ascii="Arial" w:eastAsiaTheme="minorHAnsi" w:hAnsi="Arial"/>
          <w:b/>
          <w:color w:val="auto"/>
          <w:lang w:val="ca-ES" w:eastAsia="en-US"/>
        </w:rPr>
      </w:pPr>
    </w:p>
    <w:p w14:paraId="5495A1C7" w14:textId="5113C676"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 ENCARREGAT disposarà de procediments i polítiques documentades de control d' accés als sistemes d' informació, en els quals regularà l' assignació de drets d' accés als empleats</w:t>
      </w:r>
      <w:r w:rsidR="00B950A5" w:rsidRPr="00613C95">
        <w:rPr>
          <w:rFonts w:ascii="Arial" w:eastAsiaTheme="minorHAnsi" w:hAnsi="Arial"/>
          <w:bCs/>
          <w:color w:val="auto"/>
          <w:lang w:val="ca-ES" w:eastAsia="en-US"/>
        </w:rPr>
        <w:t>/es</w:t>
      </w:r>
      <w:r w:rsidRPr="00613C95">
        <w:rPr>
          <w:rFonts w:ascii="Arial" w:eastAsiaTheme="minorHAnsi" w:hAnsi="Arial"/>
          <w:bCs/>
          <w:color w:val="auto"/>
          <w:lang w:val="ca-ES" w:eastAsia="en-US"/>
        </w:rPr>
        <w:t xml:space="preserve"> que necessitin aquest accés per a la correcta prestació dels serveis. Existirà igualment un procediment que estableixi la creació, aprovació, la modificació i revocació d' aquests drets.</w:t>
      </w:r>
    </w:p>
    <w:p w14:paraId="0B6C3FD7"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Cs/>
          <w:color w:val="auto"/>
          <w:lang w:val="ca-ES" w:eastAsia="en-US"/>
        </w:rPr>
      </w:pPr>
    </w:p>
    <w:p w14:paraId="52D9C7D6" w14:textId="2EA9B79A"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 ENCARREGAT disposarà d' una relació actualitzada d' usuaris</w:t>
      </w:r>
      <w:r w:rsidR="00B950A5" w:rsidRPr="00613C95">
        <w:rPr>
          <w:rFonts w:ascii="Arial" w:eastAsiaTheme="minorHAnsi" w:hAnsi="Arial"/>
          <w:bCs/>
          <w:color w:val="auto"/>
          <w:lang w:val="ca-ES" w:eastAsia="en-US"/>
        </w:rPr>
        <w:t>/es</w:t>
      </w:r>
      <w:r w:rsidRPr="00613C95">
        <w:rPr>
          <w:rFonts w:ascii="Arial" w:eastAsiaTheme="minorHAnsi" w:hAnsi="Arial"/>
          <w:bCs/>
          <w:color w:val="auto"/>
          <w:lang w:val="ca-ES" w:eastAsia="en-US"/>
        </w:rPr>
        <w:t xml:space="preserve"> i perfils d' usuaris, i dels accessos autoritzats per a cadascun d' ells. Igualment, existirà un inventari d'administradors, les funcions dels quals estaran degudament segregades.</w:t>
      </w:r>
    </w:p>
    <w:p w14:paraId="07D44772"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Theme="minorHAnsi" w:hAnsi="Arial"/>
          <w:bCs/>
          <w:color w:val="auto"/>
          <w:lang w:val="ca-ES" w:eastAsia="en-US"/>
        </w:rPr>
      </w:pPr>
    </w:p>
    <w:p w14:paraId="75C586B3" w14:textId="00034D2C"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lastRenderedPageBreak/>
        <w:t>L'ENCARREGA</w:t>
      </w:r>
      <w:r w:rsidR="00D2101B">
        <w:rPr>
          <w:rFonts w:ascii="Arial" w:eastAsiaTheme="minorHAnsi" w:hAnsi="Arial"/>
          <w:bCs/>
          <w:color w:val="auto"/>
          <w:lang w:val="ca-ES" w:eastAsia="en-US"/>
        </w:rPr>
        <w:t>T</w:t>
      </w:r>
      <w:r w:rsidRPr="00613C95">
        <w:rPr>
          <w:rFonts w:ascii="Arial" w:eastAsiaTheme="minorHAnsi" w:hAnsi="Arial"/>
          <w:bCs/>
          <w:color w:val="auto"/>
          <w:lang w:val="ca-ES" w:eastAsia="en-US"/>
        </w:rPr>
        <w:t xml:space="preserve"> evitarà l'ús de comptes d'usuari comuns i/o genèriques. En els casos en què sigui necessari, s' haurà de garantir que tots els usuaris</w:t>
      </w:r>
      <w:r w:rsidR="00B950A5" w:rsidRPr="00613C95">
        <w:rPr>
          <w:rFonts w:ascii="Arial" w:eastAsiaTheme="minorHAnsi" w:hAnsi="Arial"/>
          <w:bCs/>
          <w:color w:val="auto"/>
          <w:lang w:val="ca-ES" w:eastAsia="en-US"/>
        </w:rPr>
        <w:t>/es</w:t>
      </w:r>
      <w:r w:rsidRPr="00613C95">
        <w:rPr>
          <w:rFonts w:ascii="Arial" w:eastAsiaTheme="minorHAnsi" w:hAnsi="Arial"/>
          <w:bCs/>
          <w:color w:val="auto"/>
          <w:lang w:val="ca-ES" w:eastAsia="en-US"/>
        </w:rPr>
        <w:t xml:space="preserve"> del compte comú tinguin els mateixos rols i responsabilitats, així com l'assignació d'un responsable i l'evidència dels usuaris que l'utilitzen.</w:t>
      </w:r>
    </w:p>
    <w:p w14:paraId="35CD7A43"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Theme="minorHAnsi" w:hAnsi="Arial"/>
          <w:bCs/>
          <w:color w:val="auto"/>
          <w:lang w:val="ca-ES" w:eastAsia="en-US"/>
        </w:rPr>
      </w:pPr>
    </w:p>
    <w:p w14:paraId="26D83249" w14:textId="18666325"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Haurà d'existir un mecanisme d'autenticació que permeti l'accés als sistemes d'informació (segons la política i el sistema de control d'accés). Com a mínim, s'haurà d' utilitzar una combinació de nom d' usuari</w:t>
      </w:r>
      <w:r w:rsidR="00B950A5" w:rsidRPr="00613C95">
        <w:rPr>
          <w:rFonts w:ascii="Arial" w:eastAsiaTheme="minorHAnsi" w:hAnsi="Arial"/>
          <w:bCs/>
          <w:color w:val="auto"/>
          <w:lang w:val="ca-ES" w:eastAsia="en-US"/>
        </w:rPr>
        <w:t>/a</w:t>
      </w:r>
      <w:r w:rsidRPr="00613C95">
        <w:rPr>
          <w:rFonts w:ascii="Arial" w:eastAsiaTheme="minorHAnsi" w:hAnsi="Arial"/>
          <w:bCs/>
          <w:color w:val="auto"/>
          <w:lang w:val="ca-ES" w:eastAsia="en-US"/>
        </w:rPr>
        <w:t xml:space="preserve"> i contrasenya.</w:t>
      </w:r>
    </w:p>
    <w:p w14:paraId="4F0DDB1B"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after="160" w:line="259" w:lineRule="auto"/>
        <w:ind w:left="720"/>
        <w:contextualSpacing/>
        <w:rPr>
          <w:rFonts w:ascii="Arial" w:eastAsiaTheme="minorHAnsi" w:hAnsi="Arial"/>
          <w:bCs/>
          <w:color w:val="auto"/>
          <w:lang w:val="ca-ES" w:eastAsia="en-US"/>
        </w:rPr>
      </w:pPr>
    </w:p>
    <w:p w14:paraId="619B8AAD" w14:textId="6D5B3090" w:rsidR="00752836" w:rsidRPr="00613C95" w:rsidRDefault="00752836" w:rsidP="00752836">
      <w:pPr>
        <w:numPr>
          <w:ilvl w:val="1"/>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IDENTIFICACIÓ I AUTENTICACIÓ D' USUARIS</w:t>
      </w:r>
      <w:r w:rsidR="00B950A5" w:rsidRPr="00613C95">
        <w:rPr>
          <w:rFonts w:ascii="Arial" w:eastAsiaTheme="minorHAnsi" w:hAnsi="Arial"/>
          <w:b/>
          <w:color w:val="auto"/>
          <w:lang w:val="ca-ES" w:eastAsia="en-US"/>
        </w:rPr>
        <w:t>/ES</w:t>
      </w:r>
    </w:p>
    <w:p w14:paraId="2723EFF5"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825"/>
        <w:contextualSpacing/>
        <w:rPr>
          <w:rFonts w:ascii="Arial" w:eastAsiaTheme="minorHAnsi" w:hAnsi="Arial"/>
          <w:bCs/>
          <w:color w:val="auto"/>
          <w:lang w:val="ca-ES" w:eastAsia="en-US"/>
        </w:rPr>
      </w:pPr>
    </w:p>
    <w:p w14:paraId="28B94D11" w14:textId="2AF62FC6"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Quan els mecanismes d' autenticació es basin en l' ús de contrasenyes existirà un procediment d'assignació, distribució i emmagatzematge que garanteixi la seva confidencialitat i integritat.</w:t>
      </w:r>
    </w:p>
    <w:p w14:paraId="67CE4E74"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Cs/>
          <w:color w:val="auto"/>
          <w:lang w:val="ca-ES" w:eastAsia="en-US"/>
        </w:rPr>
      </w:pPr>
    </w:p>
    <w:p w14:paraId="70A4AAB4"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Les contrasenyes hauran de respectar un cert nivell (</w:t>
      </w:r>
      <w:proofErr w:type="spellStart"/>
      <w:r w:rsidRPr="00613C95">
        <w:rPr>
          <w:rFonts w:ascii="Arial" w:eastAsiaTheme="minorHAnsi" w:hAnsi="Arial"/>
          <w:bCs/>
          <w:color w:val="auto"/>
          <w:lang w:val="ca-ES" w:eastAsia="en-US"/>
        </w:rPr>
        <w:t>configurable</w:t>
      </w:r>
      <w:proofErr w:type="spellEnd"/>
      <w:r w:rsidRPr="00613C95">
        <w:rPr>
          <w:rFonts w:ascii="Arial" w:eastAsiaTheme="minorHAnsi" w:hAnsi="Arial"/>
          <w:bCs/>
          <w:color w:val="auto"/>
          <w:lang w:val="ca-ES" w:eastAsia="en-US"/>
        </w:rPr>
        <w:t>) de complexitat, no permetent-se l'ús de contrasenyes que no compleixin amb aquestes exigències, i hauran de ser modificades periòdicament com a mínim una vegada a l'any.</w:t>
      </w:r>
    </w:p>
    <w:p w14:paraId="7835B12D"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Cs/>
          <w:color w:val="auto"/>
          <w:lang w:val="ca-ES" w:eastAsia="en-US"/>
        </w:rPr>
      </w:pPr>
    </w:p>
    <w:p w14:paraId="3EDAF9DE" w14:textId="73C9BBCE"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 xml:space="preserve">SEGURETAT </w:t>
      </w:r>
    </w:p>
    <w:p w14:paraId="369E178B" w14:textId="77777777" w:rsidR="00752836" w:rsidRPr="00613C95" w:rsidRDefault="00752836" w:rsidP="001C7363">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p>
    <w:p w14:paraId="69F9FCAC"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En la base de dades i en els servidors d' aplicacions només es tractaran les dades personals que realment siguin necessàries per assolir la finalitat de la prestació dels serveis.</w:t>
      </w:r>
    </w:p>
    <w:p w14:paraId="227664F5" w14:textId="77777777" w:rsidR="00752836" w:rsidRPr="00613C95" w:rsidRDefault="00752836" w:rsidP="001C7363">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p>
    <w:p w14:paraId="330BC453"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L'accés als sistemes d'informació a través d'Internet es realitzarà mitjançant protocols de comunicació xifrats (TLS/SSL).</w:t>
      </w:r>
    </w:p>
    <w:p w14:paraId="65777C44"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Cs/>
          <w:color w:val="auto"/>
          <w:lang w:val="ca-ES" w:eastAsia="en-US"/>
        </w:rPr>
      </w:pPr>
    </w:p>
    <w:p w14:paraId="33E72DEC" w14:textId="77777777" w:rsidR="00752836" w:rsidRPr="00613C95" w:rsidRDefault="00752836" w:rsidP="00752836">
      <w:pPr>
        <w:numPr>
          <w:ilvl w:val="0"/>
          <w:numId w:val="3"/>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
          <w:color w:val="auto"/>
          <w:lang w:val="ca-ES" w:eastAsia="en-US"/>
        </w:rPr>
      </w:pPr>
      <w:r w:rsidRPr="00613C95">
        <w:rPr>
          <w:rFonts w:ascii="Arial" w:eastAsiaTheme="minorHAnsi" w:hAnsi="Arial"/>
          <w:b/>
          <w:color w:val="auto"/>
          <w:lang w:val="ca-ES" w:eastAsia="en-US"/>
        </w:rPr>
        <w:t>ESBORRAT DE DADES</w:t>
      </w:r>
    </w:p>
    <w:p w14:paraId="46D97BD1"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825"/>
        <w:contextualSpacing/>
        <w:rPr>
          <w:rFonts w:ascii="Arial" w:eastAsiaTheme="minorHAnsi" w:hAnsi="Arial"/>
          <w:b/>
          <w:color w:val="auto"/>
          <w:lang w:val="ca-ES" w:eastAsia="en-US"/>
        </w:rPr>
      </w:pPr>
    </w:p>
    <w:p w14:paraId="206FECE6"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eastAsiaTheme="minorHAnsi" w:hAnsi="Arial"/>
          <w:bCs/>
          <w:color w:val="auto"/>
          <w:lang w:val="ca-ES" w:eastAsia="en-US"/>
        </w:rPr>
      </w:pPr>
      <w:r w:rsidRPr="00613C95">
        <w:rPr>
          <w:rFonts w:ascii="Arial" w:eastAsiaTheme="minorHAnsi" w:hAnsi="Arial"/>
          <w:bCs/>
          <w:color w:val="auto"/>
          <w:lang w:val="ca-ES" w:eastAsia="en-US"/>
        </w:rPr>
        <w:t>L' ENCARREGAT realitzarà l' esborrat lògic de tots els suports una vegada finalitzat el tractament, i en cas que això no sigui tècnicament possible, procedirà a la destrucció física dels mateixos.</w:t>
      </w:r>
    </w:p>
    <w:p w14:paraId="00E00395" w14:textId="77777777" w:rsidR="00752836" w:rsidRPr="00613C95" w:rsidRDefault="00752836" w:rsidP="00752836">
      <w:p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ind w:left="530"/>
        <w:contextualSpacing/>
        <w:rPr>
          <w:rFonts w:ascii="Arial" w:eastAsiaTheme="minorHAnsi" w:hAnsi="Arial"/>
          <w:bCs/>
          <w:color w:val="auto"/>
          <w:lang w:val="ca-ES" w:eastAsia="en-US"/>
        </w:rPr>
      </w:pPr>
    </w:p>
    <w:p w14:paraId="2CF61E4E" w14:textId="77777777" w:rsidR="00752836" w:rsidRPr="00613C95" w:rsidRDefault="00752836" w:rsidP="00752836">
      <w:pPr>
        <w:numPr>
          <w:ilvl w:val="0"/>
          <w:numId w:val="1"/>
        </w:numPr>
        <w:tabs>
          <w:tab w:val="clear" w:pos="0"/>
          <w:tab w:val="clear" w:pos="864"/>
          <w:tab w:val="clear" w:pos="1584"/>
          <w:tab w:val="clear" w:pos="2304"/>
          <w:tab w:val="clear" w:pos="3024"/>
          <w:tab w:val="clear" w:pos="3744"/>
          <w:tab w:val="clear" w:pos="4464"/>
          <w:tab w:val="clear" w:pos="5184"/>
          <w:tab w:val="clear" w:pos="5904"/>
          <w:tab w:val="clear" w:pos="6624"/>
        </w:tabs>
        <w:spacing w:before="240" w:after="180" w:line="276" w:lineRule="auto"/>
        <w:contextualSpacing/>
        <w:rPr>
          <w:rFonts w:ascii="Arial" w:hAnsi="Arial"/>
          <w:color w:val="auto"/>
          <w:lang w:val="ca-ES"/>
        </w:rPr>
      </w:pPr>
      <w:r w:rsidRPr="00613C95">
        <w:rPr>
          <w:rFonts w:ascii="Arial" w:eastAsiaTheme="minorHAnsi" w:hAnsi="Arial"/>
          <w:bCs/>
          <w:color w:val="auto"/>
          <w:lang w:val="ca-ES" w:eastAsia="en-US"/>
        </w:rPr>
        <w:t>L' ENCARREGAT eliminarà tota la documentació en suport paper mitjançant mecanismes que impedeixin la lectura de la informació, com, per exemple, mitjançant la destrucció confidencial certificada de paper.</w:t>
      </w:r>
    </w:p>
    <w:p w14:paraId="78F5727F" w14:textId="77777777" w:rsidR="00752836" w:rsidRPr="00613C95" w:rsidRDefault="00752836" w:rsidP="00752836">
      <w:pPr>
        <w:rPr>
          <w:rFonts w:ascii="Arial" w:hAnsi="Arial"/>
          <w:color w:val="auto"/>
          <w:lang w:val="ca-ES"/>
        </w:rPr>
      </w:pPr>
    </w:p>
    <w:p w14:paraId="7B366782" w14:textId="77777777" w:rsidR="00752836" w:rsidRPr="00613C95" w:rsidRDefault="00752836" w:rsidP="00752836">
      <w:pPr>
        <w:tabs>
          <w:tab w:val="clear" w:pos="864"/>
          <w:tab w:val="clear" w:pos="1584"/>
          <w:tab w:val="clear" w:pos="2304"/>
          <w:tab w:val="clear" w:pos="3024"/>
          <w:tab w:val="clear" w:pos="3744"/>
          <w:tab w:val="clear" w:pos="4464"/>
          <w:tab w:val="clear" w:pos="5184"/>
          <w:tab w:val="clear" w:pos="6624"/>
        </w:tabs>
        <w:rPr>
          <w:rFonts w:ascii="Arial" w:hAnsi="Arial"/>
          <w:color w:val="auto"/>
          <w:lang w:val="ca-ES"/>
        </w:rPr>
      </w:pPr>
      <w:r w:rsidRPr="00613C95">
        <w:rPr>
          <w:rFonts w:ascii="Arial" w:hAnsi="Arial"/>
          <w:color w:val="auto"/>
          <w:lang w:val="ca-ES"/>
        </w:rPr>
        <w:tab/>
      </w:r>
    </w:p>
    <w:bookmarkEnd w:id="1"/>
    <w:p w14:paraId="4B9CED79" w14:textId="77777777" w:rsidR="006D2219" w:rsidRDefault="006D2219">
      <w:pPr>
        <w:rPr>
          <w:rFonts w:ascii="Arial" w:hAnsi="Arial"/>
          <w:lang w:val="ca-ES"/>
        </w:rPr>
      </w:pPr>
    </w:p>
    <w:p w14:paraId="1AFAC275" w14:textId="77777777" w:rsidR="001A4127" w:rsidRDefault="001A4127">
      <w:pPr>
        <w:rPr>
          <w:rFonts w:ascii="Arial" w:hAnsi="Arial"/>
          <w:lang w:val="ca-ES"/>
        </w:rPr>
      </w:pPr>
    </w:p>
    <w:p w14:paraId="02AB61A9" w14:textId="77777777" w:rsidR="001A4127" w:rsidRDefault="001A4127">
      <w:pPr>
        <w:rPr>
          <w:rFonts w:ascii="Arial" w:hAnsi="Arial"/>
          <w:lang w:val="ca-ES"/>
        </w:rPr>
      </w:pPr>
    </w:p>
    <w:p w14:paraId="1D6308DA" w14:textId="77777777" w:rsidR="001A4127" w:rsidRDefault="001A4127">
      <w:pPr>
        <w:rPr>
          <w:rFonts w:ascii="Arial" w:hAnsi="Arial"/>
          <w:lang w:val="ca-ES"/>
        </w:rPr>
      </w:pPr>
    </w:p>
    <w:p w14:paraId="01567CE4" w14:textId="77777777" w:rsidR="00480874" w:rsidRDefault="00480874">
      <w:pPr>
        <w:rPr>
          <w:rFonts w:ascii="Arial" w:hAnsi="Arial"/>
          <w:lang w:val="ca-ES"/>
        </w:rPr>
      </w:pPr>
    </w:p>
    <w:p w14:paraId="6E01DFF6" w14:textId="77777777" w:rsidR="00480874" w:rsidRDefault="00480874">
      <w:pPr>
        <w:rPr>
          <w:rFonts w:ascii="Arial" w:hAnsi="Arial"/>
          <w:lang w:val="ca-ES"/>
        </w:rPr>
      </w:pPr>
    </w:p>
    <w:p w14:paraId="58F9D5DB" w14:textId="77777777" w:rsidR="00480874" w:rsidRDefault="00480874">
      <w:pPr>
        <w:rPr>
          <w:rFonts w:ascii="Arial" w:hAnsi="Arial"/>
          <w:lang w:val="ca-ES"/>
        </w:rPr>
      </w:pPr>
    </w:p>
    <w:p w14:paraId="038E10BF" w14:textId="77777777" w:rsidR="00480874" w:rsidRDefault="00480874">
      <w:pPr>
        <w:rPr>
          <w:rFonts w:ascii="Arial" w:hAnsi="Arial"/>
          <w:lang w:val="ca-ES"/>
        </w:rPr>
      </w:pPr>
    </w:p>
    <w:p w14:paraId="7C252F39" w14:textId="77777777" w:rsidR="00480874" w:rsidRDefault="00480874">
      <w:pPr>
        <w:rPr>
          <w:rFonts w:ascii="Arial" w:hAnsi="Arial"/>
          <w:lang w:val="ca-ES"/>
        </w:rPr>
      </w:pPr>
    </w:p>
    <w:p w14:paraId="3991949E" w14:textId="77777777" w:rsidR="00480874" w:rsidRDefault="00480874">
      <w:pPr>
        <w:rPr>
          <w:rFonts w:ascii="Arial" w:hAnsi="Arial"/>
          <w:lang w:val="ca-ES"/>
        </w:rPr>
      </w:pPr>
    </w:p>
    <w:p w14:paraId="20FF556E" w14:textId="77777777" w:rsidR="00480874" w:rsidRDefault="00480874">
      <w:pPr>
        <w:rPr>
          <w:rFonts w:ascii="Arial" w:hAnsi="Arial"/>
          <w:lang w:val="ca-ES"/>
        </w:rPr>
      </w:pPr>
    </w:p>
    <w:p w14:paraId="25AD8A25" w14:textId="77777777" w:rsidR="00480874" w:rsidRDefault="00480874">
      <w:pPr>
        <w:rPr>
          <w:rFonts w:ascii="Arial" w:hAnsi="Arial"/>
          <w:lang w:val="ca-ES"/>
        </w:rPr>
      </w:pPr>
      <w:bookmarkStart w:id="2" w:name="_GoBack"/>
      <w:bookmarkEnd w:id="2"/>
    </w:p>
    <w:p w14:paraId="0D996D82" w14:textId="77777777" w:rsidR="00480874" w:rsidRDefault="00480874">
      <w:pPr>
        <w:rPr>
          <w:rFonts w:ascii="Arial" w:hAnsi="Arial"/>
          <w:lang w:val="ca-ES"/>
        </w:rPr>
      </w:pPr>
    </w:p>
    <w:p w14:paraId="1C38185C" w14:textId="77777777" w:rsidR="001A4127" w:rsidRDefault="001A4127">
      <w:pPr>
        <w:rPr>
          <w:rFonts w:ascii="Arial" w:hAnsi="Arial"/>
          <w:lang w:val="ca-ES"/>
        </w:rPr>
      </w:pPr>
    </w:p>
    <w:p w14:paraId="3267699D" w14:textId="77777777" w:rsidR="001A4127" w:rsidRPr="004A5A65" w:rsidRDefault="001A4127" w:rsidP="001A4127">
      <w:pPr>
        <w:tabs>
          <w:tab w:val="clear" w:pos="0"/>
          <w:tab w:val="clear" w:pos="864"/>
          <w:tab w:val="clear" w:pos="1584"/>
          <w:tab w:val="clear" w:pos="2304"/>
          <w:tab w:val="clear" w:pos="3024"/>
          <w:tab w:val="clear" w:pos="3744"/>
          <w:tab w:val="clear" w:pos="4464"/>
          <w:tab w:val="clear" w:pos="5184"/>
          <w:tab w:val="clear" w:pos="5904"/>
          <w:tab w:val="clear" w:pos="6624"/>
          <w:tab w:val="left" w:pos="1365"/>
        </w:tabs>
        <w:spacing w:after="160" w:line="259" w:lineRule="auto"/>
        <w:rPr>
          <w:rFonts w:ascii="Arial" w:eastAsiaTheme="minorHAnsi" w:hAnsi="Arial"/>
          <w:b/>
          <w:bCs/>
          <w:color w:val="auto"/>
          <w:u w:val="single"/>
          <w:lang w:eastAsia="en-US"/>
        </w:rPr>
      </w:pPr>
      <w:r w:rsidRPr="004A5A65">
        <w:rPr>
          <w:rFonts w:ascii="Arial" w:eastAsiaTheme="minorHAnsi" w:hAnsi="Arial"/>
          <w:b/>
          <w:bCs/>
          <w:color w:val="auto"/>
          <w:u w:val="single"/>
          <w:lang w:eastAsia="en-US"/>
        </w:rPr>
        <w:t>A</w:t>
      </w:r>
      <w:r>
        <w:rPr>
          <w:rFonts w:ascii="Arial" w:eastAsiaTheme="minorHAnsi" w:hAnsi="Arial"/>
          <w:b/>
          <w:bCs/>
          <w:color w:val="auto"/>
          <w:u w:val="single"/>
          <w:lang w:eastAsia="en-US"/>
        </w:rPr>
        <w:t>NNEX II. DECLARACIÓ RESPONSABLE PROTECCIÓ DE DADES PERSONALS</w:t>
      </w:r>
      <w:r w:rsidRPr="004A5A65">
        <w:rPr>
          <w:rFonts w:ascii="Arial" w:eastAsiaTheme="minorHAnsi" w:hAnsi="Arial"/>
          <w:b/>
          <w:bCs/>
          <w:color w:val="auto"/>
          <w:u w:val="single"/>
          <w:lang w:eastAsia="en-US"/>
        </w:rPr>
        <w:t xml:space="preserve"> </w:t>
      </w:r>
    </w:p>
    <w:p w14:paraId="444B729E" w14:textId="77777777" w:rsidR="001A4127" w:rsidRPr="004A5A65" w:rsidRDefault="001A4127" w:rsidP="001A4127">
      <w:pPr>
        <w:tabs>
          <w:tab w:val="clear" w:pos="0"/>
          <w:tab w:val="clear" w:pos="864"/>
          <w:tab w:val="clear" w:pos="1584"/>
          <w:tab w:val="clear" w:pos="2304"/>
          <w:tab w:val="clear" w:pos="3024"/>
          <w:tab w:val="clear" w:pos="3744"/>
          <w:tab w:val="clear" w:pos="4464"/>
          <w:tab w:val="clear" w:pos="5184"/>
          <w:tab w:val="clear" w:pos="5904"/>
          <w:tab w:val="clear" w:pos="6624"/>
          <w:tab w:val="left" w:pos="1365"/>
        </w:tabs>
        <w:spacing w:after="160" w:line="259" w:lineRule="auto"/>
        <w:jc w:val="left"/>
        <w:rPr>
          <w:rFonts w:ascii="Arial" w:eastAsiaTheme="minorHAnsi" w:hAnsi="Arial"/>
          <w:color w:val="auto"/>
          <w:lang w:eastAsia="en-US"/>
        </w:rPr>
      </w:pPr>
    </w:p>
    <w:p w14:paraId="1D78F549" w14:textId="77777777" w:rsidR="001A4127" w:rsidRPr="004A5A65" w:rsidRDefault="001A4127" w:rsidP="001A4127">
      <w:pPr>
        <w:tabs>
          <w:tab w:val="clear" w:pos="0"/>
          <w:tab w:val="clear" w:pos="864"/>
          <w:tab w:val="clear" w:pos="1584"/>
          <w:tab w:val="clear" w:pos="2304"/>
          <w:tab w:val="clear" w:pos="3024"/>
          <w:tab w:val="clear" w:pos="3744"/>
          <w:tab w:val="clear" w:pos="4464"/>
          <w:tab w:val="clear" w:pos="5184"/>
          <w:tab w:val="clear" w:pos="5904"/>
          <w:tab w:val="clear" w:pos="6624"/>
        </w:tabs>
        <w:spacing w:after="160" w:line="360" w:lineRule="auto"/>
        <w:rPr>
          <w:rFonts w:ascii="Arial" w:hAnsi="Arial"/>
          <w:b/>
          <w:bCs/>
        </w:rPr>
      </w:pPr>
      <w:r>
        <w:rPr>
          <w:rFonts w:ascii="Arial" w:hAnsi="Arial"/>
        </w:rPr>
        <w:t xml:space="preserve">Sr./a </w:t>
      </w:r>
      <w:r w:rsidRPr="00613C95">
        <w:rPr>
          <w:rFonts w:ascii="Arial" w:eastAsia="Calibri" w:hAnsi="Arial"/>
          <w:color w:val="auto"/>
          <w:lang w:val="ca-ES" w:eastAsia="en-US"/>
        </w:rPr>
        <w:t>[………]</w:t>
      </w:r>
      <w:r w:rsidRPr="004A5A65">
        <w:rPr>
          <w:rFonts w:ascii="Arial" w:hAnsi="Arial"/>
        </w:rPr>
        <w:t xml:space="preserve">, </w:t>
      </w:r>
      <w:proofErr w:type="spellStart"/>
      <w:r w:rsidRPr="004A5A65">
        <w:rPr>
          <w:rFonts w:ascii="Arial" w:hAnsi="Arial"/>
        </w:rPr>
        <w:t>amb</w:t>
      </w:r>
      <w:proofErr w:type="spellEnd"/>
      <w:r w:rsidRPr="004A5A65">
        <w:rPr>
          <w:rFonts w:ascii="Arial" w:hAnsi="Arial"/>
        </w:rPr>
        <w:t xml:space="preserve"> DNI </w:t>
      </w:r>
      <w:r w:rsidRPr="00613C95">
        <w:rPr>
          <w:rFonts w:ascii="Arial" w:eastAsia="Calibri" w:hAnsi="Arial"/>
          <w:color w:val="auto"/>
          <w:lang w:val="ca-ES" w:eastAsia="en-US"/>
        </w:rPr>
        <w:t>[………]</w:t>
      </w:r>
      <w:r>
        <w:rPr>
          <w:rFonts w:ascii="Arial" w:eastAsia="Calibri" w:hAnsi="Arial"/>
          <w:color w:val="auto"/>
          <w:lang w:val="ca-ES" w:eastAsia="en-US"/>
        </w:rPr>
        <w:t xml:space="preserve"> </w:t>
      </w:r>
      <w:r w:rsidRPr="004A5A65">
        <w:rPr>
          <w:rFonts w:ascii="Arial" w:hAnsi="Arial"/>
        </w:rPr>
        <w:t xml:space="preserve">i </w:t>
      </w:r>
      <w:proofErr w:type="spellStart"/>
      <w:r w:rsidRPr="004A5A65">
        <w:rPr>
          <w:rFonts w:ascii="Arial" w:hAnsi="Arial"/>
        </w:rPr>
        <w:t>domicili</w:t>
      </w:r>
      <w:proofErr w:type="spellEnd"/>
      <w:r>
        <w:rPr>
          <w:rFonts w:ascii="Arial" w:hAnsi="Arial"/>
        </w:rPr>
        <w:t>,</w:t>
      </w:r>
      <w:r w:rsidRPr="004A5A65">
        <w:rPr>
          <w:rFonts w:ascii="Arial" w:hAnsi="Arial"/>
        </w:rPr>
        <w:t xml:space="preserve"> a </w:t>
      </w:r>
      <w:proofErr w:type="spellStart"/>
      <w:r w:rsidRPr="004A5A65">
        <w:rPr>
          <w:rFonts w:ascii="Arial" w:hAnsi="Arial"/>
        </w:rPr>
        <w:t>efectes</w:t>
      </w:r>
      <w:proofErr w:type="spellEnd"/>
      <w:r w:rsidRPr="004A5A65">
        <w:rPr>
          <w:rFonts w:ascii="Arial" w:hAnsi="Arial"/>
        </w:rPr>
        <w:t xml:space="preserve"> de </w:t>
      </w:r>
      <w:proofErr w:type="spellStart"/>
      <w:r w:rsidRPr="004A5A65">
        <w:rPr>
          <w:rFonts w:ascii="Arial" w:hAnsi="Arial"/>
        </w:rPr>
        <w:t>notificacions</w:t>
      </w:r>
      <w:proofErr w:type="spellEnd"/>
      <w:r>
        <w:rPr>
          <w:rFonts w:ascii="Arial" w:hAnsi="Arial"/>
        </w:rPr>
        <w:t>,</w:t>
      </w:r>
      <w:r w:rsidRPr="004A5A65">
        <w:rPr>
          <w:rFonts w:ascii="Arial" w:hAnsi="Arial"/>
        </w:rPr>
        <w:t xml:space="preserve"> en </w:t>
      </w:r>
      <w:r w:rsidRPr="00613C95">
        <w:rPr>
          <w:rFonts w:ascii="Arial" w:eastAsia="Calibri" w:hAnsi="Arial"/>
          <w:color w:val="auto"/>
          <w:lang w:val="ca-ES" w:eastAsia="en-US"/>
        </w:rPr>
        <w:t>[………]</w:t>
      </w:r>
      <w:r w:rsidRPr="004A5A65">
        <w:rPr>
          <w:rFonts w:ascii="Arial" w:hAnsi="Arial"/>
        </w:rPr>
        <w:t xml:space="preserve">, i </w:t>
      </w:r>
      <w:proofErr w:type="spellStart"/>
      <w:r w:rsidRPr="004A5A65">
        <w:rPr>
          <w:rFonts w:ascii="Arial" w:hAnsi="Arial"/>
        </w:rPr>
        <w:t>actuant</w:t>
      </w:r>
      <w:proofErr w:type="spellEnd"/>
      <w:r w:rsidRPr="004A5A65">
        <w:rPr>
          <w:rFonts w:ascii="Arial" w:hAnsi="Arial"/>
        </w:rPr>
        <w:t xml:space="preserve"> en </w:t>
      </w:r>
      <w:proofErr w:type="spellStart"/>
      <w:r w:rsidRPr="004A5A65">
        <w:rPr>
          <w:rFonts w:ascii="Arial" w:hAnsi="Arial"/>
        </w:rPr>
        <w:t>nom</w:t>
      </w:r>
      <w:proofErr w:type="spellEnd"/>
      <w:r w:rsidRPr="004A5A65">
        <w:rPr>
          <w:rFonts w:ascii="Arial" w:hAnsi="Arial"/>
        </w:rPr>
        <w:t xml:space="preserve"> i </w:t>
      </w:r>
      <w:proofErr w:type="spellStart"/>
      <w:r w:rsidRPr="004A5A65">
        <w:rPr>
          <w:rFonts w:ascii="Arial" w:hAnsi="Arial"/>
        </w:rPr>
        <w:t>representació</w:t>
      </w:r>
      <w:proofErr w:type="spellEnd"/>
      <w:r w:rsidRPr="004A5A65">
        <w:rPr>
          <w:rFonts w:ascii="Arial" w:hAnsi="Arial"/>
        </w:rPr>
        <w:t xml:space="preserve"> de </w:t>
      </w:r>
      <w:r w:rsidRPr="00613C95">
        <w:rPr>
          <w:rFonts w:ascii="Arial" w:eastAsia="Calibri" w:hAnsi="Arial"/>
          <w:color w:val="auto"/>
          <w:lang w:val="ca-ES" w:eastAsia="en-US"/>
        </w:rPr>
        <w:t>[………]</w:t>
      </w:r>
      <w:r>
        <w:rPr>
          <w:rFonts w:ascii="Arial" w:eastAsia="Calibri" w:hAnsi="Arial"/>
          <w:color w:val="auto"/>
          <w:lang w:val="ca-ES" w:eastAsia="en-US"/>
        </w:rPr>
        <w:t xml:space="preserve">, amb </w:t>
      </w:r>
      <w:r w:rsidRPr="00613C95">
        <w:rPr>
          <w:rFonts w:ascii="Arial" w:eastAsia="Calibri" w:hAnsi="Arial"/>
          <w:color w:val="auto"/>
          <w:lang w:val="ca-ES" w:eastAsia="en-US"/>
        </w:rPr>
        <w:t>CIF</w:t>
      </w:r>
      <w:r>
        <w:rPr>
          <w:rFonts w:ascii="Arial" w:eastAsia="Calibri" w:hAnsi="Arial"/>
          <w:color w:val="auto"/>
          <w:lang w:val="ca-ES" w:eastAsia="en-US"/>
        </w:rPr>
        <w:t xml:space="preserve"> </w:t>
      </w:r>
      <w:r w:rsidRPr="00613C95">
        <w:rPr>
          <w:rFonts w:ascii="Arial" w:eastAsia="Calibri" w:hAnsi="Arial"/>
          <w:color w:val="auto"/>
          <w:lang w:val="ca-ES" w:eastAsia="en-US"/>
        </w:rPr>
        <w:t>[………]</w:t>
      </w:r>
      <w:r>
        <w:rPr>
          <w:rFonts w:ascii="Arial" w:eastAsia="Calibri" w:hAnsi="Arial"/>
          <w:color w:val="auto"/>
          <w:lang w:val="ca-ES" w:eastAsia="en-US"/>
        </w:rPr>
        <w:t xml:space="preserve">, </w:t>
      </w:r>
      <w:r w:rsidRPr="004A5A65">
        <w:rPr>
          <w:rFonts w:ascii="Arial" w:hAnsi="Arial"/>
          <w:b/>
          <w:bCs/>
        </w:rPr>
        <w:t xml:space="preserve">declara sota la </w:t>
      </w:r>
      <w:proofErr w:type="spellStart"/>
      <w:r w:rsidRPr="004A5A65">
        <w:rPr>
          <w:rFonts w:ascii="Arial" w:hAnsi="Arial"/>
          <w:b/>
          <w:bCs/>
        </w:rPr>
        <w:t>seva</w:t>
      </w:r>
      <w:proofErr w:type="spellEnd"/>
      <w:r w:rsidRPr="004A5A65">
        <w:rPr>
          <w:rFonts w:ascii="Arial" w:hAnsi="Arial"/>
          <w:b/>
          <w:bCs/>
        </w:rPr>
        <w:t xml:space="preserve"> </w:t>
      </w:r>
      <w:proofErr w:type="spellStart"/>
      <w:r w:rsidRPr="004A5A65">
        <w:rPr>
          <w:rFonts w:ascii="Arial" w:hAnsi="Arial"/>
          <w:b/>
          <w:bCs/>
        </w:rPr>
        <w:t>responsabilitat</w:t>
      </w:r>
      <w:proofErr w:type="spellEnd"/>
      <w:r w:rsidRPr="004A5A65">
        <w:rPr>
          <w:rFonts w:ascii="Arial" w:hAnsi="Arial"/>
          <w:b/>
          <w:bCs/>
        </w:rPr>
        <w:t xml:space="preserve"> que:</w:t>
      </w:r>
    </w:p>
    <w:p w14:paraId="4466BBD9" w14:textId="77777777" w:rsidR="001A4127" w:rsidRPr="004A5A65" w:rsidRDefault="001A4127" w:rsidP="001A4127">
      <w:pPr>
        <w:pStyle w:val="Prrafodelista"/>
        <w:numPr>
          <w:ilvl w:val="0"/>
          <w:numId w:val="6"/>
        </w:numPr>
        <w:tabs>
          <w:tab w:val="clear" w:pos="0"/>
          <w:tab w:val="clear" w:pos="864"/>
          <w:tab w:val="clear" w:pos="1584"/>
          <w:tab w:val="clear" w:pos="2304"/>
          <w:tab w:val="clear" w:pos="3024"/>
          <w:tab w:val="clear" w:pos="3744"/>
          <w:tab w:val="clear" w:pos="4464"/>
          <w:tab w:val="clear" w:pos="5184"/>
          <w:tab w:val="clear" w:pos="5904"/>
          <w:tab w:val="clear" w:pos="6624"/>
        </w:tabs>
        <w:spacing w:after="160" w:line="360" w:lineRule="auto"/>
        <w:rPr>
          <w:rFonts w:ascii="Arial" w:hAnsi="Arial"/>
        </w:rPr>
      </w:pPr>
      <w:proofErr w:type="spellStart"/>
      <w:r w:rsidRPr="004A5A65">
        <w:rPr>
          <w:rFonts w:ascii="Arial" w:hAnsi="Arial"/>
        </w:rPr>
        <w:t>Complim</w:t>
      </w:r>
      <w:proofErr w:type="spellEnd"/>
      <w:r w:rsidRPr="004A5A65">
        <w:rPr>
          <w:rFonts w:ascii="Arial" w:hAnsi="Arial"/>
        </w:rPr>
        <w:t xml:space="preserve"> </w:t>
      </w:r>
      <w:proofErr w:type="spellStart"/>
      <w:r w:rsidRPr="004A5A65">
        <w:rPr>
          <w:rFonts w:ascii="Arial" w:hAnsi="Arial"/>
        </w:rPr>
        <w:t>amb</w:t>
      </w:r>
      <w:proofErr w:type="spellEnd"/>
      <w:r w:rsidRPr="004A5A65">
        <w:rPr>
          <w:rFonts w:ascii="Arial" w:hAnsi="Arial"/>
        </w:rPr>
        <w:t xml:space="preserve"> la normativa</w:t>
      </w:r>
      <w:r>
        <w:rPr>
          <w:rFonts w:ascii="Arial" w:hAnsi="Arial"/>
        </w:rPr>
        <w:t xml:space="preserve"> </w:t>
      </w:r>
      <w:proofErr w:type="spellStart"/>
      <w:r>
        <w:rPr>
          <w:rFonts w:ascii="Arial" w:hAnsi="Arial"/>
        </w:rPr>
        <w:t>vigent</w:t>
      </w:r>
      <w:proofErr w:type="spellEnd"/>
      <w:r w:rsidRPr="004A5A65">
        <w:rPr>
          <w:rFonts w:ascii="Arial" w:hAnsi="Arial"/>
        </w:rPr>
        <w:t xml:space="preserve"> en </w:t>
      </w:r>
      <w:proofErr w:type="spellStart"/>
      <w:r w:rsidRPr="004A5A65">
        <w:rPr>
          <w:rFonts w:ascii="Arial" w:hAnsi="Arial"/>
        </w:rPr>
        <w:t>matèria</w:t>
      </w:r>
      <w:proofErr w:type="spellEnd"/>
      <w:r w:rsidRPr="004A5A65">
        <w:rPr>
          <w:rFonts w:ascii="Arial" w:hAnsi="Arial"/>
        </w:rPr>
        <w:t xml:space="preserve"> de </w:t>
      </w:r>
      <w:proofErr w:type="spellStart"/>
      <w:r w:rsidRPr="004A5A65">
        <w:rPr>
          <w:rFonts w:ascii="Arial" w:hAnsi="Arial"/>
        </w:rPr>
        <w:t>protecció</w:t>
      </w:r>
      <w:proofErr w:type="spellEnd"/>
      <w:r w:rsidRPr="004A5A65">
        <w:rPr>
          <w:rFonts w:ascii="Arial" w:hAnsi="Arial"/>
        </w:rPr>
        <w:t xml:space="preserve"> de </w:t>
      </w:r>
      <w:proofErr w:type="spellStart"/>
      <w:r w:rsidRPr="004A5A65">
        <w:rPr>
          <w:rFonts w:ascii="Arial" w:hAnsi="Arial"/>
        </w:rPr>
        <w:t>dades</w:t>
      </w:r>
      <w:proofErr w:type="spellEnd"/>
      <w:r w:rsidRPr="004A5A65">
        <w:rPr>
          <w:rFonts w:ascii="Arial" w:hAnsi="Arial"/>
        </w:rPr>
        <w:t xml:space="preserve"> </w:t>
      </w:r>
      <w:proofErr w:type="spellStart"/>
      <w:r w:rsidRPr="004A5A65">
        <w:rPr>
          <w:rFonts w:ascii="Arial" w:hAnsi="Arial"/>
        </w:rPr>
        <w:t>personals</w:t>
      </w:r>
      <w:proofErr w:type="spellEnd"/>
      <w:r w:rsidRPr="004A5A65">
        <w:rPr>
          <w:rFonts w:ascii="Arial" w:hAnsi="Arial"/>
        </w:rPr>
        <w:t>.</w:t>
      </w:r>
    </w:p>
    <w:p w14:paraId="344154DD" w14:textId="77777777" w:rsidR="001A4127" w:rsidRDefault="001A4127" w:rsidP="001A4127">
      <w:pPr>
        <w:pStyle w:val="Prrafodelista"/>
        <w:numPr>
          <w:ilvl w:val="0"/>
          <w:numId w:val="6"/>
        </w:numPr>
        <w:tabs>
          <w:tab w:val="clear" w:pos="0"/>
          <w:tab w:val="clear" w:pos="864"/>
          <w:tab w:val="clear" w:pos="1584"/>
          <w:tab w:val="clear" w:pos="2304"/>
          <w:tab w:val="clear" w:pos="3024"/>
          <w:tab w:val="clear" w:pos="3744"/>
          <w:tab w:val="clear" w:pos="4464"/>
          <w:tab w:val="clear" w:pos="5184"/>
          <w:tab w:val="clear" w:pos="5904"/>
          <w:tab w:val="clear" w:pos="6624"/>
        </w:tabs>
        <w:spacing w:after="160" w:line="360" w:lineRule="auto"/>
        <w:rPr>
          <w:rFonts w:ascii="Arial" w:hAnsi="Arial"/>
        </w:rPr>
      </w:pPr>
      <w:proofErr w:type="spellStart"/>
      <w:r w:rsidRPr="004A5A65">
        <w:rPr>
          <w:rFonts w:ascii="Arial" w:hAnsi="Arial"/>
        </w:rPr>
        <w:t>Ens</w:t>
      </w:r>
      <w:proofErr w:type="spellEnd"/>
      <w:r w:rsidRPr="004A5A65">
        <w:rPr>
          <w:rFonts w:ascii="Arial" w:hAnsi="Arial"/>
        </w:rPr>
        <w:t xml:space="preserve"> </w:t>
      </w:r>
      <w:proofErr w:type="spellStart"/>
      <w:r w:rsidRPr="004A5A65">
        <w:rPr>
          <w:rFonts w:ascii="Arial" w:hAnsi="Arial"/>
        </w:rPr>
        <w:t>sotmetem</w:t>
      </w:r>
      <w:proofErr w:type="spellEnd"/>
      <w:r w:rsidRPr="004A5A65">
        <w:rPr>
          <w:rFonts w:ascii="Arial" w:hAnsi="Arial"/>
        </w:rPr>
        <w:t xml:space="preserve"> a</w:t>
      </w:r>
      <w:r>
        <w:rPr>
          <w:rFonts w:ascii="Arial" w:hAnsi="Arial"/>
        </w:rPr>
        <w:t xml:space="preserve">l que </w:t>
      </w:r>
      <w:proofErr w:type="spellStart"/>
      <w:r>
        <w:rPr>
          <w:rFonts w:ascii="Arial" w:hAnsi="Arial"/>
        </w:rPr>
        <w:t>disposa</w:t>
      </w:r>
      <w:proofErr w:type="spellEnd"/>
      <w:r>
        <w:rPr>
          <w:rFonts w:ascii="Arial" w:hAnsi="Arial"/>
        </w:rPr>
        <w:t xml:space="preserve"> el contracte </w:t>
      </w:r>
      <w:proofErr w:type="spellStart"/>
      <w:r>
        <w:rPr>
          <w:rFonts w:ascii="Arial" w:hAnsi="Arial"/>
        </w:rPr>
        <w:t>d’encàrrec</w:t>
      </w:r>
      <w:proofErr w:type="spellEnd"/>
      <w:r>
        <w:rPr>
          <w:rFonts w:ascii="Arial" w:hAnsi="Arial"/>
        </w:rPr>
        <w:t xml:space="preserve"> de </w:t>
      </w:r>
      <w:proofErr w:type="spellStart"/>
      <w:r>
        <w:rPr>
          <w:rFonts w:ascii="Arial" w:hAnsi="Arial"/>
        </w:rPr>
        <w:t>tractament</w:t>
      </w:r>
      <w:proofErr w:type="spellEnd"/>
      <w:r>
        <w:rPr>
          <w:rFonts w:ascii="Arial" w:hAnsi="Arial"/>
        </w:rPr>
        <w:t xml:space="preserve"> </w:t>
      </w:r>
      <w:proofErr w:type="spellStart"/>
      <w:r>
        <w:rPr>
          <w:rFonts w:ascii="Arial" w:hAnsi="Arial"/>
        </w:rPr>
        <w:t>subscrit</w:t>
      </w:r>
      <w:proofErr w:type="spellEnd"/>
      <w:r>
        <w:rPr>
          <w:rFonts w:ascii="Arial" w:hAnsi="Arial"/>
        </w:rPr>
        <w:t xml:space="preserve"> entre les </w:t>
      </w:r>
      <w:proofErr w:type="spellStart"/>
      <w:r>
        <w:rPr>
          <w:rFonts w:ascii="Arial" w:hAnsi="Arial"/>
        </w:rPr>
        <w:t>parts</w:t>
      </w:r>
      <w:proofErr w:type="spellEnd"/>
      <w:r>
        <w:rPr>
          <w:rFonts w:ascii="Arial" w:hAnsi="Arial"/>
        </w:rPr>
        <w:t>.</w:t>
      </w:r>
    </w:p>
    <w:p w14:paraId="496184BE" w14:textId="77777777" w:rsidR="001A4127" w:rsidRPr="004A5A65" w:rsidRDefault="001A4127" w:rsidP="001A4127">
      <w:pPr>
        <w:pStyle w:val="Prrafodelista"/>
        <w:numPr>
          <w:ilvl w:val="0"/>
          <w:numId w:val="6"/>
        </w:numPr>
        <w:tabs>
          <w:tab w:val="clear" w:pos="0"/>
          <w:tab w:val="clear" w:pos="864"/>
          <w:tab w:val="clear" w:pos="1584"/>
          <w:tab w:val="clear" w:pos="2304"/>
          <w:tab w:val="clear" w:pos="3024"/>
          <w:tab w:val="clear" w:pos="3744"/>
          <w:tab w:val="clear" w:pos="4464"/>
          <w:tab w:val="clear" w:pos="5184"/>
          <w:tab w:val="clear" w:pos="5904"/>
          <w:tab w:val="clear" w:pos="6624"/>
        </w:tabs>
        <w:spacing w:after="160" w:line="360" w:lineRule="auto"/>
        <w:rPr>
          <w:rFonts w:ascii="Arial" w:hAnsi="Arial"/>
        </w:rPr>
      </w:pPr>
      <w:r w:rsidRPr="004A5A65">
        <w:rPr>
          <w:rFonts w:ascii="Arial" w:hAnsi="Arial"/>
        </w:rPr>
        <w:t xml:space="preserve">Si </w:t>
      </w:r>
      <w:proofErr w:type="spellStart"/>
      <w:r w:rsidRPr="004A5A65">
        <w:rPr>
          <w:rFonts w:ascii="Arial" w:hAnsi="Arial"/>
        </w:rPr>
        <w:t>escau</w:t>
      </w:r>
      <w:proofErr w:type="spellEnd"/>
      <w:r w:rsidRPr="004A5A65">
        <w:rPr>
          <w:rFonts w:ascii="Arial" w:hAnsi="Arial"/>
        </w:rPr>
        <w:t xml:space="preserve">, </w:t>
      </w:r>
      <w:proofErr w:type="spellStart"/>
      <w:r w:rsidRPr="004A5A65">
        <w:rPr>
          <w:rFonts w:ascii="Arial" w:hAnsi="Arial"/>
        </w:rPr>
        <w:t>els</w:t>
      </w:r>
      <w:proofErr w:type="spellEnd"/>
      <w:r w:rsidRPr="004A5A65">
        <w:rPr>
          <w:rFonts w:ascii="Arial" w:hAnsi="Arial"/>
        </w:rPr>
        <w:t xml:space="preserve"> </w:t>
      </w:r>
      <w:proofErr w:type="spellStart"/>
      <w:r w:rsidRPr="004A5A65">
        <w:rPr>
          <w:rFonts w:ascii="Arial" w:hAnsi="Arial"/>
        </w:rPr>
        <w:t>servidors</w:t>
      </w:r>
      <w:proofErr w:type="spellEnd"/>
      <w:r w:rsidRPr="004A5A65">
        <w:rPr>
          <w:rFonts w:ascii="Arial" w:hAnsi="Arial"/>
        </w:rPr>
        <w:t xml:space="preserve"> i </w:t>
      </w:r>
      <w:proofErr w:type="spellStart"/>
      <w:r w:rsidRPr="004A5A65">
        <w:rPr>
          <w:rFonts w:ascii="Arial" w:hAnsi="Arial"/>
        </w:rPr>
        <w:t>els</w:t>
      </w:r>
      <w:proofErr w:type="spellEnd"/>
      <w:r w:rsidRPr="004A5A65">
        <w:rPr>
          <w:rFonts w:ascii="Arial" w:hAnsi="Arial"/>
        </w:rPr>
        <w:t xml:space="preserve"> </w:t>
      </w:r>
      <w:proofErr w:type="spellStart"/>
      <w:r w:rsidRPr="004A5A65">
        <w:rPr>
          <w:rFonts w:ascii="Arial" w:hAnsi="Arial"/>
        </w:rPr>
        <w:t>serveis</w:t>
      </w:r>
      <w:proofErr w:type="spellEnd"/>
      <w:r w:rsidRPr="004A5A65">
        <w:rPr>
          <w:rFonts w:ascii="Arial" w:hAnsi="Arial"/>
        </w:rPr>
        <w:t xml:space="preserve"> </w:t>
      </w:r>
      <w:proofErr w:type="spellStart"/>
      <w:r w:rsidRPr="004A5A65">
        <w:rPr>
          <w:rFonts w:ascii="Arial" w:hAnsi="Arial"/>
        </w:rPr>
        <w:t>associats</w:t>
      </w:r>
      <w:proofErr w:type="spellEnd"/>
      <w:r w:rsidRPr="004A5A65">
        <w:rPr>
          <w:rFonts w:ascii="Arial" w:hAnsi="Arial"/>
        </w:rPr>
        <w:t xml:space="preserve"> </w:t>
      </w:r>
      <w:proofErr w:type="spellStart"/>
      <w:r w:rsidRPr="004A5A65">
        <w:rPr>
          <w:rFonts w:ascii="Arial" w:hAnsi="Arial"/>
        </w:rPr>
        <w:t>als</w:t>
      </w:r>
      <w:proofErr w:type="spellEnd"/>
      <w:r w:rsidRPr="004A5A65">
        <w:rPr>
          <w:rFonts w:ascii="Arial" w:hAnsi="Arial"/>
        </w:rPr>
        <w:t xml:space="preserve"> </w:t>
      </w:r>
      <w:proofErr w:type="spellStart"/>
      <w:r w:rsidRPr="004A5A65">
        <w:rPr>
          <w:rFonts w:ascii="Arial" w:hAnsi="Arial"/>
        </w:rPr>
        <w:t>mateixos</w:t>
      </w:r>
      <w:proofErr w:type="spellEnd"/>
      <w:r w:rsidRPr="004A5A65">
        <w:rPr>
          <w:rFonts w:ascii="Arial" w:hAnsi="Arial"/>
        </w:rPr>
        <w:t xml:space="preserve"> es </w:t>
      </w:r>
      <w:proofErr w:type="spellStart"/>
      <w:r w:rsidRPr="004A5A65">
        <w:rPr>
          <w:rFonts w:ascii="Arial" w:hAnsi="Arial"/>
        </w:rPr>
        <w:t>troben</w:t>
      </w:r>
      <w:proofErr w:type="spellEnd"/>
      <w:r w:rsidRPr="004A5A65">
        <w:rPr>
          <w:rFonts w:ascii="Arial" w:hAnsi="Arial"/>
        </w:rPr>
        <w:t xml:space="preserve"> </w:t>
      </w:r>
      <w:proofErr w:type="spellStart"/>
      <w:r w:rsidRPr="004A5A65">
        <w:rPr>
          <w:rFonts w:ascii="Arial" w:hAnsi="Arial"/>
        </w:rPr>
        <w:t>ubicats</w:t>
      </w:r>
      <w:proofErr w:type="spellEnd"/>
      <w:r w:rsidRPr="004A5A65">
        <w:rPr>
          <w:rFonts w:ascii="Arial" w:hAnsi="Arial"/>
        </w:rPr>
        <w:t xml:space="preserve"> en </w:t>
      </w:r>
      <w:r w:rsidRPr="004A5A65">
        <w:rPr>
          <w:rFonts w:ascii="Arial" w:eastAsia="Calibri" w:hAnsi="Arial"/>
          <w:color w:val="auto"/>
          <w:lang w:val="ca-ES" w:eastAsia="en-US"/>
        </w:rPr>
        <w:t>[………]</w:t>
      </w:r>
      <w:r w:rsidRPr="004A5A65">
        <w:rPr>
          <w:rFonts w:ascii="Arial" w:hAnsi="Arial"/>
        </w:rPr>
        <w:t>.</w:t>
      </w:r>
    </w:p>
    <w:p w14:paraId="3D2E3A6D" w14:textId="77777777" w:rsidR="001A4127" w:rsidRPr="004A5A65" w:rsidRDefault="001A4127" w:rsidP="001A4127">
      <w:pPr>
        <w:pStyle w:val="Prrafodelista"/>
        <w:numPr>
          <w:ilvl w:val="0"/>
          <w:numId w:val="6"/>
        </w:numPr>
        <w:tabs>
          <w:tab w:val="clear" w:pos="0"/>
          <w:tab w:val="clear" w:pos="864"/>
          <w:tab w:val="clear" w:pos="1584"/>
          <w:tab w:val="clear" w:pos="2304"/>
          <w:tab w:val="clear" w:pos="3024"/>
          <w:tab w:val="clear" w:pos="3744"/>
          <w:tab w:val="clear" w:pos="4464"/>
          <w:tab w:val="clear" w:pos="5184"/>
          <w:tab w:val="clear" w:pos="5904"/>
          <w:tab w:val="clear" w:pos="6624"/>
        </w:tabs>
        <w:spacing w:after="160" w:line="360" w:lineRule="auto"/>
        <w:rPr>
          <w:rFonts w:ascii="Arial" w:hAnsi="Arial"/>
        </w:rPr>
      </w:pPr>
      <w:r>
        <w:rPr>
          <w:rFonts w:ascii="Arial" w:hAnsi="Arial"/>
        </w:rPr>
        <w:t xml:space="preserve">En </w:t>
      </w:r>
      <w:proofErr w:type="spellStart"/>
      <w:r>
        <w:rPr>
          <w:rFonts w:ascii="Arial" w:hAnsi="Arial"/>
        </w:rPr>
        <w:t>cas</w:t>
      </w:r>
      <w:proofErr w:type="spellEnd"/>
      <w:r>
        <w:rPr>
          <w:rFonts w:ascii="Arial" w:hAnsi="Arial"/>
        </w:rPr>
        <w:t xml:space="preserve"> de </w:t>
      </w:r>
      <w:proofErr w:type="spellStart"/>
      <w:r>
        <w:rPr>
          <w:rFonts w:ascii="Arial" w:hAnsi="Arial"/>
        </w:rPr>
        <w:t>subcontractació</w:t>
      </w:r>
      <w:proofErr w:type="spellEnd"/>
      <w:r>
        <w:rPr>
          <w:rFonts w:ascii="Arial" w:hAnsi="Arial"/>
        </w:rPr>
        <w:t xml:space="preserve"> </w:t>
      </w:r>
      <w:proofErr w:type="spellStart"/>
      <w:r>
        <w:rPr>
          <w:rFonts w:ascii="Arial" w:hAnsi="Arial"/>
        </w:rPr>
        <w:t>dels</w:t>
      </w:r>
      <w:proofErr w:type="spellEnd"/>
      <w:r>
        <w:rPr>
          <w:rFonts w:ascii="Arial" w:hAnsi="Arial"/>
        </w:rPr>
        <w:t xml:space="preserve"> </w:t>
      </w:r>
      <w:proofErr w:type="spellStart"/>
      <w:r>
        <w:rPr>
          <w:rFonts w:ascii="Arial" w:hAnsi="Arial"/>
        </w:rPr>
        <w:t>servidors</w:t>
      </w:r>
      <w:proofErr w:type="spellEnd"/>
      <w:r>
        <w:rPr>
          <w:rFonts w:ascii="Arial" w:hAnsi="Arial"/>
        </w:rPr>
        <w:t xml:space="preserve">, </w:t>
      </w:r>
      <w:proofErr w:type="spellStart"/>
      <w:r>
        <w:rPr>
          <w:rFonts w:ascii="Arial" w:hAnsi="Arial"/>
        </w:rPr>
        <w:t>s’indica</w:t>
      </w:r>
      <w:proofErr w:type="spellEnd"/>
      <w:r>
        <w:rPr>
          <w:rFonts w:ascii="Arial" w:hAnsi="Arial"/>
        </w:rPr>
        <w:t xml:space="preserve"> a continuación la raó social de </w:t>
      </w:r>
      <w:proofErr w:type="spellStart"/>
      <w:r>
        <w:rPr>
          <w:rFonts w:ascii="Arial" w:hAnsi="Arial"/>
        </w:rPr>
        <w:t>l’entitat</w:t>
      </w:r>
      <w:proofErr w:type="spellEnd"/>
      <w:r>
        <w:rPr>
          <w:rFonts w:ascii="Arial" w:hAnsi="Arial"/>
        </w:rPr>
        <w:t xml:space="preserve"> </w:t>
      </w:r>
      <w:proofErr w:type="spellStart"/>
      <w:r>
        <w:rPr>
          <w:rFonts w:ascii="Arial" w:hAnsi="Arial"/>
        </w:rPr>
        <w:t>subcontractada</w:t>
      </w:r>
      <w:proofErr w:type="spellEnd"/>
      <w:r>
        <w:rPr>
          <w:rFonts w:ascii="Arial" w:hAnsi="Arial"/>
        </w:rPr>
        <w:t xml:space="preserve">: </w:t>
      </w:r>
      <w:r w:rsidRPr="00613C95">
        <w:rPr>
          <w:rFonts w:ascii="Arial" w:eastAsia="Calibri" w:hAnsi="Arial"/>
          <w:color w:val="auto"/>
          <w:lang w:val="ca-ES" w:eastAsia="en-US"/>
        </w:rPr>
        <w:t>[………]</w:t>
      </w:r>
      <w:r w:rsidRPr="004A5A65">
        <w:rPr>
          <w:rFonts w:ascii="Arial" w:hAnsi="Arial"/>
        </w:rPr>
        <w:t>.</w:t>
      </w:r>
    </w:p>
    <w:sectPr w:rsidR="001A4127" w:rsidRPr="004A5A65" w:rsidSect="00CD4DF3">
      <w:footerReference w:type="default" r:id="rId7"/>
      <w:pgSz w:w="11906" w:h="16838"/>
      <w:pgMar w:top="1276" w:right="1701" w:bottom="1417"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B3FACD" w14:textId="77777777" w:rsidR="00277DA5" w:rsidRDefault="00277DA5" w:rsidP="00752836">
      <w:r>
        <w:separator/>
      </w:r>
    </w:p>
  </w:endnote>
  <w:endnote w:type="continuationSeparator" w:id="0">
    <w:p w14:paraId="01AB8312" w14:textId="77777777" w:rsidR="00277DA5" w:rsidRDefault="00277DA5" w:rsidP="0075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D86A9" w14:textId="77777777" w:rsidR="00277DA5" w:rsidRPr="00B827B8" w:rsidRDefault="00277DA5">
    <w:pPr>
      <w:pStyle w:val="Piedepgina"/>
      <w:jc w:val="right"/>
      <w:rPr>
        <w:rFonts w:ascii="Times New Roman" w:hAnsi="Times New Roman" w:cs="Times New Roman"/>
        <w:sz w:val="16"/>
        <w:szCs w:val="16"/>
      </w:rPr>
    </w:pPr>
  </w:p>
  <w:sdt>
    <w:sdtPr>
      <w:rPr>
        <w:rFonts w:ascii="Century Gothic" w:hAnsi="Century Gothic"/>
        <w:color w:val="808080" w:themeColor="background1" w:themeShade="80"/>
        <w:sz w:val="16"/>
        <w:szCs w:val="16"/>
      </w:rPr>
      <w:id w:val="-620386859"/>
      <w:docPartObj>
        <w:docPartGallery w:val="Page Numbers (Bottom of Page)"/>
        <w:docPartUnique/>
      </w:docPartObj>
    </w:sdtPr>
    <w:sdtEndPr/>
    <w:sdtContent>
      <w:p w14:paraId="58A3E5CC" w14:textId="1FC7F7CE" w:rsidR="00277DA5" w:rsidRPr="00BB44D5" w:rsidRDefault="00277DA5" w:rsidP="00637689">
        <w:pPr>
          <w:pStyle w:val="Piedepgina"/>
          <w:rPr>
            <w:rFonts w:ascii="Century Gothic" w:hAnsi="Century Gothic"/>
            <w:color w:val="808080" w:themeColor="background1" w:themeShade="80"/>
            <w:sz w:val="16"/>
            <w:szCs w:val="16"/>
          </w:rPr>
        </w:pPr>
        <w:r>
          <w:rPr>
            <w:rFonts w:ascii="Century Gothic" w:hAnsi="Century Gothic"/>
            <w:color w:val="808080" w:themeColor="background1" w:themeShade="80"/>
            <w:sz w:val="16"/>
            <w:szCs w:val="16"/>
          </w:rP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13F2B" w14:textId="77777777" w:rsidR="00277DA5" w:rsidRDefault="00277DA5" w:rsidP="00752836">
      <w:r>
        <w:separator/>
      </w:r>
    </w:p>
  </w:footnote>
  <w:footnote w:type="continuationSeparator" w:id="0">
    <w:p w14:paraId="3511F225" w14:textId="77777777" w:rsidR="00277DA5" w:rsidRDefault="00277DA5" w:rsidP="007528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D13CD"/>
    <w:multiLevelType w:val="hybridMultilevel"/>
    <w:tmpl w:val="FF3E753E"/>
    <w:lvl w:ilvl="0" w:tplc="F1EA62A0">
      <w:start w:val="1"/>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A53A02"/>
    <w:multiLevelType w:val="hybridMultilevel"/>
    <w:tmpl w:val="49F6D4F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D83ED0"/>
    <w:multiLevelType w:val="hybridMultilevel"/>
    <w:tmpl w:val="000288D4"/>
    <w:lvl w:ilvl="0" w:tplc="5EAC68E0">
      <w:start w:val="2"/>
      <w:numFmt w:val="bullet"/>
      <w:lvlText w:val="-"/>
      <w:lvlJc w:val="left"/>
      <w:pPr>
        <w:ind w:left="890" w:hanging="360"/>
      </w:pPr>
      <w:rPr>
        <w:rFonts w:ascii="Century Gothic" w:eastAsia="Times New Roman" w:hAnsi="Century Gothic" w:cs="Times New Roman" w:hint="default"/>
      </w:rPr>
    </w:lvl>
    <w:lvl w:ilvl="1" w:tplc="0C0A0003">
      <w:start w:val="1"/>
      <w:numFmt w:val="bullet"/>
      <w:lvlText w:val="o"/>
      <w:lvlJc w:val="left"/>
      <w:pPr>
        <w:ind w:left="1610" w:hanging="360"/>
      </w:pPr>
      <w:rPr>
        <w:rFonts w:ascii="Courier New" w:hAnsi="Courier New" w:cs="Courier New" w:hint="default"/>
      </w:rPr>
    </w:lvl>
    <w:lvl w:ilvl="2" w:tplc="0C0A0005">
      <w:start w:val="1"/>
      <w:numFmt w:val="bullet"/>
      <w:lvlText w:val=""/>
      <w:lvlJc w:val="left"/>
      <w:pPr>
        <w:ind w:left="2330" w:hanging="360"/>
      </w:pPr>
      <w:rPr>
        <w:rFonts w:ascii="Wingdings" w:hAnsi="Wingdings" w:hint="default"/>
      </w:rPr>
    </w:lvl>
    <w:lvl w:ilvl="3" w:tplc="0C0A0001">
      <w:start w:val="1"/>
      <w:numFmt w:val="bullet"/>
      <w:lvlText w:val=""/>
      <w:lvlJc w:val="left"/>
      <w:pPr>
        <w:ind w:left="3050" w:hanging="360"/>
      </w:pPr>
      <w:rPr>
        <w:rFonts w:ascii="Symbol" w:hAnsi="Symbol" w:hint="default"/>
      </w:rPr>
    </w:lvl>
    <w:lvl w:ilvl="4" w:tplc="0C0A0003">
      <w:start w:val="1"/>
      <w:numFmt w:val="bullet"/>
      <w:lvlText w:val="o"/>
      <w:lvlJc w:val="left"/>
      <w:pPr>
        <w:ind w:left="3770" w:hanging="360"/>
      </w:pPr>
      <w:rPr>
        <w:rFonts w:ascii="Courier New" w:hAnsi="Courier New" w:cs="Courier New" w:hint="default"/>
      </w:rPr>
    </w:lvl>
    <w:lvl w:ilvl="5" w:tplc="0C0A0005">
      <w:start w:val="1"/>
      <w:numFmt w:val="bullet"/>
      <w:lvlText w:val=""/>
      <w:lvlJc w:val="left"/>
      <w:pPr>
        <w:ind w:left="4490" w:hanging="360"/>
      </w:pPr>
      <w:rPr>
        <w:rFonts w:ascii="Wingdings" w:hAnsi="Wingdings" w:hint="default"/>
      </w:rPr>
    </w:lvl>
    <w:lvl w:ilvl="6" w:tplc="0C0A0001">
      <w:start w:val="1"/>
      <w:numFmt w:val="bullet"/>
      <w:lvlText w:val=""/>
      <w:lvlJc w:val="left"/>
      <w:pPr>
        <w:ind w:left="5210" w:hanging="360"/>
      </w:pPr>
      <w:rPr>
        <w:rFonts w:ascii="Symbol" w:hAnsi="Symbol" w:hint="default"/>
      </w:rPr>
    </w:lvl>
    <w:lvl w:ilvl="7" w:tplc="0C0A0003">
      <w:start w:val="1"/>
      <w:numFmt w:val="bullet"/>
      <w:lvlText w:val="o"/>
      <w:lvlJc w:val="left"/>
      <w:pPr>
        <w:ind w:left="5930" w:hanging="360"/>
      </w:pPr>
      <w:rPr>
        <w:rFonts w:ascii="Courier New" w:hAnsi="Courier New" w:cs="Courier New" w:hint="default"/>
      </w:rPr>
    </w:lvl>
    <w:lvl w:ilvl="8" w:tplc="0C0A0005">
      <w:start w:val="1"/>
      <w:numFmt w:val="bullet"/>
      <w:lvlText w:val=""/>
      <w:lvlJc w:val="left"/>
      <w:pPr>
        <w:ind w:left="6650" w:hanging="360"/>
      </w:pPr>
      <w:rPr>
        <w:rFonts w:ascii="Wingdings" w:hAnsi="Wingdings" w:hint="default"/>
      </w:rPr>
    </w:lvl>
  </w:abstractNum>
  <w:abstractNum w:abstractNumId="3" w15:restartNumberingAfterBreak="0">
    <w:nsid w:val="1CCB618C"/>
    <w:multiLevelType w:val="hybridMultilevel"/>
    <w:tmpl w:val="FD72897E"/>
    <w:lvl w:ilvl="0" w:tplc="6A96842C">
      <w:start w:val="8"/>
      <w:numFmt w:val="bullet"/>
      <w:lvlText w:val="-"/>
      <w:lvlJc w:val="left"/>
      <w:pPr>
        <w:ind w:left="530" w:hanging="360"/>
      </w:pPr>
      <w:rPr>
        <w:rFonts w:ascii="Arial" w:eastAsia="Times New Roman" w:hAnsi="Arial" w:cs="Arial" w:hint="default"/>
      </w:rPr>
    </w:lvl>
    <w:lvl w:ilvl="1" w:tplc="0C0A0003">
      <w:start w:val="1"/>
      <w:numFmt w:val="bullet"/>
      <w:lvlText w:val="o"/>
      <w:lvlJc w:val="left"/>
      <w:pPr>
        <w:ind w:left="1250" w:hanging="360"/>
      </w:pPr>
      <w:rPr>
        <w:rFonts w:ascii="Courier New" w:hAnsi="Courier New" w:cs="Courier New" w:hint="default"/>
      </w:rPr>
    </w:lvl>
    <w:lvl w:ilvl="2" w:tplc="0C0A0005">
      <w:start w:val="1"/>
      <w:numFmt w:val="bullet"/>
      <w:lvlText w:val=""/>
      <w:lvlJc w:val="left"/>
      <w:pPr>
        <w:ind w:left="1970" w:hanging="360"/>
      </w:pPr>
      <w:rPr>
        <w:rFonts w:ascii="Wingdings" w:hAnsi="Wingdings" w:hint="default"/>
      </w:rPr>
    </w:lvl>
    <w:lvl w:ilvl="3" w:tplc="0C0A0001">
      <w:start w:val="1"/>
      <w:numFmt w:val="bullet"/>
      <w:lvlText w:val=""/>
      <w:lvlJc w:val="left"/>
      <w:pPr>
        <w:ind w:left="2690" w:hanging="360"/>
      </w:pPr>
      <w:rPr>
        <w:rFonts w:ascii="Symbol" w:hAnsi="Symbol" w:hint="default"/>
      </w:rPr>
    </w:lvl>
    <w:lvl w:ilvl="4" w:tplc="0C0A0003">
      <w:start w:val="1"/>
      <w:numFmt w:val="bullet"/>
      <w:lvlText w:val="o"/>
      <w:lvlJc w:val="left"/>
      <w:pPr>
        <w:ind w:left="3410" w:hanging="360"/>
      </w:pPr>
      <w:rPr>
        <w:rFonts w:ascii="Courier New" w:hAnsi="Courier New" w:cs="Courier New" w:hint="default"/>
      </w:rPr>
    </w:lvl>
    <w:lvl w:ilvl="5" w:tplc="0C0A0005">
      <w:start w:val="1"/>
      <w:numFmt w:val="bullet"/>
      <w:lvlText w:val=""/>
      <w:lvlJc w:val="left"/>
      <w:pPr>
        <w:ind w:left="4130" w:hanging="360"/>
      </w:pPr>
      <w:rPr>
        <w:rFonts w:ascii="Wingdings" w:hAnsi="Wingdings" w:hint="default"/>
      </w:rPr>
    </w:lvl>
    <w:lvl w:ilvl="6" w:tplc="0C0A0001">
      <w:start w:val="1"/>
      <w:numFmt w:val="bullet"/>
      <w:lvlText w:val=""/>
      <w:lvlJc w:val="left"/>
      <w:pPr>
        <w:ind w:left="4850" w:hanging="360"/>
      </w:pPr>
      <w:rPr>
        <w:rFonts w:ascii="Symbol" w:hAnsi="Symbol" w:hint="default"/>
      </w:rPr>
    </w:lvl>
    <w:lvl w:ilvl="7" w:tplc="0C0A0003">
      <w:start w:val="1"/>
      <w:numFmt w:val="bullet"/>
      <w:lvlText w:val="o"/>
      <w:lvlJc w:val="left"/>
      <w:pPr>
        <w:ind w:left="5570" w:hanging="360"/>
      </w:pPr>
      <w:rPr>
        <w:rFonts w:ascii="Courier New" w:hAnsi="Courier New" w:cs="Courier New" w:hint="default"/>
      </w:rPr>
    </w:lvl>
    <w:lvl w:ilvl="8" w:tplc="0C0A0005">
      <w:start w:val="1"/>
      <w:numFmt w:val="bullet"/>
      <w:lvlText w:val=""/>
      <w:lvlJc w:val="left"/>
      <w:pPr>
        <w:ind w:left="6290" w:hanging="360"/>
      </w:pPr>
      <w:rPr>
        <w:rFonts w:ascii="Wingdings" w:hAnsi="Wingdings" w:hint="default"/>
      </w:rPr>
    </w:lvl>
  </w:abstractNum>
  <w:abstractNum w:abstractNumId="4" w15:restartNumberingAfterBreak="0">
    <w:nsid w:val="2654133C"/>
    <w:multiLevelType w:val="multilevel"/>
    <w:tmpl w:val="2DFC91C4"/>
    <w:lvl w:ilvl="0">
      <w:start w:val="1"/>
      <w:numFmt w:val="decimal"/>
      <w:lvlText w:val="%1."/>
      <w:lvlJc w:val="left"/>
      <w:pPr>
        <w:ind w:left="825" w:hanging="465"/>
      </w:pPr>
      <w:rPr>
        <w:rFonts w:hint="default"/>
        <w:b/>
        <w:bCs/>
      </w:rPr>
    </w:lvl>
    <w:lvl w:ilvl="1">
      <w:start w:val="1"/>
      <w:numFmt w:val="decimal"/>
      <w:isLgl/>
      <w:lvlText w:val="%1.%2"/>
      <w:lvlJc w:val="left"/>
      <w:pPr>
        <w:ind w:left="1185" w:hanging="360"/>
      </w:pPr>
      <w:rPr>
        <w:rFonts w:hint="default"/>
      </w:rPr>
    </w:lvl>
    <w:lvl w:ilvl="2">
      <w:start w:val="1"/>
      <w:numFmt w:val="decimal"/>
      <w:isLgl/>
      <w:lvlText w:val="%1.%2.%3"/>
      <w:lvlJc w:val="left"/>
      <w:pPr>
        <w:ind w:left="2010" w:hanging="720"/>
      </w:pPr>
      <w:rPr>
        <w:rFonts w:hint="default"/>
      </w:rPr>
    </w:lvl>
    <w:lvl w:ilvl="3">
      <w:start w:val="1"/>
      <w:numFmt w:val="decimal"/>
      <w:isLgl/>
      <w:lvlText w:val="%1.%2.%3.%4"/>
      <w:lvlJc w:val="left"/>
      <w:pPr>
        <w:ind w:left="2475" w:hanging="720"/>
      </w:pPr>
      <w:rPr>
        <w:rFonts w:hint="default"/>
      </w:rPr>
    </w:lvl>
    <w:lvl w:ilvl="4">
      <w:start w:val="1"/>
      <w:numFmt w:val="decimal"/>
      <w:isLgl/>
      <w:lvlText w:val="%1.%2.%3.%4.%5"/>
      <w:lvlJc w:val="left"/>
      <w:pPr>
        <w:ind w:left="3300" w:hanging="1080"/>
      </w:pPr>
      <w:rPr>
        <w:rFonts w:hint="default"/>
      </w:rPr>
    </w:lvl>
    <w:lvl w:ilvl="5">
      <w:start w:val="1"/>
      <w:numFmt w:val="decimal"/>
      <w:isLgl/>
      <w:lvlText w:val="%1.%2.%3.%4.%5.%6"/>
      <w:lvlJc w:val="left"/>
      <w:pPr>
        <w:ind w:left="3765" w:hanging="108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055" w:hanging="1440"/>
      </w:pPr>
      <w:rPr>
        <w:rFonts w:hint="default"/>
      </w:rPr>
    </w:lvl>
    <w:lvl w:ilvl="8">
      <w:start w:val="1"/>
      <w:numFmt w:val="decimal"/>
      <w:isLgl/>
      <w:lvlText w:val="%1.%2.%3.%4.%5.%6.%7.%8.%9"/>
      <w:lvlJc w:val="left"/>
      <w:pPr>
        <w:ind w:left="5880" w:hanging="1800"/>
      </w:pPr>
      <w:rPr>
        <w:rFonts w:hint="default"/>
      </w:rPr>
    </w:lvl>
  </w:abstractNum>
  <w:abstractNum w:abstractNumId="5" w15:restartNumberingAfterBreak="0">
    <w:nsid w:val="408A1FDB"/>
    <w:multiLevelType w:val="hybridMultilevel"/>
    <w:tmpl w:val="50482980"/>
    <w:lvl w:ilvl="0" w:tplc="0C0A0001">
      <w:start w:val="1"/>
      <w:numFmt w:val="bullet"/>
      <w:lvlText w:val=""/>
      <w:lvlJc w:val="left"/>
      <w:pPr>
        <w:ind w:left="890" w:hanging="360"/>
      </w:pPr>
      <w:rPr>
        <w:rFonts w:ascii="Symbol" w:hAnsi="Symbol" w:hint="default"/>
      </w:rPr>
    </w:lvl>
    <w:lvl w:ilvl="1" w:tplc="0C0A0003" w:tentative="1">
      <w:start w:val="1"/>
      <w:numFmt w:val="bullet"/>
      <w:lvlText w:val="o"/>
      <w:lvlJc w:val="left"/>
      <w:pPr>
        <w:ind w:left="1610" w:hanging="360"/>
      </w:pPr>
      <w:rPr>
        <w:rFonts w:ascii="Courier New" w:hAnsi="Courier New" w:cs="Courier New" w:hint="default"/>
      </w:rPr>
    </w:lvl>
    <w:lvl w:ilvl="2" w:tplc="0C0A0005" w:tentative="1">
      <w:start w:val="1"/>
      <w:numFmt w:val="bullet"/>
      <w:lvlText w:val=""/>
      <w:lvlJc w:val="left"/>
      <w:pPr>
        <w:ind w:left="2330" w:hanging="360"/>
      </w:pPr>
      <w:rPr>
        <w:rFonts w:ascii="Wingdings" w:hAnsi="Wingdings" w:hint="default"/>
      </w:rPr>
    </w:lvl>
    <w:lvl w:ilvl="3" w:tplc="0C0A0001" w:tentative="1">
      <w:start w:val="1"/>
      <w:numFmt w:val="bullet"/>
      <w:lvlText w:val=""/>
      <w:lvlJc w:val="left"/>
      <w:pPr>
        <w:ind w:left="3050" w:hanging="360"/>
      </w:pPr>
      <w:rPr>
        <w:rFonts w:ascii="Symbol" w:hAnsi="Symbol" w:hint="default"/>
      </w:rPr>
    </w:lvl>
    <w:lvl w:ilvl="4" w:tplc="0C0A0003" w:tentative="1">
      <w:start w:val="1"/>
      <w:numFmt w:val="bullet"/>
      <w:lvlText w:val="o"/>
      <w:lvlJc w:val="left"/>
      <w:pPr>
        <w:ind w:left="3770" w:hanging="360"/>
      </w:pPr>
      <w:rPr>
        <w:rFonts w:ascii="Courier New" w:hAnsi="Courier New" w:cs="Courier New" w:hint="default"/>
      </w:rPr>
    </w:lvl>
    <w:lvl w:ilvl="5" w:tplc="0C0A0005" w:tentative="1">
      <w:start w:val="1"/>
      <w:numFmt w:val="bullet"/>
      <w:lvlText w:val=""/>
      <w:lvlJc w:val="left"/>
      <w:pPr>
        <w:ind w:left="4490" w:hanging="360"/>
      </w:pPr>
      <w:rPr>
        <w:rFonts w:ascii="Wingdings" w:hAnsi="Wingdings" w:hint="default"/>
      </w:rPr>
    </w:lvl>
    <w:lvl w:ilvl="6" w:tplc="0C0A0001" w:tentative="1">
      <w:start w:val="1"/>
      <w:numFmt w:val="bullet"/>
      <w:lvlText w:val=""/>
      <w:lvlJc w:val="left"/>
      <w:pPr>
        <w:ind w:left="5210" w:hanging="360"/>
      </w:pPr>
      <w:rPr>
        <w:rFonts w:ascii="Symbol" w:hAnsi="Symbol" w:hint="default"/>
      </w:rPr>
    </w:lvl>
    <w:lvl w:ilvl="7" w:tplc="0C0A0003" w:tentative="1">
      <w:start w:val="1"/>
      <w:numFmt w:val="bullet"/>
      <w:lvlText w:val="o"/>
      <w:lvlJc w:val="left"/>
      <w:pPr>
        <w:ind w:left="5930" w:hanging="360"/>
      </w:pPr>
      <w:rPr>
        <w:rFonts w:ascii="Courier New" w:hAnsi="Courier New" w:cs="Courier New" w:hint="default"/>
      </w:rPr>
    </w:lvl>
    <w:lvl w:ilvl="8" w:tplc="0C0A0005" w:tentative="1">
      <w:start w:val="1"/>
      <w:numFmt w:val="bullet"/>
      <w:lvlText w:val=""/>
      <w:lvlJc w:val="left"/>
      <w:pPr>
        <w:ind w:left="6650" w:hanging="360"/>
      </w:pPr>
      <w:rPr>
        <w:rFonts w:ascii="Wingdings" w:hAnsi="Wingdings" w:hint="default"/>
      </w:rPr>
    </w:lvl>
  </w:abstractNum>
  <w:num w:numId="1">
    <w:abstractNumId w:val="3"/>
  </w:num>
  <w:num w:numId="2">
    <w:abstractNumId w:val="5"/>
  </w:num>
  <w:num w:numId="3">
    <w:abstractNumId w:val="4"/>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836"/>
    <w:rsid w:val="000B0F0B"/>
    <w:rsid w:val="001A4127"/>
    <w:rsid w:val="001C7363"/>
    <w:rsid w:val="00277DA5"/>
    <w:rsid w:val="003668A6"/>
    <w:rsid w:val="003A6FB8"/>
    <w:rsid w:val="003F4491"/>
    <w:rsid w:val="00480874"/>
    <w:rsid w:val="005B5AFF"/>
    <w:rsid w:val="00613C95"/>
    <w:rsid w:val="006D2219"/>
    <w:rsid w:val="00745B3B"/>
    <w:rsid w:val="00752836"/>
    <w:rsid w:val="00834B97"/>
    <w:rsid w:val="00A46EC9"/>
    <w:rsid w:val="00A570C7"/>
    <w:rsid w:val="00B950A5"/>
    <w:rsid w:val="00CD4DF3"/>
    <w:rsid w:val="00D2101B"/>
    <w:rsid w:val="00D716E1"/>
    <w:rsid w:val="00D87388"/>
    <w:rsid w:val="00E568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22118"/>
  <w15:chartTrackingRefBased/>
  <w15:docId w15:val="{FDD5387C-7301-4FEA-A2AB-27C73C268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836"/>
    <w:pPr>
      <w:tabs>
        <w:tab w:val="left" w:pos="0"/>
        <w:tab w:val="left" w:pos="864"/>
        <w:tab w:val="left" w:pos="1584"/>
        <w:tab w:val="left" w:pos="2304"/>
        <w:tab w:val="left" w:pos="3024"/>
        <w:tab w:val="left" w:pos="3744"/>
        <w:tab w:val="left" w:pos="4464"/>
        <w:tab w:val="left" w:pos="5184"/>
        <w:tab w:val="left" w:pos="5904"/>
        <w:tab w:val="left" w:pos="6624"/>
      </w:tabs>
      <w:spacing w:after="0" w:line="240" w:lineRule="auto"/>
      <w:jc w:val="both"/>
    </w:pPr>
    <w:rPr>
      <w:rFonts w:ascii="Georgia" w:eastAsia="Times New Roman" w:hAnsi="Georgia" w:cs="Arial"/>
      <w:color w:val="000000"/>
      <w:kern w:val="0"/>
      <w:lang w:eastAsia="es-ES"/>
      <w14:ligatures w14:val="none"/>
    </w:rPr>
  </w:style>
  <w:style w:type="paragraph" w:styleId="Ttulo1">
    <w:name w:val="heading 1"/>
    <w:basedOn w:val="Normal"/>
    <w:next w:val="Normal"/>
    <w:link w:val="Ttulo1Car"/>
    <w:uiPriority w:val="9"/>
    <w:qFormat/>
    <w:rsid w:val="007528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528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5283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5283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5283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5283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283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283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283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283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5283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5283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5283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5283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528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28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28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2836"/>
    <w:rPr>
      <w:rFonts w:eastAsiaTheme="majorEastAsia" w:cstheme="majorBidi"/>
      <w:color w:val="272727" w:themeColor="text1" w:themeTint="D8"/>
    </w:rPr>
  </w:style>
  <w:style w:type="paragraph" w:styleId="Puesto">
    <w:name w:val="Title"/>
    <w:basedOn w:val="Normal"/>
    <w:next w:val="Normal"/>
    <w:link w:val="PuestoCar"/>
    <w:uiPriority w:val="10"/>
    <w:qFormat/>
    <w:rsid w:val="00752836"/>
    <w:pPr>
      <w:spacing w:after="80"/>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7528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28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28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2836"/>
    <w:pPr>
      <w:spacing w:before="160"/>
      <w:jc w:val="center"/>
    </w:pPr>
    <w:rPr>
      <w:i/>
      <w:iCs/>
      <w:color w:val="404040" w:themeColor="text1" w:themeTint="BF"/>
    </w:rPr>
  </w:style>
  <w:style w:type="character" w:customStyle="1" w:styleId="CitaCar">
    <w:name w:val="Cita Car"/>
    <w:basedOn w:val="Fuentedeprrafopredeter"/>
    <w:link w:val="Cita"/>
    <w:uiPriority w:val="29"/>
    <w:rsid w:val="00752836"/>
    <w:rPr>
      <w:i/>
      <w:iCs/>
      <w:color w:val="404040" w:themeColor="text1" w:themeTint="BF"/>
    </w:rPr>
  </w:style>
  <w:style w:type="paragraph" w:styleId="Prrafodelista">
    <w:name w:val="List Paragraph"/>
    <w:basedOn w:val="Normal"/>
    <w:uiPriority w:val="34"/>
    <w:qFormat/>
    <w:rsid w:val="00752836"/>
    <w:pPr>
      <w:ind w:left="720"/>
      <w:contextualSpacing/>
    </w:pPr>
  </w:style>
  <w:style w:type="character" w:styleId="nfasisintenso">
    <w:name w:val="Intense Emphasis"/>
    <w:basedOn w:val="Fuentedeprrafopredeter"/>
    <w:uiPriority w:val="21"/>
    <w:qFormat/>
    <w:rsid w:val="00752836"/>
    <w:rPr>
      <w:i/>
      <w:iCs/>
      <w:color w:val="2F5496" w:themeColor="accent1" w:themeShade="BF"/>
    </w:rPr>
  </w:style>
  <w:style w:type="paragraph" w:styleId="Citadestacada">
    <w:name w:val="Intense Quote"/>
    <w:basedOn w:val="Normal"/>
    <w:next w:val="Normal"/>
    <w:link w:val="CitadestacadaCar"/>
    <w:uiPriority w:val="30"/>
    <w:qFormat/>
    <w:rsid w:val="007528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52836"/>
    <w:rPr>
      <w:i/>
      <w:iCs/>
      <w:color w:val="2F5496" w:themeColor="accent1" w:themeShade="BF"/>
    </w:rPr>
  </w:style>
  <w:style w:type="character" w:styleId="Referenciaintensa">
    <w:name w:val="Intense Reference"/>
    <w:basedOn w:val="Fuentedeprrafopredeter"/>
    <w:uiPriority w:val="32"/>
    <w:qFormat/>
    <w:rsid w:val="00752836"/>
    <w:rPr>
      <w:b/>
      <w:bCs/>
      <w:smallCaps/>
      <w:color w:val="2F5496" w:themeColor="accent1" w:themeShade="BF"/>
      <w:spacing w:val="5"/>
    </w:rPr>
  </w:style>
  <w:style w:type="paragraph" w:styleId="Encabezado">
    <w:name w:val="header"/>
    <w:basedOn w:val="Normal"/>
    <w:link w:val="EncabezadoCar"/>
    <w:unhideWhenUsed/>
    <w:rsid w:val="00752836"/>
    <w:pPr>
      <w:tabs>
        <w:tab w:val="clear" w:pos="0"/>
        <w:tab w:val="clear" w:pos="864"/>
        <w:tab w:val="clear" w:pos="1584"/>
        <w:tab w:val="clear" w:pos="2304"/>
        <w:tab w:val="clear" w:pos="3024"/>
        <w:tab w:val="clear" w:pos="3744"/>
        <w:tab w:val="clear" w:pos="4464"/>
        <w:tab w:val="clear" w:pos="5184"/>
        <w:tab w:val="clear" w:pos="5904"/>
        <w:tab w:val="clear" w:pos="6624"/>
        <w:tab w:val="center" w:pos="4252"/>
        <w:tab w:val="right" w:pos="8504"/>
      </w:tabs>
    </w:pPr>
  </w:style>
  <w:style w:type="character" w:customStyle="1" w:styleId="EncabezadoCar">
    <w:name w:val="Encabezado Car"/>
    <w:basedOn w:val="Fuentedeprrafopredeter"/>
    <w:link w:val="Encabezado"/>
    <w:uiPriority w:val="99"/>
    <w:rsid w:val="00752836"/>
    <w:rPr>
      <w:rFonts w:ascii="Georgia" w:eastAsia="Times New Roman" w:hAnsi="Georgia" w:cs="Arial"/>
      <w:color w:val="000000"/>
      <w:kern w:val="0"/>
      <w:lang w:eastAsia="es-ES"/>
      <w14:ligatures w14:val="none"/>
    </w:rPr>
  </w:style>
  <w:style w:type="paragraph" w:styleId="Piedepgina">
    <w:name w:val="footer"/>
    <w:basedOn w:val="Normal"/>
    <w:link w:val="PiedepginaCar"/>
    <w:uiPriority w:val="99"/>
    <w:unhideWhenUsed/>
    <w:rsid w:val="00752836"/>
    <w:pPr>
      <w:tabs>
        <w:tab w:val="clear" w:pos="0"/>
        <w:tab w:val="clear" w:pos="864"/>
        <w:tab w:val="clear" w:pos="1584"/>
        <w:tab w:val="clear" w:pos="2304"/>
        <w:tab w:val="clear" w:pos="3024"/>
        <w:tab w:val="clear" w:pos="3744"/>
        <w:tab w:val="clear" w:pos="4464"/>
        <w:tab w:val="clear" w:pos="5184"/>
        <w:tab w:val="clear" w:pos="5904"/>
        <w:tab w:val="clear" w:pos="6624"/>
        <w:tab w:val="center" w:pos="4252"/>
        <w:tab w:val="right" w:pos="8504"/>
      </w:tabs>
    </w:pPr>
  </w:style>
  <w:style w:type="character" w:customStyle="1" w:styleId="PiedepginaCar">
    <w:name w:val="Pie de página Car"/>
    <w:basedOn w:val="Fuentedeprrafopredeter"/>
    <w:link w:val="Piedepgina"/>
    <w:uiPriority w:val="99"/>
    <w:rsid w:val="00752836"/>
    <w:rPr>
      <w:rFonts w:ascii="Georgia" w:eastAsia="Times New Roman" w:hAnsi="Georgia" w:cs="Arial"/>
      <w:color w:val="000000"/>
      <w:kern w:val="0"/>
      <w:lang w:eastAsia="es-ES"/>
      <w14:ligatures w14:val="none"/>
    </w:rPr>
  </w:style>
  <w:style w:type="character" w:styleId="Refdecomentario">
    <w:name w:val="annotation reference"/>
    <w:basedOn w:val="Fuentedeprrafopredeter"/>
    <w:uiPriority w:val="99"/>
    <w:semiHidden/>
    <w:unhideWhenUsed/>
    <w:rsid w:val="00752836"/>
    <w:rPr>
      <w:sz w:val="16"/>
      <w:szCs w:val="16"/>
    </w:rPr>
  </w:style>
  <w:style w:type="paragraph" w:styleId="Textocomentario">
    <w:name w:val="annotation text"/>
    <w:basedOn w:val="Normal"/>
    <w:link w:val="TextocomentarioCar"/>
    <w:uiPriority w:val="99"/>
    <w:unhideWhenUsed/>
    <w:rsid w:val="00752836"/>
    <w:rPr>
      <w:sz w:val="20"/>
      <w:szCs w:val="20"/>
    </w:rPr>
  </w:style>
  <w:style w:type="character" w:customStyle="1" w:styleId="TextocomentarioCar">
    <w:name w:val="Texto comentario Car"/>
    <w:basedOn w:val="Fuentedeprrafopredeter"/>
    <w:link w:val="Textocomentario"/>
    <w:uiPriority w:val="99"/>
    <w:rsid w:val="00752836"/>
    <w:rPr>
      <w:rFonts w:ascii="Georgia" w:eastAsia="Times New Roman" w:hAnsi="Georgia" w:cs="Arial"/>
      <w:color w:val="000000"/>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3A6FB8"/>
    <w:rPr>
      <w:b/>
      <w:bCs/>
    </w:rPr>
  </w:style>
  <w:style w:type="character" w:customStyle="1" w:styleId="AsuntodelcomentarioCar">
    <w:name w:val="Asunto del comentario Car"/>
    <w:basedOn w:val="TextocomentarioCar"/>
    <w:link w:val="Asuntodelcomentario"/>
    <w:uiPriority w:val="99"/>
    <w:semiHidden/>
    <w:rsid w:val="003A6FB8"/>
    <w:rPr>
      <w:rFonts w:ascii="Georgia" w:eastAsia="Times New Roman" w:hAnsi="Georgia" w:cs="Arial"/>
      <w:b/>
      <w:bCs/>
      <w:color w:val="000000"/>
      <w:kern w:val="0"/>
      <w:sz w:val="20"/>
      <w:szCs w:val="20"/>
      <w:lang w:eastAsia="es-ES"/>
      <w14:ligatures w14:val="none"/>
    </w:rPr>
  </w:style>
  <w:style w:type="paragraph" w:styleId="Sinespaciado">
    <w:name w:val="No Spacing"/>
    <w:uiPriority w:val="1"/>
    <w:qFormat/>
    <w:rsid w:val="00CD4DF3"/>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2965</Words>
  <Characters>16906</Characters>
  <Application>Microsoft Office Word</Application>
  <DocSecurity>0</DocSecurity>
  <Lines>140</Lines>
  <Paragraphs>39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Ajuntament de Sabadell</Company>
  <LinksUpToDate>false</LinksUpToDate>
  <CharactersWithSpaces>19832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Batet X Nuria  TRANSFORMACIO ADMINISTRATIVA I TECNOLOGIA</dc:creator>
  <cp:keywords/>
  <dc:description/>
  <cp:lastModifiedBy>Gomez M  Emilia  DEFENSA JURIDICA</cp:lastModifiedBy>
  <cp:revision>3</cp:revision>
  <cp:lastPrinted>2025-06-10T09:56:00Z</cp:lastPrinted>
  <dcterms:created xsi:type="dcterms:W3CDTF">2026-09-24T11:15:00Z</dcterms:created>
  <dcterms:modified xsi:type="dcterms:W3CDTF">2026-09-28T12:38:00Z</dcterms:modified>
</cp:coreProperties>
</file>