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54F1" w14:textId="77777777" w:rsidR="00E06FA7" w:rsidRDefault="00E06FA7" w:rsidP="00E06FA7">
      <w:pPr>
        <w:widowControl w:val="0"/>
        <w:outlineLvl w:val="0"/>
        <w:rPr>
          <w:rFonts w:ascii="Verdana" w:eastAsia="Arial" w:hAnsi="Verdana" w:cs="Times New Roman"/>
          <w:b/>
          <w:bCs/>
        </w:rPr>
      </w:pPr>
      <w:r>
        <w:rPr>
          <w:rFonts w:ascii="Verdana" w:eastAsia="Formata Regular" w:hAnsi="Verdana" w:cs="Times New Roman"/>
          <w:b/>
          <w:bCs/>
        </w:rPr>
        <w:t xml:space="preserve">ANNEX 02  </w:t>
      </w:r>
      <w:r>
        <w:rPr>
          <w:rFonts w:ascii="Verdana" w:eastAsia="Arial" w:hAnsi="Verdana" w:cs="Times New Roman"/>
          <w:b/>
          <w:bCs/>
        </w:rPr>
        <w:t xml:space="preserve">MODEL D’OFERTA ECONÒMICA </w:t>
      </w:r>
    </w:p>
    <w:p w14:paraId="2B0D5986" w14:textId="77777777" w:rsidR="00E06FA7" w:rsidRDefault="00E06FA7" w:rsidP="00E06FA7">
      <w:pPr>
        <w:rPr>
          <w:rFonts w:ascii="Verdana" w:eastAsia="Arial" w:hAnsi="Verdana" w:cs="Times New Roman"/>
          <w:b/>
          <w:bCs/>
        </w:rPr>
      </w:pPr>
      <w:r>
        <w:rPr>
          <w:rFonts w:ascii="Verdana" w:eastAsia="Arial" w:hAnsi="Verdana" w:cs="Times New Roman"/>
          <w:b/>
          <w:bCs/>
        </w:rPr>
        <w:t>LOT 1: C</w:t>
      </w:r>
      <w:r w:rsidRPr="000505C7">
        <w:rPr>
          <w:rFonts w:ascii="Verdana" w:eastAsia="Arial" w:hAnsi="Verdana" w:cs="Times New Roman"/>
          <w:b/>
          <w:bCs/>
        </w:rPr>
        <w:t>orrecció defectes de 17 aparells elevadors dels equipaments municipals</w:t>
      </w:r>
    </w:p>
    <w:p w14:paraId="3A303775" w14:textId="77777777" w:rsidR="00E06FA7" w:rsidRDefault="00E06FA7" w:rsidP="00E06FA7">
      <w:pPr>
        <w:rPr>
          <w:rFonts w:ascii="Verdana" w:eastAsia="Arial" w:hAnsi="Verdana" w:cs="Times New Roman"/>
          <w:b/>
          <w:bCs/>
        </w:rPr>
      </w:pPr>
    </w:p>
    <w:p w14:paraId="66CC4BCF" w14:textId="77777777" w:rsidR="00E06FA7" w:rsidRDefault="00E06FA7" w:rsidP="00E06FA7">
      <w:pPr>
        <w:rPr>
          <w:rFonts w:ascii="Verdana" w:eastAsia="Arial" w:hAnsi="Verdana" w:cs="Times New Roman"/>
          <w:b/>
          <w:bCs/>
        </w:rPr>
      </w:pPr>
    </w:p>
    <w:p w14:paraId="468528E7" w14:textId="77777777" w:rsidR="00E06FA7" w:rsidRDefault="00E06FA7" w:rsidP="00E06FA7">
      <w:pPr>
        <w:widowControl w:val="0"/>
        <w:rPr>
          <w:rFonts w:ascii="Verdana" w:eastAsia="Calibri" w:hAnsi="Verdana"/>
          <w:lang w:eastAsia="zh-CN"/>
        </w:rPr>
      </w:pPr>
      <w:r>
        <w:rPr>
          <w:rFonts w:ascii="Verdana" w:eastAsia="Calibri" w:hAnsi="Verdana"/>
          <w:lang w:eastAsia="zh-CN"/>
        </w:rPr>
        <w:t>En/Na......................................... amb NIF núm................., en nom propi, (o en</w:t>
      </w:r>
    </w:p>
    <w:p w14:paraId="7D7F048D" w14:textId="77777777" w:rsidR="00E06FA7" w:rsidRDefault="00E06FA7" w:rsidP="00E06FA7">
      <w:pPr>
        <w:widowControl w:val="0"/>
        <w:rPr>
          <w:rFonts w:ascii="Verdana" w:eastAsia="Calibri" w:hAnsi="Verdana" w:cs="Formata Regular"/>
          <w:lang w:eastAsia="en-US"/>
        </w:rPr>
      </w:pPr>
      <w:r>
        <w:rPr>
          <w:rFonts w:ascii="Verdana" w:eastAsia="Calibri" w:hAnsi="Verdana"/>
          <w:lang w:eastAsia="zh-CN"/>
        </w:rPr>
        <w:t xml:space="preserve">representació de l'empresa.............., amb NIF núm. .............., domiciliada a........... Carrer ........................, núm.........., CP.........), i amb adreça electrònica a efectes de notificacions d’aquesta contractació, declara que, assabentat/da de les condicions i els requisits exigits per optar a la contractació relativa al Servei de </w:t>
      </w:r>
      <w:r>
        <w:rPr>
          <w:rFonts w:ascii="Verdana" w:eastAsia="Calibri" w:hAnsi="Verdana" w:cs="Times New Roman"/>
          <w:bCs/>
          <w:lang w:eastAsia="en-US"/>
        </w:rPr>
        <w:t xml:space="preserve"> .........................................................., </w:t>
      </w:r>
      <w:r>
        <w:rPr>
          <w:rFonts w:ascii="Verdana" w:eastAsia="Calibri" w:hAnsi="Verdana"/>
          <w:lang w:eastAsia="zh-CN"/>
        </w:rPr>
        <w:t xml:space="preserve">amb d’expedient número </w:t>
      </w:r>
      <w:r>
        <w:rPr>
          <w:rFonts w:ascii="Verdana" w:eastAsia="MS Mincho" w:hAnsi="Verdana" w:cs="Formata Regular"/>
          <w:color w:val="000000"/>
          <w:lang w:eastAsia="ca-ES"/>
        </w:rPr>
        <w:t>CONT2600111</w:t>
      </w:r>
      <w:r>
        <w:rPr>
          <w:rFonts w:ascii="Verdana" w:eastAsia="Calibri" w:hAnsi="Verdana"/>
          <w:lang w:eastAsia="zh-CN"/>
        </w:rPr>
        <w:t xml:space="preserve">, </w:t>
      </w:r>
      <w:r>
        <w:rPr>
          <w:rFonts w:ascii="Verdana" w:eastAsia="Calibri" w:hAnsi="Verdana"/>
          <w:b/>
          <w:u w:val="single"/>
          <w:lang w:eastAsia="zh-CN"/>
        </w:rPr>
        <w:t xml:space="preserve">es compromet </w:t>
      </w:r>
      <w:r>
        <w:rPr>
          <w:rFonts w:ascii="Verdana" w:eastAsia="Calibri" w:hAnsi="Verdana" w:cs="Formata Regular"/>
          <w:b/>
          <w:u w:val="single"/>
          <w:lang w:eastAsia="en-US"/>
        </w:rPr>
        <w:t>a executar-lo amb estricta subjecció als requisits i condicions estipulats en el plec</w:t>
      </w:r>
      <w:r>
        <w:rPr>
          <w:rFonts w:ascii="Verdana" w:eastAsia="Calibri" w:hAnsi="Verdana" w:cs="Formata Regular"/>
          <w:lang w:eastAsia="en-US"/>
        </w:rPr>
        <w:t xml:space="preserve">, per la quantitat segons els següents conceptes : </w:t>
      </w:r>
    </w:p>
    <w:p w14:paraId="0CDE7EE0" w14:textId="77777777" w:rsidR="00E06FA7" w:rsidRDefault="00E06FA7" w:rsidP="00E06FA7">
      <w:pPr>
        <w:widowControl w:val="0"/>
        <w:rPr>
          <w:rFonts w:ascii="Verdana" w:eastAsia="Calibri" w:hAnsi="Verdana" w:cs="Formata Regular"/>
          <w:sz w:val="22"/>
          <w:szCs w:val="22"/>
          <w:lang w:eastAsia="en-US"/>
        </w:rPr>
      </w:pPr>
    </w:p>
    <w:p w14:paraId="4EB60F59" w14:textId="77777777" w:rsidR="00E06FA7" w:rsidRDefault="00E06FA7" w:rsidP="00E06FA7">
      <w:pPr>
        <w:widowControl w:val="0"/>
        <w:rPr>
          <w:rFonts w:ascii="Verdana" w:eastAsia="Calibri" w:hAnsi="Verdana" w:cs="Formata Regular"/>
          <w:b/>
          <w:bCs/>
          <w:sz w:val="22"/>
          <w:szCs w:val="22"/>
          <w:lang w:eastAsia="en-US"/>
        </w:rPr>
      </w:pPr>
      <w:r>
        <w:rPr>
          <w:rFonts w:ascii="Verdana" w:eastAsia="Calibri" w:hAnsi="Verdana" w:cs="Formata Regular"/>
          <w:b/>
          <w:bCs/>
          <w:sz w:val="22"/>
          <w:szCs w:val="22"/>
          <w:lang w:eastAsia="en-US"/>
        </w:rPr>
        <w:t>OFERTA ECONÒMICA</w:t>
      </w:r>
    </w:p>
    <w:p w14:paraId="3977971C" w14:textId="77777777" w:rsidR="00E06FA7" w:rsidRDefault="00E06FA7" w:rsidP="00E06FA7">
      <w:pPr>
        <w:widowControl w:val="0"/>
        <w:rPr>
          <w:rFonts w:ascii="Verdana" w:eastAsia="Calibri" w:hAnsi="Verdana" w:cs="Formata Regular"/>
          <w:sz w:val="22"/>
          <w:szCs w:val="22"/>
          <w:lang w:eastAsia="en-US"/>
        </w:rPr>
      </w:pPr>
    </w:p>
    <w:tbl>
      <w:tblPr>
        <w:tblW w:w="9105" w:type="dxa"/>
        <w:tblInd w:w="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9"/>
        <w:gridCol w:w="5006"/>
      </w:tblGrid>
      <w:tr w:rsidR="00E06FA7" w14:paraId="788A40CD" w14:textId="77777777" w:rsidTr="00E703C7">
        <w:tc>
          <w:tcPr>
            <w:tcW w:w="409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E5E5E5"/>
            <w:vAlign w:val="center"/>
          </w:tcPr>
          <w:p w14:paraId="3BECD57A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b/>
                <w:sz w:val="22"/>
                <w:szCs w:val="22"/>
                <w:lang w:eastAsia="en-US"/>
              </w:rPr>
              <w:t>B.1.PROPOSTA ECONÒMICA</w:t>
            </w:r>
          </w:p>
          <w:p w14:paraId="07C68E07" w14:textId="77777777" w:rsidR="00E06FA7" w:rsidRDefault="00E06FA7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</w:pPr>
          </w:p>
        </w:tc>
        <w:tc>
          <w:tcPr>
            <w:tcW w:w="500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5E5E5"/>
            <w:hideMark/>
          </w:tcPr>
          <w:p w14:paraId="67435AD0" w14:textId="77777777" w:rsidR="00E06FA7" w:rsidRDefault="00E06FA7" w:rsidP="00E703C7">
            <w:pPr>
              <w:keepNext/>
              <w:widowControl w:val="0"/>
              <w:tabs>
                <w:tab w:val="left" w:pos="0"/>
              </w:tabs>
              <w:spacing w:line="276" w:lineRule="auto"/>
              <w:rPr>
                <w:rFonts w:ascii="Verdana" w:eastAsia="Calibri" w:hAnsi="Verdana" w:cs="Formata Regular"/>
                <w:b/>
                <w:caps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Formata Regular"/>
                <w:b/>
                <w:caps/>
                <w:sz w:val="22"/>
                <w:szCs w:val="22"/>
                <w:lang w:eastAsia="en-US"/>
              </w:rPr>
              <w:t xml:space="preserve">PROPOSTA ECONÒMICA </w:t>
            </w:r>
          </w:p>
          <w:p w14:paraId="1DFFC737" w14:textId="77777777" w:rsidR="00E06FA7" w:rsidRDefault="00E06FA7" w:rsidP="00E703C7">
            <w:pPr>
              <w:keepNext/>
              <w:widowControl w:val="0"/>
              <w:tabs>
                <w:tab w:val="left" w:pos="0"/>
              </w:tabs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  <w:t>En EUROS I EN LLETRA</w:t>
            </w:r>
          </w:p>
        </w:tc>
      </w:tr>
      <w:tr w:rsidR="00E06FA7" w14:paraId="6916687D" w14:textId="77777777" w:rsidTr="00E703C7">
        <w:trPr>
          <w:trHeight w:val="792"/>
        </w:trPr>
        <w:tc>
          <w:tcPr>
            <w:tcW w:w="4099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E5E5E5"/>
            <w:hideMark/>
          </w:tcPr>
          <w:p w14:paraId="6AE4DEAC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Times New Roman"/>
                <w:sz w:val="22"/>
                <w:szCs w:val="22"/>
                <w:lang w:eastAsia="en-US"/>
              </w:rPr>
              <w:t>A.1. PROPOSTA ECONÒMICA (IVA exclòs)</w:t>
            </w:r>
          </w:p>
          <w:p w14:paraId="693F6365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 xml:space="preserve">Pressupost base de licitació és de </w:t>
            </w:r>
            <w:r w:rsidRPr="00857738"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 xml:space="preserve">39.424,61 </w:t>
            </w:r>
            <w:r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 xml:space="preserve">€ </w:t>
            </w:r>
            <w:r>
              <w:rPr>
                <w:rFonts w:ascii="Verdana" w:eastAsia="Calibri" w:hAnsi="Verdana" w:cs="Times New Roman"/>
                <w:i/>
                <w:color w:val="808080"/>
                <w:sz w:val="22"/>
                <w:szCs w:val="22"/>
                <w:lang w:eastAsia="en-US"/>
              </w:rPr>
              <w:t xml:space="preserve"> (IVA exclòs</w:t>
            </w:r>
            <w:r>
              <w:rPr>
                <w:rFonts w:ascii="Verdana" w:eastAsia="Calibri" w:hAnsi="Verdana" w:cs="Times New Roman"/>
                <w:color w:val="808080"/>
                <w:sz w:val="22"/>
                <w:szCs w:val="22"/>
                <w:lang w:eastAsia="en-US"/>
              </w:rPr>
              <w:t xml:space="preserve">) </w:t>
            </w:r>
            <w:r>
              <w:rPr>
                <w:rFonts w:ascii="Verdana" w:eastAsia="Formata Regular" w:hAnsi="Verdana" w:cs="Times New Roman"/>
                <w:color w:val="80808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006" w:type="dxa"/>
            <w:tcBorders>
              <w:top w:val="double" w:sz="6" w:space="0" w:color="000000"/>
              <w:left w:val="double" w:sz="6" w:space="0" w:color="000000"/>
              <w:bottom w:val="dashSmallGap" w:sz="4" w:space="0" w:color="auto"/>
              <w:right w:val="double" w:sz="6" w:space="0" w:color="000000"/>
            </w:tcBorders>
            <w:hideMark/>
          </w:tcPr>
          <w:p w14:paraId="3FD4FDB9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>€</w:t>
            </w:r>
          </w:p>
        </w:tc>
      </w:tr>
      <w:tr w:rsidR="00E06FA7" w14:paraId="659D42E9" w14:textId="77777777" w:rsidTr="00E703C7">
        <w:trPr>
          <w:trHeight w:val="599"/>
        </w:trPr>
        <w:tc>
          <w:tcPr>
            <w:tcW w:w="4099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BB36BCA" w14:textId="77777777" w:rsidR="00E06FA7" w:rsidRDefault="00E06FA7" w:rsidP="00E703C7">
            <w:pPr>
              <w:jc w:val="left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</w:p>
        </w:tc>
        <w:tc>
          <w:tcPr>
            <w:tcW w:w="5006" w:type="dxa"/>
            <w:tcBorders>
              <w:top w:val="dashSmallGap" w:sz="4" w:space="0" w:color="auto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4D3AD8D5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i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>LLETRA</w:t>
            </w:r>
          </w:p>
        </w:tc>
      </w:tr>
      <w:tr w:rsidR="00E06FA7" w14:paraId="3B4E9EBD" w14:textId="77777777" w:rsidTr="00E703C7">
        <w:trPr>
          <w:trHeight w:val="598"/>
        </w:trPr>
        <w:tc>
          <w:tcPr>
            <w:tcW w:w="4099" w:type="dxa"/>
            <w:vMerge w:val="restart"/>
            <w:tcBorders>
              <w:top w:val="nil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E5E5E5"/>
          </w:tcPr>
          <w:p w14:paraId="5D1CD52F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</w:p>
          <w:p w14:paraId="362B6589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 xml:space="preserve">IVA 21% </w:t>
            </w:r>
          </w:p>
          <w:p w14:paraId="39E2FD1B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 xml:space="preserve">(L’ IVA de la licitació és de 8.279,17    </w:t>
            </w:r>
            <w:r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>€)</w:t>
            </w:r>
          </w:p>
        </w:tc>
        <w:tc>
          <w:tcPr>
            <w:tcW w:w="5006" w:type="dxa"/>
            <w:tcBorders>
              <w:top w:val="nil"/>
              <w:left w:val="double" w:sz="6" w:space="0" w:color="000000"/>
              <w:bottom w:val="dashSmallGap" w:sz="4" w:space="0" w:color="auto"/>
              <w:right w:val="double" w:sz="6" w:space="0" w:color="000000"/>
            </w:tcBorders>
            <w:hideMark/>
          </w:tcPr>
          <w:p w14:paraId="5414C176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>€</w:t>
            </w:r>
          </w:p>
        </w:tc>
      </w:tr>
      <w:tr w:rsidR="00E06FA7" w14:paraId="4DA1BD47" w14:textId="77777777" w:rsidTr="00E703C7">
        <w:trPr>
          <w:trHeight w:val="518"/>
        </w:trPr>
        <w:tc>
          <w:tcPr>
            <w:tcW w:w="4099" w:type="dxa"/>
            <w:vMerge/>
            <w:tcBorders>
              <w:top w:val="nil"/>
              <w:left w:val="doub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522C8E74" w14:textId="77777777" w:rsidR="00E06FA7" w:rsidRDefault="00E06FA7" w:rsidP="00E703C7">
            <w:pPr>
              <w:jc w:val="left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</w:p>
        </w:tc>
        <w:tc>
          <w:tcPr>
            <w:tcW w:w="5006" w:type="dxa"/>
            <w:tcBorders>
              <w:top w:val="dashSmallGap" w:sz="4" w:space="0" w:color="auto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1261D129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i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Times New Roman"/>
                <w:i/>
                <w:color w:val="808080"/>
                <w:sz w:val="22"/>
                <w:szCs w:val="22"/>
                <w:lang w:eastAsia="en-US"/>
              </w:rPr>
              <w:t>LLETRA</w:t>
            </w:r>
          </w:p>
        </w:tc>
      </w:tr>
      <w:tr w:rsidR="00E06FA7" w14:paraId="437F3822" w14:textId="77777777" w:rsidTr="00E703C7">
        <w:trPr>
          <w:trHeight w:val="598"/>
        </w:trPr>
        <w:tc>
          <w:tcPr>
            <w:tcW w:w="4099" w:type="dxa"/>
            <w:vMerge w:val="restart"/>
            <w:tcBorders>
              <w:top w:val="nil"/>
              <w:left w:val="double" w:sz="6" w:space="0" w:color="000000"/>
              <w:bottom w:val="single" w:sz="4" w:space="0" w:color="auto"/>
              <w:right w:val="nil"/>
            </w:tcBorders>
            <w:shd w:val="clear" w:color="auto" w:fill="E5E5E5"/>
          </w:tcPr>
          <w:p w14:paraId="50E72D26" w14:textId="77777777" w:rsidR="00E06FA7" w:rsidRDefault="00E06FA7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</w:pPr>
          </w:p>
          <w:p w14:paraId="4FBBFB45" w14:textId="77777777" w:rsidR="00E06FA7" w:rsidRDefault="00E06FA7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  <w:t xml:space="preserve">Total  </w:t>
            </w:r>
          </w:p>
          <w:p w14:paraId="79A3788E" w14:textId="77777777" w:rsidR="00E06FA7" w:rsidRDefault="00E06FA7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 xml:space="preserve">(Pressupost base de licitació IVA exclòs és de </w:t>
            </w:r>
            <w:r w:rsidRPr="00857738"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>47.703,78 €</w:t>
            </w:r>
            <w:r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006" w:type="dxa"/>
            <w:tcBorders>
              <w:top w:val="nil"/>
              <w:left w:val="double" w:sz="6" w:space="0" w:color="000000"/>
              <w:bottom w:val="dashSmallGap" w:sz="4" w:space="0" w:color="auto"/>
              <w:right w:val="double" w:sz="6" w:space="0" w:color="000000"/>
            </w:tcBorders>
            <w:hideMark/>
          </w:tcPr>
          <w:p w14:paraId="0F54CE68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>€</w:t>
            </w:r>
          </w:p>
        </w:tc>
      </w:tr>
      <w:tr w:rsidR="00E06FA7" w14:paraId="1A726B36" w14:textId="77777777" w:rsidTr="00E703C7">
        <w:trPr>
          <w:trHeight w:val="518"/>
        </w:trPr>
        <w:tc>
          <w:tcPr>
            <w:tcW w:w="4099" w:type="dxa"/>
            <w:vMerge/>
            <w:tcBorders>
              <w:top w:val="nil"/>
              <w:left w:val="doub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994DB7" w14:textId="77777777" w:rsidR="00E06FA7" w:rsidRDefault="00E06FA7" w:rsidP="00E703C7">
            <w:pPr>
              <w:jc w:val="left"/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</w:pPr>
          </w:p>
        </w:tc>
        <w:tc>
          <w:tcPr>
            <w:tcW w:w="5006" w:type="dxa"/>
            <w:tcBorders>
              <w:top w:val="dashSmallGap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hideMark/>
          </w:tcPr>
          <w:p w14:paraId="4E472565" w14:textId="77777777" w:rsidR="00E06FA7" w:rsidRDefault="00E06FA7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i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>LLETRA</w:t>
            </w:r>
          </w:p>
        </w:tc>
      </w:tr>
    </w:tbl>
    <w:p w14:paraId="3287C717" w14:textId="77777777" w:rsidR="00E06FA7" w:rsidRDefault="00E06FA7" w:rsidP="00E06FA7">
      <w:pPr>
        <w:widowControl w:val="0"/>
        <w:rPr>
          <w:rFonts w:ascii="Verdana" w:eastAsia="Calibri" w:hAnsi="Verdana" w:cs="Times New Roman"/>
          <w:sz w:val="22"/>
          <w:szCs w:val="22"/>
          <w:lang w:eastAsia="en-US"/>
        </w:rPr>
      </w:pPr>
    </w:p>
    <w:p w14:paraId="1DED9A58" w14:textId="77777777" w:rsidR="00E06FA7" w:rsidRDefault="00E06FA7" w:rsidP="00E06FA7">
      <w:pPr>
        <w:widowControl w:val="0"/>
        <w:rPr>
          <w:rFonts w:ascii="Verdana" w:eastAsia="Calibri" w:hAnsi="Verdana" w:cs="Times New Roman"/>
          <w:sz w:val="22"/>
          <w:szCs w:val="22"/>
          <w:lang w:eastAsia="en-US"/>
        </w:rPr>
      </w:pPr>
    </w:p>
    <w:p w14:paraId="3F46E568" w14:textId="77777777" w:rsidR="00E06FA7" w:rsidRDefault="00E06FA7" w:rsidP="00E06FA7">
      <w:pPr>
        <w:widowControl w:val="0"/>
        <w:spacing w:after="120"/>
        <w:ind w:left="720"/>
        <w:rPr>
          <w:rFonts w:ascii="Verdana" w:eastAsia="Calibri" w:hAnsi="Verdana" w:cs="Formata Regular"/>
          <w:i/>
          <w:lang w:eastAsia="en-US"/>
        </w:rPr>
      </w:pPr>
      <w:r>
        <w:rPr>
          <w:rFonts w:ascii="Verdana" w:eastAsia="Calibri" w:hAnsi="Verdana" w:cs="Formata Regular"/>
          <w:lang w:eastAsia="en-US"/>
        </w:rPr>
        <w:t>*</w:t>
      </w:r>
      <w:r>
        <w:rPr>
          <w:rFonts w:ascii="Verdana" w:eastAsia="Calibri" w:hAnsi="Verdana" w:cs="Formata Regular"/>
          <w:i/>
          <w:lang w:eastAsia="en-US"/>
        </w:rPr>
        <w:t>Les consultes , dubtes i aclariments en relació a la presentació de l’oferta es formulen a través del perfil del contractant .</w:t>
      </w:r>
      <w:r>
        <w:rPr>
          <w:rFonts w:ascii="Verdana" w:eastAsia="Calibri" w:hAnsi="Verdana" w:cs="Times New Roman"/>
          <w:lang w:eastAsia="en-US"/>
        </w:rPr>
        <w:t xml:space="preserve"> (</w:t>
      </w:r>
      <w:hyperlink r:id="rId4" w:history="1">
        <w:r>
          <w:rPr>
            <w:rStyle w:val="Hipervnculo"/>
            <w:rFonts w:ascii="Verdana" w:eastAsia="Calibri" w:hAnsi="Verdana" w:cs="Times New Roman"/>
            <w:sz w:val="22"/>
            <w:szCs w:val="22"/>
            <w:lang w:eastAsia="en-US"/>
          </w:rPr>
          <w:t>https://contractaciopublica.gencat.cat</w:t>
        </w:r>
      </w:hyperlink>
      <w:r>
        <w:rPr>
          <w:rFonts w:ascii="Verdana" w:eastAsia="Calibri" w:hAnsi="Verdana" w:cs="Times New Roman"/>
          <w:lang w:eastAsia="en-US"/>
        </w:rPr>
        <w:t>).</w:t>
      </w:r>
    </w:p>
    <w:p w14:paraId="1DDB8C8B" w14:textId="77777777" w:rsidR="00E06FA7" w:rsidRDefault="00E06FA7" w:rsidP="00E06FA7">
      <w:pPr>
        <w:widowControl w:val="0"/>
        <w:spacing w:line="276" w:lineRule="auto"/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Formata Regular"/>
          <w:bCs/>
          <w:lang w:eastAsia="en-US"/>
        </w:rPr>
        <w:t>NOTA: Si l'oferta supera qualsevol dels preus màxims, serà causa de desestimació</w:t>
      </w:r>
    </w:p>
    <w:p w14:paraId="0AAB6819" w14:textId="77777777" w:rsidR="00E06FA7" w:rsidRDefault="00E06FA7" w:rsidP="00E06FA7">
      <w:pPr>
        <w:widowControl w:val="0"/>
        <w:spacing w:line="276" w:lineRule="auto"/>
        <w:ind w:left="720"/>
        <w:contextualSpacing/>
        <w:rPr>
          <w:rFonts w:ascii="Verdana" w:eastAsia="Calibri" w:hAnsi="Verdana" w:cs="Times New Roman"/>
          <w:lang w:eastAsia="en-US"/>
        </w:rPr>
      </w:pPr>
    </w:p>
    <w:p w14:paraId="6CC53203" w14:textId="77777777" w:rsidR="00E06FA7" w:rsidRDefault="00E06FA7" w:rsidP="00E06FA7">
      <w:pPr>
        <w:widowControl w:val="0"/>
        <w:rPr>
          <w:rFonts w:ascii="Verdana" w:hAnsi="Verdana" w:cs="Times New Roman"/>
        </w:rPr>
      </w:pPr>
    </w:p>
    <w:p w14:paraId="641CA05D" w14:textId="77777777" w:rsidR="00E06FA7" w:rsidRDefault="00E06FA7" w:rsidP="00E06FA7">
      <w:pPr>
        <w:widowControl w:val="0"/>
        <w:rPr>
          <w:rFonts w:ascii="Verdana" w:eastAsia="Calibri" w:hAnsi="Verdana" w:cs="Times New Roman"/>
          <w:b/>
          <w:lang w:eastAsia="en-US"/>
        </w:rPr>
      </w:pPr>
      <w:r>
        <w:rPr>
          <w:rFonts w:ascii="Verdana" w:eastAsia="Calibri" w:hAnsi="Verdana" w:cs="Times New Roman"/>
          <w:b/>
          <w:lang w:eastAsia="en-US"/>
        </w:rPr>
        <w:t xml:space="preserve">Signatura electrònica del representant legal                                         </w:t>
      </w:r>
    </w:p>
    <w:p w14:paraId="3940F29E" w14:textId="77777777" w:rsidR="00E06FA7" w:rsidRDefault="00E06FA7" w:rsidP="00E06FA7">
      <w:pPr>
        <w:widowControl w:val="0"/>
        <w:rPr>
          <w:rFonts w:ascii="Verdana" w:hAnsi="Verdana"/>
          <w:lang w:eastAsia="zh-CN"/>
        </w:rPr>
      </w:pPr>
    </w:p>
    <w:p w14:paraId="0BA86148" w14:textId="77777777" w:rsidR="00E06FA7" w:rsidRDefault="00E06FA7" w:rsidP="00E06FA7">
      <w:pPr>
        <w:widowControl w:val="0"/>
        <w:outlineLvl w:val="0"/>
        <w:rPr>
          <w:rFonts w:ascii="Verdana" w:eastAsia="Calibri" w:hAnsi="Verdana" w:cs="Times New Roman"/>
        </w:rPr>
      </w:pPr>
    </w:p>
    <w:p w14:paraId="71C9CBC1" w14:textId="55A8BE61" w:rsidR="00A8627B" w:rsidRDefault="00E06FA7" w:rsidP="00E06FA7">
      <w:r>
        <w:rPr>
          <w:rFonts w:ascii="Verdana" w:eastAsia="Calibri" w:hAnsi="Verdana" w:cs="Times New Roman"/>
        </w:rPr>
        <w:br w:type="page"/>
      </w:r>
    </w:p>
    <w:sectPr w:rsidR="00A862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mata Regular">
    <w:altName w:val="Arial"/>
    <w:charset w:val="00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A7"/>
    <w:rsid w:val="000418C5"/>
    <w:rsid w:val="0021192B"/>
    <w:rsid w:val="007C6F23"/>
    <w:rsid w:val="009A592F"/>
    <w:rsid w:val="00A8627B"/>
    <w:rsid w:val="00AE3380"/>
    <w:rsid w:val="00DD7ABC"/>
    <w:rsid w:val="00E06FA7"/>
    <w:rsid w:val="00F1607A"/>
    <w:rsid w:val="00F5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FDC28"/>
  <w15:chartTrackingRefBased/>
  <w15:docId w15:val="{FA98BE95-28F5-4D81-BF2E-D6D5F32B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FA7"/>
    <w:p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06FA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6FA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6FA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6FA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6FA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6FA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6FA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6FA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6FA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6F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6F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6F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6FA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6FA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6F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6F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6F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6F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6FA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06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6FA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06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6FA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06F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6FA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06FA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6F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6FA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6FA7"/>
    <w:rPr>
      <w:b/>
      <w:bCs/>
      <w:smallCaps/>
      <w:color w:val="2E74B5" w:themeColor="accent1" w:themeShade="BF"/>
      <w:spacing w:val="5"/>
    </w:rPr>
  </w:style>
  <w:style w:type="character" w:styleId="Hipervnculo">
    <w:name w:val="Hyperlink"/>
    <w:uiPriority w:val="99"/>
    <w:unhideWhenUsed/>
    <w:rsid w:val="00E06F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tractaciopublica.gencat.ca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Bonal</dc:creator>
  <cp:keywords/>
  <dc:description/>
  <cp:lastModifiedBy>Fina Bonal</cp:lastModifiedBy>
  <cp:revision>2</cp:revision>
  <dcterms:created xsi:type="dcterms:W3CDTF">2026-11-04T09:39:00Z</dcterms:created>
  <dcterms:modified xsi:type="dcterms:W3CDTF">2026-11-04T09:39:00Z</dcterms:modified>
</cp:coreProperties>
</file>