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616B" w14:textId="77777777" w:rsidR="0053383E" w:rsidRDefault="0053383E">
      <w:pPr>
        <w:pStyle w:val="Textindependent"/>
        <w:spacing w:before="10"/>
        <w:rPr>
          <w:rFonts w:ascii="Times New Roman"/>
          <w:sz w:val="8"/>
        </w:rPr>
      </w:pPr>
    </w:p>
    <w:p w14:paraId="7BC70EFF" w14:textId="77777777" w:rsidR="0053383E" w:rsidRDefault="0053383E">
      <w:pPr>
        <w:pStyle w:val="Textindependent"/>
        <w:ind w:left="681"/>
        <w:rPr>
          <w:rFonts w:ascii="Times New Roman"/>
          <w:sz w:val="20"/>
        </w:rPr>
      </w:pPr>
    </w:p>
    <w:p w14:paraId="1E9757A2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2F09933B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1D620CD0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55923AE3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65EA0090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5D2475F1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5ACD9263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1B75D920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13176F74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051B6BEB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0807C162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2C928A1F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0CC97F9C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29314DED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63875729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5A27A678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3E2A3CFC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75725EE5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3FAF5EBE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45D27A10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36A185E4" w14:textId="77777777" w:rsidR="0053383E" w:rsidRDefault="0053383E">
      <w:pPr>
        <w:pStyle w:val="Textindependent"/>
        <w:rPr>
          <w:rFonts w:ascii="Times New Roman"/>
          <w:sz w:val="20"/>
        </w:rPr>
      </w:pPr>
    </w:p>
    <w:p w14:paraId="6D9A39A4" w14:textId="77777777" w:rsidR="0053383E" w:rsidRDefault="001F27A6">
      <w:pPr>
        <w:pStyle w:val="Textindependent"/>
        <w:spacing w:before="2"/>
        <w:rPr>
          <w:rFonts w:ascii="Times New Roman"/>
          <w:sz w:val="22"/>
        </w:rPr>
      </w:pPr>
      <w:r>
        <w:pict w14:anchorId="693FC05B">
          <v:shape id="_x0000_s1027" style="position:absolute;margin-left:85.1pt;margin-top:14.95pt;width:425.15pt;height:.1pt;z-index:-15728640;mso-wrap-distance-left:0;mso-wrap-distance-right:0;mso-position-horizontal-relative:page" coordorigin="1702,299" coordsize="8503,0" o:spt="100" adj="0,,0" path="m1702,299r8503,m1702,299r8503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14:paraId="50A24329" w14:textId="77777777" w:rsidR="0053383E" w:rsidRDefault="0053383E">
      <w:pPr>
        <w:pStyle w:val="Textindependent"/>
        <w:spacing w:before="3"/>
        <w:rPr>
          <w:rFonts w:ascii="Times New Roman"/>
          <w:sz w:val="16"/>
        </w:rPr>
      </w:pPr>
    </w:p>
    <w:p w14:paraId="7BF75C06" w14:textId="77777777" w:rsidR="0053383E" w:rsidRDefault="00CE4F86">
      <w:pPr>
        <w:spacing w:before="51"/>
        <w:ind w:left="928" w:right="660"/>
        <w:jc w:val="center"/>
        <w:rPr>
          <w:b/>
          <w:sz w:val="24"/>
        </w:rPr>
      </w:pPr>
      <w:r>
        <w:rPr>
          <w:b/>
          <w:spacing w:val="-2"/>
          <w:sz w:val="24"/>
        </w:rPr>
        <w:t>PLEC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CONDICIONS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TÈCNIQUES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PARTICULARS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PER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AL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MANTENIMENT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INTEGRAL</w:t>
      </w:r>
      <w:r>
        <w:rPr>
          <w:b/>
          <w:spacing w:val="-51"/>
          <w:sz w:val="24"/>
        </w:rPr>
        <w:t xml:space="preserve"> </w:t>
      </w:r>
      <w:r>
        <w:rPr>
          <w:b/>
          <w:spacing w:val="-3"/>
          <w:sz w:val="24"/>
        </w:rPr>
        <w:t xml:space="preserve">(CORRECTIU, NORMATIU, PREDICTIU I PREVENTIU) </w:t>
      </w:r>
      <w:r>
        <w:rPr>
          <w:b/>
          <w:spacing w:val="-2"/>
          <w:sz w:val="24"/>
        </w:rPr>
        <w:t>o MANTENIMENT PREVENTIU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(NORMATIU,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PREDICTIU)</w:t>
      </w:r>
    </w:p>
    <w:p w14:paraId="5B92541B" w14:textId="77777777" w:rsidR="0053383E" w:rsidRDefault="001F27A6">
      <w:pPr>
        <w:pStyle w:val="Textindependent"/>
        <w:rPr>
          <w:b/>
          <w:sz w:val="18"/>
        </w:rPr>
      </w:pPr>
      <w:r>
        <w:pict w14:anchorId="4DC34A3C">
          <v:shape id="_x0000_s1026" style="position:absolute;margin-left:85.1pt;margin-top:13.2pt;width:425.15pt;height:.1pt;z-index:-15728128;mso-wrap-distance-left:0;mso-wrap-distance-right:0;mso-position-horizontal-relative:page" coordorigin="1702,264" coordsize="8503,0" o:spt="100" adj="0,,0" path="m10205,264r-8503,m10205,264r-8503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14:paraId="17B16874" w14:textId="77777777" w:rsidR="0053383E" w:rsidRDefault="0053383E">
      <w:pPr>
        <w:rPr>
          <w:sz w:val="18"/>
        </w:rPr>
        <w:sectPr w:rsidR="0053383E" w:rsidSect="00EC58FE">
          <w:headerReference w:type="default" r:id="rId7"/>
          <w:footerReference w:type="default" r:id="rId8"/>
          <w:type w:val="continuous"/>
          <w:pgSz w:w="11910" w:h="16840"/>
          <w:pgMar w:top="1816" w:right="1280" w:bottom="1660" w:left="1020" w:header="680" w:footer="1477" w:gutter="0"/>
          <w:pgNumType w:start="1"/>
          <w:cols w:space="708"/>
          <w:docGrid w:linePitch="299"/>
        </w:sectPr>
      </w:pPr>
    </w:p>
    <w:p w14:paraId="0C00D90D" w14:textId="77777777" w:rsidR="0053383E" w:rsidRDefault="0053383E">
      <w:pPr>
        <w:pStyle w:val="Textindependent"/>
        <w:rPr>
          <w:b/>
          <w:sz w:val="20"/>
        </w:rPr>
      </w:pPr>
    </w:p>
    <w:p w14:paraId="17936FF6" w14:textId="77777777" w:rsidR="0053383E" w:rsidRDefault="0053383E">
      <w:pPr>
        <w:pStyle w:val="Textindependent"/>
        <w:rPr>
          <w:b/>
          <w:sz w:val="20"/>
        </w:rPr>
      </w:pPr>
    </w:p>
    <w:p w14:paraId="0E3AF89A" w14:textId="77777777" w:rsidR="0053383E" w:rsidRDefault="0053383E">
      <w:pPr>
        <w:pStyle w:val="Textindependent"/>
        <w:rPr>
          <w:b/>
          <w:sz w:val="20"/>
        </w:rPr>
      </w:pPr>
    </w:p>
    <w:p w14:paraId="075FE352" w14:textId="77777777" w:rsidR="0053383E" w:rsidRDefault="0053383E">
      <w:pPr>
        <w:pStyle w:val="Textindependent"/>
        <w:spacing w:before="6"/>
        <w:rPr>
          <w:b/>
        </w:rPr>
      </w:pPr>
    </w:p>
    <w:p w14:paraId="04A07D2F" w14:textId="77777777" w:rsidR="0053383E" w:rsidRDefault="00CE4F86">
      <w:pPr>
        <w:spacing w:before="52"/>
        <w:ind w:left="684"/>
        <w:rPr>
          <w:b/>
          <w:sz w:val="24"/>
        </w:rPr>
      </w:pPr>
      <w:r>
        <w:rPr>
          <w:b/>
          <w:spacing w:val="-2"/>
          <w:sz w:val="24"/>
        </w:rPr>
        <w:t>PLEC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CONDICIONS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TÈCNIQUES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PARTICULARS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PER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AL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MANTENIMENT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PREVENTIU</w:t>
      </w:r>
    </w:p>
    <w:p w14:paraId="1BEF36FD" w14:textId="77777777" w:rsidR="0053383E" w:rsidRDefault="0053383E">
      <w:pPr>
        <w:pStyle w:val="Textindependent"/>
        <w:rPr>
          <w:b/>
        </w:rPr>
      </w:pPr>
    </w:p>
    <w:p w14:paraId="431D4341" w14:textId="77777777" w:rsidR="0053383E" w:rsidRDefault="0053383E">
      <w:pPr>
        <w:pStyle w:val="Textindependent"/>
        <w:rPr>
          <w:b/>
        </w:rPr>
      </w:pPr>
    </w:p>
    <w:p w14:paraId="54A9E90E" w14:textId="77777777" w:rsidR="0053383E" w:rsidRDefault="0053383E">
      <w:pPr>
        <w:pStyle w:val="Textindependent"/>
        <w:spacing w:before="1"/>
        <w:rPr>
          <w:b/>
          <w:sz w:val="20"/>
        </w:rPr>
      </w:pPr>
    </w:p>
    <w:p w14:paraId="155EB320" w14:textId="77777777" w:rsidR="0053383E" w:rsidRDefault="00CE4F86">
      <w:pPr>
        <w:ind w:left="684"/>
        <w:rPr>
          <w:b/>
          <w:sz w:val="24"/>
        </w:rPr>
      </w:pPr>
      <w:bookmarkStart w:id="0" w:name="ÍNDEX"/>
      <w:bookmarkEnd w:id="0"/>
      <w:r>
        <w:rPr>
          <w:b/>
          <w:sz w:val="24"/>
        </w:rPr>
        <w:t>ÍNDEX</w:t>
      </w:r>
    </w:p>
    <w:sdt>
      <w:sdtPr>
        <w:rPr>
          <w:b w:val="0"/>
          <w:bCs w:val="0"/>
          <w:sz w:val="22"/>
          <w:szCs w:val="22"/>
        </w:rPr>
        <w:id w:val="33497970"/>
        <w:docPartObj>
          <w:docPartGallery w:val="Table of Contents"/>
          <w:docPartUnique/>
        </w:docPartObj>
      </w:sdtPr>
      <w:sdtEndPr/>
      <w:sdtContent>
        <w:p w14:paraId="6D0AA1D2" w14:textId="77777777" w:rsidR="0053383E" w:rsidRDefault="00A953FA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</w:pPr>
          <w:r>
            <w:fldChar w:fldCharType="begin"/>
          </w:r>
          <w:r w:rsidR="00CE4F86">
            <w:instrText xml:space="preserve">TOC \o "1-1" \h \z \u </w:instrText>
          </w:r>
          <w:r>
            <w:fldChar w:fldCharType="separate"/>
          </w:r>
          <w:hyperlink w:anchor="_TOC_250009" w:history="1">
            <w:r w:rsidR="00CE4F86">
              <w:t>GENERAL</w:t>
            </w:r>
            <w:r w:rsidR="00CE4F86">
              <w:rPr>
                <w:rFonts w:ascii="Times New Roman"/>
              </w:rPr>
              <w:tab/>
            </w:r>
            <w:r w:rsidR="00CE4F86">
              <w:t>3</w:t>
            </w:r>
          </w:hyperlink>
        </w:p>
        <w:p w14:paraId="4BEEF544" w14:textId="77777777" w:rsidR="0053383E" w:rsidRDefault="001F27A6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  <w:spacing w:before="361"/>
          </w:pPr>
          <w:hyperlink w:anchor="_TOC_250008" w:history="1">
            <w:r w:rsidR="00CE4F86">
              <w:t>DEFINICIONS</w:t>
            </w:r>
            <w:r w:rsidR="00CE4F86">
              <w:rPr>
                <w:rFonts w:ascii="Times New Roman"/>
              </w:rPr>
              <w:tab/>
            </w:r>
            <w:r w:rsidR="00CE4F86">
              <w:t>3</w:t>
            </w:r>
          </w:hyperlink>
        </w:p>
        <w:p w14:paraId="294414D6" w14:textId="77777777" w:rsidR="0053383E" w:rsidRDefault="001F27A6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</w:pPr>
          <w:hyperlink w:anchor="_TOC_250007" w:history="1">
            <w:r w:rsidR="00CE4F86">
              <w:t>ÀMBIT</w:t>
            </w:r>
            <w:r w:rsidR="00CE4F86">
              <w:rPr>
                <w:rFonts w:ascii="Times New Roman" w:hAnsi="Times New Roman"/>
              </w:rPr>
              <w:tab/>
            </w:r>
            <w:r w:rsidR="00CE4F86">
              <w:t>5</w:t>
            </w:r>
          </w:hyperlink>
        </w:p>
        <w:p w14:paraId="33E01522" w14:textId="77777777" w:rsidR="0053383E" w:rsidRDefault="001F27A6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  <w:spacing w:before="361"/>
          </w:pPr>
          <w:hyperlink w:anchor="_TOC_250006" w:history="1">
            <w:r w:rsidR="00CE4F86">
              <w:t>ABAST</w:t>
            </w:r>
            <w:r w:rsidR="00CE4F86">
              <w:rPr>
                <w:rFonts w:ascii="Times New Roman"/>
              </w:rPr>
              <w:tab/>
            </w:r>
            <w:r w:rsidR="00CE4F86">
              <w:t>5</w:t>
            </w:r>
          </w:hyperlink>
        </w:p>
        <w:p w14:paraId="36978674" w14:textId="77777777" w:rsidR="0053383E" w:rsidRDefault="001F27A6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</w:pPr>
          <w:hyperlink w:anchor="_TOC_250005" w:history="1">
            <w:r w:rsidR="00CE4F86">
              <w:t>PROCEDIMENTS</w:t>
            </w:r>
            <w:r w:rsidR="00CE4F86">
              <w:rPr>
                <w:rFonts w:ascii="Times New Roman"/>
              </w:rPr>
              <w:tab/>
            </w:r>
            <w:r w:rsidR="00CE4F86">
              <w:t>6</w:t>
            </w:r>
          </w:hyperlink>
        </w:p>
        <w:p w14:paraId="6E0DE675" w14:textId="77777777" w:rsidR="0053383E" w:rsidRDefault="001F27A6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8935"/>
            </w:tabs>
            <w:spacing w:before="361"/>
          </w:pPr>
          <w:hyperlink w:anchor="_TOC_250004" w:history="1">
            <w:r w:rsidR="00CE4F86">
              <w:t>OBLIGACIONS</w:t>
            </w:r>
            <w:r w:rsidR="00CE4F86">
              <w:rPr>
                <w:spacing w:val="-4"/>
              </w:rPr>
              <w:t xml:space="preserve"> </w:t>
            </w:r>
            <w:r w:rsidR="00CE4F86">
              <w:t>DEL</w:t>
            </w:r>
            <w:r w:rsidR="00CE4F86">
              <w:rPr>
                <w:spacing w:val="-4"/>
              </w:rPr>
              <w:t xml:space="preserve"> </w:t>
            </w:r>
            <w:r w:rsidR="00CE4F86">
              <w:t>CONTRACTISTA</w:t>
            </w:r>
            <w:r w:rsidR="00CE4F86">
              <w:rPr>
                <w:rFonts w:ascii="Times New Roman"/>
              </w:rPr>
              <w:tab/>
            </w:r>
            <w:r w:rsidR="00CE4F86">
              <w:t>10</w:t>
            </w:r>
          </w:hyperlink>
        </w:p>
        <w:p w14:paraId="264EF9F0" w14:textId="77777777" w:rsidR="0053383E" w:rsidRDefault="001F27A6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8935"/>
            </w:tabs>
          </w:pPr>
          <w:hyperlink w:anchor="_TOC_250003" w:history="1">
            <w:r w:rsidR="00CE4F86">
              <w:t>FACILITATS</w:t>
            </w:r>
            <w:r w:rsidR="00CE4F86">
              <w:rPr>
                <w:rFonts w:ascii="Times New Roman"/>
              </w:rPr>
              <w:tab/>
            </w:r>
            <w:r w:rsidR="00CE4F86">
              <w:t>12</w:t>
            </w:r>
          </w:hyperlink>
        </w:p>
        <w:p w14:paraId="3ED7212A" w14:textId="77777777" w:rsidR="0053383E" w:rsidRDefault="001F27A6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8935"/>
            </w:tabs>
            <w:spacing w:before="361"/>
          </w:pPr>
          <w:hyperlink w:anchor="_TOC_250002" w:history="1">
            <w:r w:rsidR="00CE4F86">
              <w:t>PENALITZACIONS</w:t>
            </w:r>
            <w:r w:rsidR="00CE4F86">
              <w:rPr>
                <w:rFonts w:ascii="Times New Roman"/>
              </w:rPr>
              <w:tab/>
            </w:r>
            <w:r w:rsidR="00CE4F86">
              <w:t>13</w:t>
            </w:r>
          </w:hyperlink>
        </w:p>
        <w:p w14:paraId="5E200BD7" w14:textId="77777777" w:rsidR="0053383E" w:rsidRDefault="001F27A6">
          <w:pPr>
            <w:pStyle w:val="IDC11"/>
            <w:tabs>
              <w:tab w:val="left" w:leader="dot" w:pos="8935"/>
            </w:tabs>
            <w:spacing w:before="361"/>
            <w:ind w:left="684" w:right="426" w:firstLine="0"/>
          </w:pPr>
          <w:hyperlink w:anchor="_TOC_250000" w:history="1">
            <w:r w:rsidR="00CE4F86">
              <w:t xml:space="preserve">ANNEX </w:t>
            </w:r>
            <w:r w:rsidR="00360E11">
              <w:t>1</w:t>
            </w:r>
            <w:r w:rsidR="00CE4F86">
              <w:t xml:space="preserve"> CICLE DE REVISIONS MÍNIMES DEL MANTENIMENT PREVENTIU DE</w:t>
            </w:r>
            <w:r w:rsidR="00CE4F86">
              <w:rPr>
                <w:spacing w:val="1"/>
              </w:rPr>
              <w:t xml:space="preserve"> </w:t>
            </w:r>
            <w:r w:rsidR="00CE4F86">
              <w:t>L'HOSPITAL</w:t>
            </w:r>
            <w:r w:rsidR="00CE4F86">
              <w:rPr>
                <w:spacing w:val="-5"/>
              </w:rPr>
              <w:t xml:space="preserve"> </w:t>
            </w:r>
            <w:r w:rsidR="00CE4F86">
              <w:t>UNIVERSITARI</w:t>
            </w:r>
            <w:r w:rsidR="00CE4F86">
              <w:rPr>
                <w:spacing w:val="-5"/>
              </w:rPr>
              <w:t xml:space="preserve"> </w:t>
            </w:r>
            <w:r w:rsidR="00CE4F86">
              <w:t>VALL</w:t>
            </w:r>
            <w:r w:rsidR="00CE4F86">
              <w:rPr>
                <w:spacing w:val="-4"/>
              </w:rPr>
              <w:t xml:space="preserve"> </w:t>
            </w:r>
            <w:r w:rsidR="00CE4F86">
              <w:t>D’HEBRON</w:t>
            </w:r>
            <w:r w:rsidR="00CE4F86">
              <w:rPr>
                <w:rFonts w:ascii="Times New Roman" w:hAnsi="Times New Roman"/>
              </w:rPr>
              <w:tab/>
            </w:r>
            <w:r w:rsidR="00CE4F86">
              <w:rPr>
                <w:spacing w:val="-2"/>
              </w:rPr>
              <w:t>14</w:t>
            </w:r>
          </w:hyperlink>
        </w:p>
        <w:p w14:paraId="0E73312B" w14:textId="77777777" w:rsidR="0053383E" w:rsidRDefault="00A953FA">
          <w:r>
            <w:fldChar w:fldCharType="end"/>
          </w:r>
        </w:p>
      </w:sdtContent>
    </w:sdt>
    <w:p w14:paraId="7431EDF9" w14:textId="77777777" w:rsidR="0053383E" w:rsidRDefault="0053383E">
      <w:pPr>
        <w:sectPr w:rsidR="0053383E" w:rsidSect="00EC58FE">
          <w:pgSz w:w="11910" w:h="16840"/>
          <w:pgMar w:top="1674" w:right="1280" w:bottom="1660" w:left="1020" w:header="680" w:footer="1477" w:gutter="0"/>
          <w:cols w:space="708"/>
          <w:docGrid w:linePitch="299"/>
        </w:sectPr>
      </w:pPr>
    </w:p>
    <w:p w14:paraId="3A8361DE" w14:textId="77777777"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spacing w:before="107"/>
        <w:jc w:val="both"/>
      </w:pPr>
      <w:bookmarkStart w:id="1" w:name="1._GENERAL"/>
      <w:bookmarkStart w:id="2" w:name="_TOC_250009"/>
      <w:bookmarkEnd w:id="1"/>
      <w:r>
        <w:lastRenderedPageBreak/>
        <w:t>G</w:t>
      </w:r>
      <w:bookmarkEnd w:id="2"/>
      <w:r>
        <w:t>ENERAL</w:t>
      </w:r>
    </w:p>
    <w:p w14:paraId="5D4E5797" w14:textId="77777777" w:rsidR="0053383E" w:rsidRDefault="0053383E">
      <w:pPr>
        <w:pStyle w:val="Textindependent"/>
        <w:rPr>
          <w:b/>
        </w:rPr>
      </w:pPr>
    </w:p>
    <w:p w14:paraId="218322CF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22"/>
        </w:tabs>
        <w:ind w:right="418" w:firstLine="0"/>
        <w:rPr>
          <w:sz w:val="24"/>
        </w:rPr>
      </w:pPr>
      <w:r>
        <w:rPr>
          <w:sz w:val="24"/>
        </w:rPr>
        <w:t xml:space="preserve">L'objecte del </w:t>
      </w:r>
      <w:r>
        <w:rPr>
          <w:i/>
          <w:sz w:val="24"/>
        </w:rPr>
        <w:t xml:space="preserve">Plec de condicions tècniques </w:t>
      </w:r>
      <w:r>
        <w:rPr>
          <w:sz w:val="24"/>
        </w:rPr>
        <w:t>present és la definició de les prestacions</w:t>
      </w:r>
      <w:r>
        <w:rPr>
          <w:spacing w:val="-52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servei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12"/>
          <w:sz w:val="24"/>
        </w:rPr>
        <w:t xml:space="preserve"> </w:t>
      </w:r>
      <w:r>
        <w:rPr>
          <w:sz w:val="24"/>
        </w:rPr>
        <w:t>normatiu,</w:t>
      </w:r>
      <w:r>
        <w:rPr>
          <w:spacing w:val="-11"/>
          <w:sz w:val="24"/>
        </w:rPr>
        <w:t xml:space="preserve"> </w:t>
      </w:r>
      <w:r>
        <w:rPr>
          <w:sz w:val="24"/>
        </w:rPr>
        <w:t>predictiu,</w:t>
      </w:r>
      <w:r>
        <w:rPr>
          <w:spacing w:val="-11"/>
          <w:sz w:val="24"/>
        </w:rPr>
        <w:t xml:space="preserve"> </w:t>
      </w:r>
      <w:r>
        <w:rPr>
          <w:sz w:val="24"/>
        </w:rPr>
        <w:t>preventiu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correctiu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L’EQUIPAMENT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OBJECTE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LICITACIÓ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amb</w:t>
      </w:r>
      <w:r>
        <w:rPr>
          <w:spacing w:val="1"/>
          <w:sz w:val="24"/>
        </w:rPr>
        <w:t xml:space="preserve"> </w:t>
      </w:r>
      <w:r>
        <w:rPr>
          <w:sz w:val="24"/>
        </w:rPr>
        <w:t>l’àmbit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l’abast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s’indiquen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tal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garantir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continuïtat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funcionament</w:t>
      </w:r>
      <w:r>
        <w:rPr>
          <w:spacing w:val="-10"/>
          <w:sz w:val="24"/>
        </w:rPr>
        <w:t xml:space="preserve"> </w:t>
      </w:r>
      <w:r>
        <w:rPr>
          <w:sz w:val="24"/>
        </w:rPr>
        <w:t>dels</w:t>
      </w:r>
      <w:r>
        <w:rPr>
          <w:spacing w:val="-11"/>
          <w:sz w:val="24"/>
        </w:rPr>
        <w:t xml:space="preserve"> </w:t>
      </w:r>
      <w:r>
        <w:rPr>
          <w:sz w:val="24"/>
        </w:rPr>
        <w:t>equips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llur</w:t>
      </w:r>
      <w:r>
        <w:rPr>
          <w:spacing w:val="-11"/>
          <w:sz w:val="24"/>
        </w:rPr>
        <w:t xml:space="preserve"> </w:t>
      </w:r>
      <w:r>
        <w:rPr>
          <w:sz w:val="24"/>
        </w:rPr>
        <w:t>durabilitat,</w:t>
      </w:r>
      <w:r>
        <w:rPr>
          <w:spacing w:val="-9"/>
          <w:sz w:val="24"/>
        </w:rPr>
        <w:t xml:space="preserve"> </w:t>
      </w:r>
      <w:r>
        <w:rPr>
          <w:sz w:val="24"/>
        </w:rPr>
        <w:t>mitjançant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realització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52"/>
          <w:sz w:val="24"/>
        </w:rPr>
        <w:t xml:space="preserve"> </w:t>
      </w:r>
      <w:r>
        <w:rPr>
          <w:sz w:val="24"/>
        </w:rPr>
        <w:t>operacions</w:t>
      </w:r>
      <w:r>
        <w:rPr>
          <w:spacing w:val="1"/>
          <w:sz w:val="24"/>
        </w:rPr>
        <w:t xml:space="preserve"> </w:t>
      </w:r>
      <w:r>
        <w:rPr>
          <w:sz w:val="24"/>
        </w:rPr>
        <w:t>correctives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preventives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escaiguin,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d’acord</w:t>
      </w:r>
      <w:r>
        <w:rPr>
          <w:spacing w:val="1"/>
          <w:sz w:val="24"/>
        </w:rPr>
        <w:t xml:space="preserve"> </w:t>
      </w:r>
      <w:r>
        <w:rPr>
          <w:sz w:val="24"/>
        </w:rPr>
        <w:t>amb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especificacions</w:t>
      </w:r>
      <w:r>
        <w:rPr>
          <w:spacing w:val="-6"/>
          <w:sz w:val="24"/>
        </w:rPr>
        <w:t xml:space="preserve"> </w:t>
      </w:r>
      <w:r>
        <w:rPr>
          <w:sz w:val="24"/>
        </w:rPr>
        <w:t>dels</w:t>
      </w:r>
      <w:r>
        <w:rPr>
          <w:spacing w:val="-6"/>
          <w:sz w:val="24"/>
        </w:rPr>
        <w:t xml:space="preserve"> </w:t>
      </w:r>
      <w:r>
        <w:rPr>
          <w:sz w:val="24"/>
        </w:rPr>
        <w:t>fabricants.</w:t>
      </w:r>
    </w:p>
    <w:p w14:paraId="3EDB28B4" w14:textId="77777777" w:rsidR="0053383E" w:rsidRDefault="0053383E">
      <w:pPr>
        <w:pStyle w:val="Textindependent"/>
        <w:spacing w:before="1"/>
      </w:pPr>
    </w:p>
    <w:p w14:paraId="78B5627F" w14:textId="77777777" w:rsidR="0053383E" w:rsidRDefault="00CE4F86">
      <w:pPr>
        <w:pStyle w:val="Textindependent"/>
        <w:spacing w:before="1"/>
        <w:ind w:left="684" w:right="421"/>
        <w:jc w:val="both"/>
      </w:pPr>
      <w:r>
        <w:t xml:space="preserve">Igualment és objecte del </w:t>
      </w:r>
      <w:r>
        <w:rPr>
          <w:i/>
        </w:rPr>
        <w:t xml:space="preserve">Plec de condicions </w:t>
      </w:r>
      <w:r>
        <w:t>present l’establiment de les prestacions de</w:t>
      </w:r>
      <w:r>
        <w:rPr>
          <w:spacing w:val="1"/>
        </w:rPr>
        <w:t xml:space="preserve"> </w:t>
      </w:r>
      <w:r>
        <w:t>suport organitzatiu necessàries per a realitzar la gestió i administració del servei de</w:t>
      </w:r>
      <w:r>
        <w:rPr>
          <w:spacing w:val="1"/>
        </w:rPr>
        <w:t xml:space="preserve"> </w:t>
      </w:r>
      <w:r>
        <w:t>manteniment: enregistrament de les notificacions d'avaries de l’equip, llur reparació i</w:t>
      </w:r>
      <w:r>
        <w:rPr>
          <w:spacing w:val="1"/>
        </w:rPr>
        <w:t xml:space="preserve"> </w:t>
      </w:r>
      <w:r>
        <w:t>valoració</w:t>
      </w:r>
      <w:r>
        <w:rPr>
          <w:spacing w:val="-10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seguiment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atencions</w:t>
      </w:r>
      <w:r>
        <w:rPr>
          <w:spacing w:val="-8"/>
        </w:rPr>
        <w:t xml:space="preserve"> </w:t>
      </w:r>
      <w:r>
        <w:t>periòdiques</w:t>
      </w:r>
      <w:r>
        <w:rPr>
          <w:spacing w:val="-8"/>
        </w:rPr>
        <w:t xml:space="preserve"> </w:t>
      </w:r>
      <w:r>
        <w:t>realitzades.</w:t>
      </w:r>
    </w:p>
    <w:p w14:paraId="61908B8F" w14:textId="77777777" w:rsidR="0053383E" w:rsidRDefault="0053383E">
      <w:pPr>
        <w:pStyle w:val="Textindependent"/>
        <w:spacing w:before="11"/>
        <w:rPr>
          <w:sz w:val="23"/>
        </w:rPr>
      </w:pPr>
    </w:p>
    <w:p w14:paraId="0146DCAC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28"/>
        </w:tabs>
        <w:ind w:left="1127" w:hanging="444"/>
        <w:rPr>
          <w:sz w:val="24"/>
        </w:rPr>
      </w:pPr>
      <w:r>
        <w:rPr>
          <w:sz w:val="24"/>
        </w:rPr>
        <w:t>El</w:t>
      </w:r>
      <w:r>
        <w:rPr>
          <w:spacing w:val="14"/>
          <w:sz w:val="24"/>
        </w:rPr>
        <w:t xml:space="preserve"> </w:t>
      </w:r>
      <w:r>
        <w:rPr>
          <w:sz w:val="24"/>
        </w:rPr>
        <w:t>present</w:t>
      </w:r>
      <w:r>
        <w:rPr>
          <w:spacing w:val="18"/>
          <w:sz w:val="24"/>
        </w:rPr>
        <w:t xml:space="preserve"> </w:t>
      </w:r>
      <w:r>
        <w:rPr>
          <w:i/>
          <w:sz w:val="24"/>
        </w:rPr>
        <w:t>Plec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condicions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tècniques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i/>
          <w:spacing w:val="22"/>
          <w:sz w:val="24"/>
        </w:rPr>
        <w:t xml:space="preserve"> </w:t>
      </w:r>
      <w:r>
        <w:rPr>
          <w:sz w:val="24"/>
        </w:rPr>
        <w:t>és</w:t>
      </w:r>
      <w:r>
        <w:rPr>
          <w:spacing w:val="14"/>
          <w:sz w:val="24"/>
        </w:rPr>
        <w:t xml:space="preserve"> </w:t>
      </w:r>
      <w:r>
        <w:rPr>
          <w:sz w:val="24"/>
        </w:rPr>
        <w:t>d’aplicació</w:t>
      </w:r>
      <w:r>
        <w:rPr>
          <w:spacing w:val="14"/>
          <w:sz w:val="24"/>
        </w:rPr>
        <w:t xml:space="preserve"> </w:t>
      </w:r>
      <w:r>
        <w:rPr>
          <w:sz w:val="24"/>
        </w:rPr>
        <w:t>conjunta</w:t>
      </w:r>
      <w:r>
        <w:rPr>
          <w:spacing w:val="14"/>
          <w:sz w:val="24"/>
        </w:rPr>
        <w:t xml:space="preserve"> </w:t>
      </w:r>
      <w:r>
        <w:rPr>
          <w:sz w:val="24"/>
        </w:rPr>
        <w:t>amb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</w:p>
    <w:p w14:paraId="168C5F4B" w14:textId="77777777" w:rsidR="0053383E" w:rsidRDefault="00CE4F86">
      <w:pPr>
        <w:spacing w:before="1"/>
        <w:ind w:left="684"/>
        <w:jc w:val="both"/>
        <w:rPr>
          <w:i/>
          <w:sz w:val="24"/>
        </w:rPr>
      </w:pPr>
      <w:r>
        <w:rPr>
          <w:i/>
          <w:sz w:val="24"/>
        </w:rPr>
        <w:t>Plec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clàusules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administratives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contractació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serveis.</w:t>
      </w:r>
    </w:p>
    <w:p w14:paraId="22308B8D" w14:textId="77777777" w:rsidR="0053383E" w:rsidRDefault="0053383E">
      <w:pPr>
        <w:pStyle w:val="Textindependent"/>
        <w:rPr>
          <w:i/>
        </w:rPr>
      </w:pPr>
    </w:p>
    <w:p w14:paraId="3B667441" w14:textId="77777777"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jc w:val="both"/>
      </w:pPr>
      <w:bookmarkStart w:id="3" w:name="2._DEFINICIONS"/>
      <w:bookmarkStart w:id="4" w:name="_TOC_250008"/>
      <w:bookmarkEnd w:id="3"/>
      <w:r>
        <w:t>D</w:t>
      </w:r>
      <w:bookmarkEnd w:id="4"/>
      <w:r>
        <w:t>EFINICIONS</w:t>
      </w:r>
    </w:p>
    <w:p w14:paraId="6486C381" w14:textId="77777777" w:rsidR="0053383E" w:rsidRDefault="0053383E">
      <w:pPr>
        <w:pStyle w:val="Textindependent"/>
        <w:rPr>
          <w:b/>
        </w:rPr>
      </w:pPr>
    </w:p>
    <w:p w14:paraId="210724F3" w14:textId="77777777" w:rsidR="0053383E" w:rsidRDefault="00CE4F86">
      <w:pPr>
        <w:pStyle w:val="Textindependent"/>
        <w:ind w:left="684" w:right="417"/>
        <w:jc w:val="both"/>
      </w:pPr>
      <w:r>
        <w:t>Per a la interpretació exacta de les relacions contractuals establertes mitjançant el</w:t>
      </w:r>
      <w:r>
        <w:rPr>
          <w:spacing w:val="1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rPr>
          <w:i/>
        </w:rPr>
        <w:t>Plec</w:t>
      </w:r>
      <w:r>
        <w:rPr>
          <w:i/>
          <w:spacing w:val="-9"/>
        </w:rPr>
        <w:t xml:space="preserve"> </w:t>
      </w:r>
      <w:r>
        <w:rPr>
          <w:i/>
        </w:rPr>
        <w:t>de</w:t>
      </w:r>
      <w:r>
        <w:rPr>
          <w:i/>
          <w:spacing w:val="-11"/>
        </w:rPr>
        <w:t xml:space="preserve"> </w:t>
      </w:r>
      <w:r>
        <w:rPr>
          <w:i/>
        </w:rPr>
        <w:t>condicions</w:t>
      </w:r>
      <w:r>
        <w:rPr>
          <w:i/>
          <w:spacing w:val="-6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i/>
        </w:rPr>
        <w:t>Contracte</w:t>
      </w:r>
      <w:r>
        <w:rPr>
          <w:i/>
          <w:spacing w:val="-8"/>
        </w:rPr>
        <w:t xml:space="preserve"> </w:t>
      </w:r>
      <w:r>
        <w:t>(i</w:t>
      </w:r>
      <w:r>
        <w:rPr>
          <w:spacing w:val="-8"/>
        </w:rPr>
        <w:t xml:space="preserve"> </w:t>
      </w:r>
      <w:r>
        <w:t>altres</w:t>
      </w:r>
      <w:r>
        <w:rPr>
          <w:spacing w:val="-10"/>
        </w:rPr>
        <w:t xml:space="preserve"> </w:t>
      </w:r>
      <w:r>
        <w:t>documents</w:t>
      </w:r>
      <w:r>
        <w:rPr>
          <w:spacing w:val="-9"/>
        </w:rPr>
        <w:t xml:space="preserve"> </w:t>
      </w:r>
      <w:r>
        <w:t>complementaris),</w:t>
      </w:r>
      <w:r>
        <w:rPr>
          <w:spacing w:val="-9"/>
        </w:rPr>
        <w:t xml:space="preserve"> </w:t>
      </w:r>
      <w:r>
        <w:t>els</w:t>
      </w:r>
      <w:r>
        <w:rPr>
          <w:spacing w:val="-9"/>
        </w:rPr>
        <w:t xml:space="preserve"> </w:t>
      </w:r>
      <w:r>
        <w:t>mots</w:t>
      </w:r>
      <w:r>
        <w:rPr>
          <w:spacing w:val="-9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rPr>
          <w:spacing w:val="-3"/>
        </w:rPr>
        <w:t>expressions</w:t>
      </w:r>
      <w:r>
        <w:rPr>
          <w:spacing w:val="-9"/>
        </w:rPr>
        <w:t xml:space="preserve"> </w:t>
      </w:r>
      <w:r>
        <w:rPr>
          <w:spacing w:val="-3"/>
        </w:rPr>
        <w:t>següents</w:t>
      </w:r>
      <w:r>
        <w:rPr>
          <w:spacing w:val="-10"/>
        </w:rPr>
        <w:t xml:space="preserve"> </w:t>
      </w:r>
      <w:r>
        <w:rPr>
          <w:spacing w:val="-3"/>
        </w:rPr>
        <w:t>tindran</w:t>
      </w:r>
      <w:r>
        <w:rPr>
          <w:spacing w:val="-8"/>
        </w:rPr>
        <w:t xml:space="preserve"> </w:t>
      </w:r>
      <w:r>
        <w:rPr>
          <w:spacing w:val="-3"/>
        </w:rPr>
        <w:t>el</w:t>
      </w:r>
      <w:r>
        <w:rPr>
          <w:spacing w:val="-10"/>
        </w:rPr>
        <w:t xml:space="preserve"> </w:t>
      </w:r>
      <w:r>
        <w:rPr>
          <w:spacing w:val="-3"/>
        </w:rPr>
        <w:t>significat</w:t>
      </w:r>
      <w:r>
        <w:rPr>
          <w:spacing w:val="-8"/>
        </w:rPr>
        <w:t xml:space="preserve"> </w:t>
      </w:r>
      <w:r>
        <w:rPr>
          <w:spacing w:val="-2"/>
        </w:rPr>
        <w:t>que</w:t>
      </w:r>
      <w:r>
        <w:rPr>
          <w:spacing w:val="-9"/>
        </w:rPr>
        <w:t xml:space="preserve"> </w:t>
      </w:r>
      <w:r>
        <w:rPr>
          <w:spacing w:val="-2"/>
        </w:rPr>
        <w:t>s’indica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continuació</w:t>
      </w:r>
      <w:r>
        <w:rPr>
          <w:spacing w:val="-8"/>
        </w:rPr>
        <w:t xml:space="preserve"> </w:t>
      </w:r>
      <w:r>
        <w:rPr>
          <w:spacing w:val="-2"/>
        </w:rPr>
        <w:t>per</w:t>
      </w:r>
      <w:r>
        <w:rPr>
          <w:spacing w:val="-8"/>
        </w:rPr>
        <w:t xml:space="preserve"> </w:t>
      </w:r>
      <w:r>
        <w:rPr>
          <w:spacing w:val="-2"/>
        </w:rPr>
        <w:t>ordre</w:t>
      </w:r>
      <w:r>
        <w:rPr>
          <w:spacing w:val="-9"/>
        </w:rPr>
        <w:t xml:space="preserve"> </w:t>
      </w:r>
      <w:r>
        <w:rPr>
          <w:spacing w:val="-2"/>
        </w:rPr>
        <w:t>alfabètic:</w:t>
      </w:r>
    </w:p>
    <w:p w14:paraId="2A214623" w14:textId="77777777" w:rsidR="0053383E" w:rsidRDefault="0053383E">
      <w:pPr>
        <w:pStyle w:val="Textindependent"/>
      </w:pPr>
    </w:p>
    <w:p w14:paraId="598C679B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0" w:hanging="708"/>
        <w:rPr>
          <w:sz w:val="24"/>
        </w:rPr>
      </w:pPr>
      <w:r>
        <w:rPr>
          <w:b/>
          <w:sz w:val="24"/>
        </w:rPr>
        <w:t>Abast</w:t>
      </w:r>
      <w:r>
        <w:rPr>
          <w:sz w:val="24"/>
        </w:rPr>
        <w:t>: camp d’activitats, conceptes i accions cobert per la prestació de serveis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contracta.</w:t>
      </w:r>
      <w:r>
        <w:rPr>
          <w:spacing w:val="1"/>
          <w:sz w:val="24"/>
        </w:rPr>
        <w:t xml:space="preserve"> </w:t>
      </w:r>
      <w:r>
        <w:rPr>
          <w:sz w:val="24"/>
        </w:rPr>
        <w:t>Aquest</w:t>
      </w:r>
      <w:r>
        <w:rPr>
          <w:spacing w:val="1"/>
          <w:sz w:val="24"/>
        </w:rPr>
        <w:t xml:space="preserve"> </w:t>
      </w:r>
      <w:r>
        <w:rPr>
          <w:sz w:val="24"/>
        </w:rPr>
        <w:t>contracte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pacing w:val="1"/>
          <w:sz w:val="24"/>
        </w:rPr>
        <w:t xml:space="preserve"> </w:t>
      </w:r>
      <w:r>
        <w:rPr>
          <w:sz w:val="24"/>
        </w:rPr>
        <w:t>referència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tipus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contracte:</w:t>
      </w:r>
      <w:r>
        <w:rPr>
          <w:spacing w:val="-52"/>
          <w:sz w:val="24"/>
        </w:rPr>
        <w:t xml:space="preserve"> </w:t>
      </w:r>
      <w:r>
        <w:rPr>
          <w:sz w:val="24"/>
        </w:rPr>
        <w:t>contracte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11"/>
          <w:sz w:val="24"/>
        </w:rPr>
        <w:t xml:space="preserve"> </w:t>
      </w:r>
      <w:r>
        <w:rPr>
          <w:sz w:val="24"/>
        </w:rPr>
        <w:t>integral</w:t>
      </w:r>
      <w:r>
        <w:rPr>
          <w:spacing w:val="-11"/>
          <w:sz w:val="24"/>
        </w:rPr>
        <w:t xml:space="preserve"> </w:t>
      </w:r>
      <w:r>
        <w:rPr>
          <w:sz w:val="24"/>
        </w:rPr>
        <w:t>(que</w:t>
      </w:r>
      <w:r>
        <w:rPr>
          <w:spacing w:val="-12"/>
          <w:sz w:val="24"/>
        </w:rPr>
        <w:t xml:space="preserve"> </w:t>
      </w:r>
      <w:r>
        <w:rPr>
          <w:sz w:val="24"/>
        </w:rPr>
        <w:t>inclou</w:t>
      </w:r>
      <w:r>
        <w:rPr>
          <w:spacing w:val="-10"/>
          <w:sz w:val="24"/>
        </w:rPr>
        <w:t xml:space="preserve"> </w:t>
      </w:r>
      <w:r>
        <w:rPr>
          <w:sz w:val="24"/>
        </w:rPr>
        <w:t>correctiu,</w:t>
      </w:r>
      <w:r>
        <w:rPr>
          <w:spacing w:val="-10"/>
          <w:sz w:val="24"/>
        </w:rPr>
        <w:t xml:space="preserve"> </w:t>
      </w:r>
      <w:r>
        <w:rPr>
          <w:sz w:val="24"/>
        </w:rPr>
        <w:t>preventiu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normatiu)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51"/>
          <w:sz w:val="24"/>
        </w:rPr>
        <w:t xml:space="preserve"> </w:t>
      </w:r>
      <w:r>
        <w:rPr>
          <w:sz w:val="24"/>
        </w:rPr>
        <w:t>contracte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6"/>
          <w:sz w:val="24"/>
        </w:rPr>
        <w:t xml:space="preserve"> </w:t>
      </w:r>
      <w:r>
        <w:rPr>
          <w:sz w:val="24"/>
        </w:rPr>
        <w:t>preventiu.</w:t>
      </w:r>
    </w:p>
    <w:p w14:paraId="7A6F9CAB" w14:textId="77777777" w:rsidR="0053383E" w:rsidRDefault="0053383E">
      <w:pPr>
        <w:pStyle w:val="Textindependent"/>
        <w:spacing w:before="12"/>
        <w:rPr>
          <w:sz w:val="23"/>
        </w:rPr>
      </w:pPr>
    </w:p>
    <w:p w14:paraId="26DA3386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1" w:hanging="708"/>
        <w:rPr>
          <w:sz w:val="24"/>
        </w:rPr>
      </w:pPr>
      <w:r>
        <w:rPr>
          <w:b/>
          <w:sz w:val="24"/>
        </w:rPr>
        <w:t>Àmbit</w:t>
      </w:r>
      <w:r>
        <w:rPr>
          <w:sz w:val="24"/>
        </w:rPr>
        <w:t>: espai concret i delimitat que ha de rebre les intervencions objecte de 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prestació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dels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serveis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sobre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quals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i/>
          <w:spacing w:val="-2"/>
          <w:sz w:val="24"/>
        </w:rPr>
        <w:t>contractista</w:t>
      </w:r>
      <w:r>
        <w:rPr>
          <w:i/>
          <w:spacing w:val="-6"/>
          <w:sz w:val="24"/>
        </w:rPr>
        <w:t xml:space="preserve"> </w:t>
      </w:r>
      <w:r>
        <w:rPr>
          <w:spacing w:val="-2"/>
          <w:sz w:val="24"/>
        </w:rPr>
        <w:t>ha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plantejar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resoldre</w:t>
      </w:r>
    </w:p>
    <w:p w14:paraId="1BF768A2" w14:textId="77777777" w:rsidR="0053383E" w:rsidRDefault="00CE4F86">
      <w:pPr>
        <w:pStyle w:val="Textindependent"/>
        <w:ind w:left="1392" w:right="417" w:firstLine="55"/>
        <w:jc w:val="both"/>
      </w:pPr>
      <w:r>
        <w:rPr>
          <w:spacing w:val="-1"/>
        </w:rPr>
        <w:t>–sense</w:t>
      </w:r>
      <w:r>
        <w:rPr>
          <w:spacing w:val="-12"/>
        </w:rPr>
        <w:t xml:space="preserve"> </w:t>
      </w:r>
      <w:r>
        <w:rPr>
          <w:spacing w:val="-1"/>
        </w:rPr>
        <w:t>cap</w:t>
      </w:r>
      <w:r>
        <w:rPr>
          <w:spacing w:val="-12"/>
        </w:rPr>
        <w:t xml:space="preserve"> </w:t>
      </w:r>
      <w:r>
        <w:rPr>
          <w:spacing w:val="-1"/>
        </w:rPr>
        <w:t>dimissió</w:t>
      </w:r>
      <w:r>
        <w:rPr>
          <w:spacing w:val="-12"/>
        </w:rPr>
        <w:t xml:space="preserve"> </w:t>
      </w:r>
      <w:r>
        <w:rPr>
          <w:spacing w:val="-1"/>
        </w:rPr>
        <w:t>possible–</w:t>
      </w:r>
      <w:r>
        <w:rPr>
          <w:spacing w:val="-13"/>
        </w:rPr>
        <w:t xml:space="preserve"> </w:t>
      </w:r>
      <w:r>
        <w:rPr>
          <w:spacing w:val="-1"/>
        </w:rPr>
        <w:t>totes</w:t>
      </w:r>
      <w:r>
        <w:rPr>
          <w:spacing w:val="-12"/>
        </w:rPr>
        <w:t xml:space="preserve"> </w:t>
      </w:r>
      <w:r>
        <w:rPr>
          <w:spacing w:val="-1"/>
        </w:rPr>
        <w:t>les</w:t>
      </w:r>
      <w:r>
        <w:rPr>
          <w:spacing w:val="-12"/>
        </w:rPr>
        <w:t xml:space="preserve"> </w:t>
      </w:r>
      <w:r>
        <w:rPr>
          <w:spacing w:val="-1"/>
        </w:rPr>
        <w:t>qüestions</w:t>
      </w:r>
      <w:r>
        <w:rPr>
          <w:spacing w:val="-12"/>
        </w:rPr>
        <w:t xml:space="preserve"> </w:t>
      </w:r>
      <w:r>
        <w:rPr>
          <w:spacing w:val="-1"/>
        </w:rPr>
        <w:t>compreses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l’</w:t>
      </w:r>
      <w:r>
        <w:rPr>
          <w:i/>
        </w:rPr>
        <w:t>abast</w:t>
      </w:r>
      <w:r>
        <w:rPr>
          <w:i/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seva</w:t>
      </w:r>
      <w:r>
        <w:rPr>
          <w:spacing w:val="-52"/>
        </w:rPr>
        <w:t xml:space="preserve"> </w:t>
      </w:r>
      <w:r>
        <w:rPr>
          <w:spacing w:val="-2"/>
        </w:rPr>
        <w:t>prestació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serveis.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defecte</w:t>
      </w:r>
      <w:r>
        <w:rPr>
          <w:spacing w:val="-10"/>
        </w:rPr>
        <w:t xml:space="preserve"> </w:t>
      </w:r>
      <w:r>
        <w:rPr>
          <w:spacing w:val="-1"/>
        </w:rPr>
        <w:t>d’altra</w:t>
      </w:r>
      <w:r>
        <w:rPr>
          <w:spacing w:val="-11"/>
        </w:rPr>
        <w:t xml:space="preserve"> </w:t>
      </w:r>
      <w:r>
        <w:rPr>
          <w:spacing w:val="-1"/>
        </w:rPr>
        <w:t>definició,</w:t>
      </w:r>
      <w:r>
        <w:rPr>
          <w:spacing w:val="-11"/>
        </w:rPr>
        <w:t xml:space="preserve"> </w:t>
      </w:r>
      <w:r>
        <w:rPr>
          <w:spacing w:val="-1"/>
        </w:rPr>
        <w:t>comprendrà</w:t>
      </w:r>
      <w:r>
        <w:rPr>
          <w:spacing w:val="-12"/>
        </w:rPr>
        <w:t xml:space="preserve"> </w:t>
      </w:r>
      <w:r>
        <w:rPr>
          <w:spacing w:val="-1"/>
        </w:rPr>
        <w:t>tot</w:t>
      </w:r>
      <w:r>
        <w:rPr>
          <w:spacing w:val="-10"/>
        </w:rPr>
        <w:t xml:space="preserve"> </w:t>
      </w:r>
      <w:r>
        <w:rPr>
          <w:spacing w:val="-1"/>
        </w:rPr>
        <w:t>allò</w:t>
      </w:r>
      <w:r>
        <w:rPr>
          <w:spacing w:val="-10"/>
        </w:rPr>
        <w:t xml:space="preserve"> </w:t>
      </w:r>
      <w:r>
        <w:rPr>
          <w:spacing w:val="-1"/>
        </w:rPr>
        <w:t>que,</w:t>
      </w:r>
      <w:r>
        <w:rPr>
          <w:spacing w:val="-12"/>
        </w:rPr>
        <w:t xml:space="preserve"> </w:t>
      </w:r>
      <w:r>
        <w:rPr>
          <w:spacing w:val="-1"/>
        </w:rPr>
        <w:t>podent</w:t>
      </w:r>
      <w:r>
        <w:rPr>
          <w:spacing w:val="-52"/>
        </w:rPr>
        <w:t xml:space="preserve"> </w:t>
      </w:r>
      <w:r>
        <w:rPr>
          <w:spacing w:val="-2"/>
        </w:rPr>
        <w:t>ser</w:t>
      </w:r>
      <w:r>
        <w:rPr>
          <w:spacing w:val="-11"/>
        </w:rPr>
        <w:t xml:space="preserve"> </w:t>
      </w:r>
      <w:r>
        <w:rPr>
          <w:spacing w:val="-2"/>
        </w:rPr>
        <w:t>objecte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i/>
          <w:spacing w:val="-2"/>
        </w:rPr>
        <w:t>contracte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estigui</w:t>
      </w:r>
      <w:r>
        <w:rPr>
          <w:spacing w:val="-9"/>
        </w:rPr>
        <w:t xml:space="preserve"> </w:t>
      </w:r>
      <w:r>
        <w:rPr>
          <w:spacing w:val="-2"/>
        </w:rPr>
        <w:t>ubicat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l’Hospital</w:t>
      </w:r>
      <w:r>
        <w:rPr>
          <w:spacing w:val="-8"/>
        </w:rPr>
        <w:t xml:space="preserve"> </w:t>
      </w:r>
      <w:r>
        <w:rPr>
          <w:spacing w:val="-2"/>
        </w:rPr>
        <w:t>Universitari</w:t>
      </w:r>
      <w:r>
        <w:rPr>
          <w:spacing w:val="-11"/>
        </w:rPr>
        <w:t xml:space="preserve"> </w:t>
      </w:r>
      <w:r>
        <w:rPr>
          <w:spacing w:val="-1"/>
        </w:rPr>
        <w:t>Vall</w:t>
      </w:r>
      <w:r>
        <w:rPr>
          <w:spacing w:val="-10"/>
        </w:rPr>
        <w:t xml:space="preserve"> </w:t>
      </w:r>
      <w:r>
        <w:rPr>
          <w:spacing w:val="-1"/>
        </w:rPr>
        <w:t>d’Hebron,</w:t>
      </w:r>
      <w:r>
        <w:rPr>
          <w:spacing w:val="-11"/>
        </w:rPr>
        <w:t xml:space="preserve"> </w:t>
      </w:r>
      <w:r>
        <w:rPr>
          <w:spacing w:val="-1"/>
        </w:rPr>
        <w:t>fins</w:t>
      </w:r>
      <w:r>
        <w:rPr>
          <w:spacing w:val="-5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tot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seves</w:t>
      </w:r>
      <w:r>
        <w:rPr>
          <w:spacing w:val="-10"/>
        </w:rPr>
        <w:t xml:space="preserve"> </w:t>
      </w:r>
      <w:r>
        <w:t>dependències</w:t>
      </w:r>
      <w:r>
        <w:rPr>
          <w:spacing w:val="-10"/>
        </w:rPr>
        <w:t xml:space="preserve"> </w:t>
      </w:r>
      <w:r>
        <w:t>annexes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espai</w:t>
      </w:r>
      <w:r>
        <w:rPr>
          <w:spacing w:val="-10"/>
        </w:rPr>
        <w:t xml:space="preserve"> </w:t>
      </w:r>
      <w:r>
        <w:t>exterior</w:t>
      </w:r>
      <w:r>
        <w:rPr>
          <w:spacing w:val="-9"/>
        </w:rPr>
        <w:t xml:space="preserve"> </w:t>
      </w:r>
      <w:r>
        <w:t>vinculat.</w:t>
      </w:r>
    </w:p>
    <w:p w14:paraId="7D75D73B" w14:textId="77777777" w:rsidR="0053383E" w:rsidRDefault="0053383E">
      <w:pPr>
        <w:pStyle w:val="Textindependent"/>
        <w:spacing w:before="1"/>
      </w:pPr>
    </w:p>
    <w:p w14:paraId="2CCEDE1B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0" w:hanging="708"/>
        <w:rPr>
          <w:sz w:val="24"/>
        </w:rPr>
      </w:pPr>
      <w:r>
        <w:rPr>
          <w:b/>
          <w:spacing w:val="-1"/>
          <w:sz w:val="24"/>
        </w:rPr>
        <w:t>Annex</w:t>
      </w:r>
      <w:r>
        <w:rPr>
          <w:spacing w:val="-1"/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denomina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cadascun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documents</w:t>
      </w:r>
      <w:r>
        <w:rPr>
          <w:spacing w:val="-12"/>
          <w:sz w:val="24"/>
        </w:rPr>
        <w:t xml:space="preserve"> </w:t>
      </w:r>
      <w:r>
        <w:rPr>
          <w:sz w:val="24"/>
        </w:rPr>
        <w:t>adjunts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present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Plec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condicions</w:t>
      </w:r>
      <w:r>
        <w:rPr>
          <w:i/>
          <w:spacing w:val="-52"/>
          <w:sz w:val="24"/>
        </w:rPr>
        <w:t xml:space="preserve"> </w:t>
      </w:r>
      <w:r>
        <w:rPr>
          <w:sz w:val="24"/>
        </w:rPr>
        <w:t xml:space="preserve">o al </w:t>
      </w:r>
      <w:r>
        <w:rPr>
          <w:i/>
          <w:sz w:val="24"/>
        </w:rPr>
        <w:t>Contracte</w:t>
      </w:r>
      <w:r>
        <w:rPr>
          <w:sz w:val="24"/>
        </w:rPr>
        <w:t>, esmentat en un o l’altre i que també es consideraran com a</w:t>
      </w:r>
      <w:r>
        <w:rPr>
          <w:spacing w:val="1"/>
          <w:sz w:val="24"/>
        </w:rPr>
        <w:t xml:space="preserve"> </w:t>
      </w:r>
      <w:r>
        <w:rPr>
          <w:sz w:val="24"/>
        </w:rPr>
        <w:t>elements</w:t>
      </w:r>
      <w:r>
        <w:rPr>
          <w:spacing w:val="-8"/>
          <w:sz w:val="24"/>
        </w:rPr>
        <w:t xml:space="preserve"> </w:t>
      </w:r>
      <w:r>
        <w:rPr>
          <w:sz w:val="24"/>
        </w:rPr>
        <w:t>integrants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Contracte</w:t>
      </w:r>
      <w:r>
        <w:rPr>
          <w:sz w:val="24"/>
        </w:rPr>
        <w:t>.</w:t>
      </w:r>
    </w:p>
    <w:p w14:paraId="172B8C66" w14:textId="77777777" w:rsidR="0053383E" w:rsidRDefault="0053383E">
      <w:pPr>
        <w:pStyle w:val="Textindependent"/>
      </w:pPr>
    </w:p>
    <w:p w14:paraId="7CB5EFAE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9" w:hanging="708"/>
        <w:rPr>
          <w:sz w:val="24"/>
        </w:rPr>
      </w:pPr>
      <w:r>
        <w:rPr>
          <w:b/>
          <w:sz w:val="24"/>
        </w:rPr>
        <w:t>Centre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l’</w:t>
      </w:r>
      <w:r>
        <w:rPr>
          <w:b/>
          <w:sz w:val="24"/>
        </w:rPr>
        <w:t>Hospital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Universitari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Vall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d’Hebron</w:t>
      </w:r>
      <w:r>
        <w:rPr>
          <w:b/>
          <w:spacing w:val="34"/>
          <w:sz w:val="24"/>
        </w:rPr>
        <w:t xml:space="preserve"> </w:t>
      </w:r>
      <w:r>
        <w:rPr>
          <w:sz w:val="24"/>
        </w:rPr>
        <w:t>(o,</w:t>
      </w:r>
      <w:r>
        <w:rPr>
          <w:spacing w:val="-12"/>
          <w:sz w:val="24"/>
        </w:rPr>
        <w:t xml:space="preserve"> </w:t>
      </w:r>
      <w:r>
        <w:rPr>
          <w:sz w:val="24"/>
        </w:rPr>
        <w:t>abreujadament,</w:t>
      </w:r>
      <w:r>
        <w:rPr>
          <w:spacing w:val="-13"/>
          <w:sz w:val="24"/>
        </w:rPr>
        <w:t xml:space="preserve"> </w:t>
      </w:r>
      <w:r>
        <w:rPr>
          <w:sz w:val="24"/>
        </w:rPr>
        <w:t>l’</w:t>
      </w:r>
      <w:r>
        <w:rPr>
          <w:b/>
          <w:sz w:val="24"/>
        </w:rPr>
        <w:t>HUVH</w:t>
      </w:r>
      <w:r>
        <w:rPr>
          <w:sz w:val="24"/>
        </w:rPr>
        <w:t>),</w:t>
      </w:r>
      <w:r>
        <w:rPr>
          <w:spacing w:val="-12"/>
          <w:sz w:val="24"/>
        </w:rPr>
        <w:t xml:space="preserve"> </w:t>
      </w:r>
      <w:r>
        <w:rPr>
          <w:sz w:val="24"/>
        </w:rPr>
        <w:t>com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z w:val="24"/>
        </w:rPr>
        <w:t>estructura de l’</w:t>
      </w:r>
      <w:r>
        <w:rPr>
          <w:b/>
          <w:sz w:val="24"/>
        </w:rPr>
        <w:t xml:space="preserve">ICS </w:t>
      </w:r>
      <w:r>
        <w:rPr>
          <w:sz w:val="24"/>
        </w:rPr>
        <w:t>objecte de la prestació de serveis i centres dependents de</w:t>
      </w:r>
      <w:r>
        <w:rPr>
          <w:spacing w:val="1"/>
          <w:sz w:val="24"/>
        </w:rPr>
        <w:t xml:space="preserve"> </w:t>
      </w:r>
      <w:r>
        <w:rPr>
          <w:sz w:val="24"/>
        </w:rPr>
        <w:t>l’HUVH.</w:t>
      </w:r>
    </w:p>
    <w:p w14:paraId="6AB8E31D" w14:textId="77777777" w:rsidR="0053383E" w:rsidRDefault="0053383E">
      <w:pPr>
        <w:pStyle w:val="Textindependent"/>
      </w:pPr>
    </w:p>
    <w:p w14:paraId="51EDC7F2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1" w:hanging="708"/>
        <w:rPr>
          <w:i/>
          <w:sz w:val="24"/>
        </w:rPr>
      </w:pPr>
      <w:r>
        <w:rPr>
          <w:b/>
          <w:sz w:val="24"/>
        </w:rPr>
        <w:t>Concurrent</w:t>
      </w:r>
      <w:r>
        <w:rPr>
          <w:sz w:val="24"/>
        </w:rPr>
        <w:t>: és la persona física o jurídica que es presenta a la licitació de 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lastRenderedPageBreak/>
        <w:t>prestació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serveis,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acceptant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present</w:t>
      </w:r>
      <w:r>
        <w:rPr>
          <w:spacing w:val="-8"/>
          <w:sz w:val="24"/>
        </w:rPr>
        <w:t xml:space="preserve"> </w:t>
      </w:r>
      <w:r>
        <w:rPr>
          <w:i/>
          <w:spacing w:val="-1"/>
          <w:sz w:val="24"/>
        </w:rPr>
        <w:t>Plec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condicions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tècniques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particulars</w:t>
      </w:r>
    </w:p>
    <w:p w14:paraId="2A1C64C9" w14:textId="77777777"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14:paraId="1E532CA4" w14:textId="77777777" w:rsidR="0053383E" w:rsidRDefault="00CE4F86">
      <w:pPr>
        <w:spacing w:before="107"/>
        <w:ind w:left="1392" w:right="425"/>
        <w:jc w:val="both"/>
        <w:rPr>
          <w:i/>
          <w:sz w:val="24"/>
        </w:rPr>
      </w:pPr>
      <w:r>
        <w:rPr>
          <w:sz w:val="24"/>
        </w:rPr>
        <w:lastRenderedPageBreak/>
        <w:t>així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Plec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clàusules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administratives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contractació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serveis.</w:t>
      </w:r>
    </w:p>
    <w:p w14:paraId="77E45D33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9" w:hanging="708"/>
        <w:rPr>
          <w:sz w:val="24"/>
        </w:rPr>
      </w:pPr>
      <w:r>
        <w:rPr>
          <w:b/>
          <w:spacing w:val="-1"/>
          <w:sz w:val="24"/>
        </w:rPr>
        <w:t>Contractista,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empresa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adjudicatària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o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adjudicatari</w:t>
      </w:r>
      <w:r>
        <w:rPr>
          <w:spacing w:val="-1"/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z w:val="24"/>
        </w:rPr>
        <w:t>és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persona</w:t>
      </w:r>
      <w:r>
        <w:rPr>
          <w:spacing w:val="-10"/>
          <w:sz w:val="24"/>
        </w:rPr>
        <w:t xml:space="preserve"> </w:t>
      </w:r>
      <w:r>
        <w:rPr>
          <w:sz w:val="24"/>
        </w:rPr>
        <w:t>física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jurídica</w:t>
      </w:r>
      <w:r>
        <w:rPr>
          <w:spacing w:val="-51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hagi</w:t>
      </w:r>
      <w:r>
        <w:rPr>
          <w:spacing w:val="-7"/>
          <w:sz w:val="24"/>
        </w:rPr>
        <w:t xml:space="preserve"> </w:t>
      </w:r>
      <w:r>
        <w:rPr>
          <w:sz w:val="24"/>
        </w:rPr>
        <w:t>estat</w:t>
      </w:r>
      <w:r>
        <w:rPr>
          <w:spacing w:val="-8"/>
          <w:sz w:val="24"/>
        </w:rPr>
        <w:t xml:space="preserve"> </w:t>
      </w:r>
      <w:r>
        <w:rPr>
          <w:sz w:val="24"/>
        </w:rPr>
        <w:t>contractada</w:t>
      </w:r>
      <w:r>
        <w:rPr>
          <w:spacing w:val="-8"/>
          <w:sz w:val="24"/>
        </w:rPr>
        <w:t xml:space="preserve"> </w:t>
      </w:r>
      <w:r>
        <w:rPr>
          <w:sz w:val="24"/>
        </w:rPr>
        <w:t>pel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client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realització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prestació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serveis</w:t>
      </w:r>
      <w:r>
        <w:rPr>
          <w:spacing w:val="-52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es</w:t>
      </w:r>
      <w:r>
        <w:rPr>
          <w:spacing w:val="-6"/>
          <w:sz w:val="24"/>
        </w:rPr>
        <w:t xml:space="preserve"> </w:t>
      </w:r>
      <w:r>
        <w:rPr>
          <w:sz w:val="24"/>
        </w:rPr>
        <w:t>defineix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objecte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contracte.</w:t>
      </w:r>
    </w:p>
    <w:p w14:paraId="0ED874A0" w14:textId="77777777" w:rsidR="0053383E" w:rsidRDefault="0053383E">
      <w:pPr>
        <w:pStyle w:val="Textindependent"/>
      </w:pPr>
    </w:p>
    <w:p w14:paraId="20FEE4C9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spacing w:before="1"/>
        <w:ind w:left="1392" w:right="418" w:hanging="708"/>
        <w:rPr>
          <w:sz w:val="24"/>
        </w:rPr>
      </w:pPr>
      <w:r>
        <w:rPr>
          <w:b/>
          <w:sz w:val="24"/>
        </w:rPr>
        <w:t>Manteniment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correctiu: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defineix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manteniment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correctiu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intervencions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z w:val="24"/>
        </w:rPr>
        <w:t>sistemàtiques</w:t>
      </w:r>
      <w:r>
        <w:rPr>
          <w:spacing w:val="-9"/>
          <w:sz w:val="24"/>
        </w:rPr>
        <w:t xml:space="preserve"> </w:t>
      </w:r>
      <w:r>
        <w:rPr>
          <w:sz w:val="24"/>
        </w:rPr>
        <w:t>originades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detecció</w:t>
      </w:r>
      <w:r>
        <w:rPr>
          <w:spacing w:val="-10"/>
          <w:sz w:val="24"/>
        </w:rPr>
        <w:t xml:space="preserve"> </w:t>
      </w:r>
      <w:r>
        <w:rPr>
          <w:sz w:val="24"/>
        </w:rPr>
        <w:t>d’avaries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anomalies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destinades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llur</w:t>
      </w:r>
      <w:r>
        <w:rPr>
          <w:spacing w:val="-10"/>
          <w:sz w:val="24"/>
        </w:rPr>
        <w:t xml:space="preserve"> </w:t>
      </w:r>
      <w:r>
        <w:rPr>
          <w:sz w:val="24"/>
        </w:rPr>
        <w:t>resolució.</w:t>
      </w:r>
      <w:r>
        <w:rPr>
          <w:spacing w:val="-10"/>
          <w:sz w:val="24"/>
        </w:rPr>
        <w:t xml:space="preserve"> </w:t>
      </w:r>
      <w:r>
        <w:rPr>
          <w:sz w:val="24"/>
        </w:rPr>
        <w:t>S’entendran</w:t>
      </w:r>
      <w:r>
        <w:rPr>
          <w:spacing w:val="-9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avaries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anomalies.</w:t>
      </w:r>
    </w:p>
    <w:p w14:paraId="6D9BB182" w14:textId="77777777" w:rsidR="0053383E" w:rsidRDefault="00CE4F86">
      <w:pPr>
        <w:pStyle w:val="Pargrafdellista"/>
        <w:numPr>
          <w:ilvl w:val="2"/>
          <w:numId w:val="10"/>
        </w:numPr>
        <w:tabs>
          <w:tab w:val="left" w:pos="1627"/>
        </w:tabs>
        <w:spacing w:before="1" w:line="292" w:lineRule="exact"/>
        <w:rPr>
          <w:sz w:val="24"/>
        </w:rPr>
      </w:pPr>
      <w:r>
        <w:rPr>
          <w:spacing w:val="-2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interrupció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servei;</w:t>
      </w:r>
    </w:p>
    <w:p w14:paraId="08F5B4CD" w14:textId="77777777" w:rsidR="0053383E" w:rsidRDefault="00CE4F86">
      <w:pPr>
        <w:pStyle w:val="Pargrafdellista"/>
        <w:numPr>
          <w:ilvl w:val="2"/>
          <w:numId w:val="10"/>
        </w:numPr>
        <w:tabs>
          <w:tab w:val="left" w:pos="1643"/>
        </w:tabs>
        <w:ind w:left="1392" w:right="423" w:firstLine="0"/>
        <w:rPr>
          <w:sz w:val="24"/>
        </w:rPr>
      </w:pPr>
      <w:r>
        <w:rPr>
          <w:spacing w:val="-2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funcionament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irregular,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insuficient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fora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paràmetres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normals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servei;</w:t>
      </w:r>
      <w:r>
        <w:rPr>
          <w:spacing w:val="-52"/>
          <w:sz w:val="24"/>
        </w:rPr>
        <w:t xml:space="preserve"> </w:t>
      </w:r>
      <w:r>
        <w:rPr>
          <w:sz w:val="24"/>
        </w:rPr>
        <w:t>encara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això</w:t>
      </w:r>
      <w:r>
        <w:rPr>
          <w:spacing w:val="-10"/>
          <w:sz w:val="24"/>
        </w:rPr>
        <w:t xml:space="preserve"> </w:t>
      </w:r>
      <w:r>
        <w:rPr>
          <w:sz w:val="24"/>
        </w:rPr>
        <w:t>es</w:t>
      </w:r>
      <w:r>
        <w:rPr>
          <w:spacing w:val="-10"/>
          <w:sz w:val="24"/>
        </w:rPr>
        <w:t xml:space="preserve"> </w:t>
      </w:r>
      <w:r>
        <w:rPr>
          <w:sz w:val="24"/>
        </w:rPr>
        <w:t>derivi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disseny</w:t>
      </w:r>
      <w:r>
        <w:rPr>
          <w:spacing w:val="-9"/>
          <w:sz w:val="24"/>
        </w:rPr>
        <w:t xml:space="preserve"> </w:t>
      </w:r>
      <w:r>
        <w:rPr>
          <w:sz w:val="24"/>
        </w:rPr>
        <w:t>i/o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instal·lació</w:t>
      </w:r>
      <w:r>
        <w:rPr>
          <w:spacing w:val="-10"/>
          <w:sz w:val="24"/>
        </w:rPr>
        <w:t xml:space="preserve"> </w:t>
      </w:r>
      <w:r>
        <w:rPr>
          <w:sz w:val="24"/>
        </w:rPr>
        <w:t>original,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</w:p>
    <w:p w14:paraId="5525D797" w14:textId="77777777" w:rsidR="0053383E" w:rsidRDefault="00CE4F86">
      <w:pPr>
        <w:pStyle w:val="Pargrafdellista"/>
        <w:numPr>
          <w:ilvl w:val="2"/>
          <w:numId w:val="10"/>
        </w:numPr>
        <w:tabs>
          <w:tab w:val="left" w:pos="1620"/>
        </w:tabs>
        <w:ind w:left="1392" w:right="424" w:firstLine="0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funcionament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condicions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puguin</w:t>
      </w:r>
      <w:r>
        <w:rPr>
          <w:spacing w:val="-14"/>
          <w:sz w:val="24"/>
        </w:rPr>
        <w:t xml:space="preserve"> </w:t>
      </w:r>
      <w:r>
        <w:rPr>
          <w:sz w:val="24"/>
        </w:rPr>
        <w:t>generar</w:t>
      </w:r>
      <w:r>
        <w:rPr>
          <w:spacing w:val="-11"/>
          <w:sz w:val="24"/>
        </w:rPr>
        <w:t xml:space="preserve"> </w:t>
      </w:r>
      <w:r>
        <w:rPr>
          <w:sz w:val="24"/>
        </w:rPr>
        <w:t>danys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mateix</w:t>
      </w:r>
      <w:r>
        <w:rPr>
          <w:spacing w:val="-11"/>
          <w:sz w:val="24"/>
        </w:rPr>
        <w:t xml:space="preserve"> </w:t>
      </w:r>
      <w:r>
        <w:rPr>
          <w:sz w:val="24"/>
        </w:rPr>
        <w:t>equip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52"/>
          <w:sz w:val="24"/>
        </w:rPr>
        <w:t xml:space="preserve"> </w:t>
      </w:r>
      <w:r>
        <w:rPr>
          <w:sz w:val="24"/>
        </w:rPr>
        <w:t>perjudicis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qualsevol</w:t>
      </w:r>
      <w:r>
        <w:rPr>
          <w:spacing w:val="-7"/>
          <w:sz w:val="24"/>
        </w:rPr>
        <w:t xml:space="preserve"> </w:t>
      </w:r>
      <w:r>
        <w:rPr>
          <w:sz w:val="24"/>
        </w:rPr>
        <w:t>mena.</w:t>
      </w:r>
    </w:p>
    <w:p w14:paraId="27CCA1C2" w14:textId="77777777" w:rsidR="0053383E" w:rsidRDefault="0053383E">
      <w:pPr>
        <w:pStyle w:val="Textindependent"/>
      </w:pPr>
    </w:p>
    <w:p w14:paraId="70666A83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5" w:hanging="708"/>
        <w:rPr>
          <w:sz w:val="24"/>
        </w:rPr>
      </w:pPr>
      <w:r>
        <w:rPr>
          <w:b/>
          <w:sz w:val="24"/>
        </w:rPr>
        <w:t xml:space="preserve">Manteniment normatiu: </w:t>
      </w:r>
      <w:r>
        <w:rPr>
          <w:sz w:val="24"/>
        </w:rPr>
        <w:t>es defineix com el conjunt d'operacions destinades a</w:t>
      </w:r>
      <w:r>
        <w:rPr>
          <w:spacing w:val="1"/>
          <w:sz w:val="24"/>
        </w:rPr>
        <w:t xml:space="preserve"> </w:t>
      </w:r>
      <w:r>
        <w:rPr>
          <w:sz w:val="24"/>
        </w:rPr>
        <w:t>verificar o assegurar el compliment de la normativa legalment exigible i de les</w:t>
      </w:r>
      <w:r>
        <w:rPr>
          <w:spacing w:val="1"/>
          <w:sz w:val="24"/>
        </w:rPr>
        <w:t xml:space="preserve"> </w:t>
      </w:r>
      <w:r>
        <w:rPr>
          <w:sz w:val="24"/>
        </w:rPr>
        <w:t>indicacions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manual</w:t>
      </w:r>
      <w:r>
        <w:rPr>
          <w:spacing w:val="-6"/>
          <w:sz w:val="24"/>
        </w:rPr>
        <w:t xml:space="preserve"> </w:t>
      </w:r>
      <w:r>
        <w:rPr>
          <w:sz w:val="24"/>
        </w:rPr>
        <w:t>tècnic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fabricant.</w:t>
      </w:r>
    </w:p>
    <w:p w14:paraId="24111808" w14:textId="77777777" w:rsidR="0053383E" w:rsidRDefault="0053383E">
      <w:pPr>
        <w:pStyle w:val="Textindependent"/>
      </w:pPr>
    </w:p>
    <w:p w14:paraId="3ED3A8DF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7" w:hanging="708"/>
        <w:rPr>
          <w:sz w:val="24"/>
        </w:rPr>
      </w:pPr>
      <w:r>
        <w:rPr>
          <w:b/>
          <w:sz w:val="24"/>
        </w:rPr>
        <w:t xml:space="preserve">Manteniment predictiu: </w:t>
      </w:r>
      <w:r>
        <w:rPr>
          <w:sz w:val="24"/>
        </w:rPr>
        <w:t xml:space="preserve">es defineix com a </w:t>
      </w:r>
      <w:r>
        <w:rPr>
          <w:i/>
          <w:sz w:val="24"/>
        </w:rPr>
        <w:t xml:space="preserve">manteniment predictiu </w:t>
      </w:r>
      <w:r>
        <w:rPr>
          <w:sz w:val="24"/>
        </w:rPr>
        <w:t>el conjunt de</w:t>
      </w:r>
      <w:r>
        <w:rPr>
          <w:spacing w:val="1"/>
          <w:sz w:val="24"/>
        </w:rPr>
        <w:t xml:space="preserve"> </w:t>
      </w:r>
      <w:r>
        <w:rPr>
          <w:sz w:val="24"/>
        </w:rPr>
        <w:t>les operacions realitzades sobre la infraestructura, les instal·lacions i els equips i</w:t>
      </w:r>
      <w:r>
        <w:rPr>
          <w:spacing w:val="-52"/>
          <w:sz w:val="24"/>
        </w:rPr>
        <w:t xml:space="preserve"> </w:t>
      </w:r>
      <w:r>
        <w:rPr>
          <w:sz w:val="24"/>
        </w:rPr>
        <w:t>encaminades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preveure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programar</w:t>
      </w:r>
      <w:r>
        <w:rPr>
          <w:spacing w:val="1"/>
          <w:sz w:val="24"/>
        </w:rPr>
        <w:t xml:space="preserve"> </w:t>
      </w:r>
      <w:r>
        <w:rPr>
          <w:sz w:val="24"/>
        </w:rPr>
        <w:t>amb</w:t>
      </w:r>
      <w:r>
        <w:rPr>
          <w:spacing w:val="1"/>
          <w:sz w:val="24"/>
        </w:rPr>
        <w:t xml:space="preserve"> </w:t>
      </w:r>
      <w:r>
        <w:rPr>
          <w:sz w:val="24"/>
        </w:rPr>
        <w:t>temps</w:t>
      </w:r>
      <w:r>
        <w:rPr>
          <w:spacing w:val="1"/>
          <w:sz w:val="24"/>
        </w:rPr>
        <w:t xml:space="preserve"> </w:t>
      </w:r>
      <w:r>
        <w:rPr>
          <w:sz w:val="24"/>
        </w:rPr>
        <w:t>suficients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reposicions,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renovacions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reformes</w:t>
      </w:r>
      <w:r>
        <w:rPr>
          <w:spacing w:val="-12"/>
          <w:sz w:val="24"/>
        </w:rPr>
        <w:t xml:space="preserve"> </w:t>
      </w:r>
      <w:r>
        <w:rPr>
          <w:sz w:val="24"/>
        </w:rPr>
        <w:t>parcials</w:t>
      </w:r>
      <w:r>
        <w:rPr>
          <w:spacing w:val="-13"/>
          <w:sz w:val="24"/>
        </w:rPr>
        <w:t xml:space="preserve"> </w:t>
      </w:r>
      <w:r>
        <w:rPr>
          <w:sz w:val="24"/>
        </w:rPr>
        <w:t>necessàries,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forma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puguin</w:t>
      </w:r>
      <w:r>
        <w:rPr>
          <w:spacing w:val="-12"/>
          <w:sz w:val="24"/>
        </w:rPr>
        <w:t xml:space="preserve"> </w:t>
      </w:r>
      <w:r>
        <w:rPr>
          <w:sz w:val="24"/>
        </w:rPr>
        <w:t>ser</w:t>
      </w:r>
      <w:r>
        <w:rPr>
          <w:spacing w:val="-12"/>
          <w:sz w:val="24"/>
        </w:rPr>
        <w:t xml:space="preserve"> </w:t>
      </w:r>
      <w:r>
        <w:rPr>
          <w:sz w:val="24"/>
        </w:rPr>
        <w:t>realitzades</w:t>
      </w:r>
      <w:r>
        <w:rPr>
          <w:spacing w:val="-52"/>
          <w:sz w:val="24"/>
        </w:rPr>
        <w:t xml:space="preserve"> </w:t>
      </w:r>
      <w:r>
        <w:rPr>
          <w:sz w:val="24"/>
        </w:rPr>
        <w:t>sense pertorbació de l'activitat hospitalària i/o de la planificació pressupostària.</w:t>
      </w:r>
      <w:r>
        <w:rPr>
          <w:spacing w:val="-52"/>
          <w:sz w:val="24"/>
        </w:rPr>
        <w:t xml:space="preserve"> </w:t>
      </w:r>
      <w:r>
        <w:rPr>
          <w:sz w:val="24"/>
        </w:rPr>
        <w:t>També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conjunt</w:t>
      </w:r>
      <w:r>
        <w:rPr>
          <w:spacing w:val="-11"/>
          <w:sz w:val="24"/>
        </w:rPr>
        <w:t xml:space="preserve"> </w:t>
      </w:r>
      <w:r>
        <w:rPr>
          <w:sz w:val="24"/>
        </w:rPr>
        <w:t>d'operacions</w:t>
      </w:r>
      <w:r>
        <w:rPr>
          <w:spacing w:val="-11"/>
          <w:sz w:val="24"/>
        </w:rPr>
        <w:t xml:space="preserve"> </w:t>
      </w:r>
      <w:r>
        <w:rPr>
          <w:sz w:val="24"/>
        </w:rPr>
        <w:t>destinades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verificar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assegurar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compliment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correcció</w:t>
      </w:r>
      <w:r>
        <w:rPr>
          <w:spacing w:val="-8"/>
          <w:sz w:val="24"/>
        </w:rPr>
        <w:t xml:space="preserve"> </w:t>
      </w:r>
      <w:r>
        <w:rPr>
          <w:sz w:val="24"/>
        </w:rPr>
        <w:t>d’alertes</w:t>
      </w:r>
      <w:r>
        <w:rPr>
          <w:spacing w:val="-8"/>
          <w:sz w:val="24"/>
        </w:rPr>
        <w:t xml:space="preserve"> </w:t>
      </w:r>
      <w:r>
        <w:rPr>
          <w:sz w:val="24"/>
        </w:rPr>
        <w:t>sanitàries</w:t>
      </w:r>
    </w:p>
    <w:p w14:paraId="5902552B" w14:textId="77777777" w:rsidR="0053383E" w:rsidRDefault="0053383E">
      <w:pPr>
        <w:pStyle w:val="Textindependent"/>
        <w:spacing w:before="1"/>
      </w:pPr>
    </w:p>
    <w:p w14:paraId="498A2A83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7" w:hanging="708"/>
        <w:rPr>
          <w:sz w:val="24"/>
        </w:rPr>
      </w:pPr>
      <w:r>
        <w:rPr>
          <w:b/>
          <w:spacing w:val="-1"/>
          <w:sz w:val="24"/>
        </w:rPr>
        <w:t>Manteniment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preventiu:</w:t>
      </w:r>
      <w:r>
        <w:rPr>
          <w:b/>
          <w:spacing w:val="40"/>
          <w:sz w:val="24"/>
        </w:rPr>
        <w:t xml:space="preserve"> </w:t>
      </w:r>
      <w:r>
        <w:rPr>
          <w:spacing w:val="-1"/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defineix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com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i/>
          <w:spacing w:val="-1"/>
          <w:sz w:val="24"/>
        </w:rPr>
        <w:t>manteniment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preventiu</w:t>
      </w:r>
      <w:r>
        <w:rPr>
          <w:i/>
          <w:spacing w:val="-7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conjunt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les operacions sistemàtiques realitzades sobre les instal·lacions i els equips per</w:t>
      </w:r>
      <w:r>
        <w:rPr>
          <w:spacing w:val="1"/>
          <w:sz w:val="24"/>
        </w:rPr>
        <w:t xml:space="preserve"> </w:t>
      </w:r>
      <w:r>
        <w:rPr>
          <w:sz w:val="24"/>
        </w:rPr>
        <w:t>mantenir-los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millors</w:t>
      </w:r>
      <w:r>
        <w:rPr>
          <w:spacing w:val="1"/>
          <w:sz w:val="24"/>
        </w:rPr>
        <w:t xml:space="preserve"> </w:t>
      </w:r>
      <w:r>
        <w:rPr>
          <w:sz w:val="24"/>
        </w:rPr>
        <w:t>condicions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treball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produeixin</w:t>
      </w:r>
      <w:r>
        <w:rPr>
          <w:spacing w:val="1"/>
          <w:sz w:val="24"/>
        </w:rPr>
        <w:t xml:space="preserve"> </w:t>
      </w:r>
      <w:r>
        <w:rPr>
          <w:sz w:val="24"/>
        </w:rPr>
        <w:t>interrupcions d'ús, alteracions en la seva funció o pertorbacions en els seus</w:t>
      </w:r>
      <w:r>
        <w:rPr>
          <w:spacing w:val="1"/>
          <w:sz w:val="24"/>
        </w:rPr>
        <w:t xml:space="preserve"> </w:t>
      </w:r>
      <w:r>
        <w:rPr>
          <w:sz w:val="24"/>
        </w:rPr>
        <w:t>paràmetres de funcionament i/o resultats; o per a prolongar la seva vida útil i</w:t>
      </w:r>
      <w:r>
        <w:rPr>
          <w:spacing w:val="1"/>
          <w:sz w:val="24"/>
        </w:rPr>
        <w:t xml:space="preserve"> </w:t>
      </w:r>
      <w:r>
        <w:rPr>
          <w:sz w:val="24"/>
        </w:rPr>
        <w:t>mantenir el seu rendiment en nivells similars als de disseny. Inclou tots els</w:t>
      </w:r>
      <w:r>
        <w:rPr>
          <w:spacing w:val="1"/>
          <w:sz w:val="24"/>
        </w:rPr>
        <w:t xml:space="preserve"> </w:t>
      </w:r>
      <w:r>
        <w:rPr>
          <w:sz w:val="24"/>
        </w:rPr>
        <w:t>recanvis,</w:t>
      </w:r>
      <w:r>
        <w:rPr>
          <w:spacing w:val="-11"/>
          <w:sz w:val="24"/>
        </w:rPr>
        <w:t xml:space="preserve"> </w:t>
      </w:r>
      <w:r>
        <w:rPr>
          <w:sz w:val="24"/>
        </w:rPr>
        <w:t>peces,</w:t>
      </w:r>
      <w:r>
        <w:rPr>
          <w:spacing w:val="-11"/>
          <w:sz w:val="24"/>
        </w:rPr>
        <w:t xml:space="preserve"> </w:t>
      </w:r>
      <w:r>
        <w:rPr>
          <w:sz w:val="24"/>
        </w:rPr>
        <w:t>kits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fungibles</w:t>
      </w:r>
      <w:r>
        <w:rPr>
          <w:spacing w:val="-11"/>
          <w:sz w:val="24"/>
        </w:rPr>
        <w:t xml:space="preserve"> </w:t>
      </w:r>
      <w:r>
        <w:rPr>
          <w:sz w:val="24"/>
        </w:rPr>
        <w:t>necessaris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z w:val="24"/>
        </w:rPr>
        <w:t>realització.</w:t>
      </w:r>
    </w:p>
    <w:p w14:paraId="548DBFE7" w14:textId="77777777" w:rsidR="0053383E" w:rsidRDefault="0053383E">
      <w:pPr>
        <w:pStyle w:val="Textindependent"/>
      </w:pPr>
    </w:p>
    <w:p w14:paraId="5D07D25D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8" w:hanging="708"/>
        <w:rPr>
          <w:sz w:val="24"/>
        </w:rPr>
      </w:pPr>
      <w:r>
        <w:rPr>
          <w:b/>
          <w:sz w:val="24"/>
        </w:rPr>
        <w:t>Manteniment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integral: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z w:val="24"/>
        </w:rPr>
        <w:t>defineix</w:t>
      </w:r>
      <w:r>
        <w:rPr>
          <w:spacing w:val="-11"/>
          <w:sz w:val="24"/>
        </w:rPr>
        <w:t xml:space="preserve"> </w:t>
      </w:r>
      <w:r>
        <w:rPr>
          <w:sz w:val="24"/>
        </w:rPr>
        <w:t>com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conjunt</w:t>
      </w:r>
      <w:r>
        <w:rPr>
          <w:spacing w:val="-11"/>
          <w:sz w:val="24"/>
        </w:rPr>
        <w:t xml:space="preserve"> </w:t>
      </w:r>
      <w:r>
        <w:rPr>
          <w:sz w:val="24"/>
        </w:rPr>
        <w:t>dels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manteniments</w:t>
      </w:r>
      <w:r>
        <w:rPr>
          <w:spacing w:val="-10"/>
          <w:sz w:val="24"/>
        </w:rPr>
        <w:t xml:space="preserve"> </w:t>
      </w:r>
      <w:r>
        <w:rPr>
          <w:sz w:val="24"/>
        </w:rPr>
        <w:t>preventiu,</w:t>
      </w:r>
      <w:r>
        <w:rPr>
          <w:spacing w:val="-52"/>
          <w:sz w:val="24"/>
        </w:rPr>
        <w:t xml:space="preserve"> </w:t>
      </w:r>
      <w:r>
        <w:rPr>
          <w:sz w:val="24"/>
        </w:rPr>
        <w:t>correctiu,</w:t>
      </w:r>
      <w:r>
        <w:rPr>
          <w:spacing w:val="-8"/>
          <w:sz w:val="24"/>
        </w:rPr>
        <w:t xml:space="preserve"> </w:t>
      </w:r>
      <w:r>
        <w:rPr>
          <w:sz w:val="24"/>
        </w:rPr>
        <w:t>normatiu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predictiu</w:t>
      </w:r>
    </w:p>
    <w:p w14:paraId="101E24A3" w14:textId="77777777" w:rsidR="0053383E" w:rsidRDefault="0053383E">
      <w:pPr>
        <w:pStyle w:val="Textindependent"/>
        <w:spacing w:before="11"/>
        <w:rPr>
          <w:sz w:val="23"/>
        </w:rPr>
      </w:pPr>
    </w:p>
    <w:p w14:paraId="6F703570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1"/>
          <w:tab w:val="left" w:pos="1392"/>
        </w:tabs>
        <w:ind w:left="1392" w:hanging="721"/>
        <w:rPr>
          <w:sz w:val="24"/>
        </w:rPr>
      </w:pPr>
      <w:r>
        <w:rPr>
          <w:b/>
          <w:spacing w:val="-3"/>
          <w:sz w:val="24"/>
        </w:rPr>
        <w:t>Part</w:t>
      </w:r>
      <w:r>
        <w:rPr>
          <w:b/>
          <w:spacing w:val="-9"/>
          <w:sz w:val="24"/>
        </w:rPr>
        <w:t xml:space="preserve"> </w:t>
      </w:r>
      <w:r>
        <w:rPr>
          <w:b/>
          <w:spacing w:val="-3"/>
          <w:sz w:val="24"/>
        </w:rPr>
        <w:t>contractada</w:t>
      </w:r>
      <w:r>
        <w:rPr>
          <w:spacing w:val="-3"/>
          <w:sz w:val="24"/>
        </w:rPr>
        <w:t>: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i/>
          <w:spacing w:val="-3"/>
          <w:sz w:val="24"/>
        </w:rPr>
        <w:t>contractista</w:t>
      </w:r>
      <w:r>
        <w:rPr>
          <w:i/>
          <w:spacing w:val="-5"/>
          <w:sz w:val="24"/>
        </w:rPr>
        <w:t xml:space="preserve"> </w:t>
      </w:r>
      <w:r>
        <w:rPr>
          <w:spacing w:val="-2"/>
          <w:sz w:val="24"/>
        </w:rPr>
        <w:t>subjecte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i/>
          <w:spacing w:val="-2"/>
          <w:sz w:val="24"/>
        </w:rPr>
        <w:t>contracte</w:t>
      </w:r>
      <w:r>
        <w:rPr>
          <w:spacing w:val="-2"/>
          <w:sz w:val="24"/>
        </w:rPr>
        <w:t>.</w:t>
      </w:r>
    </w:p>
    <w:p w14:paraId="3EBEFAAE" w14:textId="77777777" w:rsidR="0053383E" w:rsidRDefault="0053383E">
      <w:pPr>
        <w:pStyle w:val="Textindependent"/>
      </w:pPr>
    </w:p>
    <w:p w14:paraId="3FA3BBC1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1"/>
          <w:tab w:val="left" w:pos="1392"/>
        </w:tabs>
        <w:ind w:left="1392" w:hanging="721"/>
        <w:rPr>
          <w:sz w:val="24"/>
        </w:rPr>
      </w:pPr>
      <w:r>
        <w:rPr>
          <w:b/>
          <w:spacing w:val="-3"/>
          <w:sz w:val="24"/>
        </w:rPr>
        <w:t>Part</w:t>
      </w:r>
      <w:r>
        <w:rPr>
          <w:b/>
          <w:spacing w:val="-10"/>
          <w:sz w:val="24"/>
        </w:rPr>
        <w:t xml:space="preserve"> </w:t>
      </w:r>
      <w:r>
        <w:rPr>
          <w:b/>
          <w:spacing w:val="-3"/>
          <w:sz w:val="24"/>
        </w:rPr>
        <w:t>contractant</w:t>
      </w:r>
      <w:r>
        <w:rPr>
          <w:spacing w:val="-3"/>
          <w:sz w:val="24"/>
        </w:rPr>
        <w:t>: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l'</w:t>
      </w:r>
      <w:r>
        <w:rPr>
          <w:b/>
          <w:spacing w:val="-3"/>
          <w:sz w:val="24"/>
        </w:rPr>
        <w:t>HUVH</w:t>
      </w:r>
      <w:r>
        <w:rPr>
          <w:b/>
          <w:spacing w:val="-6"/>
          <w:sz w:val="24"/>
        </w:rPr>
        <w:t xml:space="preserve"> </w:t>
      </w:r>
      <w:r>
        <w:rPr>
          <w:spacing w:val="-3"/>
          <w:sz w:val="24"/>
        </w:rPr>
        <w:t>(Hospital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Universitari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Vall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d’Hebron).</w:t>
      </w:r>
    </w:p>
    <w:p w14:paraId="0766AD17" w14:textId="77777777" w:rsidR="0053383E" w:rsidRDefault="0053383E">
      <w:pPr>
        <w:pStyle w:val="Textindependent"/>
      </w:pPr>
    </w:p>
    <w:p w14:paraId="090AF3E5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7" w:hanging="708"/>
        <w:rPr>
          <w:sz w:val="24"/>
        </w:rPr>
      </w:pPr>
      <w:r>
        <w:rPr>
          <w:b/>
          <w:sz w:val="24"/>
        </w:rPr>
        <w:t>Prestació de serveis</w:t>
      </w:r>
      <w:r>
        <w:rPr>
          <w:sz w:val="24"/>
        </w:rPr>
        <w:t>: és l’objecte del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contracte</w:t>
      </w:r>
      <w:r>
        <w:rPr>
          <w:sz w:val="24"/>
        </w:rPr>
        <w:t xml:space="preserve">, regulat pel present </w:t>
      </w:r>
      <w:r>
        <w:rPr>
          <w:i/>
          <w:sz w:val="24"/>
        </w:rPr>
        <w:t>Plec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condicions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tècniques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sz w:val="24"/>
        </w:rPr>
        <w:t>.</w:t>
      </w:r>
    </w:p>
    <w:p w14:paraId="043B55F0" w14:textId="77777777"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14:paraId="735C7F13" w14:textId="77777777" w:rsidR="0053383E" w:rsidRDefault="00CE4F86">
      <w:pPr>
        <w:pStyle w:val="Textindependent"/>
        <w:spacing w:before="107"/>
        <w:ind w:left="684" w:right="415"/>
        <w:jc w:val="both"/>
      </w:pPr>
      <w:r>
        <w:lastRenderedPageBreak/>
        <w:t>D'altra banda, s'estableix que qualsevol referència monetària que es realitzi en relació</w:t>
      </w:r>
      <w:r>
        <w:rPr>
          <w:spacing w:val="1"/>
        </w:rPr>
        <w:t xml:space="preserve"> </w:t>
      </w:r>
      <w:r>
        <w:t>amb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contracte,</w:t>
      </w:r>
      <w:r>
        <w:rPr>
          <w:spacing w:val="1"/>
        </w:rPr>
        <w:t xml:space="preserve"> </w:t>
      </w:r>
      <w:r>
        <w:t>els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actes</w:t>
      </w:r>
      <w:r>
        <w:rPr>
          <w:spacing w:val="1"/>
        </w:rPr>
        <w:t xml:space="preserve"> </w:t>
      </w:r>
      <w:r>
        <w:t>preparatoris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conseqüents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rPr>
          <w:i/>
        </w:rPr>
        <w:t>Plec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-52"/>
        </w:rPr>
        <w:t xml:space="preserve"> </w:t>
      </w:r>
      <w:r>
        <w:rPr>
          <w:i/>
          <w:spacing w:val="-2"/>
        </w:rPr>
        <w:t>condicions</w:t>
      </w:r>
      <w:r>
        <w:rPr>
          <w:i/>
          <w:spacing w:val="-9"/>
        </w:rPr>
        <w:t xml:space="preserve"> </w:t>
      </w:r>
      <w:r>
        <w:rPr>
          <w:spacing w:val="-2"/>
        </w:rPr>
        <w:t>s'ha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fer</w:t>
      </w:r>
      <w:r>
        <w:rPr>
          <w:spacing w:val="-11"/>
        </w:rPr>
        <w:t xml:space="preserve"> </w:t>
      </w:r>
      <w:r>
        <w:rPr>
          <w:spacing w:val="-2"/>
        </w:rPr>
        <w:t>amb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1"/>
        </w:rPr>
        <w:t xml:space="preserve"> </w:t>
      </w:r>
      <w:r>
        <w:rPr>
          <w:spacing w:val="-2"/>
        </w:rPr>
        <w:t>preu</w:t>
      </w:r>
      <w:r>
        <w:rPr>
          <w:spacing w:val="-9"/>
        </w:rPr>
        <w:t xml:space="preserve"> </w:t>
      </w:r>
      <w:r>
        <w:rPr>
          <w:spacing w:val="-2"/>
        </w:rPr>
        <w:t>base</w:t>
      </w:r>
      <w:r>
        <w:rPr>
          <w:spacing w:val="-11"/>
        </w:rPr>
        <w:t xml:space="preserve"> </w:t>
      </w:r>
      <w:r>
        <w:rPr>
          <w:spacing w:val="-2"/>
        </w:rPr>
        <w:t>+</w:t>
      </w:r>
      <w:r>
        <w:rPr>
          <w:spacing w:val="-10"/>
        </w:rPr>
        <w:t xml:space="preserve"> </w:t>
      </w:r>
      <w:r>
        <w:rPr>
          <w:spacing w:val="-2"/>
        </w:rPr>
        <w:t>l'IVA</w:t>
      </w:r>
      <w:r>
        <w:rPr>
          <w:spacing w:val="-10"/>
        </w:rPr>
        <w:t xml:space="preserve"> </w:t>
      </w:r>
      <w:r>
        <w:rPr>
          <w:spacing w:val="-2"/>
        </w:rPr>
        <w:t>corresponent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preu</w:t>
      </w:r>
      <w:r>
        <w:rPr>
          <w:spacing w:val="-12"/>
        </w:rPr>
        <w:t xml:space="preserve"> </w:t>
      </w:r>
      <w:r>
        <w:rPr>
          <w:spacing w:val="-1"/>
        </w:rPr>
        <w:t>final</w:t>
      </w:r>
      <w:r>
        <w:rPr>
          <w:spacing w:val="-10"/>
        </w:rPr>
        <w:t xml:space="preserve"> </w:t>
      </w:r>
      <w:r>
        <w:rPr>
          <w:spacing w:val="-1"/>
        </w:rPr>
        <w:t>amb</w:t>
      </w:r>
      <w:r>
        <w:rPr>
          <w:spacing w:val="-10"/>
        </w:rPr>
        <w:t xml:space="preserve"> </w:t>
      </w:r>
      <w:r>
        <w:rPr>
          <w:spacing w:val="-1"/>
        </w:rPr>
        <w:t>l’IVA</w:t>
      </w:r>
      <w:r>
        <w:rPr>
          <w:spacing w:val="-9"/>
        </w:rPr>
        <w:t xml:space="preserve"> </w:t>
      </w:r>
      <w:r>
        <w:rPr>
          <w:spacing w:val="-1"/>
        </w:rPr>
        <w:t>inclòs.</w:t>
      </w:r>
    </w:p>
    <w:p w14:paraId="3E83E028" w14:textId="77777777" w:rsidR="0053383E" w:rsidRDefault="0053383E">
      <w:pPr>
        <w:pStyle w:val="Textindependent"/>
      </w:pPr>
    </w:p>
    <w:p w14:paraId="643B39DE" w14:textId="77777777"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spacing w:before="1"/>
      </w:pPr>
      <w:bookmarkStart w:id="5" w:name="3._ÀMBIT"/>
      <w:bookmarkStart w:id="6" w:name="_TOC_250007"/>
      <w:bookmarkEnd w:id="5"/>
      <w:r>
        <w:t>À</w:t>
      </w:r>
      <w:bookmarkEnd w:id="6"/>
      <w:r>
        <w:t>MBIT</w:t>
      </w:r>
    </w:p>
    <w:p w14:paraId="4F27E399" w14:textId="77777777" w:rsidR="0053383E" w:rsidRDefault="0053383E">
      <w:pPr>
        <w:pStyle w:val="Textindependent"/>
        <w:spacing w:before="12"/>
        <w:rPr>
          <w:b/>
          <w:sz w:val="23"/>
        </w:rPr>
      </w:pPr>
    </w:p>
    <w:p w14:paraId="48533847" w14:textId="77777777" w:rsidR="0053383E" w:rsidRDefault="00CE4F86">
      <w:pPr>
        <w:pStyle w:val="Textindependent"/>
        <w:ind w:left="684" w:right="236"/>
      </w:pPr>
      <w:r>
        <w:t>L’àmbit del present contracte fa referència a l’Hospital Universitari Vall Hebron i als</w:t>
      </w:r>
      <w:r>
        <w:rPr>
          <w:spacing w:val="1"/>
        </w:rPr>
        <w:t xml:space="preserve"> </w:t>
      </w:r>
      <w:r>
        <w:t>diferents</w:t>
      </w:r>
      <w:r>
        <w:rPr>
          <w:spacing w:val="-5"/>
        </w:rPr>
        <w:t xml:space="preserve"> </w:t>
      </w:r>
      <w:r>
        <w:t>centres</w:t>
      </w:r>
      <w:r>
        <w:rPr>
          <w:spacing w:val="-5"/>
        </w:rPr>
        <w:t xml:space="preserve"> </w:t>
      </w:r>
      <w:r>
        <w:t>dependents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l’HUVH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trobin</w:t>
      </w:r>
      <w:r>
        <w:rPr>
          <w:spacing w:val="-5"/>
        </w:rPr>
        <w:t xml:space="preserve"> </w:t>
      </w:r>
      <w:r>
        <w:t>instal·lats</w:t>
      </w:r>
      <w:r>
        <w:rPr>
          <w:spacing w:val="-2"/>
        </w:rPr>
        <w:t xml:space="preserve"> </w:t>
      </w:r>
      <w:r>
        <w:t>els</w:t>
      </w:r>
      <w:r>
        <w:rPr>
          <w:spacing w:val="-5"/>
        </w:rPr>
        <w:t xml:space="preserve"> </w:t>
      </w:r>
      <w:r>
        <w:t>equips</w:t>
      </w:r>
      <w:r>
        <w:rPr>
          <w:spacing w:val="-4"/>
        </w:rPr>
        <w:t xml:space="preserve"> </w:t>
      </w:r>
      <w:r>
        <w:t>objecte</w:t>
      </w:r>
      <w:r>
        <w:rPr>
          <w:spacing w:val="-4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licitació ja sigui en el contracte de manteniment INTEGRAL o en el contacte de</w:t>
      </w:r>
      <w:r>
        <w:rPr>
          <w:spacing w:val="1"/>
        </w:rPr>
        <w:t xml:space="preserve"> </w:t>
      </w:r>
      <w:r>
        <w:t>manteniment PREVENTIU.</w:t>
      </w:r>
    </w:p>
    <w:p w14:paraId="3BA2D183" w14:textId="77777777" w:rsidR="0053383E" w:rsidRDefault="0053383E">
      <w:pPr>
        <w:pStyle w:val="Textindependent"/>
      </w:pPr>
    </w:p>
    <w:p w14:paraId="704C60A2" w14:textId="77777777" w:rsidR="0053383E" w:rsidRDefault="0053383E">
      <w:pPr>
        <w:pStyle w:val="Textindependent"/>
      </w:pPr>
    </w:p>
    <w:p w14:paraId="3D242315" w14:textId="77777777"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</w:pPr>
      <w:bookmarkStart w:id="7" w:name="4._ABAST"/>
      <w:bookmarkStart w:id="8" w:name="_TOC_250006"/>
      <w:bookmarkEnd w:id="7"/>
      <w:r>
        <w:t>A</w:t>
      </w:r>
      <w:bookmarkEnd w:id="8"/>
      <w:r>
        <w:t>BAST</w:t>
      </w:r>
    </w:p>
    <w:p w14:paraId="2E62BCC3" w14:textId="77777777" w:rsidR="0053383E" w:rsidRDefault="0053383E">
      <w:pPr>
        <w:pStyle w:val="Textindependent"/>
        <w:rPr>
          <w:b/>
        </w:rPr>
      </w:pPr>
    </w:p>
    <w:p w14:paraId="1CF06068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80"/>
        </w:tabs>
        <w:ind w:right="417" w:firstLine="0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realitzarà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l'equip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operacions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tingui</w:t>
      </w:r>
      <w:r>
        <w:rPr>
          <w:spacing w:val="1"/>
          <w:sz w:val="24"/>
        </w:rPr>
        <w:t xml:space="preserve"> </w:t>
      </w:r>
      <w:r>
        <w:rPr>
          <w:sz w:val="24"/>
        </w:rPr>
        <w:t>contractades (poden ser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 integral (que inclou el normatiu, predictiu,</w:t>
      </w:r>
      <w:r>
        <w:rPr>
          <w:spacing w:val="1"/>
          <w:sz w:val="24"/>
        </w:rPr>
        <w:t xml:space="preserve"> </w:t>
      </w:r>
      <w:r>
        <w:rPr>
          <w:sz w:val="24"/>
        </w:rPr>
        <w:t>preventiu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correctiu)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1"/>
          <w:sz w:val="24"/>
        </w:rPr>
        <w:t xml:space="preserve"> </w:t>
      </w:r>
      <w:r>
        <w:rPr>
          <w:sz w:val="24"/>
        </w:rPr>
        <w:t>preventiu)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ajustaments,</w:t>
      </w:r>
      <w:r>
        <w:rPr>
          <w:spacing w:val="1"/>
          <w:sz w:val="24"/>
        </w:rPr>
        <w:t xml:space="preserve"> </w:t>
      </w:r>
      <w:r>
        <w:rPr>
          <w:sz w:val="24"/>
        </w:rPr>
        <w:t>proves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vigilància</w:t>
      </w:r>
      <w:r>
        <w:rPr>
          <w:spacing w:val="1"/>
          <w:sz w:val="24"/>
        </w:rPr>
        <w:t xml:space="preserve"> </w:t>
      </w:r>
      <w:r>
        <w:rPr>
          <w:sz w:val="24"/>
        </w:rPr>
        <w:t>necessàries per a garantir la conservació i/o millora de l’equip, amb les seves parts</w:t>
      </w:r>
      <w:r>
        <w:rPr>
          <w:spacing w:val="1"/>
          <w:sz w:val="24"/>
        </w:rPr>
        <w:t xml:space="preserve"> </w:t>
      </w:r>
      <w:r>
        <w:rPr>
          <w:sz w:val="24"/>
        </w:rPr>
        <w:t>mecàniques,</w:t>
      </w:r>
      <w:r>
        <w:rPr>
          <w:spacing w:val="1"/>
          <w:sz w:val="24"/>
        </w:rPr>
        <w:t xml:space="preserve"> </w:t>
      </w:r>
      <w:r>
        <w:rPr>
          <w:sz w:val="24"/>
        </w:rPr>
        <w:t>elèctriques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electròniques,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assegurar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tot moment llur fiabilitat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funcionament</w:t>
      </w:r>
      <w:r>
        <w:rPr>
          <w:spacing w:val="-6"/>
          <w:sz w:val="24"/>
        </w:rPr>
        <w:t xml:space="preserve"> </w:t>
      </w:r>
      <w:r>
        <w:rPr>
          <w:sz w:val="24"/>
        </w:rPr>
        <w:t>correcte.</w:t>
      </w:r>
    </w:p>
    <w:p w14:paraId="4CAF27E8" w14:textId="77777777" w:rsidR="0053383E" w:rsidRDefault="0053383E">
      <w:pPr>
        <w:pStyle w:val="Textindependent"/>
        <w:spacing w:before="1"/>
      </w:pPr>
    </w:p>
    <w:p w14:paraId="769ADCF9" w14:textId="77777777" w:rsidR="0053383E" w:rsidRDefault="00CE4F86">
      <w:pPr>
        <w:pStyle w:val="Textindependent"/>
        <w:ind w:left="684" w:right="418"/>
        <w:jc w:val="both"/>
      </w:pP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2"/>
        </w:rPr>
        <w:t>període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garantia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tal</w:t>
      </w:r>
      <w:r>
        <w:rPr>
          <w:spacing w:val="-10"/>
        </w:rPr>
        <w:t xml:space="preserve"> </w:t>
      </w:r>
      <w:r>
        <w:rPr>
          <w:spacing w:val="-2"/>
        </w:rPr>
        <w:t>com</w:t>
      </w:r>
      <w:r>
        <w:rPr>
          <w:spacing w:val="-11"/>
        </w:rPr>
        <w:t xml:space="preserve"> </w:t>
      </w:r>
      <w:r>
        <w:rPr>
          <w:spacing w:val="-2"/>
        </w:rPr>
        <w:t>s’indica</w:t>
      </w:r>
      <w:r>
        <w:rPr>
          <w:spacing w:val="-11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i/>
          <w:spacing w:val="-1"/>
        </w:rPr>
        <w:t>Plec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prescripcions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tècniques:</w:t>
      </w:r>
      <w:r>
        <w:rPr>
          <w:i/>
          <w:spacing w:val="-8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contracte</w:t>
      </w:r>
      <w:r>
        <w:rPr>
          <w:spacing w:val="-51"/>
        </w:rPr>
        <w:t xml:space="preserve"> </w:t>
      </w:r>
      <w:r>
        <w:t>és de manteniment integral i no ha de suposar cap cost addicional per a l’HUVH en</w:t>
      </w:r>
      <w:r>
        <w:rPr>
          <w:spacing w:val="1"/>
        </w:rPr>
        <w:t xml:space="preserve"> </w:t>
      </w:r>
      <w:r>
        <w:rPr>
          <w:spacing w:val="-1"/>
        </w:rPr>
        <w:t>referència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manteniment</w:t>
      </w:r>
      <w:r>
        <w:rPr>
          <w:spacing w:val="-12"/>
        </w:rPr>
        <w:t xml:space="preserve"> </w:t>
      </w:r>
      <w:r>
        <w:t>preventiu,</w:t>
      </w:r>
      <w:r>
        <w:rPr>
          <w:spacing w:val="-11"/>
        </w:rPr>
        <w:t xml:space="preserve"> </w:t>
      </w:r>
      <w:r>
        <w:t>correctiu,</w:t>
      </w:r>
      <w:r>
        <w:rPr>
          <w:spacing w:val="-9"/>
        </w:rPr>
        <w:t xml:space="preserve"> </w:t>
      </w:r>
      <w:r>
        <w:t>normatiu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predictiu</w:t>
      </w:r>
      <w:r>
        <w:rPr>
          <w:spacing w:val="-11"/>
        </w:rPr>
        <w:t xml:space="preserve"> </w:t>
      </w:r>
      <w:r>
        <w:t>dels</w:t>
      </w:r>
      <w:r>
        <w:rPr>
          <w:spacing w:val="-11"/>
        </w:rPr>
        <w:t xml:space="preserve"> </w:t>
      </w:r>
      <w:r>
        <w:t>equips</w:t>
      </w:r>
      <w:r>
        <w:rPr>
          <w:spacing w:val="-11"/>
        </w:rPr>
        <w:t xml:space="preserve"> </w:t>
      </w:r>
      <w:r>
        <w:t>objecte</w:t>
      </w:r>
      <w:r>
        <w:rPr>
          <w:spacing w:val="-5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contracte.</w:t>
      </w:r>
    </w:p>
    <w:p w14:paraId="2E1C39AA" w14:textId="77777777" w:rsidR="0053383E" w:rsidRDefault="0053383E">
      <w:pPr>
        <w:pStyle w:val="Textindependent"/>
        <w:spacing w:before="11"/>
        <w:rPr>
          <w:sz w:val="23"/>
        </w:rPr>
      </w:pPr>
    </w:p>
    <w:p w14:paraId="0BDCF651" w14:textId="77777777" w:rsidR="0053383E" w:rsidRDefault="00CE4F86">
      <w:pPr>
        <w:pStyle w:val="Textindependent"/>
        <w:spacing w:before="1"/>
        <w:ind w:left="684" w:right="236"/>
      </w:pPr>
      <w:r>
        <w:rPr>
          <w:spacing w:val="-3"/>
        </w:rPr>
        <w:t>A</w:t>
      </w:r>
      <w:r>
        <w:rPr>
          <w:spacing w:val="-11"/>
        </w:rPr>
        <w:t xml:space="preserve"> </w:t>
      </w:r>
      <w:r>
        <w:rPr>
          <w:spacing w:val="-3"/>
        </w:rPr>
        <w:t>continuació</w:t>
      </w:r>
      <w:r>
        <w:rPr>
          <w:spacing w:val="-8"/>
        </w:rPr>
        <w:t xml:space="preserve"> </w:t>
      </w:r>
      <w:r>
        <w:rPr>
          <w:spacing w:val="-3"/>
        </w:rPr>
        <w:t>s’especifiquen</w:t>
      </w:r>
      <w:r>
        <w:rPr>
          <w:spacing w:val="-9"/>
        </w:rPr>
        <w:t xml:space="preserve"> </w:t>
      </w:r>
      <w:r>
        <w:rPr>
          <w:spacing w:val="-2"/>
        </w:rPr>
        <w:t>els</w:t>
      </w:r>
      <w:r>
        <w:rPr>
          <w:spacing w:val="-10"/>
        </w:rPr>
        <w:t xml:space="preserve"> </w:t>
      </w:r>
      <w:r>
        <w:rPr>
          <w:spacing w:val="-2"/>
        </w:rPr>
        <w:t>diferents</w:t>
      </w:r>
      <w:r>
        <w:rPr>
          <w:spacing w:val="-9"/>
        </w:rPr>
        <w:t xml:space="preserve"> </w:t>
      </w:r>
      <w:r>
        <w:rPr>
          <w:spacing w:val="-2"/>
        </w:rPr>
        <w:t>requeriments</w:t>
      </w:r>
      <w:r>
        <w:rPr>
          <w:spacing w:val="-10"/>
        </w:rPr>
        <w:t xml:space="preserve"> </w:t>
      </w:r>
      <w:r>
        <w:rPr>
          <w:spacing w:val="-2"/>
        </w:rPr>
        <w:t>d’obligat</w:t>
      </w:r>
      <w:r>
        <w:rPr>
          <w:spacing w:val="-6"/>
        </w:rPr>
        <w:t xml:space="preserve"> </w:t>
      </w:r>
      <w:r>
        <w:rPr>
          <w:spacing w:val="-2"/>
        </w:rPr>
        <w:t>compliment</w:t>
      </w:r>
      <w:r>
        <w:rPr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hauran</w:t>
      </w:r>
      <w:r>
        <w:rPr>
          <w:spacing w:val="-5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complir</w:t>
      </w:r>
      <w:r>
        <w:rPr>
          <w:spacing w:val="-8"/>
        </w:rPr>
        <w:t xml:space="preserve"> </w:t>
      </w:r>
      <w:r>
        <w:t>els</w:t>
      </w:r>
      <w:r>
        <w:rPr>
          <w:spacing w:val="-8"/>
        </w:rPr>
        <w:t xml:space="preserve"> </w:t>
      </w:r>
      <w:r>
        <w:t>contractistes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contractar:</w:t>
      </w:r>
    </w:p>
    <w:p w14:paraId="36E246CF" w14:textId="77777777" w:rsidR="0053383E" w:rsidRDefault="00CE4F86">
      <w:pPr>
        <w:pStyle w:val="Pargrafdellista"/>
        <w:numPr>
          <w:ilvl w:val="0"/>
          <w:numId w:val="9"/>
        </w:numPr>
        <w:tabs>
          <w:tab w:val="left" w:pos="1403"/>
          <w:tab w:val="left" w:pos="1404"/>
        </w:tabs>
        <w:jc w:val="left"/>
        <w:rPr>
          <w:sz w:val="24"/>
        </w:rPr>
      </w:pPr>
      <w:r>
        <w:rPr>
          <w:spacing w:val="-3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punts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l’apartat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4.</w:t>
      </w:r>
    </w:p>
    <w:p w14:paraId="21C354AF" w14:textId="77777777" w:rsidR="0053383E" w:rsidRDefault="00CE4F86">
      <w:pPr>
        <w:pStyle w:val="Pargrafdellista"/>
        <w:numPr>
          <w:ilvl w:val="0"/>
          <w:numId w:val="9"/>
        </w:numPr>
        <w:tabs>
          <w:tab w:val="left" w:pos="1403"/>
          <w:tab w:val="left" w:pos="1404"/>
        </w:tabs>
        <w:spacing w:before="1"/>
        <w:jc w:val="left"/>
        <w:rPr>
          <w:sz w:val="24"/>
        </w:rPr>
      </w:pPr>
      <w:r>
        <w:rPr>
          <w:spacing w:val="-2"/>
          <w:sz w:val="24"/>
        </w:rPr>
        <w:t>Manteniment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preventiu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punts: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4.1,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4.2,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4.3,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4.4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4.6.</w:t>
      </w:r>
    </w:p>
    <w:p w14:paraId="5D947D1D" w14:textId="77777777" w:rsidR="0053383E" w:rsidRDefault="0053383E">
      <w:pPr>
        <w:pStyle w:val="Textindependent"/>
      </w:pPr>
    </w:p>
    <w:p w14:paraId="24909C93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60"/>
        </w:tabs>
        <w:ind w:right="428" w:firstLine="0"/>
        <w:rPr>
          <w:sz w:val="24"/>
        </w:rPr>
      </w:pPr>
      <w:r>
        <w:rPr>
          <w:sz w:val="24"/>
        </w:rPr>
        <w:t>El contractista haurà de posar de manifest qualsevol defecte dels equips que</w:t>
      </w:r>
      <w:r>
        <w:rPr>
          <w:spacing w:val="1"/>
          <w:sz w:val="24"/>
        </w:rPr>
        <w:t xml:space="preserve"> </w:t>
      </w:r>
      <w:r>
        <w:rPr>
          <w:sz w:val="24"/>
        </w:rPr>
        <w:t>disminueixi la seva funcionalitat o rendiment, augmenti la despesa energètica o de</w:t>
      </w:r>
      <w:r>
        <w:rPr>
          <w:spacing w:val="1"/>
          <w:sz w:val="24"/>
        </w:rPr>
        <w:t xml:space="preserve"> </w:t>
      </w:r>
      <w:r>
        <w:rPr>
          <w:sz w:val="24"/>
        </w:rPr>
        <w:t>consumibles, o pugui ser motiu de futures avaries o anomalies, per la qual cosa haurà</w:t>
      </w:r>
      <w:r>
        <w:rPr>
          <w:spacing w:val="1"/>
          <w:sz w:val="24"/>
        </w:rPr>
        <w:t xml:space="preserve"> </w:t>
      </w:r>
      <w:r>
        <w:rPr>
          <w:sz w:val="24"/>
        </w:rPr>
        <w:t>de lliurar els informes tècnics-econòmics necessaris per a realitzar les intervencions o</w:t>
      </w:r>
      <w:r>
        <w:rPr>
          <w:spacing w:val="1"/>
          <w:sz w:val="24"/>
        </w:rPr>
        <w:t xml:space="preserve"> </w:t>
      </w:r>
      <w:r>
        <w:rPr>
          <w:sz w:val="24"/>
        </w:rPr>
        <w:t>prendre les decisions que escaiguin. Així mateix qualsevol alerta sanitària que afecti</w:t>
      </w:r>
      <w:r>
        <w:rPr>
          <w:spacing w:val="1"/>
          <w:sz w:val="24"/>
        </w:rPr>
        <w:t xml:space="preserve"> </w:t>
      </w:r>
      <w:r>
        <w:rPr>
          <w:sz w:val="24"/>
        </w:rPr>
        <w:t>maquinari</w:t>
      </w:r>
      <w:r>
        <w:rPr>
          <w:spacing w:val="-2"/>
          <w:sz w:val="24"/>
        </w:rPr>
        <w:t xml:space="preserve"> </w:t>
      </w:r>
      <w:r>
        <w:rPr>
          <w:sz w:val="24"/>
        </w:rPr>
        <w:t>(hardware)</w:t>
      </w:r>
      <w:r>
        <w:rPr>
          <w:spacing w:val="-1"/>
          <w:sz w:val="24"/>
        </w:rPr>
        <w:t xml:space="preserve"> </w:t>
      </w:r>
      <w:r>
        <w:rPr>
          <w:sz w:val="24"/>
        </w:rPr>
        <w:t>i/o</w:t>
      </w:r>
      <w:r>
        <w:rPr>
          <w:spacing w:val="-2"/>
          <w:sz w:val="24"/>
        </w:rPr>
        <w:t xml:space="preserve"> </w:t>
      </w:r>
      <w:r>
        <w:rPr>
          <w:sz w:val="24"/>
        </w:rPr>
        <w:t>programari</w:t>
      </w:r>
      <w:r>
        <w:rPr>
          <w:spacing w:val="1"/>
          <w:sz w:val="24"/>
        </w:rPr>
        <w:t xml:space="preserve"> </w:t>
      </w:r>
      <w:r>
        <w:rPr>
          <w:sz w:val="24"/>
        </w:rPr>
        <w:t>(software)</w:t>
      </w:r>
      <w:r>
        <w:rPr>
          <w:spacing w:val="-1"/>
          <w:sz w:val="24"/>
        </w:rPr>
        <w:t xml:space="preserve"> </w:t>
      </w:r>
      <w:r>
        <w:rPr>
          <w:sz w:val="24"/>
        </w:rPr>
        <w:t>haurà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2"/>
          <w:sz w:val="24"/>
        </w:rPr>
        <w:t xml:space="preserve"> </w:t>
      </w:r>
      <w:r>
        <w:rPr>
          <w:sz w:val="24"/>
        </w:rPr>
        <w:t>corregida.</w:t>
      </w:r>
    </w:p>
    <w:p w14:paraId="5AD3817A" w14:textId="77777777" w:rsidR="0053383E" w:rsidRDefault="0053383E">
      <w:pPr>
        <w:pStyle w:val="Textindependent"/>
      </w:pPr>
    </w:p>
    <w:p w14:paraId="7F1B097F" w14:textId="77777777" w:rsidR="0053383E" w:rsidRDefault="0053383E">
      <w:pPr>
        <w:pStyle w:val="Textindependent"/>
      </w:pPr>
    </w:p>
    <w:p w14:paraId="4B4847B8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38"/>
        </w:tabs>
        <w:ind w:right="429" w:firstLine="0"/>
        <w:rPr>
          <w:sz w:val="24"/>
        </w:rPr>
      </w:pPr>
      <w:r>
        <w:rPr>
          <w:sz w:val="24"/>
        </w:rPr>
        <w:t>El contractista prestarà també els serveis de manteniment, suport, actualització i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programari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(software)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instal</w:t>
      </w:r>
      <w:r>
        <w:rPr>
          <w:sz w:val="24"/>
          <w:vertAlign w:val="superscript"/>
        </w:rPr>
        <w:t>·</w:t>
      </w:r>
      <w:r>
        <w:rPr>
          <w:sz w:val="24"/>
        </w:rPr>
        <w:t>lat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l'equip,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z w:val="24"/>
        </w:rPr>
        <w:t>termes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condicions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52"/>
          <w:sz w:val="24"/>
        </w:rPr>
        <w:t xml:space="preserve"> </w:t>
      </w:r>
      <w:r>
        <w:rPr>
          <w:sz w:val="24"/>
        </w:rPr>
        <w:t>es</w:t>
      </w:r>
      <w:r>
        <w:rPr>
          <w:spacing w:val="-8"/>
          <w:sz w:val="24"/>
        </w:rPr>
        <w:t xml:space="preserve"> </w:t>
      </w:r>
      <w:r>
        <w:rPr>
          <w:sz w:val="24"/>
        </w:rPr>
        <w:t>relacionen</w:t>
      </w:r>
      <w:r>
        <w:rPr>
          <w:spacing w:val="-6"/>
          <w:sz w:val="24"/>
        </w:rPr>
        <w:t xml:space="preserve"> </w:t>
      </w:r>
      <w:r>
        <w:rPr>
          <w:sz w:val="24"/>
        </w:rPr>
        <w:t>als</w:t>
      </w:r>
      <w:r>
        <w:rPr>
          <w:spacing w:val="-6"/>
          <w:sz w:val="24"/>
        </w:rPr>
        <w:t xml:space="preserve"> </w:t>
      </w:r>
      <w:r>
        <w:rPr>
          <w:sz w:val="24"/>
        </w:rPr>
        <w:t>paràgrafs</w:t>
      </w:r>
      <w:r>
        <w:rPr>
          <w:spacing w:val="-6"/>
          <w:sz w:val="24"/>
        </w:rPr>
        <w:t xml:space="preserve"> </w:t>
      </w:r>
      <w:r>
        <w:rPr>
          <w:sz w:val="24"/>
        </w:rPr>
        <w:t>següents.</w:t>
      </w:r>
    </w:p>
    <w:p w14:paraId="2EF43DFA" w14:textId="77777777"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14:paraId="6AFA7B61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94"/>
        </w:tabs>
        <w:spacing w:before="107"/>
        <w:ind w:right="425" w:firstLine="0"/>
        <w:rPr>
          <w:sz w:val="24"/>
        </w:rPr>
      </w:pPr>
      <w:r>
        <w:rPr>
          <w:sz w:val="24"/>
        </w:rPr>
        <w:lastRenderedPageBreak/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funcionament</w:t>
      </w:r>
      <w:r>
        <w:rPr>
          <w:spacing w:val="1"/>
          <w:sz w:val="24"/>
        </w:rPr>
        <w:t xml:space="preserve"> </w:t>
      </w:r>
      <w:r>
        <w:rPr>
          <w:sz w:val="24"/>
        </w:rPr>
        <w:t>correcte</w:t>
      </w:r>
      <w:r>
        <w:rPr>
          <w:spacing w:val="1"/>
          <w:sz w:val="24"/>
        </w:rPr>
        <w:t xml:space="preserve"> </w:t>
      </w:r>
      <w:r>
        <w:rPr>
          <w:sz w:val="24"/>
        </w:rPr>
        <w:t>dels</w:t>
      </w:r>
      <w:r>
        <w:rPr>
          <w:spacing w:val="1"/>
          <w:sz w:val="24"/>
        </w:rPr>
        <w:t xml:space="preserve"> </w:t>
      </w:r>
      <w:r>
        <w:rPr>
          <w:sz w:val="24"/>
        </w:rPr>
        <w:t>programes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software</w:t>
      </w:r>
      <w:r>
        <w:rPr>
          <w:spacing w:val="-2"/>
          <w:sz w:val="24"/>
        </w:rPr>
        <w:t>)</w:t>
      </w:r>
      <w:r>
        <w:rPr>
          <w:spacing w:val="-11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L’EQUIPAMENT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OBJECTE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LICITACIÓ</w:t>
      </w:r>
      <w:r>
        <w:rPr>
          <w:b/>
          <w:spacing w:val="-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ha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posar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manifest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qualsevol</w:t>
      </w:r>
      <w:r>
        <w:rPr>
          <w:spacing w:val="-52"/>
          <w:sz w:val="24"/>
        </w:rPr>
        <w:t xml:space="preserve"> </w:t>
      </w:r>
      <w:r>
        <w:rPr>
          <w:sz w:val="24"/>
        </w:rPr>
        <w:t>defecte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programari</w:t>
      </w:r>
      <w:r>
        <w:rPr>
          <w:spacing w:val="-7"/>
          <w:sz w:val="24"/>
        </w:rPr>
        <w:t xml:space="preserve"> </w:t>
      </w:r>
      <w:r>
        <w:rPr>
          <w:sz w:val="24"/>
        </w:rPr>
        <w:t>subministrat,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z w:val="24"/>
        </w:rPr>
        <w:t>actualització,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informació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fa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referència,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disminuís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seva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funcionalitat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rendiment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pogués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ser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motiu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futures</w:t>
      </w:r>
      <w:r>
        <w:rPr>
          <w:spacing w:val="-51"/>
          <w:sz w:val="24"/>
        </w:rPr>
        <w:t xml:space="preserve"> </w:t>
      </w:r>
      <w:r>
        <w:rPr>
          <w:sz w:val="24"/>
        </w:rPr>
        <w:t>disfuncions o anomalies, raó per la qual haurà de lliurar la informació necessària per a</w:t>
      </w:r>
      <w:r>
        <w:rPr>
          <w:spacing w:val="1"/>
          <w:sz w:val="24"/>
        </w:rPr>
        <w:t xml:space="preserve"> </w:t>
      </w:r>
      <w:r>
        <w:rPr>
          <w:sz w:val="24"/>
        </w:rPr>
        <w:t>realitzar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intervencions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prendre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z w:val="24"/>
        </w:rPr>
        <w:t>decisions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escaiguin.</w:t>
      </w:r>
    </w:p>
    <w:p w14:paraId="265C3718" w14:textId="77777777" w:rsidR="0053383E" w:rsidRDefault="0053383E">
      <w:pPr>
        <w:pStyle w:val="Textindependent"/>
      </w:pPr>
    </w:p>
    <w:p w14:paraId="3ABA5B20" w14:textId="77777777" w:rsidR="0053383E" w:rsidRDefault="0053383E">
      <w:pPr>
        <w:pStyle w:val="Textindependent"/>
      </w:pPr>
    </w:p>
    <w:p w14:paraId="1A46B870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08"/>
        </w:tabs>
        <w:spacing w:before="1"/>
        <w:ind w:right="431" w:firstLine="0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z w:val="24"/>
        </w:rPr>
        <w:t>està</w:t>
      </w:r>
      <w:r>
        <w:rPr>
          <w:spacing w:val="-12"/>
          <w:sz w:val="24"/>
        </w:rPr>
        <w:t xml:space="preserve"> </w:t>
      </w:r>
      <w:r>
        <w:rPr>
          <w:sz w:val="24"/>
        </w:rPr>
        <w:t>obligat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subministrar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l'HUVH</w:t>
      </w:r>
      <w:r>
        <w:rPr>
          <w:spacing w:val="-11"/>
          <w:sz w:val="24"/>
        </w:rPr>
        <w:t xml:space="preserve"> </w:t>
      </w:r>
      <w:r>
        <w:rPr>
          <w:sz w:val="24"/>
        </w:rPr>
        <w:t>totes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13"/>
          <w:sz w:val="24"/>
        </w:rPr>
        <w:t xml:space="preserve"> </w:t>
      </w:r>
      <w:r>
        <w:rPr>
          <w:sz w:val="24"/>
        </w:rPr>
        <w:t>millores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introdueixi</w:t>
      </w:r>
      <w:r>
        <w:rPr>
          <w:spacing w:val="-52"/>
          <w:sz w:val="24"/>
        </w:rPr>
        <w:t xml:space="preserve"> </w:t>
      </w:r>
      <w:r>
        <w:rPr>
          <w:sz w:val="24"/>
        </w:rPr>
        <w:t>als</w:t>
      </w:r>
      <w:r>
        <w:rPr>
          <w:spacing w:val="-8"/>
          <w:sz w:val="24"/>
        </w:rPr>
        <w:t xml:space="preserve"> </w:t>
      </w:r>
      <w:r>
        <w:rPr>
          <w:sz w:val="24"/>
        </w:rPr>
        <w:t>seus</w:t>
      </w:r>
      <w:r>
        <w:rPr>
          <w:spacing w:val="-7"/>
          <w:sz w:val="24"/>
        </w:rPr>
        <w:t xml:space="preserve"> </w:t>
      </w:r>
      <w:r>
        <w:rPr>
          <w:sz w:val="24"/>
        </w:rPr>
        <w:t>programes.</w:t>
      </w:r>
    </w:p>
    <w:p w14:paraId="261E640D" w14:textId="77777777" w:rsidR="0053383E" w:rsidRDefault="0053383E">
      <w:pPr>
        <w:pStyle w:val="Textindependent"/>
        <w:spacing w:before="1"/>
      </w:pPr>
    </w:p>
    <w:p w14:paraId="76F10582" w14:textId="77777777" w:rsidR="0053383E" w:rsidRDefault="00CE4F86">
      <w:pPr>
        <w:pStyle w:val="Textindependent"/>
        <w:ind w:left="684" w:right="417"/>
        <w:jc w:val="both"/>
      </w:pPr>
      <w:r>
        <w:t>En el cas que per tal de garantir el correcte funcionament dels equips objecte d’aquest</w:t>
      </w:r>
      <w:r>
        <w:rPr>
          <w:spacing w:val="1"/>
        </w:rPr>
        <w:t xml:space="preserve"> </w:t>
      </w:r>
      <w:r>
        <w:t>contracte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requereixi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actualització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programari</w:t>
      </w:r>
      <w:r>
        <w:rPr>
          <w:spacing w:val="1"/>
        </w:rPr>
        <w:t xml:space="preserve"> </w:t>
      </w:r>
      <w:r>
        <w:rPr>
          <w:i/>
        </w:rPr>
        <w:t>(software)</w:t>
      </w:r>
      <w:r>
        <w:rPr>
          <w:i/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sigui</w:t>
      </w:r>
      <w:r>
        <w:rPr>
          <w:spacing w:val="1"/>
        </w:rPr>
        <w:t xml:space="preserve"> </w:t>
      </w:r>
      <w:r>
        <w:t xml:space="preserve">compatible amb el maquinari </w:t>
      </w:r>
      <w:r>
        <w:rPr>
          <w:i/>
        </w:rPr>
        <w:t xml:space="preserve">(hardware) </w:t>
      </w:r>
      <w:r>
        <w:t>dins del període de vida útil de l’equip, fixada</w:t>
      </w:r>
      <w:r>
        <w:rPr>
          <w:spacing w:val="-52"/>
        </w:rPr>
        <w:t xml:space="preserve"> </w:t>
      </w:r>
      <w:r>
        <w:t>amb un mínim de 10 anys des de la instal·lació, el contractista haurà d’actualitzar el</w:t>
      </w:r>
      <w:r>
        <w:rPr>
          <w:spacing w:val="1"/>
        </w:rPr>
        <w:t xml:space="preserve"> </w:t>
      </w:r>
      <w:r>
        <w:rPr>
          <w:spacing w:val="-3"/>
        </w:rPr>
        <w:t>maquinari</w:t>
      </w:r>
      <w:r>
        <w:rPr>
          <w:spacing w:val="-7"/>
        </w:rPr>
        <w:t xml:space="preserve"> </w:t>
      </w:r>
      <w:r>
        <w:rPr>
          <w:i/>
          <w:spacing w:val="-3"/>
        </w:rPr>
        <w:t>(hardware)</w:t>
      </w:r>
      <w:r>
        <w:rPr>
          <w:i/>
          <w:spacing w:val="-5"/>
        </w:rPr>
        <w:t xml:space="preserve"> </w:t>
      </w:r>
      <w:r>
        <w:rPr>
          <w:spacing w:val="-3"/>
        </w:rPr>
        <w:t>per</w:t>
      </w:r>
      <w:r>
        <w:rPr>
          <w:spacing w:val="-8"/>
        </w:rPr>
        <w:t xml:space="preserve"> </w:t>
      </w:r>
      <w:r>
        <w:rPr>
          <w:spacing w:val="-3"/>
        </w:rPr>
        <w:t>tal</w:t>
      </w:r>
      <w:r>
        <w:rPr>
          <w:spacing w:val="-10"/>
        </w:rPr>
        <w:t xml:space="preserve"> </w:t>
      </w:r>
      <w:r>
        <w:rPr>
          <w:spacing w:val="-3"/>
        </w:rPr>
        <w:t>de</w:t>
      </w:r>
      <w:r>
        <w:rPr>
          <w:spacing w:val="-10"/>
        </w:rPr>
        <w:t xml:space="preserve"> </w:t>
      </w:r>
      <w:r>
        <w:rPr>
          <w:spacing w:val="-3"/>
        </w:rPr>
        <w:t>compatibilitzar-lo</w:t>
      </w:r>
      <w:r>
        <w:rPr>
          <w:spacing w:val="-9"/>
        </w:rPr>
        <w:t xml:space="preserve"> </w:t>
      </w:r>
      <w:r>
        <w:rPr>
          <w:spacing w:val="-2"/>
        </w:rPr>
        <w:t>amb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10"/>
        </w:rPr>
        <w:t xml:space="preserve"> </w:t>
      </w:r>
      <w:r>
        <w:rPr>
          <w:spacing w:val="-2"/>
        </w:rPr>
        <w:t>programari</w:t>
      </w:r>
      <w:r>
        <w:rPr>
          <w:spacing w:val="-5"/>
        </w:rPr>
        <w:t xml:space="preserve"> </w:t>
      </w:r>
      <w:r>
        <w:rPr>
          <w:i/>
          <w:spacing w:val="-2"/>
        </w:rPr>
        <w:t>(software)</w:t>
      </w:r>
      <w:r>
        <w:rPr>
          <w:i/>
          <w:spacing w:val="-5"/>
        </w:rPr>
        <w:t xml:space="preserve"> </w:t>
      </w:r>
      <w:r>
        <w:rPr>
          <w:spacing w:val="-2"/>
        </w:rPr>
        <w:t>i</w:t>
      </w:r>
      <w:r>
        <w:rPr>
          <w:spacing w:val="-10"/>
        </w:rPr>
        <w:t xml:space="preserve"> </w:t>
      </w:r>
      <w:r>
        <w:rPr>
          <w:spacing w:val="-2"/>
        </w:rPr>
        <w:t>garantir</w:t>
      </w:r>
      <w:r>
        <w:rPr>
          <w:spacing w:val="-5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correcte</w:t>
      </w:r>
      <w:r>
        <w:rPr>
          <w:spacing w:val="-7"/>
        </w:rPr>
        <w:t xml:space="preserve"> </w:t>
      </w:r>
      <w:r>
        <w:t>funcionament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l’equip.</w:t>
      </w:r>
    </w:p>
    <w:p w14:paraId="176D54AC" w14:textId="77777777" w:rsidR="0053383E" w:rsidRDefault="0053383E">
      <w:pPr>
        <w:pStyle w:val="Textindependent"/>
        <w:spacing w:before="11"/>
        <w:rPr>
          <w:sz w:val="23"/>
        </w:rPr>
      </w:pPr>
    </w:p>
    <w:p w14:paraId="58561B7B" w14:textId="77777777" w:rsidR="0053383E" w:rsidRDefault="00CE4F86">
      <w:pPr>
        <w:pStyle w:val="Textindependent"/>
        <w:ind w:left="684" w:right="423"/>
        <w:jc w:val="both"/>
      </w:pPr>
      <w:r>
        <w:t>Per això, s'entendran com a millores del programari d’obligada actualització totes les</w:t>
      </w:r>
      <w:r>
        <w:rPr>
          <w:spacing w:val="1"/>
        </w:rPr>
        <w:t xml:space="preserve"> </w:t>
      </w:r>
      <w:r>
        <w:t>modificacions que actualitzin o perfeccionin les prestacions del sistema. També tindran</w:t>
      </w:r>
      <w:r>
        <w:rPr>
          <w:spacing w:val="-52"/>
        </w:rPr>
        <w:t xml:space="preserve"> </w:t>
      </w:r>
      <w:r>
        <w:t>aquesta consideració els nous paquets que complementin el sistema, sempre que els</w:t>
      </w:r>
      <w:r>
        <w:rPr>
          <w:spacing w:val="1"/>
        </w:rPr>
        <w:t xml:space="preserve"> </w:t>
      </w:r>
      <w:r>
        <w:t>esmentats paquets addicionals estiguin destinats a funcions similars o raonablement</w:t>
      </w:r>
      <w:r>
        <w:rPr>
          <w:spacing w:val="1"/>
        </w:rPr>
        <w:t xml:space="preserve"> </w:t>
      </w:r>
      <w:r>
        <w:t>complementàries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utilitzades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l'HUVH.</w:t>
      </w:r>
    </w:p>
    <w:p w14:paraId="7A692515" w14:textId="77777777" w:rsidR="0053383E" w:rsidRDefault="0053383E">
      <w:pPr>
        <w:pStyle w:val="Textindependent"/>
      </w:pPr>
    </w:p>
    <w:p w14:paraId="2EC089F2" w14:textId="77777777" w:rsidR="0053383E" w:rsidRDefault="00CE4F86">
      <w:pPr>
        <w:pStyle w:val="Textindependent"/>
        <w:ind w:left="684" w:right="426"/>
        <w:jc w:val="both"/>
      </w:pPr>
      <w:r>
        <w:t>S’haurà d’actualitzar el programari sense cap càrrec en el cas que la versió instal·lada</w:t>
      </w:r>
      <w:r>
        <w:rPr>
          <w:spacing w:val="1"/>
        </w:rPr>
        <w:t xml:space="preserve"> </w:t>
      </w:r>
      <w:r>
        <w:t>deixi d’incorporar les mesures correctives establides per la normativa i/o pel manual</w:t>
      </w:r>
      <w:r>
        <w:rPr>
          <w:spacing w:val="1"/>
        </w:rPr>
        <w:t xml:space="preserve"> </w:t>
      </w:r>
      <w:r>
        <w:rPr>
          <w:spacing w:val="-2"/>
        </w:rPr>
        <w:t>tècnic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fabricant,</w:t>
      </w:r>
      <w:r>
        <w:rPr>
          <w:spacing w:val="-10"/>
        </w:rPr>
        <w:t xml:space="preserve"> </w:t>
      </w:r>
      <w:r>
        <w:rPr>
          <w:spacing w:val="-2"/>
        </w:rPr>
        <w:t>les</w:t>
      </w:r>
      <w:r>
        <w:rPr>
          <w:spacing w:val="-9"/>
        </w:rPr>
        <w:t xml:space="preserve"> </w:t>
      </w:r>
      <w:r>
        <w:rPr>
          <w:spacing w:val="-2"/>
        </w:rPr>
        <w:t>mesures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seguretat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les</w:t>
      </w:r>
      <w:r>
        <w:rPr>
          <w:spacing w:val="-10"/>
        </w:rPr>
        <w:t xml:space="preserve"> </w:t>
      </w:r>
      <w:r>
        <w:rPr>
          <w:spacing w:val="-2"/>
        </w:rPr>
        <w:t>interconnexions</w:t>
      </w:r>
      <w:r>
        <w:rPr>
          <w:spacing w:val="-9"/>
        </w:rPr>
        <w:t xml:space="preserve"> </w:t>
      </w:r>
      <w:r>
        <w:rPr>
          <w:spacing w:val="-2"/>
        </w:rPr>
        <w:t>amb</w:t>
      </w:r>
      <w:r>
        <w:rPr>
          <w:spacing w:val="-10"/>
        </w:rPr>
        <w:t xml:space="preserve"> </w:t>
      </w:r>
      <w:r>
        <w:rPr>
          <w:spacing w:val="-2"/>
        </w:rPr>
        <w:t>els</w:t>
      </w:r>
      <w:r>
        <w:rPr>
          <w:spacing w:val="-9"/>
        </w:rPr>
        <w:t xml:space="preserve"> </w:t>
      </w:r>
      <w:r>
        <w:rPr>
          <w:spacing w:val="-2"/>
        </w:rPr>
        <w:t>perifèrics.</w:t>
      </w:r>
    </w:p>
    <w:p w14:paraId="2B78D15F" w14:textId="77777777" w:rsidR="0053383E" w:rsidRDefault="0053383E">
      <w:pPr>
        <w:pStyle w:val="Textindependent"/>
      </w:pPr>
    </w:p>
    <w:p w14:paraId="5504F5CA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52"/>
        </w:tabs>
        <w:ind w:right="422" w:firstLine="0"/>
        <w:rPr>
          <w:sz w:val="24"/>
        </w:rPr>
      </w:pPr>
      <w:r>
        <w:rPr>
          <w:sz w:val="24"/>
        </w:rPr>
        <w:t>Cas que una fallada o error en el programari subministrat originés la pèrdua o</w:t>
      </w:r>
      <w:r>
        <w:rPr>
          <w:spacing w:val="1"/>
          <w:sz w:val="24"/>
        </w:rPr>
        <w:t xml:space="preserve"> </w:t>
      </w:r>
      <w:r>
        <w:rPr>
          <w:sz w:val="24"/>
        </w:rPr>
        <w:t>modificació</w:t>
      </w:r>
      <w:r>
        <w:rPr>
          <w:spacing w:val="-6"/>
          <w:sz w:val="24"/>
        </w:rPr>
        <w:t xml:space="preserve"> </w:t>
      </w:r>
      <w:r>
        <w:rPr>
          <w:sz w:val="24"/>
        </w:rPr>
        <w:t>dels</w:t>
      </w:r>
      <w:r>
        <w:rPr>
          <w:spacing w:val="-4"/>
          <w:sz w:val="24"/>
        </w:rPr>
        <w:t xml:space="preserve"> </w:t>
      </w:r>
      <w:r>
        <w:rPr>
          <w:sz w:val="24"/>
        </w:rPr>
        <w:t>programes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informació,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-4"/>
          <w:sz w:val="24"/>
        </w:rPr>
        <w:t xml:space="preserve"> </w:t>
      </w:r>
      <w:r>
        <w:rPr>
          <w:sz w:val="24"/>
        </w:rPr>
        <w:t>retornarà</w:t>
      </w:r>
      <w:r>
        <w:rPr>
          <w:spacing w:val="-3"/>
          <w:sz w:val="24"/>
        </w:rPr>
        <w:t xml:space="preserve"> </w:t>
      </w:r>
      <w:r>
        <w:rPr>
          <w:sz w:val="24"/>
        </w:rPr>
        <w:t>amb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màxima</w:t>
      </w:r>
      <w:r>
        <w:rPr>
          <w:spacing w:val="-52"/>
          <w:sz w:val="24"/>
        </w:rPr>
        <w:t xml:space="preserve"> </w:t>
      </w:r>
      <w:r>
        <w:rPr>
          <w:sz w:val="24"/>
        </w:rPr>
        <w:t>urgència el sistema a les seves condicions operatives normals, essent responsable dels</w:t>
      </w:r>
      <w:r>
        <w:rPr>
          <w:spacing w:val="1"/>
          <w:sz w:val="24"/>
        </w:rPr>
        <w:t xml:space="preserve"> </w:t>
      </w:r>
      <w:r>
        <w:rPr>
          <w:sz w:val="24"/>
        </w:rPr>
        <w:t>danys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hagin</w:t>
      </w:r>
      <w:r>
        <w:rPr>
          <w:spacing w:val="-6"/>
          <w:sz w:val="24"/>
        </w:rPr>
        <w:t xml:space="preserve"> </w:t>
      </w:r>
      <w:r>
        <w:rPr>
          <w:sz w:val="24"/>
        </w:rPr>
        <w:t>pogut</w:t>
      </w:r>
      <w:r>
        <w:rPr>
          <w:spacing w:val="-6"/>
          <w:sz w:val="24"/>
        </w:rPr>
        <w:t xml:space="preserve"> </w:t>
      </w:r>
      <w:r>
        <w:rPr>
          <w:sz w:val="24"/>
        </w:rPr>
        <w:t>originar-se.</w:t>
      </w:r>
    </w:p>
    <w:p w14:paraId="3A561CC7" w14:textId="77777777" w:rsidR="0053383E" w:rsidRDefault="0053383E">
      <w:pPr>
        <w:pStyle w:val="Textindependent"/>
        <w:spacing w:before="1"/>
      </w:pPr>
    </w:p>
    <w:p w14:paraId="149AC255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32"/>
        </w:tabs>
        <w:spacing w:before="1"/>
        <w:ind w:right="422" w:firstLine="0"/>
        <w:rPr>
          <w:sz w:val="24"/>
        </w:rPr>
      </w:pPr>
      <w:r>
        <w:rPr>
          <w:sz w:val="24"/>
        </w:rPr>
        <w:t>Qualsevol actualització del programari (software) ha de garantir la conservació de</w:t>
      </w:r>
      <w:r>
        <w:rPr>
          <w:spacing w:val="1"/>
          <w:sz w:val="24"/>
        </w:rPr>
        <w:t xml:space="preserve"> </w:t>
      </w:r>
      <w:r>
        <w:rPr>
          <w:sz w:val="24"/>
        </w:rPr>
        <w:t>totes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dades</w:t>
      </w:r>
      <w:r>
        <w:rPr>
          <w:spacing w:val="-7"/>
          <w:sz w:val="24"/>
        </w:rPr>
        <w:t xml:space="preserve"> </w:t>
      </w:r>
      <w:r>
        <w:rPr>
          <w:sz w:val="24"/>
        </w:rPr>
        <w:t>històriques</w:t>
      </w:r>
      <w:r>
        <w:rPr>
          <w:spacing w:val="-9"/>
          <w:sz w:val="24"/>
        </w:rPr>
        <w:t xml:space="preserve"> </w:t>
      </w:r>
      <w:r>
        <w:rPr>
          <w:sz w:val="24"/>
        </w:rPr>
        <w:t>dels</w:t>
      </w:r>
      <w:r>
        <w:rPr>
          <w:spacing w:val="-8"/>
          <w:sz w:val="24"/>
        </w:rPr>
        <w:t xml:space="preserve"> </w:t>
      </w:r>
      <w:r>
        <w:rPr>
          <w:sz w:val="24"/>
        </w:rPr>
        <w:t>pacients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correcte</w:t>
      </w:r>
      <w:r>
        <w:rPr>
          <w:spacing w:val="-7"/>
          <w:sz w:val="24"/>
        </w:rPr>
        <w:t xml:space="preserve"> </w:t>
      </w:r>
      <w:r>
        <w:rPr>
          <w:sz w:val="24"/>
        </w:rPr>
        <w:t>traspàs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bolcat</w:t>
      </w:r>
      <w:r>
        <w:rPr>
          <w:spacing w:val="-8"/>
          <w:sz w:val="24"/>
        </w:rPr>
        <w:t xml:space="preserve"> </w:t>
      </w:r>
      <w:r>
        <w:rPr>
          <w:sz w:val="24"/>
        </w:rPr>
        <w:t>d’aquestes</w:t>
      </w:r>
      <w:r>
        <w:rPr>
          <w:spacing w:val="-6"/>
          <w:sz w:val="24"/>
        </w:rPr>
        <w:t xml:space="preserve"> </w:t>
      </w:r>
      <w:r>
        <w:rPr>
          <w:sz w:val="24"/>
        </w:rPr>
        <w:t>dades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nova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versió.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S’ha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genera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notificació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d’avaria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departament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1"/>
          <w:sz w:val="24"/>
        </w:rPr>
        <w:t>d’Electromedicina</w:t>
      </w:r>
      <w:proofErr w:type="spellEnd"/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depenent de l’avaria es podrà gestionar de manera remota seguint les indicacions</w:t>
      </w:r>
      <w:r>
        <w:rPr>
          <w:spacing w:val="1"/>
          <w:sz w:val="24"/>
        </w:rPr>
        <w:t xml:space="preserve"> </w:t>
      </w:r>
      <w:r>
        <w:rPr>
          <w:sz w:val="24"/>
        </w:rPr>
        <w:t>d’Informàtica.</w:t>
      </w:r>
    </w:p>
    <w:p w14:paraId="101DE7A9" w14:textId="77777777" w:rsidR="008D39D3" w:rsidRPr="008D39D3" w:rsidRDefault="008D39D3" w:rsidP="008D39D3">
      <w:pPr>
        <w:pStyle w:val="Pargrafdellista"/>
        <w:rPr>
          <w:sz w:val="24"/>
        </w:rPr>
      </w:pPr>
    </w:p>
    <w:p w14:paraId="664CFB62" w14:textId="77777777" w:rsidR="008D39D3" w:rsidRDefault="008D39D3">
      <w:pPr>
        <w:pStyle w:val="Pargrafdellista"/>
        <w:numPr>
          <w:ilvl w:val="1"/>
          <w:numId w:val="10"/>
        </w:numPr>
        <w:tabs>
          <w:tab w:val="left" w:pos="1132"/>
        </w:tabs>
        <w:spacing w:before="1"/>
        <w:ind w:right="422" w:firstLine="0"/>
        <w:rPr>
          <w:sz w:val="24"/>
        </w:rPr>
      </w:pPr>
      <w:r>
        <w:rPr>
          <w:sz w:val="24"/>
        </w:rPr>
        <w:t xml:space="preserve">En cas que </w:t>
      </w:r>
      <w:r>
        <w:rPr>
          <w:b/>
          <w:spacing w:val="-1"/>
          <w:sz w:val="24"/>
        </w:rPr>
        <w:t>L’EQUIPAMENT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OBJECTE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 xml:space="preserve">LICITACIÓ </w:t>
      </w:r>
      <w:r w:rsidRPr="008D39D3">
        <w:rPr>
          <w:spacing w:val="-1"/>
          <w:sz w:val="24"/>
        </w:rPr>
        <w:t xml:space="preserve">requereixi de la instal·lació de </w:t>
      </w:r>
      <w:proofErr w:type="spellStart"/>
      <w:r w:rsidRPr="008D39D3">
        <w:rPr>
          <w:spacing w:val="-1"/>
          <w:sz w:val="24"/>
        </w:rPr>
        <w:t>SAIs</w:t>
      </w:r>
      <w:proofErr w:type="spellEnd"/>
      <w:r w:rsidRPr="008D39D3">
        <w:rPr>
          <w:spacing w:val="-1"/>
          <w:sz w:val="24"/>
        </w:rPr>
        <w:t>, e</w:t>
      </w:r>
      <w:r w:rsidRPr="008D39D3">
        <w:rPr>
          <w:sz w:val="24"/>
        </w:rPr>
        <w:t>l contractista</w:t>
      </w:r>
      <w:r>
        <w:rPr>
          <w:sz w:val="24"/>
        </w:rPr>
        <w:t xml:space="preserve"> es fa responsable </w:t>
      </w:r>
      <w:r>
        <w:rPr>
          <w:spacing w:val="-1"/>
          <w:sz w:val="24"/>
        </w:rPr>
        <w:t>de mantenir-los i canviar les bateries per garantir el correcte funcionament d’aquest.</w:t>
      </w:r>
    </w:p>
    <w:p w14:paraId="3254D943" w14:textId="77777777" w:rsidR="0053383E" w:rsidRDefault="0053383E">
      <w:pPr>
        <w:pStyle w:val="Textindependent"/>
      </w:pPr>
    </w:p>
    <w:p w14:paraId="7C1FA013" w14:textId="77777777" w:rsidR="0053383E" w:rsidRDefault="0053383E">
      <w:pPr>
        <w:pStyle w:val="Textindependent"/>
        <w:spacing w:before="11"/>
        <w:rPr>
          <w:sz w:val="23"/>
        </w:rPr>
      </w:pPr>
    </w:p>
    <w:p w14:paraId="7326F368" w14:textId="77777777" w:rsidR="00337F02" w:rsidRDefault="00337F02">
      <w:pPr>
        <w:pStyle w:val="Textindependent"/>
        <w:spacing w:before="11"/>
        <w:rPr>
          <w:sz w:val="23"/>
        </w:rPr>
      </w:pPr>
    </w:p>
    <w:p w14:paraId="296C8FC8" w14:textId="77777777" w:rsidR="00337F02" w:rsidRDefault="00337F02">
      <w:pPr>
        <w:pStyle w:val="Textindependent"/>
        <w:spacing w:before="11"/>
        <w:rPr>
          <w:sz w:val="23"/>
        </w:rPr>
      </w:pPr>
    </w:p>
    <w:p w14:paraId="2D11BFB4" w14:textId="77777777" w:rsidR="00337F02" w:rsidRDefault="00337F02">
      <w:pPr>
        <w:pStyle w:val="Textindependent"/>
        <w:spacing w:before="11"/>
        <w:rPr>
          <w:sz w:val="23"/>
        </w:rPr>
      </w:pPr>
    </w:p>
    <w:p w14:paraId="5B172E34" w14:textId="77777777" w:rsidR="00337F02" w:rsidRDefault="00337F02">
      <w:pPr>
        <w:pStyle w:val="Textindependent"/>
        <w:spacing w:before="11"/>
        <w:rPr>
          <w:sz w:val="23"/>
        </w:rPr>
      </w:pPr>
    </w:p>
    <w:p w14:paraId="644CF6B4" w14:textId="77777777"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jc w:val="both"/>
      </w:pPr>
      <w:bookmarkStart w:id="9" w:name="5._PROCEDIMENTS"/>
      <w:bookmarkStart w:id="10" w:name="_TOC_250005"/>
      <w:bookmarkEnd w:id="9"/>
      <w:r>
        <w:t>P</w:t>
      </w:r>
      <w:bookmarkEnd w:id="10"/>
      <w:r>
        <w:t>ROCEDIMENTS</w:t>
      </w:r>
    </w:p>
    <w:p w14:paraId="77A156B1" w14:textId="77777777" w:rsidR="0053383E" w:rsidRDefault="0053383E">
      <w:pPr>
        <w:pStyle w:val="Textindependent"/>
        <w:spacing w:before="11"/>
        <w:rPr>
          <w:b/>
          <w:sz w:val="18"/>
        </w:rPr>
      </w:pPr>
    </w:p>
    <w:p w14:paraId="0387B572" w14:textId="77777777" w:rsidR="0053383E" w:rsidRDefault="00CE4F86">
      <w:pPr>
        <w:pStyle w:val="Textindependent"/>
        <w:ind w:left="684" w:right="426"/>
        <w:jc w:val="both"/>
      </w:pP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continuació</w:t>
      </w:r>
      <w:r>
        <w:rPr>
          <w:spacing w:val="-11"/>
        </w:rPr>
        <w:t xml:space="preserve"> </w:t>
      </w:r>
      <w:r>
        <w:rPr>
          <w:spacing w:val="-1"/>
        </w:rPr>
        <w:t>s’especifiquen</w:t>
      </w:r>
      <w:r>
        <w:rPr>
          <w:spacing w:val="-11"/>
        </w:rPr>
        <w:t xml:space="preserve"> </w:t>
      </w:r>
      <w:r>
        <w:rPr>
          <w:spacing w:val="-1"/>
        </w:rPr>
        <w:t>els</w:t>
      </w:r>
      <w:r>
        <w:rPr>
          <w:spacing w:val="-12"/>
        </w:rPr>
        <w:t xml:space="preserve"> </w:t>
      </w:r>
      <w:r>
        <w:rPr>
          <w:spacing w:val="-1"/>
        </w:rPr>
        <w:t>diferents</w:t>
      </w:r>
      <w:r>
        <w:rPr>
          <w:spacing w:val="-11"/>
        </w:rPr>
        <w:t xml:space="preserve"> </w:t>
      </w:r>
      <w:r>
        <w:rPr>
          <w:spacing w:val="-1"/>
        </w:rPr>
        <w:t>requeriment</w:t>
      </w:r>
      <w:r>
        <w:rPr>
          <w:spacing w:val="-10"/>
        </w:rPr>
        <w:t xml:space="preserve"> </w:t>
      </w:r>
      <w:r>
        <w:rPr>
          <w:spacing w:val="-1"/>
        </w:rPr>
        <w:t>d’obligat</w:t>
      </w:r>
      <w:r>
        <w:rPr>
          <w:spacing w:val="-11"/>
        </w:rPr>
        <w:t xml:space="preserve"> </w:t>
      </w:r>
      <w:r>
        <w:rPr>
          <w:spacing w:val="-1"/>
        </w:rPr>
        <w:t>compliment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hauran</w:t>
      </w:r>
      <w:r>
        <w:rPr>
          <w:spacing w:val="-5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complir</w:t>
      </w:r>
      <w:r>
        <w:rPr>
          <w:spacing w:val="-8"/>
        </w:rPr>
        <w:t xml:space="preserve"> </w:t>
      </w:r>
      <w:r>
        <w:t>els</w:t>
      </w:r>
      <w:r>
        <w:rPr>
          <w:spacing w:val="-8"/>
        </w:rPr>
        <w:t xml:space="preserve"> </w:t>
      </w:r>
      <w:r>
        <w:t>contractistes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contractar:</w:t>
      </w:r>
    </w:p>
    <w:p w14:paraId="084894AF" w14:textId="77777777" w:rsidR="0053383E" w:rsidRDefault="00CE4F86">
      <w:pPr>
        <w:pStyle w:val="Pargrafdellista"/>
        <w:numPr>
          <w:ilvl w:val="0"/>
          <w:numId w:val="8"/>
        </w:numPr>
        <w:tabs>
          <w:tab w:val="left" w:pos="1403"/>
          <w:tab w:val="left" w:pos="1404"/>
        </w:tabs>
        <w:jc w:val="left"/>
        <w:rPr>
          <w:sz w:val="24"/>
        </w:rPr>
      </w:pPr>
      <w:r>
        <w:rPr>
          <w:spacing w:val="-3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punts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l’apartat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5.</w:t>
      </w:r>
    </w:p>
    <w:p w14:paraId="414DB525" w14:textId="77777777" w:rsidR="0053383E" w:rsidRDefault="00CE4F86">
      <w:pPr>
        <w:pStyle w:val="Pargrafdellista"/>
        <w:numPr>
          <w:ilvl w:val="0"/>
          <w:numId w:val="8"/>
        </w:numPr>
        <w:tabs>
          <w:tab w:val="left" w:pos="1403"/>
          <w:tab w:val="left" w:pos="1404"/>
        </w:tabs>
        <w:spacing w:before="107"/>
        <w:ind w:right="428"/>
        <w:jc w:val="left"/>
        <w:rPr>
          <w:sz w:val="24"/>
        </w:rPr>
      </w:pPr>
      <w:r>
        <w:rPr>
          <w:sz w:val="24"/>
        </w:rPr>
        <w:t>Manteniment</w:t>
      </w:r>
      <w:r>
        <w:rPr>
          <w:spacing w:val="-13"/>
          <w:sz w:val="24"/>
        </w:rPr>
        <w:t xml:space="preserve"> </w:t>
      </w:r>
      <w:r>
        <w:rPr>
          <w:sz w:val="24"/>
        </w:rPr>
        <w:t>preventiu</w:t>
      </w:r>
      <w:r>
        <w:rPr>
          <w:spacing w:val="-11"/>
          <w:sz w:val="24"/>
        </w:rPr>
        <w:t xml:space="preserve"> </w:t>
      </w:r>
      <w:r>
        <w:rPr>
          <w:sz w:val="24"/>
        </w:rPr>
        <w:t>aplica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tots</w:t>
      </w:r>
      <w:r>
        <w:rPr>
          <w:spacing w:val="-10"/>
          <w:sz w:val="24"/>
        </w:rPr>
        <w:t xml:space="preserve"> </w:t>
      </w:r>
      <w:r>
        <w:rPr>
          <w:sz w:val="24"/>
        </w:rPr>
        <w:t>els</w:t>
      </w:r>
      <w:r>
        <w:rPr>
          <w:spacing w:val="-11"/>
          <w:sz w:val="24"/>
        </w:rPr>
        <w:t xml:space="preserve"> </w:t>
      </w:r>
      <w:r>
        <w:rPr>
          <w:sz w:val="24"/>
        </w:rPr>
        <w:t>punts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l’apartat</w:t>
      </w:r>
      <w:r>
        <w:rPr>
          <w:spacing w:val="-11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amb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exclusió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punt</w:t>
      </w:r>
      <w:r>
        <w:rPr>
          <w:spacing w:val="-6"/>
          <w:sz w:val="24"/>
        </w:rPr>
        <w:t xml:space="preserve"> </w:t>
      </w:r>
      <w:r>
        <w:rPr>
          <w:sz w:val="24"/>
        </w:rPr>
        <w:t>5.4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5.5</w:t>
      </w:r>
    </w:p>
    <w:p w14:paraId="5D2B2A40" w14:textId="77777777" w:rsidR="0053383E" w:rsidRDefault="0053383E">
      <w:pPr>
        <w:pStyle w:val="Textindependent"/>
      </w:pPr>
    </w:p>
    <w:p w14:paraId="5C00C2F9" w14:textId="77777777" w:rsidR="0053383E" w:rsidRDefault="0053383E">
      <w:pPr>
        <w:pStyle w:val="Textindependent"/>
        <w:spacing w:before="12"/>
        <w:rPr>
          <w:sz w:val="18"/>
        </w:rPr>
      </w:pPr>
    </w:p>
    <w:p w14:paraId="2444AF9D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08"/>
        </w:tabs>
        <w:ind w:right="434" w:firstLine="0"/>
        <w:rPr>
          <w:sz w:val="24"/>
        </w:rPr>
      </w:pP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coordinar</w:t>
      </w:r>
      <w:r>
        <w:rPr>
          <w:spacing w:val="-11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relacions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treball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3"/>
          <w:sz w:val="24"/>
        </w:rPr>
        <w:t xml:space="preserve"> </w:t>
      </w:r>
      <w:r>
        <w:rPr>
          <w:sz w:val="24"/>
        </w:rPr>
        <w:t>l’HUVH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contractista,</w:t>
      </w:r>
      <w:r>
        <w:rPr>
          <w:spacing w:val="-12"/>
          <w:sz w:val="24"/>
        </w:rPr>
        <w:t xml:space="preserve"> </w:t>
      </w:r>
      <w:r>
        <w:rPr>
          <w:sz w:val="24"/>
        </w:rPr>
        <w:t>ambdues</w:t>
      </w:r>
      <w:r>
        <w:rPr>
          <w:spacing w:val="-11"/>
          <w:sz w:val="24"/>
        </w:rPr>
        <w:t xml:space="preserve"> </w:t>
      </w:r>
      <w:r>
        <w:rPr>
          <w:sz w:val="24"/>
        </w:rPr>
        <w:t>parts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designaran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representacions</w:t>
      </w:r>
      <w:r>
        <w:rPr>
          <w:spacing w:val="-11"/>
          <w:sz w:val="24"/>
        </w:rPr>
        <w:t xml:space="preserve"> </w:t>
      </w:r>
      <w:r>
        <w:rPr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z w:val="24"/>
        </w:rPr>
        <w:t>una</w:t>
      </w:r>
      <w:r>
        <w:rPr>
          <w:spacing w:val="-10"/>
          <w:sz w:val="24"/>
        </w:rPr>
        <w:t xml:space="preserve"> </w:t>
      </w:r>
      <w:r>
        <w:rPr>
          <w:sz w:val="24"/>
        </w:rPr>
        <w:t>formació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tècnic</w:t>
      </w:r>
      <w:r>
        <w:rPr>
          <w:spacing w:val="-13"/>
          <w:sz w:val="24"/>
        </w:rPr>
        <w:t xml:space="preserve"> </w:t>
      </w:r>
      <w:r>
        <w:rPr>
          <w:sz w:val="24"/>
        </w:rPr>
        <w:t>mitjà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superior,</w:t>
      </w:r>
      <w:r>
        <w:rPr>
          <w:spacing w:val="-12"/>
          <w:sz w:val="24"/>
        </w:rPr>
        <w:t xml:space="preserve"> </w:t>
      </w:r>
      <w:r>
        <w:rPr>
          <w:sz w:val="24"/>
        </w:rPr>
        <w:t>els</w:t>
      </w:r>
      <w:r>
        <w:rPr>
          <w:spacing w:val="-11"/>
          <w:sz w:val="24"/>
        </w:rPr>
        <w:t xml:space="preserve"> </w:t>
      </w:r>
      <w:r>
        <w:rPr>
          <w:sz w:val="24"/>
        </w:rPr>
        <w:t>quals</w:t>
      </w:r>
      <w:r>
        <w:rPr>
          <w:spacing w:val="-11"/>
          <w:sz w:val="24"/>
        </w:rPr>
        <w:t xml:space="preserve"> </w:t>
      </w:r>
      <w:r>
        <w:rPr>
          <w:sz w:val="24"/>
        </w:rPr>
        <w:t>seran</w:t>
      </w:r>
      <w:r>
        <w:rPr>
          <w:spacing w:val="-52"/>
          <w:sz w:val="24"/>
        </w:rPr>
        <w:t xml:space="preserve"> </w:t>
      </w:r>
      <w:r>
        <w:rPr>
          <w:sz w:val="24"/>
        </w:rPr>
        <w:t>els interlocutors habituals per a totes les qüestions que se suscitin de dia en dia 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resoldran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accions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realitzar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implementació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tècnica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administrativa.</w:t>
      </w:r>
    </w:p>
    <w:p w14:paraId="7A11D5C0" w14:textId="77777777" w:rsidR="0053383E" w:rsidRDefault="0053383E">
      <w:pPr>
        <w:pStyle w:val="Textindependent"/>
      </w:pPr>
    </w:p>
    <w:p w14:paraId="19421E0A" w14:textId="77777777" w:rsidR="0053383E" w:rsidRDefault="0053383E">
      <w:pPr>
        <w:pStyle w:val="Textindependent"/>
      </w:pPr>
    </w:p>
    <w:p w14:paraId="18871FB4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38"/>
        </w:tabs>
        <w:ind w:right="424" w:firstLine="0"/>
        <w:rPr>
          <w:sz w:val="24"/>
        </w:rPr>
      </w:pPr>
      <w:r>
        <w:rPr>
          <w:sz w:val="24"/>
        </w:rPr>
        <w:t>L’HUVH no reconeixerà cap treball realitzat fora dels procediments indicats en el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10"/>
          <w:sz w:val="24"/>
        </w:rPr>
        <w:t xml:space="preserve"> </w:t>
      </w:r>
      <w:r>
        <w:rPr>
          <w:i/>
          <w:spacing w:val="-2"/>
          <w:sz w:val="24"/>
        </w:rPr>
        <w:t>Plec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Condicions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tècniques</w:t>
      </w:r>
      <w:r>
        <w:rPr>
          <w:i/>
          <w:spacing w:val="-7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normes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complementàries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s’estableixin,</w:t>
      </w:r>
      <w:r>
        <w:rPr>
          <w:spacing w:val="-52"/>
          <w:sz w:val="24"/>
        </w:rPr>
        <w:t xml:space="preserve"> </w:t>
      </w:r>
      <w:r>
        <w:rPr>
          <w:sz w:val="24"/>
        </w:rPr>
        <w:t>o que no compti amb la seva prèvia conformitat, encara que hagi estat demanada per</w:t>
      </w:r>
      <w:r>
        <w:rPr>
          <w:spacing w:val="1"/>
          <w:sz w:val="24"/>
        </w:rPr>
        <w:t xml:space="preserve"> </w:t>
      </w:r>
      <w:r>
        <w:rPr>
          <w:sz w:val="24"/>
        </w:rPr>
        <w:t>qualsevol</w:t>
      </w:r>
      <w:r>
        <w:rPr>
          <w:spacing w:val="-10"/>
          <w:sz w:val="24"/>
        </w:rPr>
        <w:t xml:space="preserve"> </w:t>
      </w:r>
      <w:r>
        <w:rPr>
          <w:sz w:val="24"/>
        </w:rPr>
        <w:t>persona</w:t>
      </w:r>
      <w:r>
        <w:rPr>
          <w:spacing w:val="-12"/>
          <w:sz w:val="24"/>
        </w:rPr>
        <w:t xml:space="preserve"> </w:t>
      </w:r>
      <w:r>
        <w:rPr>
          <w:sz w:val="24"/>
        </w:rPr>
        <w:t>relacionada</w:t>
      </w:r>
      <w:r>
        <w:rPr>
          <w:spacing w:val="-12"/>
          <w:sz w:val="24"/>
        </w:rPr>
        <w:t xml:space="preserve"> </w:t>
      </w:r>
      <w:r>
        <w:rPr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z w:val="24"/>
        </w:rPr>
        <w:t>ell,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qualsevol</w:t>
      </w:r>
      <w:r>
        <w:rPr>
          <w:spacing w:val="-12"/>
          <w:sz w:val="24"/>
        </w:rPr>
        <w:t xml:space="preserve"> </w:t>
      </w:r>
      <w:r>
        <w:rPr>
          <w:sz w:val="24"/>
        </w:rPr>
        <w:t>nivell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responsabilitat.</w:t>
      </w:r>
    </w:p>
    <w:p w14:paraId="12D80D77" w14:textId="77777777" w:rsidR="0053383E" w:rsidRDefault="0053383E">
      <w:pPr>
        <w:pStyle w:val="Textindependent"/>
        <w:spacing w:before="1"/>
      </w:pPr>
    </w:p>
    <w:p w14:paraId="0589563E" w14:textId="77777777" w:rsidR="0053383E" w:rsidRDefault="00CE4F86">
      <w:pPr>
        <w:pStyle w:val="Textindependent"/>
        <w:ind w:left="684" w:right="424"/>
        <w:jc w:val="both"/>
      </w:pPr>
      <w:r>
        <w:t>Nogensmenys,</w:t>
      </w:r>
      <w:r>
        <w:rPr>
          <w:spacing w:val="-3"/>
        </w:rPr>
        <w:t xml:space="preserve"> </w:t>
      </w:r>
      <w:r>
        <w:t>l’HUVH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farà</w:t>
      </w:r>
      <w:r>
        <w:rPr>
          <w:spacing w:val="-4"/>
        </w:rPr>
        <w:t xml:space="preserve"> </w:t>
      </w:r>
      <w:r>
        <w:t>càrrec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cap</w:t>
      </w:r>
      <w:r>
        <w:rPr>
          <w:spacing w:val="-3"/>
        </w:rPr>
        <w:t xml:space="preserve"> </w:t>
      </w:r>
      <w:r>
        <w:t>despesa</w:t>
      </w:r>
      <w:r>
        <w:rPr>
          <w:spacing w:val="-4"/>
        </w:rPr>
        <w:t xml:space="preserve"> </w:t>
      </w:r>
      <w:r>
        <w:t>produïda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conseqüència</w:t>
      </w:r>
      <w:r>
        <w:rPr>
          <w:spacing w:val="-5"/>
        </w:rPr>
        <w:t xml:space="preserve"> </w:t>
      </w:r>
      <w:r>
        <w:t>d’una</w:t>
      </w:r>
      <w:r>
        <w:rPr>
          <w:spacing w:val="-52"/>
        </w:rPr>
        <w:t xml:space="preserve"> </w:t>
      </w:r>
      <w:r>
        <w:t>intervenció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autoritzada,</w:t>
      </w:r>
      <w:r>
        <w:rPr>
          <w:spacing w:val="1"/>
        </w:rPr>
        <w:t xml:space="preserve"> </w:t>
      </w:r>
      <w:r>
        <w:t>reservant-se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facultat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reclamar</w:t>
      </w:r>
      <w:r>
        <w:rPr>
          <w:spacing w:val="1"/>
        </w:rPr>
        <w:t xml:space="preserve"> </w:t>
      </w:r>
      <w:r>
        <w:t>–si</w:t>
      </w:r>
      <w:r>
        <w:rPr>
          <w:spacing w:val="1"/>
        </w:rPr>
        <w:t xml:space="preserve"> </w:t>
      </w:r>
      <w:r>
        <w:t>escaigués–</w:t>
      </w:r>
      <w:r>
        <w:rPr>
          <w:spacing w:val="1"/>
        </w:rPr>
        <w:t xml:space="preserve"> </w:t>
      </w:r>
      <w:r>
        <w:t>compensació</w:t>
      </w:r>
      <w:r>
        <w:rPr>
          <w:spacing w:val="-9"/>
        </w:rPr>
        <w:t xml:space="preserve"> </w:t>
      </w:r>
      <w:r>
        <w:t>pels</w:t>
      </w:r>
      <w:r>
        <w:rPr>
          <w:spacing w:val="-10"/>
        </w:rPr>
        <w:t xml:space="preserve"> </w:t>
      </w:r>
      <w:r>
        <w:t>danys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perjudicis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poguessin</w:t>
      </w:r>
      <w:r>
        <w:rPr>
          <w:spacing w:val="-10"/>
        </w:rPr>
        <w:t xml:space="preserve"> </w:t>
      </w:r>
      <w:r>
        <w:t>derivar-se’n.</w:t>
      </w:r>
    </w:p>
    <w:p w14:paraId="00BE2AFF" w14:textId="77777777" w:rsidR="0053383E" w:rsidRDefault="0053383E">
      <w:pPr>
        <w:pStyle w:val="Textindependent"/>
      </w:pPr>
    </w:p>
    <w:p w14:paraId="1A841B08" w14:textId="77777777" w:rsidR="0053383E" w:rsidRDefault="0053383E">
      <w:pPr>
        <w:pStyle w:val="Textindependent"/>
        <w:spacing w:before="11"/>
        <w:rPr>
          <w:sz w:val="23"/>
        </w:rPr>
      </w:pPr>
    </w:p>
    <w:p w14:paraId="590DC3B1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14"/>
        </w:tabs>
        <w:ind w:right="417" w:firstLine="0"/>
        <w:rPr>
          <w:sz w:val="24"/>
        </w:rPr>
      </w:pPr>
      <w:r>
        <w:rPr>
          <w:sz w:val="24"/>
        </w:rPr>
        <w:t>L’HUVH</w:t>
      </w:r>
      <w:r>
        <w:rPr>
          <w:spacing w:val="-6"/>
          <w:sz w:val="24"/>
        </w:rPr>
        <w:t xml:space="preserve"> </w:t>
      </w:r>
      <w:r>
        <w:rPr>
          <w:sz w:val="24"/>
        </w:rPr>
        <w:t>exercirà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tot</w:t>
      </w:r>
      <w:r>
        <w:rPr>
          <w:spacing w:val="-4"/>
          <w:sz w:val="24"/>
        </w:rPr>
        <w:t xml:space="preserve"> </w:t>
      </w:r>
      <w:r>
        <w:rPr>
          <w:sz w:val="24"/>
        </w:rPr>
        <w:t>moment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z w:val="24"/>
        </w:rPr>
        <w:t>funcions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seguiment,</w:t>
      </w:r>
      <w:r>
        <w:rPr>
          <w:spacing w:val="-6"/>
          <w:sz w:val="24"/>
        </w:rPr>
        <w:t xml:space="preserve"> </w:t>
      </w:r>
      <w:r>
        <w:rPr>
          <w:sz w:val="24"/>
        </w:rPr>
        <w:t>inspecció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control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prestació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servei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manteniment,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prenent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mesures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consideri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oportunes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spacing w:val="-52"/>
          <w:sz w:val="24"/>
        </w:rPr>
        <w:t xml:space="preserve"> </w:t>
      </w:r>
      <w:r>
        <w:rPr>
          <w:sz w:val="24"/>
        </w:rPr>
        <w:t>correcte</w:t>
      </w:r>
      <w:r>
        <w:rPr>
          <w:spacing w:val="1"/>
          <w:sz w:val="24"/>
        </w:rPr>
        <w:t xml:space="preserve"> </w:t>
      </w:r>
      <w:r>
        <w:rPr>
          <w:sz w:val="24"/>
        </w:rPr>
        <w:t>compliment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obligacions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què</w:t>
      </w:r>
      <w:r>
        <w:rPr>
          <w:spacing w:val="1"/>
          <w:sz w:val="24"/>
        </w:rPr>
        <w:t xml:space="preserve"> </w:t>
      </w:r>
      <w:r>
        <w:rPr>
          <w:sz w:val="24"/>
        </w:rPr>
        <w:t>s’haurà</w:t>
      </w:r>
      <w:r>
        <w:rPr>
          <w:spacing w:val="1"/>
          <w:sz w:val="24"/>
        </w:rPr>
        <w:t xml:space="preserve"> </w:t>
      </w:r>
      <w:r>
        <w:rPr>
          <w:sz w:val="24"/>
        </w:rPr>
        <w:t>sotmès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conseqüència del present </w:t>
      </w:r>
      <w:r>
        <w:rPr>
          <w:i/>
          <w:sz w:val="24"/>
        </w:rPr>
        <w:t>Plec de condicions tècniques</w:t>
      </w:r>
      <w:r>
        <w:rPr>
          <w:sz w:val="24"/>
        </w:rPr>
        <w:t>, així com del contracte que se’n</w:t>
      </w:r>
      <w:r>
        <w:rPr>
          <w:spacing w:val="1"/>
          <w:sz w:val="24"/>
        </w:rPr>
        <w:t xml:space="preserve"> </w:t>
      </w:r>
      <w:r>
        <w:rPr>
          <w:sz w:val="24"/>
        </w:rPr>
        <w:t>deriva.</w:t>
      </w:r>
    </w:p>
    <w:p w14:paraId="00195514" w14:textId="77777777" w:rsidR="0053383E" w:rsidRDefault="0053383E">
      <w:pPr>
        <w:pStyle w:val="Textindependent"/>
      </w:pPr>
    </w:p>
    <w:p w14:paraId="66E18E1F" w14:textId="77777777" w:rsidR="0053383E" w:rsidRDefault="00CE4F86">
      <w:pPr>
        <w:pStyle w:val="Textindependent"/>
        <w:spacing w:before="1"/>
        <w:ind w:left="684" w:right="429"/>
        <w:jc w:val="both"/>
      </w:pPr>
      <w:r>
        <w:t>Per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exercir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funcions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seguiment,</w:t>
      </w:r>
      <w:r>
        <w:rPr>
          <w:spacing w:val="-6"/>
        </w:rPr>
        <w:t xml:space="preserve"> </w:t>
      </w:r>
      <w:r>
        <w:t>control,</w:t>
      </w:r>
      <w:r>
        <w:rPr>
          <w:spacing w:val="-4"/>
        </w:rPr>
        <w:t xml:space="preserve"> </w:t>
      </w:r>
      <w:r>
        <w:t>inspecció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administració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contracte,</w:t>
      </w:r>
      <w:r>
        <w:rPr>
          <w:spacing w:val="-52"/>
        </w:rPr>
        <w:t xml:space="preserve"> </w:t>
      </w:r>
      <w:r>
        <w:rPr>
          <w:spacing w:val="-1"/>
        </w:rPr>
        <w:t>l’HUVH</w:t>
      </w:r>
      <w:r>
        <w:rPr>
          <w:spacing w:val="-12"/>
        </w:rPr>
        <w:t xml:space="preserve"> </w:t>
      </w:r>
      <w:r>
        <w:rPr>
          <w:spacing w:val="-1"/>
        </w:rPr>
        <w:t>estarà</w:t>
      </w:r>
      <w:r>
        <w:rPr>
          <w:spacing w:val="-10"/>
        </w:rPr>
        <w:t xml:space="preserve"> </w:t>
      </w:r>
      <w:r>
        <w:rPr>
          <w:spacing w:val="-1"/>
        </w:rPr>
        <w:t>representat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persona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qui</w:t>
      </w:r>
      <w:r>
        <w:rPr>
          <w:spacing w:val="-9"/>
        </w:rPr>
        <w:t xml:space="preserve"> </w:t>
      </w:r>
      <w:r>
        <w:rPr>
          <w:spacing w:val="-1"/>
        </w:rPr>
        <w:t>expressament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delegui</w:t>
      </w:r>
      <w:r>
        <w:rPr>
          <w:spacing w:val="-11"/>
        </w:rPr>
        <w:t xml:space="preserve"> </w:t>
      </w:r>
      <w:r>
        <w:t>o,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n’hi</w:t>
      </w:r>
      <w:r>
        <w:rPr>
          <w:spacing w:val="-11"/>
        </w:rPr>
        <w:t xml:space="preserve"> </w:t>
      </w:r>
      <w:r>
        <w:t>ha,</w:t>
      </w:r>
      <w:r>
        <w:rPr>
          <w:spacing w:val="-51"/>
        </w:rPr>
        <w:t xml:space="preserve"> </w:t>
      </w:r>
      <w:r>
        <w:t>pel</w:t>
      </w:r>
      <w:r>
        <w:rPr>
          <w:spacing w:val="-7"/>
        </w:rPr>
        <w:t xml:space="preserve"> </w:t>
      </w:r>
      <w:r>
        <w:t>Cap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Unitat</w:t>
      </w:r>
      <w:r>
        <w:rPr>
          <w:spacing w:val="-6"/>
        </w:rPr>
        <w:t xml:space="preserve"> </w:t>
      </w:r>
      <w:r>
        <w:t>Tecnologia</w:t>
      </w:r>
      <w:r>
        <w:rPr>
          <w:spacing w:val="-7"/>
        </w:rPr>
        <w:t xml:space="preserve"> </w:t>
      </w:r>
      <w:r>
        <w:t>Mèdica.</w:t>
      </w:r>
    </w:p>
    <w:p w14:paraId="76161B65" w14:textId="77777777" w:rsidR="0053383E" w:rsidRDefault="0053383E">
      <w:pPr>
        <w:pStyle w:val="Textindependent"/>
      </w:pPr>
    </w:p>
    <w:p w14:paraId="4925DAE4" w14:textId="77777777" w:rsidR="0053383E" w:rsidRDefault="0053383E">
      <w:pPr>
        <w:pStyle w:val="Textindependent"/>
        <w:spacing w:before="1"/>
      </w:pPr>
    </w:p>
    <w:p w14:paraId="4C4B3791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00"/>
        </w:tabs>
        <w:ind w:right="417" w:firstLine="0"/>
        <w:rPr>
          <w:sz w:val="24"/>
        </w:rPr>
      </w:pPr>
      <w:r>
        <w:rPr>
          <w:spacing w:val="-3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operacions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correctiu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sobre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l'equip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realitzaran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contractista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partir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l'emissió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d'una</w:t>
      </w:r>
      <w:r>
        <w:rPr>
          <w:spacing w:val="-5"/>
          <w:sz w:val="24"/>
        </w:rPr>
        <w:t xml:space="preserve"> </w:t>
      </w:r>
      <w:r>
        <w:rPr>
          <w:i/>
          <w:spacing w:val="-1"/>
          <w:sz w:val="24"/>
        </w:rPr>
        <w:t>notificació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d'avaria</w:t>
      </w:r>
      <w:r>
        <w:rPr>
          <w:spacing w:val="-1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donarà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lloc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l'exploració,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diagnosi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correcció dels problemes. Un cop resolt el problema en qüestió, es retrà compte de la</w:t>
      </w:r>
      <w:r>
        <w:rPr>
          <w:spacing w:val="1"/>
          <w:sz w:val="24"/>
        </w:rPr>
        <w:t xml:space="preserve"> </w:t>
      </w:r>
      <w:r>
        <w:rPr>
          <w:sz w:val="24"/>
        </w:rPr>
        <w:t>seva</w:t>
      </w:r>
      <w:r>
        <w:rPr>
          <w:spacing w:val="-7"/>
          <w:sz w:val="24"/>
        </w:rPr>
        <w:t xml:space="preserve"> </w:t>
      </w:r>
      <w:r>
        <w:rPr>
          <w:sz w:val="24"/>
        </w:rPr>
        <w:t>resolució.</w:t>
      </w:r>
    </w:p>
    <w:p w14:paraId="7C9F8E3D" w14:textId="77777777" w:rsidR="0053383E" w:rsidRDefault="0053383E">
      <w:pPr>
        <w:pStyle w:val="Textindependent"/>
        <w:spacing w:before="11"/>
        <w:rPr>
          <w:sz w:val="23"/>
        </w:rPr>
      </w:pPr>
    </w:p>
    <w:p w14:paraId="1020AED4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30"/>
        </w:tabs>
        <w:ind w:right="426" w:firstLine="0"/>
        <w:rPr>
          <w:sz w:val="24"/>
        </w:rPr>
      </w:pPr>
      <w:r>
        <w:rPr>
          <w:sz w:val="24"/>
        </w:rPr>
        <w:t>Igualment, les operacions de manteniment per a la correcció d'errors o fallades o</w:t>
      </w:r>
      <w:r>
        <w:rPr>
          <w:spacing w:val="1"/>
          <w:sz w:val="24"/>
        </w:rPr>
        <w:t xml:space="preserve"> </w:t>
      </w:r>
      <w:r>
        <w:rPr>
          <w:sz w:val="24"/>
        </w:rPr>
        <w:t>alertes sanitàries del sistema es realitzaran pel contractista a partir de l'emissió d'una</w:t>
      </w:r>
      <w:r>
        <w:rPr>
          <w:spacing w:val="1"/>
          <w:sz w:val="24"/>
        </w:rPr>
        <w:t xml:space="preserve"> </w:t>
      </w:r>
      <w:r>
        <w:rPr>
          <w:i/>
          <w:spacing w:val="-2"/>
          <w:sz w:val="24"/>
        </w:rPr>
        <w:t>notificació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d'avaria</w:t>
      </w:r>
      <w:r>
        <w:rPr>
          <w:spacing w:val="-2"/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qual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donarà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lloc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l'exploració,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diagnosi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correcció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problemes.</w:t>
      </w:r>
      <w:r>
        <w:rPr>
          <w:spacing w:val="-52"/>
          <w:sz w:val="24"/>
        </w:rPr>
        <w:t xml:space="preserve"> </w:t>
      </w:r>
      <w:r>
        <w:rPr>
          <w:sz w:val="24"/>
        </w:rPr>
        <w:t>Un</w:t>
      </w:r>
      <w:r>
        <w:rPr>
          <w:spacing w:val="-10"/>
          <w:sz w:val="24"/>
        </w:rPr>
        <w:t xml:space="preserve"> </w:t>
      </w:r>
      <w:r>
        <w:rPr>
          <w:sz w:val="24"/>
        </w:rPr>
        <w:t>cop</w:t>
      </w:r>
      <w:r>
        <w:rPr>
          <w:spacing w:val="-10"/>
          <w:sz w:val="24"/>
        </w:rPr>
        <w:t xml:space="preserve"> </w:t>
      </w:r>
      <w:r>
        <w:rPr>
          <w:sz w:val="24"/>
        </w:rPr>
        <w:t>resolt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problema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qüestió,</w:t>
      </w:r>
      <w:r>
        <w:rPr>
          <w:spacing w:val="-11"/>
          <w:sz w:val="24"/>
        </w:rPr>
        <w:t xml:space="preserve"> </w:t>
      </w:r>
      <w:r>
        <w:rPr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z w:val="24"/>
        </w:rPr>
        <w:t>retrà</w:t>
      </w:r>
      <w:r>
        <w:rPr>
          <w:spacing w:val="-12"/>
          <w:sz w:val="24"/>
        </w:rPr>
        <w:t xml:space="preserve"> </w:t>
      </w:r>
      <w:r>
        <w:rPr>
          <w:sz w:val="24"/>
        </w:rPr>
        <w:t>compte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seva</w:t>
      </w:r>
      <w:r>
        <w:rPr>
          <w:spacing w:val="-10"/>
          <w:sz w:val="24"/>
        </w:rPr>
        <w:t xml:space="preserve"> </w:t>
      </w:r>
      <w:r>
        <w:rPr>
          <w:sz w:val="24"/>
        </w:rPr>
        <w:t>resolució.</w:t>
      </w:r>
    </w:p>
    <w:p w14:paraId="50DFA773" w14:textId="77777777" w:rsidR="0053383E" w:rsidRDefault="0053383E">
      <w:pPr>
        <w:pStyle w:val="Textindependent"/>
        <w:spacing w:before="1"/>
      </w:pPr>
    </w:p>
    <w:p w14:paraId="2F27B59A" w14:textId="77777777" w:rsidR="0053383E" w:rsidRDefault="00CE4F86">
      <w:pPr>
        <w:pStyle w:val="Textindependent"/>
        <w:ind w:left="684" w:right="420"/>
        <w:jc w:val="both"/>
      </w:pPr>
      <w:r>
        <w:t>Les operacions de suport, actualització i informació del programari es realitzaran pel</w:t>
      </w:r>
      <w:r>
        <w:rPr>
          <w:spacing w:val="1"/>
        </w:rPr>
        <w:t xml:space="preserve"> </w:t>
      </w:r>
      <w:r>
        <w:t>contractista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l'emissió</w:t>
      </w:r>
      <w:r>
        <w:rPr>
          <w:spacing w:val="1"/>
        </w:rPr>
        <w:t xml:space="preserve"> </w:t>
      </w:r>
      <w:r>
        <w:t>d'una</w:t>
      </w:r>
      <w:r>
        <w:rPr>
          <w:spacing w:val="1"/>
        </w:rPr>
        <w:t xml:space="preserve"> </w:t>
      </w:r>
      <w:r>
        <w:rPr>
          <w:i/>
        </w:rPr>
        <w:t>notificació</w:t>
      </w:r>
      <w:r>
        <w:rPr>
          <w:i/>
          <w:spacing w:val="1"/>
        </w:rPr>
        <w:t xml:space="preserve"> </w:t>
      </w:r>
      <w:r>
        <w:rPr>
          <w:i/>
        </w:rPr>
        <w:t>d'avaria</w:t>
      </w:r>
      <w:r>
        <w:rPr>
          <w:i/>
          <w:spacing w:val="1"/>
        </w:rPr>
        <w:t xml:space="preserve"> </w:t>
      </w:r>
      <w:r>
        <w:t>validada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autoritzada,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bé,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rPr>
          <w:i/>
        </w:rPr>
        <w:t>motu</w:t>
      </w:r>
      <w:proofErr w:type="spellEnd"/>
      <w:r>
        <w:rPr>
          <w:i/>
          <w:spacing w:val="-10"/>
        </w:rPr>
        <w:t xml:space="preserve"> </w:t>
      </w:r>
      <w:proofErr w:type="spellStart"/>
      <w:r>
        <w:rPr>
          <w:i/>
        </w:rPr>
        <w:t>propio</w:t>
      </w:r>
      <w:proofErr w:type="spellEnd"/>
      <w:r>
        <w:t>,</w:t>
      </w:r>
      <w:r>
        <w:rPr>
          <w:spacing w:val="-11"/>
        </w:rPr>
        <w:t xml:space="preserve"> </w:t>
      </w:r>
      <w:r>
        <w:t>prèvia</w:t>
      </w:r>
      <w:r>
        <w:rPr>
          <w:spacing w:val="-10"/>
        </w:rPr>
        <w:t xml:space="preserve"> </w:t>
      </w:r>
      <w:r>
        <w:t>l'autorització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s'escaigui.</w:t>
      </w:r>
    </w:p>
    <w:p w14:paraId="2EB2A101" w14:textId="77777777" w:rsidR="0053383E" w:rsidRDefault="00CE4F86">
      <w:pPr>
        <w:pStyle w:val="Textindependent"/>
        <w:spacing w:before="107"/>
        <w:ind w:left="684" w:right="420"/>
        <w:jc w:val="both"/>
      </w:pPr>
      <w:r>
        <w:t>En el cas que les operacions resultants de la</w:t>
      </w:r>
      <w:r>
        <w:rPr>
          <w:spacing w:val="1"/>
        </w:rPr>
        <w:t xml:space="preserve"> </w:t>
      </w:r>
      <w:r>
        <w:rPr>
          <w:i/>
        </w:rPr>
        <w:t xml:space="preserve">notificació d’avaria </w:t>
      </w:r>
      <w:r>
        <w:t>impliquin cost, es</w:t>
      </w:r>
      <w:r>
        <w:rPr>
          <w:spacing w:val="1"/>
        </w:rPr>
        <w:t xml:space="preserve"> </w:t>
      </w:r>
      <w:r>
        <w:rPr>
          <w:spacing w:val="-2"/>
        </w:rPr>
        <w:t>requerirà</w:t>
      </w:r>
      <w:r>
        <w:rPr>
          <w:spacing w:val="-11"/>
        </w:rPr>
        <w:t xml:space="preserve"> </w:t>
      </w:r>
      <w:r>
        <w:rPr>
          <w:spacing w:val="-2"/>
        </w:rPr>
        <w:t>un</w:t>
      </w:r>
      <w:r>
        <w:rPr>
          <w:spacing w:val="-10"/>
        </w:rPr>
        <w:t xml:space="preserve"> </w:t>
      </w:r>
      <w:r>
        <w:rPr>
          <w:spacing w:val="-2"/>
        </w:rPr>
        <w:t>pressupost</w:t>
      </w:r>
      <w:r>
        <w:rPr>
          <w:spacing w:val="-11"/>
        </w:rPr>
        <w:t xml:space="preserve"> </w:t>
      </w:r>
      <w:r>
        <w:rPr>
          <w:spacing w:val="-2"/>
        </w:rPr>
        <w:t>previ</w:t>
      </w:r>
      <w:r>
        <w:rPr>
          <w:spacing w:val="-10"/>
        </w:rPr>
        <w:t xml:space="preserve"> </w:t>
      </w:r>
      <w:r>
        <w:rPr>
          <w:spacing w:val="-2"/>
        </w:rPr>
        <w:t>acceptat</w:t>
      </w:r>
      <w:r>
        <w:rPr>
          <w:spacing w:val="-10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persona</w:t>
      </w:r>
      <w:r>
        <w:rPr>
          <w:spacing w:val="-11"/>
        </w:rPr>
        <w:t xml:space="preserve"> </w:t>
      </w:r>
      <w:r>
        <w:rPr>
          <w:spacing w:val="-2"/>
        </w:rPr>
        <w:t>autoritzada,</w:t>
      </w:r>
      <w:r>
        <w:rPr>
          <w:spacing w:val="-8"/>
        </w:rPr>
        <w:t xml:space="preserve"> </w:t>
      </w:r>
      <w:r>
        <w:rPr>
          <w:spacing w:val="-2"/>
        </w:rPr>
        <w:t>com</w:t>
      </w:r>
      <w:r>
        <w:rPr>
          <w:spacing w:val="-10"/>
        </w:rPr>
        <w:t xml:space="preserve"> </w:t>
      </w:r>
      <w:r>
        <w:rPr>
          <w:spacing w:val="-2"/>
        </w:rPr>
        <w:t>s’indica</w:t>
      </w:r>
      <w:r>
        <w:rPr>
          <w:spacing w:val="-10"/>
        </w:rPr>
        <w:t xml:space="preserve"> </w:t>
      </w: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2"/>
        </w:rPr>
        <w:t>els</w:t>
      </w:r>
      <w:r>
        <w:rPr>
          <w:spacing w:val="-11"/>
        </w:rPr>
        <w:t xml:space="preserve"> </w:t>
      </w:r>
      <w:r>
        <w:rPr>
          <w:spacing w:val="-2"/>
        </w:rPr>
        <w:t>punts</w:t>
      </w:r>
      <w:r>
        <w:rPr>
          <w:spacing w:val="-52"/>
        </w:rPr>
        <w:t xml:space="preserve"> </w:t>
      </w:r>
      <w:r>
        <w:t>5.8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5.11</w:t>
      </w:r>
    </w:p>
    <w:p w14:paraId="15D760E2" w14:textId="77777777" w:rsidR="0053383E" w:rsidRDefault="0053383E">
      <w:pPr>
        <w:pStyle w:val="Textindependent"/>
      </w:pPr>
    </w:p>
    <w:p w14:paraId="02AC7674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099"/>
        </w:tabs>
        <w:spacing w:before="1"/>
        <w:ind w:right="418" w:firstLine="0"/>
        <w:rPr>
          <w:sz w:val="24"/>
        </w:rPr>
      </w:pPr>
      <w:r>
        <w:rPr>
          <w:spacing w:val="-3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operacions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preventiu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realitzaran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d’acord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amb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i/>
          <w:spacing w:val="-2"/>
          <w:sz w:val="24"/>
        </w:rPr>
        <w:t>Calendari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i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el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Programa de manteniment preventiu</w:t>
      </w:r>
      <w:r>
        <w:rPr>
          <w:sz w:val="24"/>
        </w:rPr>
        <w:t>, que desenvoluparà exhaustivament i detallada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totes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intervencions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necessàries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concretarà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temps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específicament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cada</w:t>
      </w:r>
      <w:r>
        <w:rPr>
          <w:spacing w:val="-52"/>
          <w:sz w:val="24"/>
        </w:rPr>
        <w:t xml:space="preserve"> </w:t>
      </w:r>
      <w:r>
        <w:rPr>
          <w:sz w:val="24"/>
        </w:rPr>
        <w:t>equip i segons el cicle que s’escaigui. El contractista haurà d’elaborar en un termini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màxim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d’un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vigència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contracte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proposta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corresponent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amb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Calendari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Programa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manteniment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preventiu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qual</w:t>
      </w:r>
      <w:r>
        <w:rPr>
          <w:spacing w:val="-3"/>
          <w:sz w:val="24"/>
        </w:rPr>
        <w:t xml:space="preserve"> </w:t>
      </w:r>
      <w:r>
        <w:rPr>
          <w:sz w:val="24"/>
        </w:rPr>
        <w:t>serà</w:t>
      </w:r>
      <w:r>
        <w:rPr>
          <w:spacing w:val="-5"/>
          <w:sz w:val="24"/>
        </w:rPr>
        <w:t xml:space="preserve"> </w:t>
      </w:r>
      <w:r>
        <w:rPr>
          <w:sz w:val="24"/>
        </w:rPr>
        <w:t>aprovada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l’HUVH,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52"/>
          <w:sz w:val="24"/>
        </w:rPr>
        <w:t xml:space="preserve"> </w:t>
      </w:r>
      <w:r>
        <w:rPr>
          <w:sz w:val="24"/>
        </w:rPr>
        <w:t>escau, o retornada al contractista per a l’esmena, correcció o ampliació. La proposta</w:t>
      </w:r>
      <w:r>
        <w:rPr>
          <w:spacing w:val="1"/>
          <w:sz w:val="24"/>
        </w:rPr>
        <w:t xml:space="preserve"> </w:t>
      </w:r>
      <w:r>
        <w:rPr>
          <w:sz w:val="24"/>
        </w:rPr>
        <w:t>inclourà necessàriament les intervencions mínimes recollides a l’Annex 1 i es generarà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notificació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d'avaria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podrà</w:t>
      </w:r>
      <w:r>
        <w:rPr>
          <w:spacing w:val="1"/>
          <w:sz w:val="24"/>
        </w:rPr>
        <w:t xml:space="preserve"> </w:t>
      </w:r>
      <w:r>
        <w:rPr>
          <w:sz w:val="24"/>
        </w:rPr>
        <w:t>finalitzar</w:t>
      </w:r>
      <w:r>
        <w:rPr>
          <w:spacing w:val="1"/>
          <w:sz w:val="24"/>
        </w:rPr>
        <w:t xml:space="preserve"> </w:t>
      </w:r>
      <w:r>
        <w:rPr>
          <w:sz w:val="24"/>
        </w:rPr>
        <w:t>fins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estigui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preventiu</w:t>
      </w:r>
      <w:r>
        <w:rPr>
          <w:spacing w:val="1"/>
          <w:sz w:val="24"/>
        </w:rPr>
        <w:t xml:space="preserve"> </w:t>
      </w:r>
      <w:r>
        <w:rPr>
          <w:sz w:val="24"/>
        </w:rPr>
        <w:t>correctament</w:t>
      </w:r>
      <w:r>
        <w:rPr>
          <w:spacing w:val="-9"/>
          <w:sz w:val="24"/>
        </w:rPr>
        <w:t xml:space="preserve"> </w:t>
      </w:r>
      <w:r>
        <w:rPr>
          <w:sz w:val="24"/>
        </w:rPr>
        <w:t>realitzat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tota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documentació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entregada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servei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d'Electromedicina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l’Hospital.</w:t>
      </w:r>
    </w:p>
    <w:p w14:paraId="2D48E408" w14:textId="77777777" w:rsidR="0053383E" w:rsidRDefault="0053383E">
      <w:pPr>
        <w:pStyle w:val="Textindependent"/>
      </w:pPr>
    </w:p>
    <w:p w14:paraId="6060E0F9" w14:textId="77777777" w:rsidR="0053383E" w:rsidRDefault="00CE4F86">
      <w:pPr>
        <w:pStyle w:val="Textindependent"/>
        <w:ind w:left="684" w:right="417"/>
        <w:jc w:val="both"/>
      </w:pPr>
      <w:r>
        <w:t>El</w:t>
      </w:r>
      <w:r>
        <w:rPr>
          <w:spacing w:val="-10"/>
        </w:rPr>
        <w:t xml:space="preserve"> </w:t>
      </w:r>
      <w:r>
        <w:rPr>
          <w:i/>
        </w:rPr>
        <w:t>Programa</w:t>
      </w:r>
      <w:r>
        <w:rPr>
          <w:i/>
          <w:spacing w:val="-12"/>
        </w:rPr>
        <w:t xml:space="preserve"> </w:t>
      </w:r>
      <w:r>
        <w:rPr>
          <w:i/>
        </w:rPr>
        <w:t>de</w:t>
      </w:r>
      <w:r>
        <w:rPr>
          <w:i/>
          <w:spacing w:val="-13"/>
        </w:rPr>
        <w:t xml:space="preserve"> </w:t>
      </w:r>
      <w:r>
        <w:rPr>
          <w:i/>
        </w:rPr>
        <w:t>manteniment</w:t>
      </w:r>
      <w:r>
        <w:rPr>
          <w:i/>
          <w:spacing w:val="-11"/>
        </w:rPr>
        <w:t xml:space="preserve"> </w:t>
      </w:r>
      <w:r>
        <w:rPr>
          <w:i/>
        </w:rPr>
        <w:t>preventiu</w:t>
      </w:r>
      <w:r>
        <w:rPr>
          <w:i/>
          <w:spacing w:val="-6"/>
        </w:rPr>
        <w:t xml:space="preserve"> </w:t>
      </w:r>
      <w:r>
        <w:t>inclourà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control</w:t>
      </w:r>
      <w:r>
        <w:rPr>
          <w:spacing w:val="-11"/>
        </w:rPr>
        <w:t xml:space="preserve"> </w:t>
      </w:r>
      <w:r>
        <w:t>periòdic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funcionament</w:t>
      </w:r>
      <w:r>
        <w:rPr>
          <w:spacing w:val="-11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rPr>
          <w:spacing w:val="-2"/>
        </w:rPr>
        <w:t>l’equip.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contractista</w:t>
      </w:r>
      <w:r>
        <w:rPr>
          <w:spacing w:val="-9"/>
        </w:rPr>
        <w:t xml:space="preserve"> </w:t>
      </w:r>
      <w:r>
        <w:rPr>
          <w:spacing w:val="-2"/>
        </w:rPr>
        <w:t>haurà</w:t>
      </w:r>
      <w:r>
        <w:rPr>
          <w:spacing w:val="-10"/>
        </w:rPr>
        <w:t xml:space="preserve"> </w:t>
      </w:r>
      <w:r>
        <w:rPr>
          <w:spacing w:val="-2"/>
        </w:rPr>
        <w:t>d’analitzar</w:t>
      </w:r>
      <w:r>
        <w:rPr>
          <w:spacing w:val="-9"/>
        </w:rPr>
        <w:t xml:space="preserve"> </w:t>
      </w:r>
      <w:r>
        <w:rPr>
          <w:spacing w:val="-2"/>
        </w:rPr>
        <w:t>les</w:t>
      </w:r>
      <w:r>
        <w:rPr>
          <w:spacing w:val="-10"/>
        </w:rPr>
        <w:t xml:space="preserve"> </w:t>
      </w:r>
      <w:r>
        <w:rPr>
          <w:spacing w:val="-2"/>
        </w:rPr>
        <w:t>dades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seva</w:t>
      </w:r>
      <w:r>
        <w:rPr>
          <w:spacing w:val="-9"/>
        </w:rPr>
        <w:t xml:space="preserve"> </w:t>
      </w:r>
      <w:r>
        <w:rPr>
          <w:spacing w:val="-1"/>
        </w:rPr>
        <w:t>explotació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les</w:t>
      </w:r>
      <w:r>
        <w:rPr>
          <w:spacing w:val="-10"/>
        </w:rPr>
        <w:t xml:space="preserve"> </w:t>
      </w:r>
      <w:r>
        <w:rPr>
          <w:spacing w:val="-1"/>
        </w:rPr>
        <w:t>condicions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52"/>
        </w:rPr>
        <w:t xml:space="preserve"> </w:t>
      </w:r>
      <w:r>
        <w:t>funcionament per tal de determinar amb l’antelació adient la seva possible revisió en</w:t>
      </w:r>
      <w:r>
        <w:rPr>
          <w:spacing w:val="1"/>
        </w:rPr>
        <w:t xml:space="preserve"> </w:t>
      </w:r>
      <w:r>
        <w:t>profunditat</w:t>
      </w:r>
      <w:r>
        <w:rPr>
          <w:spacing w:val="-7"/>
        </w:rPr>
        <w:t xml:space="preserve"> </w:t>
      </w:r>
      <w:r>
        <w:t>o,</w:t>
      </w:r>
      <w:r>
        <w:rPr>
          <w:spacing w:val="-9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escau,</w:t>
      </w:r>
      <w:r>
        <w:rPr>
          <w:spacing w:val="-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substitució</w:t>
      </w:r>
      <w:r>
        <w:rPr>
          <w:spacing w:val="-9"/>
        </w:rPr>
        <w:t xml:space="preserve"> </w:t>
      </w:r>
      <w:r>
        <w:t>parcial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total.</w:t>
      </w:r>
    </w:p>
    <w:p w14:paraId="7FA387AC" w14:textId="77777777" w:rsidR="0053383E" w:rsidRDefault="0053383E">
      <w:pPr>
        <w:pStyle w:val="Textindependent"/>
      </w:pPr>
    </w:p>
    <w:p w14:paraId="3F98BBCF" w14:textId="77777777" w:rsidR="0053383E" w:rsidRDefault="0053383E">
      <w:pPr>
        <w:pStyle w:val="Textindependent"/>
      </w:pPr>
    </w:p>
    <w:p w14:paraId="6169C472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40"/>
        </w:tabs>
        <w:ind w:right="417" w:firstLine="0"/>
        <w:rPr>
          <w:sz w:val="24"/>
        </w:rPr>
      </w:pPr>
      <w:r>
        <w:rPr>
          <w:sz w:val="24"/>
        </w:rPr>
        <w:t xml:space="preserve">El contractista posarà a disposició de l’HUVH la documentació tècnica </w:t>
      </w:r>
      <w:r>
        <w:rPr>
          <w:b/>
          <w:sz w:val="24"/>
        </w:rPr>
        <w:t>en format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electrònic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s’indica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continuació:</w:t>
      </w:r>
    </w:p>
    <w:p w14:paraId="31A237DC" w14:textId="77777777" w:rsidR="0053383E" w:rsidRDefault="0053383E">
      <w:pPr>
        <w:pStyle w:val="Textindependent"/>
        <w:spacing w:before="1"/>
      </w:pPr>
    </w:p>
    <w:p w14:paraId="3745C2B9" w14:textId="77777777" w:rsidR="0053383E" w:rsidRDefault="00CE4F86">
      <w:pPr>
        <w:pStyle w:val="Pargrafdellista"/>
        <w:numPr>
          <w:ilvl w:val="0"/>
          <w:numId w:val="7"/>
        </w:numPr>
        <w:tabs>
          <w:tab w:val="left" w:pos="1392"/>
        </w:tabs>
        <w:ind w:right="416"/>
        <w:rPr>
          <w:sz w:val="24"/>
        </w:rPr>
      </w:pPr>
      <w:r>
        <w:rPr>
          <w:i/>
          <w:sz w:val="24"/>
        </w:rPr>
        <w:t>Arxiu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característiques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tècniques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equips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qual</w:t>
      </w:r>
      <w:r>
        <w:rPr>
          <w:spacing w:val="1"/>
          <w:sz w:val="24"/>
        </w:rPr>
        <w:t xml:space="preserve"> </w:t>
      </w:r>
      <w:r>
        <w:rPr>
          <w:sz w:val="24"/>
        </w:rPr>
        <w:t>comprendrà</w:t>
      </w:r>
      <w:r>
        <w:rPr>
          <w:spacing w:val="1"/>
          <w:sz w:val="24"/>
        </w:rPr>
        <w:t xml:space="preserve"> </w:t>
      </w:r>
      <w:r>
        <w:rPr>
          <w:sz w:val="24"/>
        </w:rPr>
        <w:t>–entre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d’altres–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fitxes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característiques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L’EQUIPAMENT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OBJECTE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LICITACIÓ</w:t>
      </w:r>
      <w:r>
        <w:rPr>
          <w:sz w:val="24"/>
        </w:rPr>
        <w:t>,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número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d’inventari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propi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centre,</w:t>
      </w:r>
      <w:r>
        <w:rPr>
          <w:spacing w:val="-11"/>
          <w:sz w:val="24"/>
        </w:rPr>
        <w:t xml:space="preserve"> </w:t>
      </w:r>
      <w:r>
        <w:rPr>
          <w:sz w:val="24"/>
        </w:rPr>
        <w:t>servei</w:t>
      </w:r>
      <w:r>
        <w:rPr>
          <w:spacing w:val="-11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està</w:t>
      </w:r>
      <w:r>
        <w:rPr>
          <w:spacing w:val="-11"/>
          <w:sz w:val="24"/>
        </w:rPr>
        <w:t xml:space="preserve"> </w:t>
      </w:r>
      <w:r>
        <w:rPr>
          <w:sz w:val="24"/>
        </w:rPr>
        <w:t>ubicat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codi</w:t>
      </w:r>
      <w:r>
        <w:rPr>
          <w:spacing w:val="-11"/>
          <w:sz w:val="24"/>
        </w:rPr>
        <w:t xml:space="preserve"> </w:t>
      </w:r>
      <w:r>
        <w:rPr>
          <w:sz w:val="24"/>
        </w:rPr>
        <w:t>geogràfic</w:t>
      </w:r>
      <w:r>
        <w:rPr>
          <w:spacing w:val="-51"/>
          <w:sz w:val="24"/>
        </w:rPr>
        <w:t xml:space="preserve"> </w:t>
      </w:r>
      <w:r>
        <w:rPr>
          <w:sz w:val="24"/>
        </w:rPr>
        <w:t>de situació; fabricant, subministrador, marca, model, tipus, sèrie, número de</w:t>
      </w:r>
      <w:r>
        <w:rPr>
          <w:spacing w:val="1"/>
          <w:sz w:val="24"/>
        </w:rPr>
        <w:t xml:space="preserve"> </w:t>
      </w:r>
      <w:r>
        <w:rPr>
          <w:sz w:val="24"/>
        </w:rPr>
        <w:t>fabricació,</w:t>
      </w:r>
      <w:r>
        <w:rPr>
          <w:spacing w:val="-10"/>
          <w:sz w:val="24"/>
        </w:rPr>
        <w:t xml:space="preserve"> </w:t>
      </w:r>
      <w:r>
        <w:rPr>
          <w:sz w:val="24"/>
        </w:rPr>
        <w:t>característiques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funcionament,</w:t>
      </w:r>
      <w:r>
        <w:rPr>
          <w:spacing w:val="-12"/>
          <w:sz w:val="24"/>
        </w:rPr>
        <w:t xml:space="preserve"> </w:t>
      </w:r>
      <w:r>
        <w:rPr>
          <w:sz w:val="24"/>
        </w:rPr>
        <w:t>paràmetres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tipics</w:t>
      </w:r>
      <w:proofErr w:type="spellEnd"/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etc.</w:t>
      </w:r>
    </w:p>
    <w:p w14:paraId="0A4BF7D8" w14:textId="77777777" w:rsidR="0053383E" w:rsidRDefault="0053383E">
      <w:pPr>
        <w:pStyle w:val="Textindependent"/>
      </w:pPr>
    </w:p>
    <w:p w14:paraId="1F6FDBA2" w14:textId="77777777" w:rsidR="0053383E" w:rsidRDefault="00CE4F86">
      <w:pPr>
        <w:pStyle w:val="Pargrafdellista"/>
        <w:numPr>
          <w:ilvl w:val="0"/>
          <w:numId w:val="7"/>
        </w:numPr>
        <w:tabs>
          <w:tab w:val="left" w:pos="1392"/>
        </w:tabs>
        <w:rPr>
          <w:sz w:val="24"/>
        </w:rPr>
      </w:pPr>
      <w:r>
        <w:rPr>
          <w:i/>
          <w:spacing w:val="-2"/>
          <w:sz w:val="24"/>
        </w:rPr>
        <w:t>Arxiu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manteniment</w:t>
      </w:r>
      <w:r>
        <w:rPr>
          <w:spacing w:val="-2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recollirà:</w:t>
      </w:r>
    </w:p>
    <w:p w14:paraId="2149983D" w14:textId="77777777" w:rsidR="0053383E" w:rsidRDefault="0053383E">
      <w:pPr>
        <w:pStyle w:val="Textindependent"/>
      </w:pPr>
    </w:p>
    <w:p w14:paraId="1F623374" w14:textId="77777777" w:rsidR="0053383E" w:rsidRDefault="00CE4F86">
      <w:pPr>
        <w:pStyle w:val="Pargrafdellista"/>
        <w:numPr>
          <w:ilvl w:val="1"/>
          <w:numId w:val="7"/>
        </w:numPr>
        <w:tabs>
          <w:tab w:val="left" w:pos="2111"/>
          <w:tab w:val="left" w:pos="2112"/>
        </w:tabs>
        <w:ind w:right="417"/>
        <w:rPr>
          <w:sz w:val="24"/>
        </w:rPr>
      </w:pPr>
      <w:r>
        <w:rPr>
          <w:b/>
          <w:sz w:val="24"/>
        </w:rPr>
        <w:t xml:space="preserve">Històric del Manteniment - </w:t>
      </w:r>
      <w:r>
        <w:rPr>
          <w:sz w:val="24"/>
        </w:rPr>
        <w:t>Fitxes de manteniment de l’equip, amb la</w:t>
      </w:r>
      <w:r>
        <w:rPr>
          <w:spacing w:val="1"/>
          <w:sz w:val="24"/>
        </w:rPr>
        <w:t xml:space="preserve"> </w:t>
      </w:r>
      <w:r>
        <w:rPr>
          <w:sz w:val="24"/>
        </w:rPr>
        <w:t>història pròpia de l'equip, les actuacions de manteniment preventiu, les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 xml:space="preserve">avaries o anomalies, les intervencions realitzades, </w:t>
      </w:r>
      <w:r>
        <w:rPr>
          <w:b/>
          <w:i/>
          <w:sz w:val="24"/>
        </w:rPr>
        <w:t>sempre vinculades 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pacing w:val="-2"/>
          <w:sz w:val="24"/>
        </w:rPr>
        <w:t>número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d’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avaria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del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centre</w:t>
      </w:r>
      <w:r>
        <w:rPr>
          <w:spacing w:val="-2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mesures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efectuades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sobre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paràmetres</w:t>
      </w:r>
      <w:r>
        <w:rPr>
          <w:spacing w:val="-52"/>
          <w:sz w:val="24"/>
        </w:rPr>
        <w:t xml:space="preserve"> </w:t>
      </w:r>
      <w:r>
        <w:rPr>
          <w:sz w:val="24"/>
        </w:rPr>
        <w:t>i qualsevol altra informació que pugui ser d’interès, detallada en els fulls</w:t>
      </w:r>
      <w:r>
        <w:rPr>
          <w:spacing w:val="-5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treball</w:t>
      </w:r>
      <w:r>
        <w:rPr>
          <w:spacing w:val="-6"/>
          <w:sz w:val="24"/>
        </w:rPr>
        <w:t xml:space="preserve"> </w:t>
      </w:r>
      <w:r>
        <w:rPr>
          <w:sz w:val="24"/>
        </w:rPr>
        <w:t>tècnics.</w:t>
      </w:r>
    </w:p>
    <w:p w14:paraId="155CB412" w14:textId="77777777" w:rsidR="0053383E" w:rsidRDefault="0053383E">
      <w:pPr>
        <w:pStyle w:val="Textindependent"/>
        <w:spacing w:before="12"/>
        <w:rPr>
          <w:sz w:val="23"/>
        </w:rPr>
      </w:pPr>
    </w:p>
    <w:p w14:paraId="52CB4C46" w14:textId="77777777" w:rsidR="00337F02" w:rsidRDefault="00337F02">
      <w:pPr>
        <w:pStyle w:val="Textindependent"/>
        <w:spacing w:before="12"/>
        <w:rPr>
          <w:sz w:val="23"/>
        </w:rPr>
      </w:pPr>
    </w:p>
    <w:p w14:paraId="37D45D1E" w14:textId="77777777" w:rsidR="00337F02" w:rsidRDefault="00337F02">
      <w:pPr>
        <w:pStyle w:val="Textindependent"/>
        <w:spacing w:before="12"/>
        <w:rPr>
          <w:sz w:val="23"/>
        </w:rPr>
      </w:pPr>
    </w:p>
    <w:p w14:paraId="02290126" w14:textId="77777777" w:rsidR="00337F02" w:rsidRDefault="00337F02">
      <w:pPr>
        <w:pStyle w:val="Textindependent"/>
        <w:spacing w:before="12"/>
        <w:rPr>
          <w:sz w:val="23"/>
        </w:rPr>
      </w:pPr>
    </w:p>
    <w:p w14:paraId="65147A69" w14:textId="77777777" w:rsidR="00337F02" w:rsidRDefault="00337F02">
      <w:pPr>
        <w:pStyle w:val="Textindependent"/>
        <w:spacing w:before="12"/>
        <w:rPr>
          <w:sz w:val="23"/>
        </w:rPr>
      </w:pPr>
    </w:p>
    <w:p w14:paraId="2074E298" w14:textId="77777777" w:rsidR="0053383E" w:rsidRDefault="00CE4F86">
      <w:pPr>
        <w:pStyle w:val="Pargrafdellista"/>
        <w:numPr>
          <w:ilvl w:val="1"/>
          <w:numId w:val="7"/>
        </w:numPr>
        <w:tabs>
          <w:tab w:val="left" w:pos="2111"/>
          <w:tab w:val="left" w:pos="2112"/>
        </w:tabs>
        <w:ind w:right="423"/>
        <w:rPr>
          <w:sz w:val="24"/>
        </w:rPr>
      </w:pPr>
      <w:r>
        <w:rPr>
          <w:b/>
          <w:sz w:val="24"/>
        </w:rPr>
        <w:t xml:space="preserve">Registre de les modificacions - </w:t>
      </w:r>
      <w:r>
        <w:rPr>
          <w:sz w:val="24"/>
        </w:rPr>
        <w:t>introduïdes a l’equip i que modifiquin les</w:t>
      </w:r>
      <w:r>
        <w:rPr>
          <w:spacing w:val="-52"/>
          <w:sz w:val="24"/>
        </w:rPr>
        <w:t xml:space="preserve"> </w:t>
      </w:r>
      <w:r>
        <w:rPr>
          <w:sz w:val="24"/>
        </w:rPr>
        <w:t>seves</w:t>
      </w:r>
      <w:r>
        <w:rPr>
          <w:spacing w:val="1"/>
          <w:sz w:val="24"/>
        </w:rPr>
        <w:t xml:space="preserve"> </w:t>
      </w:r>
      <w:r>
        <w:rPr>
          <w:sz w:val="24"/>
        </w:rPr>
        <w:t>condicions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servei,</w:t>
      </w:r>
      <w:r>
        <w:rPr>
          <w:spacing w:val="1"/>
          <w:sz w:val="24"/>
        </w:rPr>
        <w:t xml:space="preserve"> </w:t>
      </w:r>
      <w:r>
        <w:rPr>
          <w:sz w:val="24"/>
        </w:rPr>
        <w:t>els</w:t>
      </w:r>
      <w:r>
        <w:rPr>
          <w:spacing w:val="1"/>
          <w:sz w:val="24"/>
        </w:rPr>
        <w:t xml:space="preserve"> </w:t>
      </w:r>
      <w:r>
        <w:rPr>
          <w:sz w:val="24"/>
        </w:rPr>
        <w:t>paràmetres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funcionament</w:t>
      </w:r>
      <w:r>
        <w:rPr>
          <w:spacing w:val="1"/>
          <w:sz w:val="24"/>
        </w:rPr>
        <w:t xml:space="preserve"> </w:t>
      </w:r>
      <w:r>
        <w:rPr>
          <w:sz w:val="24"/>
        </w:rPr>
        <w:t>i/o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durabilitat.</w:t>
      </w:r>
    </w:p>
    <w:p w14:paraId="21DFCA27" w14:textId="77777777" w:rsidR="0053383E" w:rsidRDefault="00CE4F86">
      <w:pPr>
        <w:pStyle w:val="Pargrafdellista"/>
        <w:numPr>
          <w:ilvl w:val="1"/>
          <w:numId w:val="7"/>
        </w:numPr>
        <w:tabs>
          <w:tab w:val="left" w:pos="2111"/>
          <w:tab w:val="left" w:pos="2112"/>
        </w:tabs>
        <w:spacing w:before="107"/>
        <w:ind w:right="418"/>
        <w:rPr>
          <w:sz w:val="24"/>
        </w:rPr>
      </w:pPr>
      <w:r>
        <w:rPr>
          <w:b/>
          <w:sz w:val="24"/>
        </w:rPr>
        <w:t>Calendari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preventiu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Registre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compliment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Programa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manteniment preventiu</w:t>
      </w:r>
      <w:r>
        <w:rPr>
          <w:sz w:val="24"/>
        </w:rPr>
        <w:t>, d’acord amb la periodicitat de cada operació i</w:t>
      </w:r>
      <w:r>
        <w:rPr>
          <w:spacing w:val="1"/>
          <w:sz w:val="24"/>
        </w:rPr>
        <w:t xml:space="preserve"> </w:t>
      </w:r>
      <w:r>
        <w:rPr>
          <w:sz w:val="24"/>
        </w:rPr>
        <w:t>indicant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intervencions</w:t>
      </w:r>
      <w:r>
        <w:rPr>
          <w:spacing w:val="-13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dates</w:t>
      </w:r>
      <w:r>
        <w:rPr>
          <w:spacing w:val="-11"/>
          <w:sz w:val="24"/>
        </w:rPr>
        <w:t xml:space="preserve"> </w:t>
      </w:r>
      <w:r>
        <w:rPr>
          <w:sz w:val="24"/>
        </w:rPr>
        <w:t>previstes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efectives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incloent</w:t>
      </w:r>
      <w:r>
        <w:rPr>
          <w:spacing w:val="-52"/>
          <w:sz w:val="24"/>
        </w:rPr>
        <w:t xml:space="preserve"> </w:t>
      </w:r>
      <w:r>
        <w:rPr>
          <w:sz w:val="24"/>
        </w:rPr>
        <w:t>els</w:t>
      </w:r>
      <w:r>
        <w:rPr>
          <w:spacing w:val="-7"/>
          <w:sz w:val="24"/>
        </w:rPr>
        <w:t xml:space="preserve"> </w:t>
      </w:r>
      <w:r>
        <w:rPr>
          <w:sz w:val="24"/>
        </w:rPr>
        <w:t>fulls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treball</w:t>
      </w:r>
      <w:r>
        <w:rPr>
          <w:spacing w:val="-6"/>
          <w:sz w:val="24"/>
        </w:rPr>
        <w:t xml:space="preserve"> </w:t>
      </w:r>
      <w:r>
        <w:rPr>
          <w:sz w:val="24"/>
        </w:rPr>
        <w:t>tècnics,</w:t>
      </w:r>
      <w:r>
        <w:rPr>
          <w:spacing w:val="-7"/>
          <w:sz w:val="24"/>
        </w:rPr>
        <w:t xml:space="preserve"> </w:t>
      </w:r>
      <w:r>
        <w:rPr>
          <w:sz w:val="24"/>
        </w:rPr>
        <w:t>els</w:t>
      </w:r>
      <w:r>
        <w:rPr>
          <w:spacing w:val="-7"/>
          <w:sz w:val="24"/>
        </w:rPr>
        <w:t xml:space="preserve"> </w:t>
      </w:r>
      <w:r>
        <w:rPr>
          <w:sz w:val="24"/>
        </w:rPr>
        <w:t>registres</w:t>
      </w:r>
      <w:r>
        <w:rPr>
          <w:spacing w:val="-8"/>
          <w:sz w:val="24"/>
        </w:rPr>
        <w:t xml:space="preserve"> </w:t>
      </w:r>
      <w:r>
        <w:rPr>
          <w:sz w:val="24"/>
        </w:rPr>
        <w:t>gràfics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validació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z w:val="24"/>
        </w:rPr>
        <w:t>funcions</w:t>
      </w:r>
      <w:r>
        <w:rPr>
          <w:spacing w:val="-52"/>
          <w:sz w:val="24"/>
        </w:rPr>
        <w:t xml:space="preserve"> </w:t>
      </w:r>
      <w:r>
        <w:rPr>
          <w:sz w:val="24"/>
        </w:rPr>
        <w:t>de l’equip i de la seguretat del propi, així com el nom i la data del tècnic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ho</w:t>
      </w:r>
      <w:r>
        <w:rPr>
          <w:spacing w:val="-7"/>
          <w:sz w:val="24"/>
        </w:rPr>
        <w:t xml:space="preserve"> </w:t>
      </w:r>
      <w:r>
        <w:rPr>
          <w:sz w:val="24"/>
        </w:rPr>
        <w:t>realitza.</w:t>
      </w:r>
    </w:p>
    <w:p w14:paraId="215B1030" w14:textId="77777777" w:rsidR="0053383E" w:rsidRDefault="0053383E">
      <w:pPr>
        <w:pStyle w:val="Textindependent"/>
        <w:spacing w:before="1"/>
      </w:pPr>
    </w:p>
    <w:p w14:paraId="3D88C8FF" w14:textId="77777777" w:rsidR="0053383E" w:rsidRDefault="00CE4F86">
      <w:pPr>
        <w:pStyle w:val="Textindependent"/>
        <w:spacing w:before="1"/>
        <w:ind w:left="684" w:right="417"/>
        <w:jc w:val="both"/>
      </w:pPr>
      <w:r>
        <w:rPr>
          <w:spacing w:val="-3"/>
        </w:rPr>
        <w:t>Per</w:t>
      </w:r>
      <w:r>
        <w:rPr>
          <w:spacing w:val="-9"/>
        </w:rPr>
        <w:t xml:space="preserve"> </w:t>
      </w:r>
      <w:r>
        <w:rPr>
          <w:spacing w:val="-3"/>
        </w:rPr>
        <w:t>a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10"/>
        </w:rPr>
        <w:t xml:space="preserve"> </w:t>
      </w:r>
      <w:r>
        <w:rPr>
          <w:spacing w:val="-3"/>
        </w:rPr>
        <w:t>preparació</w:t>
      </w:r>
      <w:r>
        <w:rPr>
          <w:spacing w:val="-9"/>
        </w:rPr>
        <w:t xml:space="preserve"> </w:t>
      </w:r>
      <w:r>
        <w:rPr>
          <w:spacing w:val="-3"/>
        </w:rPr>
        <w:t>d’aquesta</w:t>
      </w:r>
      <w:r>
        <w:rPr>
          <w:spacing w:val="-7"/>
        </w:rPr>
        <w:t xml:space="preserve"> </w:t>
      </w:r>
      <w:r>
        <w:rPr>
          <w:spacing w:val="-3"/>
        </w:rPr>
        <w:t>documentació,</w:t>
      </w:r>
      <w:r>
        <w:rPr>
          <w:spacing w:val="-6"/>
        </w:rPr>
        <w:t xml:space="preserve"> </w:t>
      </w:r>
      <w:r>
        <w:rPr>
          <w:spacing w:val="-3"/>
        </w:rPr>
        <w:t>l’HUVH</w:t>
      </w:r>
      <w:r>
        <w:rPr>
          <w:spacing w:val="-8"/>
        </w:rPr>
        <w:t xml:space="preserve"> </w:t>
      </w:r>
      <w:r>
        <w:rPr>
          <w:spacing w:val="-3"/>
        </w:rPr>
        <w:t>facilitarà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9"/>
        </w:rPr>
        <w:t xml:space="preserve"> </w:t>
      </w:r>
      <w:r>
        <w:rPr>
          <w:spacing w:val="-2"/>
        </w:rPr>
        <w:t>contractista</w:t>
      </w:r>
      <w:r>
        <w:rPr>
          <w:spacing w:val="-8"/>
        </w:rPr>
        <w:t xml:space="preserve"> </w:t>
      </w:r>
      <w:r>
        <w:rPr>
          <w:spacing w:val="-2"/>
        </w:rPr>
        <w:t>l’accés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tota</w:t>
      </w:r>
      <w:r>
        <w:rPr>
          <w:spacing w:val="-52"/>
        </w:rPr>
        <w:t xml:space="preserve"> </w:t>
      </w:r>
      <w:r>
        <w:t>la informació tècnica de què disposa, essent obligació del contractista compilar-la,</w:t>
      </w:r>
      <w:r>
        <w:rPr>
          <w:spacing w:val="1"/>
        </w:rPr>
        <w:t xml:space="preserve"> </w:t>
      </w:r>
      <w:r>
        <w:t>completar-la,</w:t>
      </w:r>
      <w:r>
        <w:rPr>
          <w:spacing w:val="-13"/>
        </w:rPr>
        <w:t xml:space="preserve"> </w:t>
      </w:r>
      <w:r>
        <w:t>actualitzar-la</w:t>
      </w:r>
      <w:r>
        <w:rPr>
          <w:spacing w:val="-11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assegurar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tot</w:t>
      </w:r>
      <w:r>
        <w:rPr>
          <w:spacing w:val="-12"/>
        </w:rPr>
        <w:t xml:space="preserve"> </w:t>
      </w:r>
      <w:r>
        <w:t>moment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seva</w:t>
      </w:r>
      <w:r>
        <w:rPr>
          <w:spacing w:val="-14"/>
        </w:rPr>
        <w:t xml:space="preserve"> </w:t>
      </w:r>
      <w:r>
        <w:t>disponibilitat.</w:t>
      </w:r>
    </w:p>
    <w:p w14:paraId="4393A405" w14:textId="77777777" w:rsidR="0053383E" w:rsidRDefault="0053383E">
      <w:pPr>
        <w:pStyle w:val="Textindependent"/>
      </w:pPr>
    </w:p>
    <w:p w14:paraId="1208354D" w14:textId="77777777" w:rsidR="0053383E" w:rsidRDefault="0053383E">
      <w:pPr>
        <w:pStyle w:val="Textindependent"/>
        <w:spacing w:before="11"/>
        <w:rPr>
          <w:sz w:val="23"/>
        </w:rPr>
      </w:pPr>
    </w:p>
    <w:p w14:paraId="5FF18A83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76"/>
        </w:tabs>
        <w:ind w:right="423" w:firstLine="0"/>
        <w:rPr>
          <w:sz w:val="24"/>
        </w:rPr>
      </w:pP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seguiment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l’HUVH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1"/>
          <w:sz w:val="24"/>
        </w:rPr>
        <w:t xml:space="preserve"> </w:t>
      </w:r>
      <w:r>
        <w:rPr>
          <w:sz w:val="24"/>
        </w:rPr>
        <w:t>normatiu,</w:t>
      </w:r>
      <w:r>
        <w:rPr>
          <w:spacing w:val="1"/>
          <w:sz w:val="24"/>
        </w:rPr>
        <w:t xml:space="preserve"> </w:t>
      </w:r>
      <w:r>
        <w:rPr>
          <w:sz w:val="24"/>
        </w:rPr>
        <w:t>predictiu,</w:t>
      </w:r>
      <w:r>
        <w:rPr>
          <w:spacing w:val="-52"/>
          <w:sz w:val="24"/>
        </w:rPr>
        <w:t xml:space="preserve"> </w:t>
      </w:r>
      <w:r>
        <w:rPr>
          <w:sz w:val="24"/>
        </w:rPr>
        <w:t>preventiu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correctiu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l'equip,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presentarà</w:t>
      </w:r>
      <w:r>
        <w:rPr>
          <w:spacing w:val="1"/>
          <w:sz w:val="24"/>
        </w:rPr>
        <w:t xml:space="preserve"> </w:t>
      </w:r>
      <w:r>
        <w:rPr>
          <w:sz w:val="24"/>
        </w:rPr>
        <w:t>sistemàticament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</w:t>
      </w:r>
      <w:r>
        <w:rPr>
          <w:spacing w:val="-9"/>
          <w:sz w:val="24"/>
        </w:rPr>
        <w:t xml:space="preserve"> </w:t>
      </w:r>
      <w:r>
        <w:rPr>
          <w:sz w:val="24"/>
        </w:rPr>
        <w:t>següent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suport</w:t>
      </w:r>
      <w:r>
        <w:rPr>
          <w:spacing w:val="-8"/>
          <w:sz w:val="24"/>
        </w:rPr>
        <w:t xml:space="preserve"> </w:t>
      </w:r>
      <w:r>
        <w:rPr>
          <w:sz w:val="24"/>
        </w:rPr>
        <w:t>escrit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informàtic:</w:t>
      </w:r>
    </w:p>
    <w:p w14:paraId="505B9EA1" w14:textId="77777777" w:rsidR="0053383E" w:rsidRDefault="0053383E">
      <w:pPr>
        <w:pStyle w:val="Textindependent"/>
      </w:pPr>
    </w:p>
    <w:p w14:paraId="65E15490" w14:textId="77777777" w:rsidR="0053383E" w:rsidRDefault="00CE4F86">
      <w:pPr>
        <w:pStyle w:val="Pargrafdellista"/>
        <w:numPr>
          <w:ilvl w:val="0"/>
          <w:numId w:val="6"/>
        </w:numPr>
        <w:tabs>
          <w:tab w:val="left" w:pos="1392"/>
        </w:tabs>
        <w:ind w:right="419"/>
        <w:rPr>
          <w:sz w:val="24"/>
        </w:rPr>
      </w:pPr>
      <w:r>
        <w:rPr>
          <w:i/>
          <w:sz w:val="24"/>
        </w:rPr>
        <w:t xml:space="preserve">En el transcurs de qualsevol intervenció, que haurà d’estar </w:t>
      </w:r>
      <w:r>
        <w:rPr>
          <w:b/>
          <w:i/>
          <w:sz w:val="24"/>
        </w:rPr>
        <w:t>sempre vinculades al</w:t>
      </w:r>
      <w:r>
        <w:rPr>
          <w:b/>
          <w:i/>
          <w:spacing w:val="-52"/>
          <w:sz w:val="24"/>
        </w:rPr>
        <w:t xml:space="preserve"> </w:t>
      </w:r>
      <w:r>
        <w:rPr>
          <w:b/>
          <w:i/>
          <w:spacing w:val="-1"/>
          <w:sz w:val="24"/>
        </w:rPr>
        <w:t>número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pacing w:val="-1"/>
          <w:sz w:val="24"/>
        </w:rPr>
        <w:t>d’avaria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validat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per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unitat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Tecnologia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Mèdica</w:t>
      </w:r>
      <w:r>
        <w:rPr>
          <w:b/>
          <w:i/>
          <w:spacing w:val="32"/>
          <w:sz w:val="24"/>
        </w:rPr>
        <w:t xml:space="preserve"> </w:t>
      </w:r>
      <w:r>
        <w:rPr>
          <w:sz w:val="24"/>
        </w:rPr>
        <w:t>–si</w:t>
      </w:r>
      <w:r>
        <w:rPr>
          <w:spacing w:val="-12"/>
          <w:sz w:val="24"/>
        </w:rPr>
        <w:t xml:space="preserve"> </w:t>
      </w:r>
      <w:r>
        <w:rPr>
          <w:sz w:val="24"/>
        </w:rPr>
        <w:t>aquesta</w:t>
      </w:r>
      <w:r>
        <w:rPr>
          <w:spacing w:val="-13"/>
          <w:sz w:val="24"/>
        </w:rPr>
        <w:t xml:space="preserve"> </w:t>
      </w:r>
      <w:r>
        <w:rPr>
          <w:sz w:val="24"/>
        </w:rPr>
        <w:t>implica</w:t>
      </w:r>
      <w:r>
        <w:rPr>
          <w:spacing w:val="-52"/>
          <w:sz w:val="24"/>
        </w:rPr>
        <w:t xml:space="preserve"> </w:t>
      </w:r>
      <w:r>
        <w:rPr>
          <w:sz w:val="24"/>
        </w:rPr>
        <w:t>impacte econòmic- es requerirà la notificació i acceptació prèvia de la reparació</w:t>
      </w:r>
      <w:r>
        <w:rPr>
          <w:spacing w:val="-52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part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persona</w:t>
      </w:r>
      <w:r>
        <w:rPr>
          <w:spacing w:val="-8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6"/>
          <w:sz w:val="24"/>
        </w:rPr>
        <w:t xml:space="preserve"> </w:t>
      </w:r>
      <w:r>
        <w:rPr>
          <w:sz w:val="24"/>
        </w:rPr>
        <w:t>citada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punt</w:t>
      </w:r>
      <w:r>
        <w:rPr>
          <w:spacing w:val="-7"/>
          <w:sz w:val="24"/>
        </w:rPr>
        <w:t xml:space="preserve"> </w:t>
      </w:r>
      <w:r>
        <w:rPr>
          <w:sz w:val="24"/>
        </w:rPr>
        <w:t>5.3.</w:t>
      </w:r>
    </w:p>
    <w:p w14:paraId="1075FC7F" w14:textId="77777777" w:rsidR="0053383E" w:rsidRDefault="0053383E">
      <w:pPr>
        <w:pStyle w:val="Textindependent"/>
        <w:spacing w:before="1"/>
      </w:pPr>
    </w:p>
    <w:p w14:paraId="196441FF" w14:textId="77777777" w:rsidR="0053383E" w:rsidRDefault="00CE4F86">
      <w:pPr>
        <w:pStyle w:val="Pargrafdellista"/>
        <w:numPr>
          <w:ilvl w:val="0"/>
          <w:numId w:val="6"/>
        </w:numPr>
        <w:tabs>
          <w:tab w:val="left" w:pos="1392"/>
        </w:tabs>
        <w:ind w:right="425"/>
        <w:rPr>
          <w:sz w:val="24"/>
        </w:rPr>
      </w:pPr>
      <w:r>
        <w:rPr>
          <w:i/>
          <w:sz w:val="24"/>
        </w:rPr>
        <w:t>Quan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avaria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hagi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estat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resolta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–o,</w:t>
      </w:r>
      <w:r>
        <w:rPr>
          <w:spacing w:val="-7"/>
          <w:sz w:val="24"/>
        </w:rPr>
        <w:t xml:space="preserve"> </w:t>
      </w:r>
      <w:r>
        <w:rPr>
          <w:sz w:val="24"/>
        </w:rPr>
        <w:t>alternativament,</w:t>
      </w:r>
      <w:r>
        <w:rPr>
          <w:spacing w:val="-7"/>
          <w:sz w:val="24"/>
        </w:rPr>
        <w:t xml:space="preserve"> </w:t>
      </w:r>
      <w:r>
        <w:rPr>
          <w:sz w:val="24"/>
        </w:rPr>
        <w:t>s’hagi</w:t>
      </w:r>
      <w:r>
        <w:rPr>
          <w:spacing w:val="-7"/>
          <w:sz w:val="24"/>
        </w:rPr>
        <w:t xml:space="preserve"> </w:t>
      </w:r>
      <w:r>
        <w:rPr>
          <w:sz w:val="24"/>
        </w:rPr>
        <w:t>decidit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baixa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l’equip–: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part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d’avaria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formalitzat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amb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fulles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treball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corresponents.</w:t>
      </w:r>
    </w:p>
    <w:p w14:paraId="36448D68" w14:textId="77777777" w:rsidR="0053383E" w:rsidRDefault="0053383E">
      <w:pPr>
        <w:pStyle w:val="Textindependent"/>
        <w:spacing w:before="11"/>
        <w:rPr>
          <w:sz w:val="23"/>
        </w:rPr>
      </w:pPr>
    </w:p>
    <w:p w14:paraId="7EF1AA57" w14:textId="77777777" w:rsidR="0053383E" w:rsidRDefault="00CE4F86">
      <w:pPr>
        <w:pStyle w:val="Pargrafdellista"/>
        <w:numPr>
          <w:ilvl w:val="0"/>
          <w:numId w:val="6"/>
        </w:numPr>
        <w:tabs>
          <w:tab w:val="left" w:pos="1392"/>
        </w:tabs>
        <w:spacing w:before="1"/>
        <w:ind w:right="427"/>
        <w:rPr>
          <w:sz w:val="24"/>
        </w:rPr>
      </w:pPr>
      <w:r>
        <w:rPr>
          <w:i/>
          <w:sz w:val="24"/>
        </w:rPr>
        <w:t xml:space="preserve">Anualment </w:t>
      </w:r>
      <w:r>
        <w:rPr>
          <w:sz w:val="24"/>
        </w:rPr>
        <w:t>i quan ho demani l’HUVH: la documentació que esmenta el paràgraf</w:t>
      </w:r>
      <w:r>
        <w:rPr>
          <w:spacing w:val="-52"/>
          <w:sz w:val="24"/>
        </w:rPr>
        <w:t xml:space="preserve"> </w:t>
      </w:r>
      <w:r>
        <w:rPr>
          <w:sz w:val="24"/>
        </w:rPr>
        <w:t>5.7.</w:t>
      </w:r>
    </w:p>
    <w:p w14:paraId="1820CA76" w14:textId="77777777" w:rsidR="0053383E" w:rsidRDefault="0053383E">
      <w:pPr>
        <w:pStyle w:val="Textindependent"/>
      </w:pPr>
    </w:p>
    <w:p w14:paraId="3D03D846" w14:textId="77777777" w:rsidR="0053383E" w:rsidRDefault="0053383E">
      <w:pPr>
        <w:pStyle w:val="Textindependent"/>
        <w:spacing w:before="12"/>
        <w:rPr>
          <w:sz w:val="23"/>
        </w:rPr>
      </w:pPr>
    </w:p>
    <w:p w14:paraId="578CD33D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154"/>
        </w:tabs>
        <w:ind w:right="420" w:firstLine="0"/>
        <w:rPr>
          <w:sz w:val="24"/>
        </w:rPr>
      </w:pPr>
      <w:r>
        <w:rPr>
          <w:sz w:val="24"/>
        </w:rPr>
        <w:t>Per al seguiment per l'HUVH del servei de manteniment, suport, actualització i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programari,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presentarà</w:t>
      </w:r>
      <w:r>
        <w:rPr>
          <w:spacing w:val="1"/>
          <w:sz w:val="24"/>
        </w:rPr>
        <w:t xml:space="preserve"> </w:t>
      </w:r>
      <w:r>
        <w:rPr>
          <w:sz w:val="24"/>
        </w:rPr>
        <w:t>sistemàticament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</w:t>
      </w:r>
      <w:r>
        <w:rPr>
          <w:spacing w:val="-8"/>
          <w:sz w:val="24"/>
        </w:rPr>
        <w:t xml:space="preserve"> </w:t>
      </w:r>
      <w:r>
        <w:rPr>
          <w:sz w:val="24"/>
        </w:rPr>
        <w:t>següent:</w:t>
      </w:r>
    </w:p>
    <w:p w14:paraId="5090B4E2" w14:textId="77777777" w:rsidR="0053383E" w:rsidRDefault="0053383E">
      <w:pPr>
        <w:pStyle w:val="Textindependent"/>
      </w:pPr>
    </w:p>
    <w:p w14:paraId="5A782741" w14:textId="77777777" w:rsidR="0053383E" w:rsidRDefault="00CE4F86">
      <w:pPr>
        <w:pStyle w:val="Textindependent"/>
        <w:ind w:left="1392"/>
      </w:pPr>
      <w:r>
        <w:rPr>
          <w:i/>
        </w:rPr>
        <w:lastRenderedPageBreak/>
        <w:t>Anualment</w:t>
      </w:r>
      <w:r>
        <w:t>:</w:t>
      </w:r>
      <w:r>
        <w:rPr>
          <w:spacing w:val="9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informe</w:t>
      </w:r>
      <w:r>
        <w:rPr>
          <w:spacing w:val="10"/>
        </w:rPr>
        <w:t xml:space="preserve"> </w:t>
      </w:r>
      <w:r>
        <w:t>amb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relació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totes</w:t>
      </w:r>
      <w:r>
        <w:rPr>
          <w:spacing w:val="8"/>
        </w:rPr>
        <w:t xml:space="preserve"> </w:t>
      </w:r>
      <w:r>
        <w:t>les</w:t>
      </w:r>
      <w:r>
        <w:rPr>
          <w:spacing w:val="8"/>
        </w:rPr>
        <w:t xml:space="preserve"> </w:t>
      </w:r>
      <w:r>
        <w:t>intervencions</w:t>
      </w:r>
      <w:r>
        <w:rPr>
          <w:spacing w:val="11"/>
        </w:rPr>
        <w:t xml:space="preserve"> </w:t>
      </w:r>
      <w:r>
        <w:t>realitzades</w:t>
      </w:r>
      <w:r>
        <w:rPr>
          <w:spacing w:val="10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rPr>
          <w:spacing w:val="-2"/>
        </w:rPr>
        <w:t>suport,</w:t>
      </w:r>
      <w:r>
        <w:rPr>
          <w:spacing w:val="-9"/>
        </w:rPr>
        <w:t xml:space="preserve"> </w:t>
      </w:r>
      <w:r>
        <w:rPr>
          <w:spacing w:val="-2"/>
        </w:rPr>
        <w:t>actualització</w:t>
      </w:r>
      <w:r>
        <w:rPr>
          <w:spacing w:val="-12"/>
        </w:rPr>
        <w:t xml:space="preserve"> </w:t>
      </w:r>
      <w:r>
        <w:rPr>
          <w:spacing w:val="-2"/>
        </w:rPr>
        <w:t>i</w:t>
      </w:r>
      <w:r>
        <w:rPr>
          <w:spacing w:val="-10"/>
        </w:rPr>
        <w:t xml:space="preserve"> </w:t>
      </w:r>
      <w:r>
        <w:rPr>
          <w:spacing w:val="-2"/>
        </w:rPr>
        <w:t>informació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programari.</w:t>
      </w:r>
      <w:r>
        <w:rPr>
          <w:spacing w:val="-10"/>
        </w:rPr>
        <w:t xml:space="preserve"> </w:t>
      </w:r>
      <w:r>
        <w:rPr>
          <w:spacing w:val="-1"/>
        </w:rPr>
        <w:t>Històric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manteniment.</w:t>
      </w:r>
    </w:p>
    <w:p w14:paraId="4E86CAB2" w14:textId="77777777" w:rsidR="0053383E" w:rsidRDefault="0053383E">
      <w:pPr>
        <w:pStyle w:val="Textindependent"/>
        <w:spacing w:before="1"/>
      </w:pPr>
    </w:p>
    <w:p w14:paraId="241ADF97" w14:textId="77777777" w:rsidR="0053383E" w:rsidRDefault="00CE4F86">
      <w:pPr>
        <w:pStyle w:val="Textindependent"/>
        <w:ind w:left="1392"/>
      </w:pPr>
      <w:r>
        <w:rPr>
          <w:i/>
        </w:rPr>
        <w:t>1r</w:t>
      </w:r>
      <w:r>
        <w:rPr>
          <w:i/>
          <w:spacing w:val="33"/>
        </w:rPr>
        <w:t xml:space="preserve"> </w:t>
      </w:r>
      <w:r>
        <w:rPr>
          <w:i/>
        </w:rPr>
        <w:t>mes</w:t>
      </w:r>
      <w:r>
        <w:rPr>
          <w:i/>
          <w:spacing w:val="36"/>
        </w:rPr>
        <w:t xml:space="preserve"> </w:t>
      </w:r>
      <w:r>
        <w:rPr>
          <w:i/>
        </w:rPr>
        <w:t>contracte</w:t>
      </w:r>
      <w:r>
        <w:t>:</w:t>
      </w:r>
      <w:r>
        <w:rPr>
          <w:spacing w:val="35"/>
        </w:rPr>
        <w:t xml:space="preserve"> </w:t>
      </w:r>
      <w:r>
        <w:t>Calendari</w:t>
      </w:r>
      <w:r>
        <w:rPr>
          <w:spacing w:val="36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programa</w:t>
      </w:r>
      <w:r>
        <w:rPr>
          <w:spacing w:val="37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preventiu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es</w:t>
      </w:r>
      <w:r>
        <w:rPr>
          <w:spacing w:val="34"/>
        </w:rPr>
        <w:t xml:space="preserve"> </w:t>
      </w:r>
      <w:r>
        <w:t>realitzarà</w:t>
      </w:r>
      <w:r>
        <w:rPr>
          <w:spacing w:val="36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-51"/>
        </w:rPr>
        <w:t xml:space="preserve"> </w:t>
      </w:r>
      <w:r>
        <w:t>centre.</w:t>
      </w:r>
      <w:r>
        <w:rPr>
          <w:spacing w:val="-11"/>
        </w:rPr>
        <w:t xml:space="preserve"> </w:t>
      </w:r>
      <w:r>
        <w:t>Dades</w:t>
      </w:r>
      <w:r>
        <w:rPr>
          <w:spacing w:val="-13"/>
        </w:rPr>
        <w:t xml:space="preserve"> </w:t>
      </w:r>
      <w:r>
        <w:t>pactades</w:t>
      </w:r>
      <w:r>
        <w:rPr>
          <w:spacing w:val="-13"/>
        </w:rPr>
        <w:t xml:space="preserve"> </w:t>
      </w:r>
      <w:r>
        <w:t>amb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Unitat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Tecnologia</w:t>
      </w:r>
      <w:r>
        <w:rPr>
          <w:spacing w:val="-11"/>
        </w:rPr>
        <w:t xml:space="preserve"> </w:t>
      </w:r>
      <w:r>
        <w:t>Mèdica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els</w:t>
      </w:r>
      <w:r>
        <w:rPr>
          <w:spacing w:val="-13"/>
        </w:rPr>
        <w:t xml:space="preserve"> </w:t>
      </w:r>
      <w:r>
        <w:t>Serveis.</w:t>
      </w:r>
    </w:p>
    <w:p w14:paraId="36005DED" w14:textId="77777777" w:rsidR="0053383E" w:rsidRDefault="0053383E">
      <w:pPr>
        <w:pStyle w:val="Textindependent"/>
        <w:spacing w:before="11"/>
        <w:rPr>
          <w:sz w:val="23"/>
        </w:rPr>
      </w:pPr>
    </w:p>
    <w:p w14:paraId="47201E2C" w14:textId="77777777" w:rsidR="0053383E" w:rsidRDefault="00CE4F86">
      <w:pPr>
        <w:pStyle w:val="Textindependent"/>
        <w:ind w:left="1392" w:right="236"/>
      </w:pPr>
      <w:r>
        <w:rPr>
          <w:i/>
        </w:rPr>
        <w:t>Trimestralment</w:t>
      </w:r>
      <w:r>
        <w:t>:</w:t>
      </w:r>
      <w:r>
        <w:rPr>
          <w:spacing w:val="-6"/>
        </w:rPr>
        <w:t xml:space="preserve"> </w:t>
      </w:r>
      <w:r>
        <w:t>Seguiment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actualització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calendari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preventiu</w:t>
      </w:r>
      <w:r>
        <w:rPr>
          <w:spacing w:val="-51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realitzarà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centre.</w:t>
      </w:r>
    </w:p>
    <w:p w14:paraId="363245FE" w14:textId="77777777" w:rsidR="0053383E" w:rsidRDefault="0053383E">
      <w:pPr>
        <w:pStyle w:val="Textindependent"/>
      </w:pPr>
    </w:p>
    <w:p w14:paraId="41B3EA1B" w14:textId="77777777" w:rsidR="0053383E" w:rsidRDefault="0053383E">
      <w:pPr>
        <w:pStyle w:val="Textindependent"/>
      </w:pPr>
    </w:p>
    <w:p w14:paraId="2E28D691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234"/>
        </w:tabs>
        <w:spacing w:before="1"/>
        <w:ind w:right="423" w:firstLine="0"/>
        <w:rPr>
          <w:sz w:val="24"/>
        </w:rPr>
      </w:pP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operacions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8"/>
          <w:sz w:val="24"/>
        </w:rPr>
        <w:t xml:space="preserve"> </w:t>
      </w:r>
      <w:r>
        <w:rPr>
          <w:sz w:val="24"/>
        </w:rPr>
        <w:t>es</w:t>
      </w:r>
      <w:r>
        <w:rPr>
          <w:spacing w:val="-8"/>
          <w:sz w:val="24"/>
        </w:rPr>
        <w:t xml:space="preserve"> </w:t>
      </w:r>
      <w:r>
        <w:rPr>
          <w:sz w:val="24"/>
        </w:rPr>
        <w:t>realitzaran</w:t>
      </w:r>
      <w:r>
        <w:rPr>
          <w:spacing w:val="-6"/>
          <w:sz w:val="24"/>
        </w:rPr>
        <w:t xml:space="preserve"> </w:t>
      </w:r>
      <w:r>
        <w:rPr>
          <w:sz w:val="24"/>
        </w:rPr>
        <w:t>preferentment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l’hospital</w:t>
      </w:r>
      <w:r>
        <w:rPr>
          <w:spacing w:val="-7"/>
          <w:sz w:val="24"/>
        </w:rPr>
        <w:t xml:space="preserve"> </w:t>
      </w:r>
      <w:r>
        <w:rPr>
          <w:sz w:val="24"/>
        </w:rPr>
        <w:t>mateix,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només en cas imprescindible es canalitzaran als serveis tècnics exteriors que escaiguin.</w:t>
      </w:r>
      <w:r>
        <w:rPr>
          <w:spacing w:val="-52"/>
          <w:sz w:val="24"/>
        </w:rPr>
        <w:t xml:space="preserve"> </w:t>
      </w:r>
      <w:r>
        <w:rPr>
          <w:spacing w:val="-3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despeses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transport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l’assegurança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transport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seran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càrrec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contractista.</w:t>
      </w:r>
    </w:p>
    <w:p w14:paraId="77CE03AF" w14:textId="77777777" w:rsidR="0053383E" w:rsidRDefault="0053383E">
      <w:pPr>
        <w:pStyle w:val="Textindependent"/>
        <w:rPr>
          <w:sz w:val="20"/>
        </w:rPr>
      </w:pPr>
    </w:p>
    <w:p w14:paraId="357046F6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244"/>
        </w:tabs>
        <w:spacing w:before="205"/>
        <w:ind w:right="421" w:firstLine="0"/>
        <w:rPr>
          <w:sz w:val="24"/>
        </w:rPr>
      </w:pPr>
      <w:r>
        <w:rPr>
          <w:sz w:val="24"/>
        </w:rPr>
        <w:t>Els materials utilitzats per al manteniment dels equips, hauran de ser idèntics als</w:t>
      </w:r>
      <w:r>
        <w:rPr>
          <w:spacing w:val="1"/>
          <w:sz w:val="24"/>
        </w:rPr>
        <w:t xml:space="preserve"> </w:t>
      </w:r>
      <w:r>
        <w:rPr>
          <w:sz w:val="24"/>
        </w:rPr>
        <w:t>originals. En cas que fos necessari –o simplement convenient– introduir variacions dels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materials,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peces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components,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contractista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presentarà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l’HUVH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informació</w:t>
      </w:r>
      <w:r>
        <w:rPr>
          <w:spacing w:val="-12"/>
          <w:sz w:val="24"/>
        </w:rPr>
        <w:t xml:space="preserve"> </w:t>
      </w:r>
      <w:r>
        <w:rPr>
          <w:sz w:val="24"/>
        </w:rPr>
        <w:t>tècnica</w:t>
      </w:r>
      <w:r>
        <w:rPr>
          <w:spacing w:val="-51"/>
          <w:sz w:val="24"/>
        </w:rPr>
        <w:t xml:space="preserve"> </w:t>
      </w:r>
      <w:r>
        <w:rPr>
          <w:spacing w:val="-3"/>
          <w:sz w:val="24"/>
        </w:rPr>
        <w:t>suficient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(catàlegs,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mostres,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certificats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garantia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d’homologació,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etc.)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material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52"/>
          <w:sz w:val="24"/>
        </w:rPr>
        <w:t xml:space="preserve"> </w:t>
      </w:r>
      <w:r>
        <w:rPr>
          <w:sz w:val="24"/>
        </w:rPr>
        <w:t>es proposa emprar i</w:t>
      </w:r>
      <w:r>
        <w:rPr>
          <w:spacing w:val="1"/>
          <w:sz w:val="24"/>
        </w:rPr>
        <w:t xml:space="preserve"> </w:t>
      </w:r>
      <w:r>
        <w:rPr>
          <w:sz w:val="24"/>
        </w:rPr>
        <w:t>no podrà procedir a la seva utilització sense l’acceptació prèvia de</w:t>
      </w:r>
      <w:r>
        <w:rPr>
          <w:spacing w:val="-52"/>
          <w:sz w:val="24"/>
        </w:rPr>
        <w:t xml:space="preserve"> </w:t>
      </w:r>
      <w:r>
        <w:rPr>
          <w:sz w:val="24"/>
        </w:rPr>
        <w:t>l’HUVH.</w:t>
      </w:r>
    </w:p>
    <w:p w14:paraId="2F5F24E8" w14:textId="77777777" w:rsidR="0053383E" w:rsidRDefault="0053383E">
      <w:pPr>
        <w:pStyle w:val="Textindependent"/>
        <w:spacing w:before="1"/>
      </w:pPr>
    </w:p>
    <w:p w14:paraId="7017B471" w14:textId="77777777" w:rsidR="0053383E" w:rsidRDefault="00CE4F86">
      <w:pPr>
        <w:pStyle w:val="Textindependent"/>
        <w:ind w:left="684" w:right="424"/>
        <w:jc w:val="both"/>
      </w:pPr>
      <w:r>
        <w:t>En el cas que un equip no es pugui reparar per manca de peces es proveirà un equip de</w:t>
      </w:r>
      <w:r>
        <w:rPr>
          <w:spacing w:val="-52"/>
        </w:rPr>
        <w:t xml:space="preserve"> </w:t>
      </w:r>
      <w:r>
        <w:t>substitució</w:t>
      </w:r>
      <w:r>
        <w:rPr>
          <w:spacing w:val="-11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l’equip</w:t>
      </w:r>
      <w:r>
        <w:rPr>
          <w:spacing w:val="-10"/>
        </w:rPr>
        <w:t xml:space="preserve"> </w:t>
      </w:r>
      <w:r>
        <w:t>avariat</w:t>
      </w:r>
      <w:r>
        <w:rPr>
          <w:spacing w:val="-9"/>
        </w:rPr>
        <w:t xml:space="preserve"> </w:t>
      </w:r>
      <w:r>
        <w:t>té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contracte</w:t>
      </w:r>
      <w:r>
        <w:rPr>
          <w:spacing w:val="-10"/>
        </w:rPr>
        <w:t xml:space="preserve"> </w:t>
      </w:r>
      <w:r>
        <w:t>integral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està</w:t>
      </w:r>
      <w:r>
        <w:rPr>
          <w:spacing w:val="-11"/>
        </w:rPr>
        <w:t xml:space="preserve"> </w:t>
      </w:r>
      <w:r>
        <w:t>dins</w:t>
      </w:r>
      <w:r>
        <w:rPr>
          <w:spacing w:val="-10"/>
        </w:rPr>
        <w:t xml:space="preserve"> </w:t>
      </w:r>
      <w:r>
        <w:t>dels</w:t>
      </w:r>
      <w:r>
        <w:rPr>
          <w:spacing w:val="-11"/>
        </w:rPr>
        <w:t xml:space="preserve"> </w:t>
      </w:r>
      <w:r>
        <w:t>primers</w:t>
      </w:r>
      <w:r>
        <w:rPr>
          <w:spacing w:val="-10"/>
        </w:rPr>
        <w:t xml:space="preserve"> </w:t>
      </w:r>
      <w:r>
        <w:t>15</w:t>
      </w:r>
      <w:r>
        <w:rPr>
          <w:spacing w:val="-9"/>
        </w:rPr>
        <w:t xml:space="preserve"> </w:t>
      </w:r>
      <w:r>
        <w:t>anys</w:t>
      </w:r>
      <w:r>
        <w:rPr>
          <w:spacing w:val="-9"/>
        </w:rPr>
        <w:t xml:space="preserve"> </w:t>
      </w:r>
      <w:r>
        <w:t>des</w:t>
      </w:r>
      <w:r>
        <w:rPr>
          <w:spacing w:val="-5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instal·lació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l’equip.</w:t>
      </w:r>
    </w:p>
    <w:p w14:paraId="58723CEC" w14:textId="77777777" w:rsidR="0053383E" w:rsidRDefault="0053383E">
      <w:pPr>
        <w:pStyle w:val="Textindependent"/>
      </w:pPr>
    </w:p>
    <w:p w14:paraId="31981CE6" w14:textId="77777777" w:rsidR="0053383E" w:rsidRDefault="0053383E">
      <w:pPr>
        <w:pStyle w:val="Textindependent"/>
        <w:spacing w:before="12"/>
        <w:rPr>
          <w:sz w:val="23"/>
        </w:rPr>
      </w:pPr>
    </w:p>
    <w:p w14:paraId="3399845D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240"/>
        </w:tabs>
        <w:ind w:right="429" w:firstLine="0"/>
        <w:rPr>
          <w:sz w:val="24"/>
        </w:rPr>
      </w:pPr>
      <w:r>
        <w:rPr>
          <w:sz w:val="24"/>
        </w:rPr>
        <w:t>El contractista restarà obligat a realitzar les intervencions en els terminis i horaris</w:t>
      </w:r>
      <w:r>
        <w:rPr>
          <w:spacing w:val="-52"/>
          <w:sz w:val="24"/>
        </w:rPr>
        <w:t xml:space="preserve"> </w:t>
      </w:r>
      <w:r>
        <w:rPr>
          <w:sz w:val="24"/>
        </w:rPr>
        <w:t>que establirà l’HUVH, amb l’objecte de minimitzar les pertorbacions sobre l’activitat</w:t>
      </w:r>
      <w:r>
        <w:rPr>
          <w:spacing w:val="1"/>
          <w:sz w:val="24"/>
        </w:rPr>
        <w:t xml:space="preserve"> </w:t>
      </w:r>
      <w:r>
        <w:rPr>
          <w:sz w:val="24"/>
        </w:rPr>
        <w:t>hospitalària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sempre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z w:val="24"/>
        </w:rPr>
        <w:t>maniobres</w:t>
      </w:r>
      <w:r>
        <w:rPr>
          <w:spacing w:val="-11"/>
          <w:sz w:val="24"/>
        </w:rPr>
        <w:t xml:space="preserve"> </w:t>
      </w:r>
      <w:r>
        <w:rPr>
          <w:sz w:val="24"/>
        </w:rPr>
        <w:t>siguin</w:t>
      </w:r>
      <w:r>
        <w:rPr>
          <w:spacing w:val="-11"/>
          <w:sz w:val="24"/>
        </w:rPr>
        <w:t xml:space="preserve"> </w:t>
      </w:r>
      <w:r>
        <w:rPr>
          <w:sz w:val="24"/>
        </w:rPr>
        <w:t>tècnicament</w:t>
      </w:r>
      <w:r>
        <w:rPr>
          <w:spacing w:val="-9"/>
          <w:sz w:val="24"/>
        </w:rPr>
        <w:t xml:space="preserve"> </w:t>
      </w:r>
      <w:r>
        <w:rPr>
          <w:sz w:val="24"/>
        </w:rPr>
        <w:t>possibles.</w:t>
      </w:r>
    </w:p>
    <w:p w14:paraId="2377B157" w14:textId="77777777" w:rsidR="0053383E" w:rsidRDefault="0053383E">
      <w:pPr>
        <w:pStyle w:val="Textindependent"/>
      </w:pPr>
    </w:p>
    <w:p w14:paraId="41DB0A02" w14:textId="77777777" w:rsidR="0053383E" w:rsidRDefault="0053383E">
      <w:pPr>
        <w:pStyle w:val="Textindependent"/>
        <w:spacing w:before="1"/>
      </w:pPr>
    </w:p>
    <w:p w14:paraId="0B1BB96F" w14:textId="77777777" w:rsidR="0053383E" w:rsidRDefault="00CE4F86">
      <w:pPr>
        <w:pStyle w:val="Pargrafdellista"/>
        <w:numPr>
          <w:ilvl w:val="1"/>
          <w:numId w:val="10"/>
        </w:numPr>
        <w:tabs>
          <w:tab w:val="left" w:pos="1258"/>
        </w:tabs>
        <w:ind w:right="425" w:firstLine="0"/>
        <w:rPr>
          <w:sz w:val="24"/>
        </w:rPr>
      </w:pPr>
      <w:r>
        <w:rPr>
          <w:sz w:val="24"/>
        </w:rPr>
        <w:t>En el desenvolupament dels treballs serà responsabilitat del contractista –sense</w:t>
      </w:r>
      <w:r>
        <w:rPr>
          <w:spacing w:val="1"/>
          <w:sz w:val="24"/>
        </w:rPr>
        <w:t xml:space="preserve"> </w:t>
      </w:r>
      <w:r>
        <w:rPr>
          <w:sz w:val="24"/>
        </w:rPr>
        <w:t>perjudici de la fiscalització superior de l’HUVH– el compliment de la normativa legal de</w:t>
      </w:r>
      <w:r>
        <w:rPr>
          <w:spacing w:val="1"/>
          <w:sz w:val="24"/>
        </w:rPr>
        <w:t xml:space="preserve"> </w:t>
      </w:r>
      <w:r>
        <w:rPr>
          <w:sz w:val="24"/>
        </w:rPr>
        <w:t>caràcter</w:t>
      </w:r>
      <w:r>
        <w:rPr>
          <w:spacing w:val="-8"/>
          <w:sz w:val="24"/>
        </w:rPr>
        <w:t xml:space="preserve"> </w:t>
      </w:r>
      <w:r>
        <w:rPr>
          <w:sz w:val="24"/>
        </w:rPr>
        <w:t>tècnic,</w:t>
      </w:r>
      <w:r>
        <w:rPr>
          <w:spacing w:val="-10"/>
          <w:sz w:val="24"/>
        </w:rPr>
        <w:t xml:space="preserve"> </w:t>
      </w:r>
      <w:r>
        <w:rPr>
          <w:sz w:val="24"/>
        </w:rPr>
        <w:t>administratiu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seguretat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salut</w:t>
      </w:r>
      <w:r>
        <w:rPr>
          <w:spacing w:val="-9"/>
          <w:sz w:val="24"/>
        </w:rPr>
        <w:t xml:space="preserve"> </w:t>
      </w:r>
      <w:r>
        <w:rPr>
          <w:sz w:val="24"/>
        </w:rPr>
        <w:t>laboral</w:t>
      </w:r>
      <w:r>
        <w:rPr>
          <w:spacing w:val="-7"/>
          <w:sz w:val="24"/>
        </w:rPr>
        <w:t xml:space="preserve"> </w:t>
      </w:r>
      <w:r>
        <w:rPr>
          <w:sz w:val="24"/>
        </w:rPr>
        <w:t>actualment</w:t>
      </w:r>
      <w:r>
        <w:rPr>
          <w:spacing w:val="-10"/>
          <w:sz w:val="24"/>
        </w:rPr>
        <w:t xml:space="preserve"> </w:t>
      </w:r>
      <w:r>
        <w:rPr>
          <w:sz w:val="24"/>
        </w:rPr>
        <w:t>vigent,</w:t>
      </w:r>
      <w:r>
        <w:rPr>
          <w:spacing w:val="-8"/>
          <w:sz w:val="24"/>
        </w:rPr>
        <w:t xml:space="preserve"> </w:t>
      </w:r>
      <w:r>
        <w:rPr>
          <w:sz w:val="24"/>
        </w:rPr>
        <w:t>així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z w:val="24"/>
        </w:rPr>
        <w:t>que es dicti durant el transcurs del contracte. D’altra banda, seran també d’aplicació</w:t>
      </w:r>
      <w:r>
        <w:rPr>
          <w:spacing w:val="1"/>
          <w:sz w:val="24"/>
        </w:rPr>
        <w:t xml:space="preserve"> </w:t>
      </w:r>
      <w:r>
        <w:rPr>
          <w:sz w:val="24"/>
        </w:rPr>
        <w:t>obligatòria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z w:val="24"/>
        </w:rPr>
        <w:t>normatives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estableixi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centre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raons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funcionalitat</w:t>
      </w:r>
      <w:r>
        <w:rPr>
          <w:spacing w:val="-9"/>
          <w:sz w:val="24"/>
        </w:rPr>
        <w:t xml:space="preserve"> </w:t>
      </w:r>
      <w:r>
        <w:rPr>
          <w:sz w:val="24"/>
        </w:rPr>
        <w:t>i/o</w:t>
      </w:r>
      <w:r>
        <w:rPr>
          <w:spacing w:val="-11"/>
          <w:sz w:val="24"/>
        </w:rPr>
        <w:t xml:space="preserve"> </w:t>
      </w:r>
      <w:r>
        <w:rPr>
          <w:sz w:val="24"/>
        </w:rPr>
        <w:t>asèpsia,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essent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obligatòria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utilització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part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z w:val="24"/>
        </w:rPr>
        <w:t>dels</w:t>
      </w:r>
      <w:r>
        <w:rPr>
          <w:spacing w:val="-10"/>
          <w:sz w:val="24"/>
        </w:rPr>
        <w:t xml:space="preserve"> </w:t>
      </w:r>
      <w:r>
        <w:rPr>
          <w:sz w:val="24"/>
        </w:rPr>
        <w:t>protocols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precaucions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52"/>
          <w:sz w:val="24"/>
        </w:rPr>
        <w:t xml:space="preserve"> </w:t>
      </w:r>
      <w:r>
        <w:rPr>
          <w:sz w:val="24"/>
        </w:rPr>
        <w:t>s’assenyalin</w:t>
      </w:r>
      <w:r>
        <w:rPr>
          <w:spacing w:val="-9"/>
          <w:sz w:val="24"/>
        </w:rPr>
        <w:t xml:space="preserve"> </w:t>
      </w:r>
      <w:r>
        <w:rPr>
          <w:sz w:val="24"/>
        </w:rPr>
        <w:t>(vestuaris,</w:t>
      </w:r>
      <w:r>
        <w:rPr>
          <w:spacing w:val="-6"/>
          <w:sz w:val="24"/>
        </w:rPr>
        <w:t xml:space="preserve"> </w:t>
      </w:r>
      <w:r>
        <w:rPr>
          <w:sz w:val="24"/>
        </w:rPr>
        <w:t>màscares,</w:t>
      </w:r>
      <w:r>
        <w:rPr>
          <w:spacing w:val="-6"/>
          <w:sz w:val="24"/>
        </w:rPr>
        <w:t xml:space="preserve"> </w:t>
      </w:r>
      <w:r>
        <w:rPr>
          <w:sz w:val="24"/>
        </w:rPr>
        <w:t>dosímetres,</w:t>
      </w:r>
      <w:r>
        <w:rPr>
          <w:spacing w:val="-9"/>
          <w:sz w:val="24"/>
        </w:rPr>
        <w:t xml:space="preserve"> </w:t>
      </w:r>
      <w:r>
        <w:rPr>
          <w:sz w:val="24"/>
        </w:rPr>
        <w:t>etc.).</w:t>
      </w:r>
    </w:p>
    <w:p w14:paraId="3F538356" w14:textId="77777777" w:rsidR="00337F02" w:rsidRDefault="00337F02" w:rsidP="00337F02">
      <w:pPr>
        <w:pStyle w:val="Pargrafdellista"/>
        <w:tabs>
          <w:tab w:val="left" w:pos="1258"/>
        </w:tabs>
        <w:ind w:right="425"/>
        <w:rPr>
          <w:sz w:val="24"/>
        </w:rPr>
      </w:pPr>
    </w:p>
    <w:p w14:paraId="388A0A29" w14:textId="68796B2C" w:rsidR="00337F02" w:rsidRDefault="00337F02">
      <w:pPr>
        <w:pStyle w:val="Pargrafdellista"/>
        <w:numPr>
          <w:ilvl w:val="1"/>
          <w:numId w:val="10"/>
        </w:numPr>
        <w:tabs>
          <w:tab w:val="left" w:pos="1258"/>
        </w:tabs>
        <w:ind w:right="425" w:firstLine="0"/>
        <w:rPr>
          <w:sz w:val="24"/>
        </w:rPr>
      </w:pPr>
      <w:r w:rsidRPr="00337F02">
        <w:rPr>
          <w:sz w:val="24"/>
        </w:rPr>
        <w:t>En cas de no poder-se complir els temps de resposta i resolució</w:t>
      </w:r>
      <w:r>
        <w:rPr>
          <w:sz w:val="24"/>
        </w:rPr>
        <w:t xml:space="preserve"> (punt 6.8 del present plec)</w:t>
      </w:r>
      <w:r w:rsidRPr="00337F02">
        <w:rPr>
          <w:sz w:val="24"/>
        </w:rPr>
        <w:t xml:space="preserve">, els licitadors es comprometen a disposar </w:t>
      </w:r>
      <w:r w:rsidRPr="00337F02">
        <w:rPr>
          <w:b/>
          <w:sz w:val="24"/>
        </w:rPr>
        <w:t>d’equips de substitució temporal (préstec)</w:t>
      </w:r>
      <w:r w:rsidRPr="00337F02">
        <w:rPr>
          <w:sz w:val="24"/>
        </w:rPr>
        <w:t>, sense cost per a l’Hospital, per tal de restablir l’activitat assistencial dins els nivells mínims</w:t>
      </w:r>
      <w:r>
        <w:rPr>
          <w:sz w:val="24"/>
        </w:rPr>
        <w:t>. Les condicions seran les següents:</w:t>
      </w:r>
    </w:p>
    <w:p w14:paraId="57B4D986" w14:textId="3234689D" w:rsidR="00337F02" w:rsidRPr="00337F02" w:rsidRDefault="00337F02" w:rsidP="00337F02">
      <w:pPr>
        <w:tabs>
          <w:tab w:val="left" w:pos="1258"/>
        </w:tabs>
        <w:ind w:right="425"/>
        <w:rPr>
          <w:sz w:val="24"/>
        </w:rPr>
      </w:pPr>
    </w:p>
    <w:p w14:paraId="375A1BF4" w14:textId="1E73A36D" w:rsidR="00337F02" w:rsidRDefault="00337F02" w:rsidP="00337F02">
      <w:pPr>
        <w:pStyle w:val="Pargrafdellista"/>
        <w:numPr>
          <w:ilvl w:val="2"/>
          <w:numId w:val="10"/>
        </w:numPr>
        <w:tabs>
          <w:tab w:val="left" w:pos="1258"/>
        </w:tabs>
        <w:ind w:right="425"/>
        <w:rPr>
          <w:sz w:val="24"/>
        </w:rPr>
      </w:pPr>
      <w:r>
        <w:rPr>
          <w:sz w:val="24"/>
        </w:rPr>
        <w:lastRenderedPageBreak/>
        <w:t xml:space="preserve">En cas de no disposar d’un equip igual a </w:t>
      </w:r>
      <w:proofErr w:type="spellStart"/>
      <w:r>
        <w:rPr>
          <w:sz w:val="24"/>
        </w:rPr>
        <w:t>l’ofertat</w:t>
      </w:r>
      <w:proofErr w:type="spellEnd"/>
      <w:r>
        <w:rPr>
          <w:sz w:val="24"/>
        </w:rPr>
        <w:t>, es requerirà d’un model de prestacions iguals o superiors, a excepció de prèvia acceptació del centre d’un préstec de característiques inferiors. No es considerarà cap equivalència que no hagi estat corroborada pel fabricant.</w:t>
      </w:r>
    </w:p>
    <w:p w14:paraId="54B3B265" w14:textId="77777777" w:rsidR="00337F02" w:rsidRDefault="00337F02" w:rsidP="00337F02">
      <w:pPr>
        <w:pStyle w:val="Pargrafdellista"/>
        <w:tabs>
          <w:tab w:val="left" w:pos="1258"/>
        </w:tabs>
        <w:ind w:left="1626" w:right="425"/>
        <w:rPr>
          <w:sz w:val="24"/>
        </w:rPr>
      </w:pPr>
    </w:p>
    <w:p w14:paraId="2AFC9497" w14:textId="713D5AAB" w:rsidR="00337F02" w:rsidRDefault="001F27A6" w:rsidP="00337F02">
      <w:pPr>
        <w:pStyle w:val="Pargrafdellista"/>
        <w:numPr>
          <w:ilvl w:val="1"/>
          <w:numId w:val="10"/>
        </w:numPr>
        <w:tabs>
          <w:tab w:val="left" w:pos="1258"/>
        </w:tabs>
        <w:ind w:right="425" w:firstLine="0"/>
        <w:rPr>
          <w:sz w:val="24"/>
        </w:rPr>
      </w:pPr>
      <w:r>
        <w:rPr>
          <w:sz w:val="24"/>
        </w:rPr>
        <w:t>El contractista es compromet a resoldre el 100% de les avaries durant la vida útil de l’equip. E</w:t>
      </w:r>
      <w:r w:rsidRPr="001F27A6">
        <w:rPr>
          <w:sz w:val="24"/>
        </w:rPr>
        <w:t>n el cas on només una reposició pot restaurar les condicions de funcionament de part o la totalitat de l’equip, es requereix que l’empresa adjudicatària reposi l’element segons les condicions següents</w:t>
      </w:r>
      <w:r>
        <w:rPr>
          <w:sz w:val="24"/>
        </w:rPr>
        <w:t>:</w:t>
      </w:r>
    </w:p>
    <w:p w14:paraId="0D73FF94" w14:textId="77777777" w:rsidR="001F27A6" w:rsidRPr="001F27A6" w:rsidRDefault="001F27A6" w:rsidP="001F27A6">
      <w:pPr>
        <w:pStyle w:val="Pargrafdellista"/>
        <w:numPr>
          <w:ilvl w:val="2"/>
          <w:numId w:val="10"/>
        </w:numPr>
        <w:tabs>
          <w:tab w:val="left" w:pos="1258"/>
        </w:tabs>
        <w:ind w:right="425"/>
        <w:rPr>
          <w:sz w:val="24"/>
        </w:rPr>
      </w:pPr>
      <w:r w:rsidRPr="001F27A6">
        <w:rPr>
          <w:sz w:val="24"/>
        </w:rPr>
        <w:t>Els equips hauran de ser nous i no s’acceptaran equips de segona mà que no hagin estats validats per fàbrica del fabricant original.</w:t>
      </w:r>
    </w:p>
    <w:p w14:paraId="36207B67" w14:textId="77777777" w:rsidR="001F27A6" w:rsidRPr="001F27A6" w:rsidRDefault="001F27A6" w:rsidP="001F27A6">
      <w:pPr>
        <w:pStyle w:val="Pargrafdellista"/>
        <w:numPr>
          <w:ilvl w:val="2"/>
          <w:numId w:val="10"/>
        </w:numPr>
        <w:tabs>
          <w:tab w:val="left" w:pos="1258"/>
        </w:tabs>
        <w:ind w:right="425"/>
        <w:rPr>
          <w:sz w:val="24"/>
        </w:rPr>
      </w:pPr>
      <w:r w:rsidRPr="001F27A6">
        <w:rPr>
          <w:sz w:val="24"/>
        </w:rPr>
        <w:t>En cas de no disposar d'un equip o part d’equip de la mateixa marca i model que l’avariat, no es considerarà cap equivalència que no estigui corroborada per escrit pel fabricant de l'equip propietat de l'Hospital.</w:t>
      </w:r>
    </w:p>
    <w:p w14:paraId="056F064C" w14:textId="1B48875B" w:rsidR="00337F02" w:rsidRPr="001F27A6" w:rsidRDefault="001F27A6" w:rsidP="00417473">
      <w:pPr>
        <w:pStyle w:val="Pargrafdellista"/>
        <w:numPr>
          <w:ilvl w:val="2"/>
          <w:numId w:val="10"/>
        </w:numPr>
        <w:tabs>
          <w:tab w:val="left" w:pos="1258"/>
        </w:tabs>
        <w:ind w:right="425"/>
        <w:rPr>
          <w:sz w:val="24"/>
        </w:rPr>
      </w:pPr>
      <w:r w:rsidRPr="001F27A6">
        <w:rPr>
          <w:sz w:val="24"/>
        </w:rPr>
        <w:t>Sense cap cost per a l’HUVH segons l’abast d’aquest plec.</w:t>
      </w:r>
      <w:r w:rsidR="00337F02" w:rsidRPr="001F27A6">
        <w:rPr>
          <w:sz w:val="24"/>
        </w:rPr>
        <w:t xml:space="preserve"> </w:t>
      </w:r>
    </w:p>
    <w:p w14:paraId="41A58E79" w14:textId="77777777" w:rsidR="0053383E" w:rsidRDefault="0053383E">
      <w:pPr>
        <w:pStyle w:val="Textindependent"/>
      </w:pPr>
    </w:p>
    <w:p w14:paraId="075785D0" w14:textId="77777777" w:rsidR="0053383E" w:rsidRDefault="00CE4F86">
      <w:pPr>
        <w:pStyle w:val="Textindependent"/>
        <w:ind w:left="684" w:right="429"/>
        <w:jc w:val="both"/>
      </w:pPr>
      <w:r>
        <w:t>D’altra</w:t>
      </w:r>
      <w:r>
        <w:rPr>
          <w:spacing w:val="1"/>
        </w:rPr>
        <w:t xml:space="preserve"> </w:t>
      </w:r>
      <w:r>
        <w:t>banda,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contractista</w:t>
      </w:r>
      <w:r>
        <w:rPr>
          <w:spacing w:val="1"/>
        </w:rPr>
        <w:t xml:space="preserve"> </w:t>
      </w:r>
      <w:r>
        <w:t>actuarà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conformitat</w:t>
      </w:r>
      <w:r>
        <w:rPr>
          <w:spacing w:val="1"/>
        </w:rPr>
        <w:t xml:space="preserve"> </w:t>
      </w:r>
      <w:r>
        <w:t>amb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característiques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l’activitat</w:t>
      </w:r>
      <w:r>
        <w:rPr>
          <w:spacing w:val="-8"/>
        </w:rPr>
        <w:t xml:space="preserve"> </w:t>
      </w:r>
      <w:r>
        <w:t>hospitalària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amb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respecte</w:t>
      </w:r>
      <w:r>
        <w:rPr>
          <w:spacing w:val="-8"/>
        </w:rPr>
        <w:t xml:space="preserve"> </w:t>
      </w:r>
      <w:r>
        <w:t>obligat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malalt.</w:t>
      </w:r>
    </w:p>
    <w:p w14:paraId="43B52579" w14:textId="77777777" w:rsidR="0053383E" w:rsidRDefault="0053383E">
      <w:pPr>
        <w:pStyle w:val="Textindependent"/>
      </w:pPr>
    </w:p>
    <w:p w14:paraId="176B738B" w14:textId="77777777" w:rsidR="0053383E" w:rsidRDefault="0053383E">
      <w:pPr>
        <w:pStyle w:val="Textindependent"/>
      </w:pPr>
    </w:p>
    <w:p w14:paraId="103C5425" w14:textId="77777777" w:rsidR="0053383E" w:rsidRDefault="0053383E">
      <w:pPr>
        <w:pStyle w:val="Textindependent"/>
        <w:spacing w:before="11"/>
        <w:rPr>
          <w:sz w:val="23"/>
        </w:rPr>
      </w:pPr>
    </w:p>
    <w:p w14:paraId="7574CF34" w14:textId="77777777" w:rsidR="0053383E" w:rsidRDefault="00CE4F86">
      <w:pPr>
        <w:pStyle w:val="Ttol11"/>
        <w:numPr>
          <w:ilvl w:val="0"/>
          <w:numId w:val="5"/>
        </w:numPr>
        <w:tabs>
          <w:tab w:val="left" w:pos="918"/>
        </w:tabs>
        <w:jc w:val="both"/>
      </w:pPr>
      <w:bookmarkStart w:id="11" w:name="6._OBLIGACIONS_DEL_CONTRACTISTA"/>
      <w:bookmarkStart w:id="12" w:name="_TOC_250004"/>
      <w:bookmarkEnd w:id="11"/>
      <w:r>
        <w:rPr>
          <w:spacing w:val="-2"/>
        </w:rPr>
        <w:t>OBLIGACIONS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bookmarkEnd w:id="12"/>
      <w:r>
        <w:rPr>
          <w:spacing w:val="-2"/>
        </w:rPr>
        <w:t>CONTRACTISTA</w:t>
      </w:r>
    </w:p>
    <w:p w14:paraId="1D3DEDD6" w14:textId="77777777" w:rsidR="0053383E" w:rsidRDefault="0053383E">
      <w:pPr>
        <w:pStyle w:val="Textindependent"/>
        <w:spacing w:before="12"/>
        <w:rPr>
          <w:b/>
          <w:sz w:val="18"/>
        </w:rPr>
      </w:pPr>
    </w:p>
    <w:p w14:paraId="6BD9EC9A" w14:textId="77777777" w:rsidR="0053383E" w:rsidRDefault="00CE4F86">
      <w:pPr>
        <w:pStyle w:val="Textindependent"/>
        <w:ind w:left="684" w:right="236"/>
      </w:pPr>
      <w:r>
        <w:rPr>
          <w:spacing w:val="-3"/>
        </w:rPr>
        <w:t>A</w:t>
      </w:r>
      <w:r>
        <w:rPr>
          <w:spacing w:val="-11"/>
        </w:rPr>
        <w:t xml:space="preserve"> </w:t>
      </w:r>
      <w:r>
        <w:rPr>
          <w:spacing w:val="-3"/>
        </w:rPr>
        <w:t>continuació</w:t>
      </w:r>
      <w:r>
        <w:rPr>
          <w:spacing w:val="-8"/>
        </w:rPr>
        <w:t xml:space="preserve"> </w:t>
      </w:r>
      <w:r>
        <w:rPr>
          <w:spacing w:val="-3"/>
        </w:rPr>
        <w:t>s’especifiquen</w:t>
      </w:r>
      <w:r>
        <w:rPr>
          <w:spacing w:val="-9"/>
        </w:rPr>
        <w:t xml:space="preserve"> </w:t>
      </w:r>
      <w:r>
        <w:rPr>
          <w:spacing w:val="-2"/>
        </w:rPr>
        <w:t>els</w:t>
      </w:r>
      <w:r>
        <w:rPr>
          <w:spacing w:val="-10"/>
        </w:rPr>
        <w:t xml:space="preserve"> </w:t>
      </w:r>
      <w:r>
        <w:rPr>
          <w:spacing w:val="-2"/>
        </w:rPr>
        <w:t>diferents</w:t>
      </w:r>
      <w:r>
        <w:rPr>
          <w:spacing w:val="-9"/>
        </w:rPr>
        <w:t xml:space="preserve"> </w:t>
      </w:r>
      <w:r>
        <w:rPr>
          <w:spacing w:val="-2"/>
        </w:rPr>
        <w:t>requeriments</w:t>
      </w:r>
      <w:r>
        <w:rPr>
          <w:spacing w:val="-10"/>
        </w:rPr>
        <w:t xml:space="preserve"> </w:t>
      </w:r>
      <w:r>
        <w:rPr>
          <w:spacing w:val="-2"/>
        </w:rPr>
        <w:t>d’obligat</w:t>
      </w:r>
      <w:r>
        <w:rPr>
          <w:spacing w:val="-6"/>
        </w:rPr>
        <w:t xml:space="preserve"> </w:t>
      </w:r>
      <w:r>
        <w:rPr>
          <w:spacing w:val="-2"/>
        </w:rPr>
        <w:t>compliment</w:t>
      </w:r>
      <w:r>
        <w:rPr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hauran</w:t>
      </w:r>
      <w:r>
        <w:rPr>
          <w:spacing w:val="-5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complir</w:t>
      </w:r>
      <w:r>
        <w:rPr>
          <w:spacing w:val="-8"/>
        </w:rPr>
        <w:t xml:space="preserve"> </w:t>
      </w:r>
      <w:r>
        <w:t>els</w:t>
      </w:r>
      <w:r>
        <w:rPr>
          <w:spacing w:val="-8"/>
        </w:rPr>
        <w:t xml:space="preserve"> </w:t>
      </w:r>
      <w:r>
        <w:t>contractistes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contractar:</w:t>
      </w:r>
    </w:p>
    <w:p w14:paraId="2256C330" w14:textId="77777777" w:rsidR="0053383E" w:rsidRDefault="00CE4F86">
      <w:pPr>
        <w:pStyle w:val="Pargrafdellista"/>
        <w:numPr>
          <w:ilvl w:val="1"/>
          <w:numId w:val="5"/>
        </w:numPr>
        <w:tabs>
          <w:tab w:val="left" w:pos="1403"/>
          <w:tab w:val="left" w:pos="1404"/>
        </w:tabs>
        <w:jc w:val="left"/>
        <w:rPr>
          <w:sz w:val="24"/>
        </w:rPr>
      </w:pPr>
      <w:r>
        <w:rPr>
          <w:spacing w:val="-3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punts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l’apartat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6.</w:t>
      </w:r>
    </w:p>
    <w:p w14:paraId="758AC9FF" w14:textId="77777777" w:rsidR="0053383E" w:rsidRDefault="00CE4F86">
      <w:pPr>
        <w:pStyle w:val="Pargrafdellista"/>
        <w:numPr>
          <w:ilvl w:val="1"/>
          <w:numId w:val="5"/>
        </w:numPr>
        <w:tabs>
          <w:tab w:val="left" w:pos="1403"/>
          <w:tab w:val="left" w:pos="1404"/>
        </w:tabs>
        <w:spacing w:before="1"/>
        <w:ind w:right="422"/>
        <w:jc w:val="left"/>
        <w:rPr>
          <w:sz w:val="24"/>
        </w:rPr>
      </w:pPr>
      <w:r>
        <w:rPr>
          <w:sz w:val="24"/>
        </w:rPr>
        <w:t>Manteniment</w:t>
      </w:r>
      <w:r>
        <w:rPr>
          <w:spacing w:val="-4"/>
          <w:sz w:val="24"/>
        </w:rPr>
        <w:t xml:space="preserve"> </w:t>
      </w:r>
      <w:r>
        <w:rPr>
          <w:sz w:val="24"/>
        </w:rPr>
        <w:t>preventiu</w:t>
      </w:r>
      <w:r>
        <w:rPr>
          <w:spacing w:val="-3"/>
          <w:sz w:val="24"/>
        </w:rPr>
        <w:t xml:space="preserve"> </w:t>
      </w:r>
      <w:r>
        <w:rPr>
          <w:sz w:val="24"/>
        </w:rPr>
        <w:t>aplica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tots</w:t>
      </w:r>
      <w:r>
        <w:rPr>
          <w:spacing w:val="-1"/>
          <w:sz w:val="24"/>
        </w:rPr>
        <w:t xml:space="preserve"> </w:t>
      </w:r>
      <w:r>
        <w:rPr>
          <w:sz w:val="24"/>
        </w:rPr>
        <w:t>els</w:t>
      </w:r>
      <w:r>
        <w:rPr>
          <w:spacing w:val="-3"/>
          <w:sz w:val="24"/>
        </w:rPr>
        <w:t xml:space="preserve"> </w:t>
      </w:r>
      <w:r>
        <w:rPr>
          <w:sz w:val="24"/>
        </w:rPr>
        <w:t>punts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l’apartat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amb</w:t>
      </w:r>
      <w:r>
        <w:rPr>
          <w:spacing w:val="-2"/>
          <w:sz w:val="24"/>
        </w:rPr>
        <w:t xml:space="preserve"> </w:t>
      </w:r>
      <w:r>
        <w:rPr>
          <w:sz w:val="24"/>
        </w:rPr>
        <w:t>l’exclusió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punt</w:t>
      </w:r>
      <w:r>
        <w:rPr>
          <w:spacing w:val="-6"/>
          <w:sz w:val="24"/>
        </w:rPr>
        <w:t xml:space="preserve"> </w:t>
      </w:r>
      <w:r>
        <w:rPr>
          <w:sz w:val="24"/>
        </w:rPr>
        <w:t>6.8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6.9</w:t>
      </w:r>
    </w:p>
    <w:p w14:paraId="6874395D" w14:textId="77777777" w:rsidR="0053383E" w:rsidRDefault="0053383E">
      <w:pPr>
        <w:pStyle w:val="Textindependent"/>
      </w:pPr>
    </w:p>
    <w:p w14:paraId="4DC99D32" w14:textId="77777777" w:rsidR="0053383E" w:rsidRDefault="0053383E">
      <w:pPr>
        <w:pStyle w:val="Textindependent"/>
        <w:spacing w:before="11"/>
        <w:rPr>
          <w:sz w:val="18"/>
        </w:rPr>
      </w:pPr>
    </w:p>
    <w:p w14:paraId="4AA05D08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04"/>
        </w:tabs>
        <w:ind w:right="431" w:firstLine="0"/>
        <w:rPr>
          <w:sz w:val="24"/>
        </w:rPr>
      </w:pPr>
      <w:r>
        <w:rPr>
          <w:spacing w:val="-2"/>
          <w:sz w:val="24"/>
        </w:rPr>
        <w:t>Seran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compte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tots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recursos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–humans,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tècnics,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instrumentals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materials–</w:t>
      </w:r>
      <w:r>
        <w:rPr>
          <w:spacing w:val="-6"/>
          <w:sz w:val="24"/>
        </w:rPr>
        <w:t xml:space="preserve"> </w:t>
      </w:r>
      <w:r>
        <w:rPr>
          <w:sz w:val="24"/>
        </w:rPr>
        <w:t>utilitzats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prestació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servei.</w:t>
      </w:r>
    </w:p>
    <w:p w14:paraId="051DDBE5" w14:textId="77777777" w:rsidR="0053383E" w:rsidRDefault="0053383E">
      <w:pPr>
        <w:pStyle w:val="Textindependent"/>
        <w:spacing w:before="11"/>
        <w:rPr>
          <w:sz w:val="23"/>
        </w:rPr>
      </w:pPr>
    </w:p>
    <w:p w14:paraId="65898774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20"/>
        </w:tabs>
        <w:spacing w:before="1"/>
        <w:ind w:right="428" w:firstLine="0"/>
        <w:rPr>
          <w:sz w:val="24"/>
        </w:rPr>
      </w:pPr>
      <w:r>
        <w:rPr>
          <w:sz w:val="24"/>
        </w:rPr>
        <w:t>El contractista no podrà cedir o subcontractar les prestacions de servei del present</w:t>
      </w:r>
      <w:r>
        <w:rPr>
          <w:spacing w:val="-52"/>
          <w:sz w:val="24"/>
        </w:rPr>
        <w:t xml:space="preserve"> </w:t>
      </w:r>
      <w:r>
        <w:rPr>
          <w:sz w:val="24"/>
        </w:rPr>
        <w:t>Contracte</w:t>
      </w:r>
      <w:r>
        <w:rPr>
          <w:spacing w:val="-8"/>
          <w:sz w:val="24"/>
        </w:rPr>
        <w:t xml:space="preserve"> </w:t>
      </w:r>
      <w:r>
        <w:rPr>
          <w:sz w:val="24"/>
        </w:rPr>
        <w:t>sense</w:t>
      </w:r>
      <w:r>
        <w:rPr>
          <w:spacing w:val="-7"/>
          <w:sz w:val="24"/>
        </w:rPr>
        <w:t xml:space="preserve"> </w:t>
      </w:r>
      <w:r>
        <w:rPr>
          <w:sz w:val="24"/>
        </w:rPr>
        <w:t>autorització</w:t>
      </w:r>
      <w:r>
        <w:rPr>
          <w:spacing w:val="-7"/>
          <w:sz w:val="24"/>
        </w:rPr>
        <w:t xml:space="preserve"> </w:t>
      </w:r>
      <w:r>
        <w:rPr>
          <w:sz w:val="24"/>
        </w:rPr>
        <w:t>prèvia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l'HUVH.</w:t>
      </w:r>
    </w:p>
    <w:p w14:paraId="681E4DDF" w14:textId="77777777"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14:paraId="6D9E50F4" w14:textId="77777777" w:rsidR="0053383E" w:rsidRDefault="0053383E">
      <w:pPr>
        <w:pStyle w:val="Textindependent"/>
        <w:spacing w:before="8"/>
        <w:rPr>
          <w:sz w:val="28"/>
        </w:rPr>
      </w:pPr>
    </w:p>
    <w:p w14:paraId="6D94A4E3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58"/>
        </w:tabs>
        <w:spacing w:before="52"/>
        <w:ind w:right="427" w:firstLine="0"/>
        <w:rPr>
          <w:sz w:val="24"/>
        </w:rPr>
      </w:pPr>
      <w:r>
        <w:rPr>
          <w:sz w:val="24"/>
        </w:rPr>
        <w:t>Per a l'execució dels treballs de manteniment, l'empresa adjudicatària emprarà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-9"/>
          <w:sz w:val="24"/>
        </w:rPr>
        <w:t xml:space="preserve"> </w:t>
      </w:r>
      <w:r>
        <w:rPr>
          <w:sz w:val="24"/>
        </w:rPr>
        <w:t>propi,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relacionarà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identificarà</w:t>
      </w:r>
      <w:r>
        <w:rPr>
          <w:spacing w:val="-8"/>
          <w:sz w:val="24"/>
        </w:rPr>
        <w:t xml:space="preserve"> </w:t>
      </w:r>
      <w:r>
        <w:rPr>
          <w:sz w:val="24"/>
        </w:rPr>
        <w:t>davant</w:t>
      </w:r>
      <w:r>
        <w:rPr>
          <w:spacing w:val="-8"/>
          <w:sz w:val="24"/>
        </w:rPr>
        <w:t xml:space="preserve"> </w:t>
      </w:r>
      <w:r>
        <w:rPr>
          <w:sz w:val="24"/>
        </w:rPr>
        <w:t>l'HUVH.</w:t>
      </w:r>
    </w:p>
    <w:p w14:paraId="7A86893B" w14:textId="77777777" w:rsidR="0053383E" w:rsidRDefault="0053383E">
      <w:pPr>
        <w:pStyle w:val="Textindependent"/>
        <w:spacing w:before="11"/>
        <w:rPr>
          <w:sz w:val="23"/>
        </w:rPr>
      </w:pPr>
    </w:p>
    <w:p w14:paraId="164B8483" w14:textId="77777777" w:rsidR="0053383E" w:rsidRDefault="00CE4F86">
      <w:pPr>
        <w:pStyle w:val="Textindependent"/>
        <w:ind w:left="684" w:right="424"/>
        <w:jc w:val="both"/>
      </w:pPr>
      <w:r>
        <w:t>El personal del contractista no tindrà cap vinculació ni adquirirà cap dret de l’ICS ni de</w:t>
      </w:r>
      <w:r>
        <w:rPr>
          <w:spacing w:val="1"/>
        </w:rPr>
        <w:t xml:space="preserve"> </w:t>
      </w:r>
      <w:r>
        <w:t>l’HUVH,</w:t>
      </w:r>
      <w:r>
        <w:rPr>
          <w:spacing w:val="-5"/>
        </w:rPr>
        <w:t xml:space="preserve"> </w:t>
      </w:r>
      <w:r>
        <w:t>assumint</w:t>
      </w:r>
      <w:r>
        <w:rPr>
          <w:spacing w:val="-4"/>
        </w:rPr>
        <w:t xml:space="preserve"> </w:t>
      </w:r>
      <w:r>
        <w:t>només</w:t>
      </w:r>
      <w:r>
        <w:rPr>
          <w:spacing w:val="-3"/>
        </w:rPr>
        <w:t xml:space="preserve"> </w:t>
      </w:r>
      <w:r>
        <w:t>dependència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contractista,</w:t>
      </w:r>
      <w:r>
        <w:rPr>
          <w:spacing w:val="-3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tindrà</w:t>
      </w:r>
      <w:r>
        <w:rPr>
          <w:spacing w:val="-4"/>
        </w:rPr>
        <w:t xml:space="preserve"> </w:t>
      </w:r>
      <w:r>
        <w:t>tots</w:t>
      </w:r>
      <w:r>
        <w:rPr>
          <w:spacing w:val="-1"/>
        </w:rPr>
        <w:t xml:space="preserve"> </w:t>
      </w:r>
      <w:r>
        <w:t>els</w:t>
      </w:r>
      <w:r>
        <w:rPr>
          <w:spacing w:val="-5"/>
        </w:rPr>
        <w:t xml:space="preserve"> </w:t>
      </w:r>
      <w:r>
        <w:t>drets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deures</w:t>
      </w:r>
      <w:r>
        <w:rPr>
          <w:spacing w:val="-52"/>
        </w:rPr>
        <w:t xml:space="preserve"> </w:t>
      </w:r>
      <w:r>
        <w:t>respecte</w:t>
      </w:r>
      <w:r>
        <w:rPr>
          <w:spacing w:val="-7"/>
        </w:rPr>
        <w:t xml:space="preserve"> </w:t>
      </w:r>
      <w:r>
        <w:t>d’aquest</w:t>
      </w:r>
      <w:r>
        <w:rPr>
          <w:spacing w:val="-7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segons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legislació</w:t>
      </w:r>
      <w:r>
        <w:rPr>
          <w:spacing w:val="-8"/>
        </w:rPr>
        <w:t xml:space="preserve"> </w:t>
      </w:r>
      <w:r>
        <w:t>vigent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seu</w:t>
      </w:r>
      <w:r>
        <w:rPr>
          <w:spacing w:val="-9"/>
        </w:rPr>
        <w:t xml:space="preserve"> </w:t>
      </w:r>
      <w:r>
        <w:t>cas</w:t>
      </w:r>
      <w:r>
        <w:rPr>
          <w:spacing w:val="-7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promulgui</w:t>
      </w:r>
      <w:r>
        <w:rPr>
          <w:spacing w:val="-51"/>
        </w:rPr>
        <w:t xml:space="preserve"> </w:t>
      </w:r>
      <w:r>
        <w:t>més endavant, sense que en cap cas resulti responsable la part contractant de les</w:t>
      </w:r>
      <w:r>
        <w:rPr>
          <w:spacing w:val="1"/>
        </w:rPr>
        <w:t xml:space="preserve"> </w:t>
      </w:r>
      <w:r>
        <w:t>obligacions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contractista</w:t>
      </w:r>
      <w:r>
        <w:rPr>
          <w:spacing w:val="-6"/>
        </w:rPr>
        <w:t xml:space="preserve"> </w:t>
      </w:r>
      <w:r>
        <w:t>respecte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seu</w:t>
      </w:r>
      <w:r>
        <w:rPr>
          <w:spacing w:val="-6"/>
        </w:rPr>
        <w:t xml:space="preserve"> </w:t>
      </w:r>
      <w:r>
        <w:t>personal,</w:t>
      </w:r>
      <w:r>
        <w:rPr>
          <w:spacing w:val="-5"/>
        </w:rPr>
        <w:t xml:space="preserve"> </w:t>
      </w:r>
      <w:r>
        <w:t>encara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els</w:t>
      </w:r>
      <w:r>
        <w:rPr>
          <w:spacing w:val="-6"/>
        </w:rPr>
        <w:t xml:space="preserve"> </w:t>
      </w:r>
      <w:r>
        <w:t>acomiadaments</w:t>
      </w:r>
      <w:r>
        <w:rPr>
          <w:spacing w:val="-4"/>
        </w:rPr>
        <w:t xml:space="preserve"> </w:t>
      </w:r>
      <w:r>
        <w:t>o</w:t>
      </w:r>
      <w:r>
        <w:rPr>
          <w:spacing w:val="-52"/>
        </w:rPr>
        <w:t xml:space="preserve"> </w:t>
      </w:r>
      <w:r>
        <w:rPr>
          <w:spacing w:val="-2"/>
        </w:rPr>
        <w:t>mesures</w:t>
      </w:r>
      <w:r>
        <w:rPr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10"/>
        </w:rPr>
        <w:t xml:space="preserve"> </w:t>
      </w:r>
      <w:r>
        <w:rPr>
          <w:spacing w:val="-2"/>
        </w:rPr>
        <w:t>adopti</w:t>
      </w:r>
      <w:r>
        <w:rPr>
          <w:spacing w:val="-10"/>
        </w:rPr>
        <w:t xml:space="preserve"> </w:t>
      </w:r>
      <w:r>
        <w:rPr>
          <w:spacing w:val="-2"/>
        </w:rPr>
        <w:t>siguin</w:t>
      </w:r>
      <w:r>
        <w:rPr>
          <w:spacing w:val="-9"/>
        </w:rPr>
        <w:t xml:space="preserve"> </w:t>
      </w:r>
      <w:r>
        <w:rPr>
          <w:spacing w:val="-2"/>
        </w:rPr>
        <w:t>conseqüència</w:t>
      </w:r>
      <w:r>
        <w:rPr>
          <w:spacing w:val="-9"/>
        </w:rPr>
        <w:t xml:space="preserve"> </w:t>
      </w:r>
      <w:r>
        <w:rPr>
          <w:spacing w:val="-2"/>
        </w:rPr>
        <w:t>directa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9"/>
        </w:rPr>
        <w:t xml:space="preserve"> </w:t>
      </w:r>
      <w:r>
        <w:rPr>
          <w:spacing w:val="-2"/>
        </w:rPr>
        <w:t>indirecta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compliment,</w:t>
      </w:r>
      <w:r>
        <w:rPr>
          <w:spacing w:val="-10"/>
        </w:rPr>
        <w:t xml:space="preserve"> </w:t>
      </w:r>
      <w:r>
        <w:rPr>
          <w:spacing w:val="-1"/>
        </w:rPr>
        <w:t>interpretació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rescissió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contracte.</w:t>
      </w:r>
    </w:p>
    <w:p w14:paraId="6A27549A" w14:textId="77777777" w:rsidR="0053383E" w:rsidRDefault="0053383E">
      <w:pPr>
        <w:pStyle w:val="Textindependent"/>
      </w:pPr>
    </w:p>
    <w:p w14:paraId="01E58EF0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60"/>
        </w:tabs>
        <w:ind w:right="422" w:firstLine="0"/>
        <w:rPr>
          <w:sz w:val="24"/>
        </w:rPr>
      </w:pPr>
      <w:r>
        <w:rPr>
          <w:sz w:val="24"/>
        </w:rPr>
        <w:t>El contractista serà responsable de la seguretat del seu personal i de terceres</w:t>
      </w:r>
      <w:r>
        <w:rPr>
          <w:spacing w:val="1"/>
          <w:sz w:val="24"/>
        </w:rPr>
        <w:t xml:space="preserve"> </w:t>
      </w:r>
      <w:r>
        <w:rPr>
          <w:sz w:val="24"/>
        </w:rPr>
        <w:t>persones i respondrà davant dels Tribunals competents dels accidents que es puguin</w:t>
      </w:r>
      <w:r>
        <w:rPr>
          <w:spacing w:val="1"/>
          <w:sz w:val="24"/>
        </w:rPr>
        <w:t xml:space="preserve"> </w:t>
      </w:r>
      <w:r>
        <w:rPr>
          <w:sz w:val="24"/>
        </w:rPr>
        <w:t>derivar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activitats</w:t>
      </w:r>
      <w:r>
        <w:rPr>
          <w:spacing w:val="-8"/>
          <w:sz w:val="24"/>
        </w:rPr>
        <w:t xml:space="preserve"> </w:t>
      </w:r>
      <w:r>
        <w:rPr>
          <w:sz w:val="24"/>
        </w:rPr>
        <w:t>relacionades</w:t>
      </w:r>
      <w:r>
        <w:rPr>
          <w:spacing w:val="-10"/>
          <w:sz w:val="24"/>
        </w:rPr>
        <w:t xml:space="preserve"> </w:t>
      </w:r>
      <w:r>
        <w:rPr>
          <w:sz w:val="24"/>
        </w:rPr>
        <w:t>amb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prestació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serveis.</w:t>
      </w:r>
    </w:p>
    <w:p w14:paraId="5EA92B62" w14:textId="77777777" w:rsidR="0053383E" w:rsidRDefault="0053383E">
      <w:pPr>
        <w:pStyle w:val="Textindependent"/>
      </w:pPr>
    </w:p>
    <w:p w14:paraId="1AF2302A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26"/>
        </w:tabs>
        <w:ind w:right="423" w:firstLine="0"/>
        <w:rPr>
          <w:sz w:val="24"/>
        </w:rPr>
      </w:pPr>
      <w:r>
        <w:rPr>
          <w:sz w:val="24"/>
        </w:rPr>
        <w:t>L’HUVH podrà exigir al contractista la substitució del personal que al seu judici no</w:t>
      </w:r>
      <w:r>
        <w:rPr>
          <w:spacing w:val="1"/>
          <w:sz w:val="24"/>
        </w:rPr>
        <w:t xml:space="preserve"> </w:t>
      </w:r>
      <w:r>
        <w:rPr>
          <w:sz w:val="24"/>
        </w:rPr>
        <w:t>presenti la deguda capacitació professional, diligència i/o correcció envers les activitats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hospitalàries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els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malalts,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tingui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prou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cura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compliment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comesa.</w:t>
      </w:r>
    </w:p>
    <w:p w14:paraId="582E7267" w14:textId="77777777" w:rsidR="0053383E" w:rsidRDefault="0053383E">
      <w:pPr>
        <w:pStyle w:val="Textindependent"/>
      </w:pPr>
    </w:p>
    <w:p w14:paraId="08E7CDA3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56"/>
        </w:tabs>
        <w:ind w:right="416" w:firstLine="0"/>
        <w:rPr>
          <w:b/>
          <w:sz w:val="24"/>
        </w:rPr>
      </w:pPr>
      <w:r>
        <w:rPr>
          <w:sz w:val="24"/>
        </w:rPr>
        <w:t>El subministrament dels materials i components necessaris per al manteniment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normatiu, predictiu, preventiu i correctiu </w:t>
      </w:r>
      <w:r>
        <w:rPr>
          <w:b/>
          <w:sz w:val="24"/>
        </w:rPr>
        <w:t>DE L’EQUIPAMENT OBJECTE DE LICITACIÓ</w:t>
      </w:r>
      <w:r>
        <w:rPr>
          <w:sz w:val="24"/>
        </w:rPr>
        <w:t>, es</w:t>
      </w:r>
      <w:r>
        <w:rPr>
          <w:spacing w:val="-52"/>
          <w:sz w:val="24"/>
        </w:rPr>
        <w:t xml:space="preserve"> </w:t>
      </w:r>
      <w:r>
        <w:rPr>
          <w:sz w:val="24"/>
        </w:rPr>
        <w:t>considerarà</w:t>
      </w:r>
      <w:r>
        <w:rPr>
          <w:spacing w:val="-10"/>
          <w:sz w:val="24"/>
        </w:rPr>
        <w:t xml:space="preserve"> </w:t>
      </w:r>
      <w:r>
        <w:rPr>
          <w:sz w:val="24"/>
        </w:rPr>
        <w:t>inclòs</w:t>
      </w:r>
      <w:r>
        <w:rPr>
          <w:spacing w:val="-8"/>
          <w:sz w:val="24"/>
        </w:rPr>
        <w:t xml:space="preserve"> </w:t>
      </w:r>
      <w:r>
        <w:rPr>
          <w:sz w:val="24"/>
        </w:rPr>
        <w:t>dins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l'abast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contracte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sense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CAP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exclusió.</w:t>
      </w:r>
    </w:p>
    <w:p w14:paraId="3FC88F20" w14:textId="77777777" w:rsidR="0053383E" w:rsidRDefault="0053383E">
      <w:pPr>
        <w:pStyle w:val="Textindependent"/>
        <w:rPr>
          <w:b/>
        </w:rPr>
      </w:pPr>
    </w:p>
    <w:p w14:paraId="0C279F36" w14:textId="77777777" w:rsidR="0053383E" w:rsidRDefault="00CE4F86">
      <w:pPr>
        <w:pStyle w:val="Textindependent"/>
        <w:spacing w:before="1"/>
        <w:ind w:left="684" w:right="421"/>
        <w:jc w:val="both"/>
      </w:pPr>
      <w:r>
        <w:t>Per a realitzar les reparacions s’utilitzaran components nous o reparats segons els</w:t>
      </w:r>
      <w:r>
        <w:rPr>
          <w:spacing w:val="1"/>
        </w:rPr>
        <w:t xml:space="preserve"> </w:t>
      </w:r>
      <w:r>
        <w:t>estàndards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fabricant.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peces</w:t>
      </w:r>
      <w:r>
        <w:rPr>
          <w:spacing w:val="-4"/>
        </w:rPr>
        <w:t xml:space="preserve"> </w:t>
      </w:r>
      <w:r>
        <w:t>avariades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siguin</w:t>
      </w:r>
      <w:r>
        <w:rPr>
          <w:spacing w:val="-4"/>
        </w:rPr>
        <w:t xml:space="preserve"> </w:t>
      </w:r>
      <w:r>
        <w:t>substituïdes</w:t>
      </w:r>
      <w:r>
        <w:rPr>
          <w:spacing w:val="-4"/>
        </w:rPr>
        <w:t xml:space="preserve"> </w:t>
      </w:r>
      <w:r>
        <w:t>restaran</w:t>
      </w:r>
      <w:r>
        <w:rPr>
          <w:spacing w:val="-4"/>
        </w:rPr>
        <w:t xml:space="preserve"> </w:t>
      </w:r>
      <w:r>
        <w:t>propietat</w:t>
      </w:r>
      <w:r>
        <w:rPr>
          <w:spacing w:val="-5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contractista.</w:t>
      </w:r>
    </w:p>
    <w:p w14:paraId="67139343" w14:textId="77777777" w:rsidR="0053383E" w:rsidRDefault="0053383E">
      <w:pPr>
        <w:pStyle w:val="Textindependent"/>
        <w:spacing w:before="12"/>
        <w:rPr>
          <w:sz w:val="23"/>
        </w:rPr>
      </w:pPr>
    </w:p>
    <w:p w14:paraId="75055777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24"/>
        </w:tabs>
        <w:ind w:right="423" w:firstLine="0"/>
        <w:rPr>
          <w:sz w:val="24"/>
        </w:rPr>
      </w:pPr>
      <w:r>
        <w:rPr>
          <w:sz w:val="24"/>
        </w:rPr>
        <w:t>El contractista queda obligat a aportar tot l’instrumental, eines, equips de mesura,</w:t>
      </w:r>
      <w:r>
        <w:rPr>
          <w:spacing w:val="-52"/>
          <w:sz w:val="24"/>
        </w:rPr>
        <w:t xml:space="preserve"> </w:t>
      </w:r>
      <w:r>
        <w:rPr>
          <w:sz w:val="24"/>
        </w:rPr>
        <w:t>mitjans auxiliars i de seguretat necessaris per a la prestació del servei, així com a</w:t>
      </w:r>
      <w:r>
        <w:rPr>
          <w:spacing w:val="1"/>
          <w:sz w:val="24"/>
        </w:rPr>
        <w:t xml:space="preserve"> </w:t>
      </w:r>
      <w:r>
        <w:rPr>
          <w:sz w:val="24"/>
        </w:rPr>
        <w:t>identificar per compte propi tot el personal que utilitzi per a l’execució dels treballs</w:t>
      </w:r>
      <w:r>
        <w:rPr>
          <w:spacing w:val="1"/>
          <w:sz w:val="24"/>
        </w:rPr>
        <w:t xml:space="preserve"> </w:t>
      </w:r>
      <w:r>
        <w:rPr>
          <w:sz w:val="24"/>
        </w:rPr>
        <w:t>contractats.</w:t>
      </w:r>
    </w:p>
    <w:p w14:paraId="68F9602C" w14:textId="77777777" w:rsidR="0053383E" w:rsidRDefault="0053383E">
      <w:pPr>
        <w:pStyle w:val="Textindependent"/>
        <w:spacing w:before="1"/>
      </w:pPr>
    </w:p>
    <w:p w14:paraId="41EB6036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10"/>
        </w:tabs>
        <w:ind w:right="424" w:firstLine="0"/>
        <w:rPr>
          <w:sz w:val="24"/>
        </w:rPr>
      </w:pP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servei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11"/>
          <w:sz w:val="24"/>
        </w:rPr>
        <w:t xml:space="preserve"> </w:t>
      </w:r>
      <w:r>
        <w:rPr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z w:val="24"/>
        </w:rPr>
        <w:t>estarà</w:t>
      </w:r>
      <w:r>
        <w:rPr>
          <w:spacing w:val="-11"/>
          <w:sz w:val="24"/>
        </w:rPr>
        <w:t xml:space="preserve"> </w:t>
      </w:r>
      <w:r>
        <w:rPr>
          <w:sz w:val="24"/>
        </w:rPr>
        <w:t>disponible</w:t>
      </w:r>
      <w:r>
        <w:rPr>
          <w:spacing w:val="-10"/>
          <w:sz w:val="24"/>
        </w:rPr>
        <w:t xml:space="preserve"> </w:t>
      </w:r>
      <w:r>
        <w:rPr>
          <w:sz w:val="24"/>
        </w:rPr>
        <w:t>tots</w:t>
      </w:r>
      <w:r>
        <w:rPr>
          <w:spacing w:val="-11"/>
          <w:sz w:val="24"/>
        </w:rPr>
        <w:t xml:space="preserve"> </w:t>
      </w:r>
      <w:r>
        <w:rPr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z w:val="24"/>
        </w:rPr>
        <w:t>dies</w:t>
      </w:r>
      <w:r>
        <w:rPr>
          <w:spacing w:val="-11"/>
          <w:sz w:val="24"/>
        </w:rPr>
        <w:t xml:space="preserve"> </w:t>
      </w:r>
      <w:r>
        <w:rPr>
          <w:sz w:val="24"/>
        </w:rPr>
        <w:t>feiners,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dilluns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z w:val="24"/>
        </w:rPr>
        <w:t>divendres, de 8 a 18 h que donarà atenció en un període inferior de 2 h. Fora d'aquest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horari,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disposarà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d'un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servei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d'atenció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ràpida,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via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telèfon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cercapersones,</w:t>
      </w:r>
      <w:r>
        <w:rPr>
          <w:spacing w:val="-52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resoldre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incidències</w:t>
      </w:r>
      <w:r>
        <w:rPr>
          <w:spacing w:val="1"/>
          <w:sz w:val="24"/>
        </w:rPr>
        <w:t xml:space="preserve"> </w:t>
      </w:r>
      <w:r>
        <w:rPr>
          <w:sz w:val="24"/>
        </w:rPr>
        <w:t>urgents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així</w:t>
      </w:r>
      <w:r>
        <w:rPr>
          <w:spacing w:val="1"/>
          <w:sz w:val="24"/>
        </w:rPr>
        <w:t xml:space="preserve"> </w:t>
      </w:r>
      <w:r>
        <w:rPr>
          <w:sz w:val="24"/>
        </w:rPr>
        <w:t>s’indica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l’annex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característiques</w:t>
      </w:r>
      <w:r>
        <w:rPr>
          <w:spacing w:val="-52"/>
          <w:sz w:val="24"/>
        </w:rPr>
        <w:t xml:space="preserve"> </w:t>
      </w:r>
      <w:r>
        <w:rPr>
          <w:sz w:val="24"/>
        </w:rPr>
        <w:t>particulars.</w:t>
      </w:r>
    </w:p>
    <w:p w14:paraId="7DD6C47D" w14:textId="77777777" w:rsidR="0053383E" w:rsidRDefault="0053383E">
      <w:pPr>
        <w:pStyle w:val="Textindependent"/>
      </w:pPr>
    </w:p>
    <w:p w14:paraId="333CFD8D" w14:textId="77777777" w:rsidR="0053383E" w:rsidRDefault="00CE4F86">
      <w:pPr>
        <w:pStyle w:val="Textindependent"/>
        <w:ind w:left="684" w:right="430"/>
        <w:jc w:val="both"/>
      </w:pP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10"/>
        </w:rPr>
        <w:t xml:space="preserve"> </w:t>
      </w:r>
      <w:r>
        <w:rPr>
          <w:spacing w:val="-2"/>
        </w:rPr>
        <w:t>cas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les</w:t>
      </w:r>
      <w:r>
        <w:rPr>
          <w:spacing w:val="-12"/>
        </w:rPr>
        <w:t xml:space="preserve"> </w:t>
      </w:r>
      <w:r>
        <w:rPr>
          <w:spacing w:val="-2"/>
        </w:rPr>
        <w:t>actuacions</w:t>
      </w:r>
      <w:r>
        <w:rPr>
          <w:spacing w:val="-9"/>
        </w:rPr>
        <w:t xml:space="preserve"> </w:t>
      </w:r>
      <w:r>
        <w:rPr>
          <w:spacing w:val="-2"/>
        </w:rPr>
        <w:t>correctives</w:t>
      </w:r>
      <w:r>
        <w:rPr>
          <w:spacing w:val="-11"/>
        </w:rPr>
        <w:t xml:space="preserve"> </w:t>
      </w:r>
      <w:r>
        <w:rPr>
          <w:spacing w:val="-1"/>
        </w:rPr>
        <w:t>es</w:t>
      </w:r>
      <w:r>
        <w:rPr>
          <w:spacing w:val="-11"/>
        </w:rPr>
        <w:t xml:space="preserve"> </w:t>
      </w:r>
      <w:r>
        <w:rPr>
          <w:spacing w:val="-1"/>
        </w:rPr>
        <w:t>requerirà</w:t>
      </w:r>
      <w:r>
        <w:rPr>
          <w:spacing w:val="-12"/>
        </w:rPr>
        <w:t xml:space="preserve"> </w:t>
      </w:r>
      <w:r>
        <w:rPr>
          <w:spacing w:val="-1"/>
        </w:rPr>
        <w:t>un</w:t>
      </w:r>
      <w:r>
        <w:rPr>
          <w:spacing w:val="-12"/>
        </w:rPr>
        <w:t xml:space="preserve"> </w:t>
      </w:r>
      <w:r>
        <w:rPr>
          <w:spacing w:val="-1"/>
        </w:rPr>
        <w:t>tècnic</w:t>
      </w:r>
      <w:r>
        <w:rPr>
          <w:spacing w:val="-10"/>
        </w:rPr>
        <w:t xml:space="preserve"> </w:t>
      </w:r>
      <w:r>
        <w:rPr>
          <w:spacing w:val="-1"/>
        </w:rPr>
        <w:t>presencial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remot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-10"/>
        </w:rPr>
        <w:t xml:space="preserve"> </w:t>
      </w:r>
      <w:r>
        <w:rPr>
          <w:spacing w:val="-1"/>
        </w:rPr>
        <w:t>tal</w:t>
      </w:r>
      <w:r>
        <w:rPr>
          <w:spacing w:val="-52"/>
        </w:rPr>
        <w:t xml:space="preserve"> </w:t>
      </w:r>
      <w:r>
        <w:t>de solucionar l’avaria i deixar l’equip operatiu en el temps establert per als següents</w:t>
      </w:r>
      <w:r>
        <w:rPr>
          <w:spacing w:val="1"/>
        </w:rPr>
        <w:t xml:space="preserve"> </w:t>
      </w:r>
      <w:r>
        <w:t>períodes:</w:t>
      </w:r>
    </w:p>
    <w:p w14:paraId="45D7D3BA" w14:textId="77777777" w:rsidR="0053383E" w:rsidRDefault="0053383E">
      <w:pPr>
        <w:jc w:val="both"/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14:paraId="03E267AE" w14:textId="77777777" w:rsidR="0053383E" w:rsidRDefault="00CE4F86">
      <w:pPr>
        <w:pStyle w:val="Textindependent"/>
        <w:spacing w:before="107"/>
        <w:ind w:left="1392" w:right="432"/>
        <w:jc w:val="both"/>
      </w:pPr>
      <w:r>
        <w:rPr>
          <w:i/>
          <w:u w:val="single"/>
        </w:rPr>
        <w:lastRenderedPageBreak/>
        <w:t>Crítica</w:t>
      </w:r>
      <w:r>
        <w:t>: no disponibilitat d’una funció crítica del sistema, que impedeix dur a</w:t>
      </w:r>
      <w:r>
        <w:rPr>
          <w:spacing w:val="1"/>
        </w:rPr>
        <w:t xml:space="preserve"> </w:t>
      </w:r>
      <w:r>
        <w:t>terme de forma correcta processos crítics o l’activitat assistencial i que no es</w:t>
      </w:r>
      <w:r>
        <w:rPr>
          <w:spacing w:val="1"/>
        </w:rPr>
        <w:t xml:space="preserve"> </w:t>
      </w:r>
      <w:r>
        <w:t>poden posposar ni</w:t>
      </w:r>
      <w:r>
        <w:rPr>
          <w:spacing w:val="-1"/>
        </w:rPr>
        <w:t xml:space="preserve"> </w:t>
      </w:r>
      <w:r>
        <w:t>dur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terme d’una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alternativa.</w:t>
      </w:r>
    </w:p>
    <w:p w14:paraId="1FB04146" w14:textId="77777777" w:rsidR="0053383E" w:rsidRDefault="0053383E">
      <w:pPr>
        <w:pStyle w:val="Textindependent"/>
      </w:pPr>
    </w:p>
    <w:p w14:paraId="47C4E3B6" w14:textId="77777777" w:rsidR="0053383E" w:rsidRDefault="00CE4F86">
      <w:pPr>
        <w:pStyle w:val="Textindependent"/>
        <w:spacing w:before="1"/>
        <w:ind w:left="1392" w:right="434"/>
        <w:jc w:val="both"/>
      </w:pPr>
      <w:r>
        <w:rPr>
          <w:i/>
          <w:u w:val="single"/>
        </w:rPr>
        <w:t>Urgent</w:t>
      </w:r>
      <w:r>
        <w:rPr>
          <w:u w:val="single"/>
        </w:rPr>
        <w:t>:</w:t>
      </w:r>
      <w:r>
        <w:t xml:space="preserve"> no disponibilitat d’una funció que afecta múltiples usuaris que, tot i ser</w:t>
      </w:r>
      <w:r>
        <w:rPr>
          <w:spacing w:val="1"/>
        </w:rPr>
        <w:t xml:space="preserve"> </w:t>
      </w:r>
      <w:r>
        <w:t>important per a l’activitat assistencial, es pot posposar o es pot dur a terme</w:t>
      </w:r>
      <w:r>
        <w:rPr>
          <w:spacing w:val="1"/>
        </w:rPr>
        <w:t xml:space="preserve"> </w:t>
      </w:r>
      <w:r>
        <w:t>d’una</w:t>
      </w:r>
      <w:r>
        <w:rPr>
          <w:spacing w:val="-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alternativa</w:t>
      </w:r>
      <w:r>
        <w:rPr>
          <w:spacing w:val="-1"/>
        </w:rPr>
        <w:t xml:space="preserve"> </w:t>
      </w:r>
      <w:r>
        <w:t>de manera temporal.</w:t>
      </w:r>
    </w:p>
    <w:p w14:paraId="67608951" w14:textId="77777777" w:rsidR="0053383E" w:rsidRDefault="0053383E">
      <w:pPr>
        <w:pStyle w:val="Textindependent"/>
        <w:spacing w:before="12"/>
        <w:rPr>
          <w:sz w:val="23"/>
        </w:rPr>
      </w:pPr>
    </w:p>
    <w:p w14:paraId="7D80DE36" w14:textId="77777777" w:rsidR="0053383E" w:rsidRDefault="00CE4F86">
      <w:pPr>
        <w:pStyle w:val="Textindependent"/>
        <w:ind w:left="1392" w:right="430"/>
        <w:jc w:val="both"/>
      </w:pPr>
      <w:r>
        <w:rPr>
          <w:i/>
          <w:u w:val="single"/>
        </w:rPr>
        <w:t>Moderada</w:t>
      </w:r>
      <w:r>
        <w:rPr>
          <w:u w:val="single"/>
        </w:rPr>
        <w:t>:</w:t>
      </w:r>
      <w:r>
        <w:t xml:space="preserve"> no disponibilitat d’una funció que afecta un usuari que, tot i ser</w:t>
      </w:r>
      <w:r>
        <w:rPr>
          <w:spacing w:val="1"/>
        </w:rPr>
        <w:t xml:space="preserve"> </w:t>
      </w:r>
      <w:r>
        <w:t>important per a l’activitat assistencial, es pot posposar o es pot dur a terme</w:t>
      </w:r>
      <w:r>
        <w:rPr>
          <w:spacing w:val="1"/>
        </w:rPr>
        <w:t xml:space="preserve"> </w:t>
      </w:r>
      <w:r>
        <w:t>d’una</w:t>
      </w:r>
      <w:r>
        <w:rPr>
          <w:spacing w:val="-1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alternativa,</w:t>
      </w:r>
      <w:r>
        <w:rPr>
          <w:spacing w:val="1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que sigui</w:t>
      </w:r>
      <w:r>
        <w:rPr>
          <w:spacing w:val="1"/>
        </w:rPr>
        <w:t xml:space="preserve"> </w:t>
      </w:r>
      <w:r>
        <w:t>temporalment.</w:t>
      </w:r>
    </w:p>
    <w:p w14:paraId="53D9AC23" w14:textId="77777777" w:rsidR="0053383E" w:rsidRDefault="0053383E">
      <w:pPr>
        <w:pStyle w:val="Textindependent"/>
      </w:pPr>
    </w:p>
    <w:p w14:paraId="60AD918E" w14:textId="77777777" w:rsidR="0053383E" w:rsidRDefault="00CE4F86">
      <w:pPr>
        <w:pStyle w:val="Textindependent"/>
        <w:ind w:left="1392"/>
        <w:jc w:val="both"/>
      </w:pPr>
      <w:r>
        <w:rPr>
          <w:i/>
          <w:u w:val="single"/>
        </w:rPr>
        <w:t>Baixa</w:t>
      </w:r>
      <w:r>
        <w:rPr>
          <w:u w:val="single"/>
        </w:rPr>
        <w:t>:</w:t>
      </w:r>
      <w:r>
        <w:rPr>
          <w:spacing w:val="-5"/>
        </w:rPr>
        <w:t xml:space="preserve"> </w:t>
      </w:r>
      <w:r>
        <w:t>qualsevol</w:t>
      </w:r>
      <w:r>
        <w:rPr>
          <w:spacing w:val="-3"/>
        </w:rPr>
        <w:t xml:space="preserve"> </w:t>
      </w:r>
      <w:r>
        <w:t>altra</w:t>
      </w:r>
      <w:r>
        <w:rPr>
          <w:spacing w:val="-3"/>
        </w:rPr>
        <w:t xml:space="preserve"> </w:t>
      </w:r>
      <w:r>
        <w:t>incidència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encaixi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els</w:t>
      </w:r>
      <w:r>
        <w:rPr>
          <w:spacing w:val="-4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anteriors.</w:t>
      </w:r>
    </w:p>
    <w:p w14:paraId="7DB5E26D" w14:textId="77777777" w:rsidR="0053383E" w:rsidRDefault="0053383E">
      <w:pPr>
        <w:pStyle w:val="Textindependent"/>
        <w:spacing w:before="9"/>
        <w:rPr>
          <w:sz w:val="23"/>
        </w:rPr>
      </w:pPr>
    </w:p>
    <w:tbl>
      <w:tblPr>
        <w:tblStyle w:val="TableNormal"/>
        <w:tblW w:w="0" w:type="auto"/>
        <w:tblInd w:w="6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1679"/>
        <w:gridCol w:w="1581"/>
        <w:gridCol w:w="921"/>
        <w:gridCol w:w="2481"/>
      </w:tblGrid>
      <w:tr w:rsidR="0053383E" w14:paraId="7BF6BA18" w14:textId="77777777">
        <w:trPr>
          <w:trHeight w:val="531"/>
        </w:trPr>
        <w:tc>
          <w:tcPr>
            <w:tcW w:w="1950" w:type="dxa"/>
            <w:shd w:val="clear" w:color="auto" w:fill="DFDFDF"/>
          </w:tcPr>
          <w:p w14:paraId="45BC7ABD" w14:textId="77777777" w:rsidR="0053383E" w:rsidRDefault="00CE4F86">
            <w:pPr>
              <w:pStyle w:val="TableParagraph"/>
              <w:spacing w:before="123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Concepte</w:t>
            </w:r>
          </w:p>
        </w:tc>
        <w:tc>
          <w:tcPr>
            <w:tcW w:w="3260" w:type="dxa"/>
            <w:gridSpan w:val="2"/>
            <w:shd w:val="clear" w:color="auto" w:fill="DFDFDF"/>
          </w:tcPr>
          <w:p w14:paraId="6ABD8A56" w14:textId="77777777" w:rsidR="0053383E" w:rsidRDefault="00CE4F86">
            <w:pPr>
              <w:pStyle w:val="TableParagraph"/>
              <w:spacing w:before="123" w:line="240" w:lineRule="auto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Paràmetres</w:t>
            </w:r>
          </w:p>
        </w:tc>
        <w:tc>
          <w:tcPr>
            <w:tcW w:w="3402" w:type="dxa"/>
            <w:gridSpan w:val="2"/>
            <w:shd w:val="clear" w:color="auto" w:fill="DFDFDF"/>
          </w:tcPr>
          <w:p w14:paraId="0470F1BE" w14:textId="77777777" w:rsidR="0053383E" w:rsidRDefault="00CE4F86">
            <w:pPr>
              <w:pStyle w:val="TableParagraph"/>
              <w:spacing w:before="123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Nivell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mínim</w:t>
            </w:r>
          </w:p>
        </w:tc>
      </w:tr>
      <w:tr w:rsidR="0053383E" w14:paraId="2FCA682A" w14:textId="77777777">
        <w:trPr>
          <w:trHeight w:val="294"/>
        </w:trPr>
        <w:tc>
          <w:tcPr>
            <w:tcW w:w="1950" w:type="dxa"/>
            <w:tcBorders>
              <w:bottom w:val="nil"/>
            </w:tcBorders>
          </w:tcPr>
          <w:p w14:paraId="434E3423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3260" w:type="dxa"/>
            <w:gridSpan w:val="2"/>
            <w:tcBorders>
              <w:bottom w:val="nil"/>
            </w:tcBorders>
          </w:tcPr>
          <w:p w14:paraId="2A3301A7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921" w:type="dxa"/>
            <w:tcBorders>
              <w:right w:val="nil"/>
            </w:tcBorders>
          </w:tcPr>
          <w:p w14:paraId="01D31C78" w14:textId="77777777" w:rsidR="0053383E" w:rsidRDefault="00CE4F86">
            <w:pPr>
              <w:pStyle w:val="TableParagraph"/>
              <w:spacing w:before="5" w:line="26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Baixa</w:t>
            </w:r>
          </w:p>
        </w:tc>
        <w:tc>
          <w:tcPr>
            <w:tcW w:w="2481" w:type="dxa"/>
            <w:tcBorders>
              <w:left w:val="nil"/>
            </w:tcBorders>
          </w:tcPr>
          <w:p w14:paraId="1AF7CEEF" w14:textId="77777777" w:rsidR="0053383E" w:rsidRDefault="00CE4F86">
            <w:pPr>
              <w:pStyle w:val="TableParagraph"/>
              <w:spacing w:before="5" w:line="269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&lt;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72h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laborables</w:t>
            </w:r>
          </w:p>
        </w:tc>
      </w:tr>
      <w:tr w:rsidR="0053383E" w14:paraId="75BCEB13" w14:textId="77777777">
        <w:trPr>
          <w:trHeight w:val="292"/>
        </w:trPr>
        <w:tc>
          <w:tcPr>
            <w:tcW w:w="1950" w:type="dxa"/>
            <w:tcBorders>
              <w:top w:val="nil"/>
              <w:bottom w:val="nil"/>
            </w:tcBorders>
          </w:tcPr>
          <w:p w14:paraId="030AECBA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bottom w:val="nil"/>
            </w:tcBorders>
          </w:tcPr>
          <w:p w14:paraId="55284A66" w14:textId="77777777" w:rsidR="0053383E" w:rsidRDefault="00CE4F86">
            <w:pPr>
              <w:pStyle w:val="TableParagraph"/>
              <w:spacing w:before="0" w:line="272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Temps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màxim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resolució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per</w:t>
            </w:r>
          </w:p>
        </w:tc>
        <w:tc>
          <w:tcPr>
            <w:tcW w:w="3402" w:type="dxa"/>
            <w:gridSpan w:val="2"/>
          </w:tcPr>
          <w:p w14:paraId="05BB190E" w14:textId="77777777" w:rsidR="0053383E" w:rsidRDefault="00CE4F86">
            <w:pPr>
              <w:pStyle w:val="TableParagraph"/>
              <w:spacing w:line="26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Moderada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&lt;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48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laborables</w:t>
            </w:r>
          </w:p>
        </w:tc>
      </w:tr>
      <w:tr w:rsidR="0053383E" w14:paraId="2B928A93" w14:textId="77777777">
        <w:trPr>
          <w:trHeight w:val="293"/>
        </w:trPr>
        <w:tc>
          <w:tcPr>
            <w:tcW w:w="1950" w:type="dxa"/>
            <w:vMerge w:val="restart"/>
            <w:tcBorders>
              <w:top w:val="nil"/>
              <w:bottom w:val="nil"/>
            </w:tcBorders>
          </w:tcPr>
          <w:p w14:paraId="6B93328F" w14:textId="77777777" w:rsidR="0053383E" w:rsidRDefault="00CE4F86">
            <w:pPr>
              <w:pStyle w:val="TableParagraph"/>
              <w:spacing w:before="90" w:line="290" w:lineRule="atLeast"/>
              <w:ind w:left="110" w:right="585"/>
              <w:rPr>
                <w:sz w:val="24"/>
              </w:rPr>
            </w:pPr>
            <w:r>
              <w:rPr>
                <w:sz w:val="24"/>
              </w:rPr>
              <w:t>Resolució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d’actuacions</w:t>
            </w:r>
          </w:p>
        </w:tc>
        <w:tc>
          <w:tcPr>
            <w:tcW w:w="3260" w:type="dxa"/>
            <w:gridSpan w:val="2"/>
            <w:vMerge w:val="restart"/>
            <w:tcBorders>
              <w:top w:val="nil"/>
              <w:bottom w:val="nil"/>
            </w:tcBorders>
          </w:tcPr>
          <w:p w14:paraId="09077F21" w14:textId="77777777" w:rsidR="0053383E" w:rsidRDefault="00CE4F86">
            <w:pPr>
              <w:pStyle w:val="TableParagraph"/>
              <w:tabs>
                <w:tab w:val="left" w:pos="513"/>
                <w:tab w:val="left" w:pos="1154"/>
                <w:tab w:val="left" w:pos="1617"/>
                <w:tab w:val="left" w:pos="2106"/>
              </w:tabs>
              <w:spacing w:before="0" w:line="260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al</w:t>
            </w:r>
            <w:r>
              <w:rPr>
                <w:i/>
                <w:sz w:val="24"/>
              </w:rPr>
              <w:tab/>
              <w:t>90%</w:t>
            </w:r>
            <w:r>
              <w:rPr>
                <w:i/>
                <w:sz w:val="24"/>
              </w:rPr>
              <w:tab/>
              <w:t>de</w:t>
            </w:r>
            <w:r>
              <w:rPr>
                <w:i/>
                <w:sz w:val="24"/>
              </w:rPr>
              <w:tab/>
              <w:t>les</w:t>
            </w:r>
            <w:r>
              <w:rPr>
                <w:i/>
                <w:sz w:val="24"/>
              </w:rPr>
              <w:tab/>
              <w:t>actuacions</w:t>
            </w:r>
          </w:p>
          <w:p w14:paraId="7FA4CD1B" w14:textId="77777777" w:rsidR="0053383E" w:rsidRDefault="00CE4F86">
            <w:pPr>
              <w:pStyle w:val="TableParagraph"/>
              <w:spacing w:before="1" w:line="240" w:lineRule="auto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segons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prioritat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establerta</w:t>
            </w:r>
          </w:p>
        </w:tc>
        <w:tc>
          <w:tcPr>
            <w:tcW w:w="921" w:type="dxa"/>
            <w:tcBorders>
              <w:right w:val="nil"/>
            </w:tcBorders>
          </w:tcPr>
          <w:p w14:paraId="705D86E2" w14:textId="77777777" w:rsidR="0053383E" w:rsidRDefault="00CE4F86">
            <w:pPr>
              <w:pStyle w:val="TableParagraph"/>
              <w:spacing w:before="5" w:line="26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Urgent</w:t>
            </w:r>
          </w:p>
        </w:tc>
        <w:tc>
          <w:tcPr>
            <w:tcW w:w="2481" w:type="dxa"/>
            <w:tcBorders>
              <w:left w:val="nil"/>
            </w:tcBorders>
          </w:tcPr>
          <w:p w14:paraId="4F0C7287" w14:textId="77777777" w:rsidR="0053383E" w:rsidRDefault="00CE4F86">
            <w:pPr>
              <w:pStyle w:val="TableParagraph"/>
              <w:spacing w:before="5" w:line="269" w:lineRule="exact"/>
              <w:ind w:left="201"/>
              <w:rPr>
                <w:i/>
                <w:sz w:val="24"/>
              </w:rPr>
            </w:pPr>
            <w:r>
              <w:rPr>
                <w:i/>
                <w:sz w:val="24"/>
              </w:rPr>
              <w:t>&lt;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24h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laborables</w:t>
            </w:r>
          </w:p>
        </w:tc>
      </w:tr>
      <w:tr w:rsidR="0053383E" w14:paraId="071629A4" w14:textId="77777777">
        <w:trPr>
          <w:trHeight w:val="381"/>
        </w:trPr>
        <w:tc>
          <w:tcPr>
            <w:tcW w:w="1950" w:type="dxa"/>
            <w:vMerge/>
            <w:tcBorders>
              <w:top w:val="nil"/>
              <w:bottom w:val="nil"/>
            </w:tcBorders>
          </w:tcPr>
          <w:p w14:paraId="2FDAE19A" w14:textId="77777777"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gridSpan w:val="2"/>
            <w:vMerge/>
            <w:tcBorders>
              <w:top w:val="nil"/>
              <w:bottom w:val="nil"/>
            </w:tcBorders>
          </w:tcPr>
          <w:p w14:paraId="7B0D8D42" w14:textId="77777777"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  <w:tcBorders>
              <w:right w:val="nil"/>
            </w:tcBorders>
          </w:tcPr>
          <w:p w14:paraId="51F125A5" w14:textId="77777777" w:rsidR="0053383E" w:rsidRDefault="00CE4F86">
            <w:pPr>
              <w:pStyle w:val="TableParagraph"/>
              <w:spacing w:before="123" w:line="240" w:lineRule="auto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Crítica</w:t>
            </w:r>
          </w:p>
        </w:tc>
        <w:tc>
          <w:tcPr>
            <w:tcW w:w="2481" w:type="dxa"/>
            <w:vMerge w:val="restart"/>
            <w:tcBorders>
              <w:left w:val="nil"/>
            </w:tcBorders>
          </w:tcPr>
          <w:p w14:paraId="2B3E10C5" w14:textId="77777777" w:rsidR="0053383E" w:rsidRDefault="00CE4F86">
            <w:pPr>
              <w:pStyle w:val="TableParagraph"/>
              <w:spacing w:before="123" w:line="240" w:lineRule="auto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&lt;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hores</w:t>
            </w:r>
          </w:p>
        </w:tc>
      </w:tr>
      <w:tr w:rsidR="0053383E" w14:paraId="11A42F7F" w14:textId="77777777">
        <w:trPr>
          <w:trHeight w:val="130"/>
        </w:trPr>
        <w:tc>
          <w:tcPr>
            <w:tcW w:w="1950" w:type="dxa"/>
            <w:vMerge w:val="restart"/>
            <w:tcBorders>
              <w:top w:val="nil"/>
              <w:bottom w:val="nil"/>
            </w:tcBorders>
          </w:tcPr>
          <w:p w14:paraId="78482468" w14:textId="77777777" w:rsidR="0053383E" w:rsidRDefault="00CE4F86">
            <w:pPr>
              <w:pStyle w:val="TableParagraph"/>
              <w:spacing w:before="0"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correctives</w:t>
            </w:r>
          </w:p>
        </w:tc>
        <w:tc>
          <w:tcPr>
            <w:tcW w:w="3260" w:type="dxa"/>
            <w:gridSpan w:val="2"/>
            <w:tcBorders>
              <w:top w:val="nil"/>
            </w:tcBorders>
          </w:tcPr>
          <w:p w14:paraId="02A9B3F4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6"/>
              </w:rPr>
            </w:pPr>
          </w:p>
        </w:tc>
        <w:tc>
          <w:tcPr>
            <w:tcW w:w="921" w:type="dxa"/>
            <w:vMerge/>
            <w:tcBorders>
              <w:top w:val="nil"/>
              <w:right w:val="nil"/>
            </w:tcBorders>
          </w:tcPr>
          <w:p w14:paraId="43694905" w14:textId="77777777"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vMerge/>
            <w:tcBorders>
              <w:top w:val="nil"/>
              <w:left w:val="nil"/>
            </w:tcBorders>
          </w:tcPr>
          <w:p w14:paraId="39231332" w14:textId="77777777" w:rsidR="0053383E" w:rsidRDefault="0053383E">
            <w:pPr>
              <w:rPr>
                <w:sz w:val="2"/>
                <w:szCs w:val="2"/>
              </w:rPr>
            </w:pPr>
          </w:p>
        </w:tc>
      </w:tr>
      <w:tr w:rsidR="0053383E" w14:paraId="59ACEB4C" w14:textId="77777777">
        <w:trPr>
          <w:trHeight w:val="139"/>
        </w:trPr>
        <w:tc>
          <w:tcPr>
            <w:tcW w:w="1950" w:type="dxa"/>
            <w:vMerge/>
            <w:tcBorders>
              <w:top w:val="nil"/>
              <w:bottom w:val="nil"/>
            </w:tcBorders>
          </w:tcPr>
          <w:p w14:paraId="62BED5CE" w14:textId="77777777"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tcBorders>
              <w:bottom w:val="nil"/>
              <w:right w:val="nil"/>
            </w:tcBorders>
          </w:tcPr>
          <w:p w14:paraId="4E1D224B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81" w:type="dxa"/>
            <w:tcBorders>
              <w:left w:val="nil"/>
              <w:bottom w:val="nil"/>
            </w:tcBorders>
          </w:tcPr>
          <w:p w14:paraId="4EB964A5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402" w:type="dxa"/>
            <w:gridSpan w:val="2"/>
            <w:tcBorders>
              <w:bottom w:val="nil"/>
            </w:tcBorders>
          </w:tcPr>
          <w:p w14:paraId="39570022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8"/>
              </w:rPr>
            </w:pPr>
          </w:p>
        </w:tc>
      </w:tr>
      <w:tr w:rsidR="0053383E" w14:paraId="6DE21D0C" w14:textId="77777777">
        <w:trPr>
          <w:trHeight w:val="300"/>
        </w:trPr>
        <w:tc>
          <w:tcPr>
            <w:tcW w:w="1950" w:type="dxa"/>
            <w:tcBorders>
              <w:top w:val="nil"/>
              <w:bottom w:val="nil"/>
            </w:tcBorders>
          </w:tcPr>
          <w:p w14:paraId="59CB9F5F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  <w:right w:val="nil"/>
            </w:tcBorders>
          </w:tcPr>
          <w:p w14:paraId="73ADD467" w14:textId="77777777" w:rsidR="0053383E" w:rsidRDefault="00CE4F86">
            <w:pPr>
              <w:pStyle w:val="TableParagraph"/>
              <w:tabs>
                <w:tab w:val="left" w:pos="775"/>
              </w:tabs>
              <w:spacing w:before="0"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z w:val="24"/>
              </w:rPr>
              <w:tab/>
              <w:t>màxim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</w:tcBorders>
          </w:tcPr>
          <w:p w14:paraId="6EBA6BE6" w14:textId="77777777" w:rsidR="0053383E" w:rsidRDefault="00CE4F86">
            <w:pPr>
              <w:pStyle w:val="TableParagraph"/>
              <w:spacing w:before="0" w:line="278" w:lineRule="exact"/>
              <w:ind w:left="257"/>
              <w:rPr>
                <w:sz w:val="24"/>
              </w:rPr>
            </w:pPr>
            <w:r>
              <w:rPr>
                <w:sz w:val="24"/>
              </w:rPr>
              <w:t>d’actuacions</w:t>
            </w: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</w:tcPr>
          <w:p w14:paraId="00CA59C2" w14:textId="77777777" w:rsidR="0053383E" w:rsidRDefault="00CE4F86">
            <w:pPr>
              <w:pStyle w:val="TableParagraph"/>
              <w:spacing w:before="0" w:line="278" w:lineRule="exact"/>
              <w:ind w:left="1028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  <w:tr w:rsidR="0053383E" w14:paraId="506F693E" w14:textId="77777777">
        <w:trPr>
          <w:trHeight w:val="386"/>
        </w:trPr>
        <w:tc>
          <w:tcPr>
            <w:tcW w:w="1950" w:type="dxa"/>
            <w:tcBorders>
              <w:top w:val="nil"/>
            </w:tcBorders>
          </w:tcPr>
          <w:p w14:paraId="168150B2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1679" w:type="dxa"/>
            <w:tcBorders>
              <w:top w:val="nil"/>
              <w:right w:val="nil"/>
            </w:tcBorders>
          </w:tcPr>
          <w:p w14:paraId="7A017AED" w14:textId="77777777" w:rsidR="0053383E" w:rsidRDefault="00CE4F86">
            <w:pPr>
              <w:pStyle w:val="TableParagraph"/>
              <w:spacing w:before="0"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reobertes</w:t>
            </w:r>
          </w:p>
        </w:tc>
        <w:tc>
          <w:tcPr>
            <w:tcW w:w="1581" w:type="dxa"/>
            <w:tcBorders>
              <w:top w:val="nil"/>
              <w:left w:val="nil"/>
            </w:tcBorders>
          </w:tcPr>
          <w:p w14:paraId="25D5D421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3402" w:type="dxa"/>
            <w:gridSpan w:val="2"/>
            <w:tcBorders>
              <w:top w:val="nil"/>
            </w:tcBorders>
          </w:tcPr>
          <w:p w14:paraId="1737BD8C" w14:textId="77777777"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</w:tr>
    </w:tbl>
    <w:p w14:paraId="5D255101" w14:textId="77777777" w:rsidR="0053383E" w:rsidRDefault="0053383E">
      <w:pPr>
        <w:pStyle w:val="Textindependent"/>
      </w:pPr>
    </w:p>
    <w:p w14:paraId="7BA17943" w14:textId="77777777" w:rsidR="0053383E" w:rsidRDefault="0053383E">
      <w:pPr>
        <w:pStyle w:val="Textindependent"/>
        <w:spacing w:before="5"/>
      </w:pPr>
    </w:p>
    <w:p w14:paraId="7CB600BD" w14:textId="77777777" w:rsidR="0053383E" w:rsidRDefault="00CE4F86">
      <w:pPr>
        <w:pStyle w:val="Textindependent"/>
        <w:ind w:left="684"/>
      </w:pPr>
      <w:r>
        <w:t>[S'entendran</w:t>
      </w:r>
      <w:r>
        <w:rPr>
          <w:spacing w:val="-11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festius</w:t>
      </w:r>
      <w:r>
        <w:rPr>
          <w:spacing w:val="-12"/>
        </w:rPr>
        <w:t xml:space="preserve"> </w:t>
      </w:r>
      <w:r>
        <w:t>els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així</w:t>
      </w:r>
      <w:r>
        <w:rPr>
          <w:spacing w:val="-11"/>
        </w:rPr>
        <w:t xml:space="preserve"> </w:t>
      </w:r>
      <w:r>
        <w:t>estiguin</w:t>
      </w:r>
      <w:r>
        <w:rPr>
          <w:spacing w:val="-12"/>
        </w:rPr>
        <w:t xml:space="preserve"> </w:t>
      </w:r>
      <w:r>
        <w:t>declarats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calendari</w:t>
      </w:r>
      <w:r>
        <w:rPr>
          <w:spacing w:val="-12"/>
        </w:rPr>
        <w:t xml:space="preserve"> </w:t>
      </w:r>
      <w:r>
        <w:t>oficial</w:t>
      </w:r>
      <w:r>
        <w:rPr>
          <w:spacing w:val="-11"/>
        </w:rPr>
        <w:t xml:space="preserve"> </w:t>
      </w:r>
      <w:r>
        <w:t>aplicable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51"/>
        </w:rPr>
        <w:t xml:space="preserve"> </w:t>
      </w:r>
      <w:r>
        <w:t>ciutat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Barcelona].</w:t>
      </w:r>
    </w:p>
    <w:p w14:paraId="6D47472C" w14:textId="77777777" w:rsidR="0053383E" w:rsidRDefault="0053383E">
      <w:pPr>
        <w:pStyle w:val="Textindependent"/>
        <w:spacing w:before="11"/>
        <w:rPr>
          <w:sz w:val="23"/>
        </w:rPr>
      </w:pPr>
    </w:p>
    <w:p w14:paraId="62824E34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106"/>
        </w:tabs>
        <w:spacing w:before="1"/>
        <w:ind w:right="436" w:firstLine="0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ha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garantir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l'inici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2"/>
          <w:sz w:val="24"/>
        </w:rPr>
        <w:t xml:space="preserve"> </w:t>
      </w:r>
      <w:r>
        <w:rPr>
          <w:sz w:val="24"/>
        </w:rPr>
        <w:t>treballs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reparació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l'equip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període</w:t>
      </w:r>
      <w:r>
        <w:rPr>
          <w:spacing w:val="-52"/>
          <w:sz w:val="24"/>
        </w:rPr>
        <w:t xml:space="preserve"> </w:t>
      </w:r>
      <w:r>
        <w:rPr>
          <w:sz w:val="24"/>
        </w:rPr>
        <w:t>indicat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l’annex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característiques</w:t>
      </w:r>
      <w:r>
        <w:rPr>
          <w:spacing w:val="-9"/>
          <w:sz w:val="24"/>
        </w:rPr>
        <w:t xml:space="preserve"> </w:t>
      </w:r>
      <w:r>
        <w:rPr>
          <w:sz w:val="24"/>
        </w:rPr>
        <w:t>particulars.</w:t>
      </w:r>
    </w:p>
    <w:p w14:paraId="3BFF1E65" w14:textId="77777777" w:rsidR="0053383E" w:rsidRDefault="0053383E">
      <w:pPr>
        <w:pStyle w:val="Textindependent"/>
      </w:pPr>
    </w:p>
    <w:p w14:paraId="453DEC0C" w14:textId="77777777" w:rsidR="0053383E" w:rsidRDefault="00CE4F86">
      <w:pPr>
        <w:pStyle w:val="Pargrafdellista"/>
        <w:numPr>
          <w:ilvl w:val="1"/>
          <w:numId w:val="4"/>
        </w:numPr>
        <w:tabs>
          <w:tab w:val="left" w:pos="1256"/>
        </w:tabs>
        <w:spacing w:before="1"/>
        <w:ind w:right="426" w:firstLine="0"/>
        <w:rPr>
          <w:sz w:val="24"/>
        </w:rPr>
      </w:pPr>
      <w:r>
        <w:rPr>
          <w:sz w:val="24"/>
        </w:rPr>
        <w:t>El contractista aportarà una assegurança de responsabilitat civil que haurà de</w:t>
      </w:r>
      <w:r>
        <w:rPr>
          <w:spacing w:val="1"/>
          <w:sz w:val="24"/>
        </w:rPr>
        <w:t xml:space="preserve"> </w:t>
      </w:r>
      <w:r>
        <w:rPr>
          <w:sz w:val="24"/>
        </w:rPr>
        <w:t>presentar abans de la signatura del contracte, amb certificat de vigència i amb la</w:t>
      </w:r>
      <w:r>
        <w:rPr>
          <w:spacing w:val="1"/>
          <w:sz w:val="24"/>
        </w:rPr>
        <w:t xml:space="preserve"> </w:t>
      </w:r>
      <w:r>
        <w:rPr>
          <w:sz w:val="24"/>
        </w:rPr>
        <w:t>inclusió</w:t>
      </w:r>
      <w:r>
        <w:rPr>
          <w:spacing w:val="54"/>
          <w:sz w:val="24"/>
        </w:rPr>
        <w:t xml:space="preserve"> </w:t>
      </w:r>
      <w:r>
        <w:rPr>
          <w:sz w:val="24"/>
        </w:rPr>
        <w:t>de l’HUVH.</w:t>
      </w:r>
    </w:p>
    <w:p w14:paraId="73955CA7" w14:textId="77777777" w:rsidR="0053383E" w:rsidRDefault="0053383E">
      <w:pPr>
        <w:pStyle w:val="Textindependent"/>
      </w:pPr>
    </w:p>
    <w:p w14:paraId="441059C5" w14:textId="77777777" w:rsidR="0053383E" w:rsidRDefault="0053383E">
      <w:pPr>
        <w:pStyle w:val="Textindependent"/>
        <w:spacing w:before="11"/>
        <w:rPr>
          <w:sz w:val="23"/>
        </w:rPr>
      </w:pPr>
    </w:p>
    <w:p w14:paraId="4250B202" w14:textId="77777777" w:rsidR="0053383E" w:rsidRDefault="00CE4F86">
      <w:pPr>
        <w:pStyle w:val="Ttol11"/>
        <w:numPr>
          <w:ilvl w:val="0"/>
          <w:numId w:val="5"/>
        </w:numPr>
        <w:tabs>
          <w:tab w:val="left" w:pos="918"/>
        </w:tabs>
        <w:jc w:val="both"/>
      </w:pPr>
      <w:bookmarkStart w:id="13" w:name="7._FACILITATS"/>
      <w:bookmarkStart w:id="14" w:name="_TOC_250003"/>
      <w:bookmarkEnd w:id="13"/>
      <w:r>
        <w:t>F</w:t>
      </w:r>
      <w:bookmarkEnd w:id="14"/>
      <w:r>
        <w:t>ACILITATS</w:t>
      </w:r>
    </w:p>
    <w:p w14:paraId="2CC9CF98" w14:textId="77777777" w:rsidR="0053383E" w:rsidRDefault="0053383E">
      <w:pPr>
        <w:pStyle w:val="Textindependent"/>
        <w:rPr>
          <w:b/>
        </w:rPr>
      </w:pPr>
    </w:p>
    <w:p w14:paraId="552DBE07" w14:textId="77777777" w:rsidR="0053383E" w:rsidRDefault="00CE4F86">
      <w:pPr>
        <w:pStyle w:val="Textindependent"/>
        <w:ind w:left="684"/>
      </w:pPr>
      <w:r>
        <w:rPr>
          <w:spacing w:val="-1"/>
        </w:rPr>
        <w:t>L’HUVH</w:t>
      </w:r>
      <w:r>
        <w:rPr>
          <w:spacing w:val="-12"/>
        </w:rPr>
        <w:t xml:space="preserve"> </w:t>
      </w:r>
      <w:r>
        <w:rPr>
          <w:spacing w:val="-1"/>
        </w:rPr>
        <w:t>posarà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disposició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contractista,</w:t>
      </w:r>
      <w:r>
        <w:rPr>
          <w:spacing w:val="-11"/>
        </w:rPr>
        <w:t xml:space="preserve"> </w:t>
      </w:r>
      <w:r>
        <w:rPr>
          <w:spacing w:val="-1"/>
        </w:rPr>
        <w:t>durant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vigència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contracte,</w:t>
      </w:r>
      <w:r>
        <w:rPr>
          <w:spacing w:val="-12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facilitats</w:t>
      </w:r>
      <w:r>
        <w:rPr>
          <w:spacing w:val="-52"/>
        </w:rPr>
        <w:t xml:space="preserve"> </w:t>
      </w:r>
      <w:r>
        <w:t>següents:</w:t>
      </w:r>
    </w:p>
    <w:p w14:paraId="56DFFB24" w14:textId="77777777" w:rsidR="0053383E" w:rsidRDefault="0053383E">
      <w:pPr>
        <w:pStyle w:val="Textindependent"/>
        <w:spacing w:before="1"/>
      </w:pPr>
    </w:p>
    <w:p w14:paraId="69B283CB" w14:textId="77777777" w:rsidR="0053383E" w:rsidRDefault="00CE4F86">
      <w:pPr>
        <w:pStyle w:val="Pargrafdellista"/>
        <w:numPr>
          <w:ilvl w:val="0"/>
          <w:numId w:val="3"/>
        </w:numPr>
        <w:tabs>
          <w:tab w:val="left" w:pos="1392"/>
        </w:tabs>
        <w:ind w:right="423"/>
        <w:rPr>
          <w:sz w:val="24"/>
        </w:rPr>
      </w:pPr>
      <w:r>
        <w:rPr>
          <w:sz w:val="24"/>
        </w:rPr>
        <w:t>Energia elèctrica, aigua, aire, combustible, gasos medicinals, gasos frigorífics,</w:t>
      </w:r>
      <w:r>
        <w:rPr>
          <w:spacing w:val="1"/>
          <w:sz w:val="24"/>
        </w:rPr>
        <w:t xml:space="preserve"> </w:t>
      </w:r>
      <w:r>
        <w:rPr>
          <w:sz w:val="24"/>
        </w:rPr>
        <w:t>climatització de la sala i productes de tractament d’aigües, en la mesura que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siguin</w:t>
      </w:r>
      <w:r>
        <w:rPr>
          <w:spacing w:val="-7"/>
          <w:sz w:val="24"/>
        </w:rPr>
        <w:t xml:space="preserve"> </w:t>
      </w:r>
      <w:r>
        <w:rPr>
          <w:sz w:val="24"/>
        </w:rPr>
        <w:t>necessaris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prestació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servei.</w:t>
      </w:r>
    </w:p>
    <w:p w14:paraId="0076FC49" w14:textId="77777777"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14:paraId="6FB92175" w14:textId="77777777" w:rsidR="0053383E" w:rsidRDefault="0053383E">
      <w:pPr>
        <w:pStyle w:val="Textindependent"/>
        <w:spacing w:before="8"/>
        <w:rPr>
          <w:sz w:val="28"/>
        </w:rPr>
      </w:pPr>
    </w:p>
    <w:p w14:paraId="2C457467" w14:textId="77777777" w:rsidR="0053383E" w:rsidRDefault="00CE4F86">
      <w:pPr>
        <w:pStyle w:val="Pargrafdellista"/>
        <w:numPr>
          <w:ilvl w:val="0"/>
          <w:numId w:val="3"/>
        </w:numPr>
        <w:tabs>
          <w:tab w:val="left" w:pos="1391"/>
          <w:tab w:val="left" w:pos="1392"/>
        </w:tabs>
        <w:spacing w:before="52"/>
        <w:ind w:right="430"/>
        <w:rPr>
          <w:sz w:val="24"/>
        </w:rPr>
      </w:pPr>
      <w:r>
        <w:rPr>
          <w:sz w:val="24"/>
        </w:rPr>
        <w:t>L’accés</w:t>
      </w:r>
      <w:r>
        <w:rPr>
          <w:spacing w:val="50"/>
          <w:sz w:val="24"/>
        </w:rPr>
        <w:t xml:space="preserve"> </w:t>
      </w:r>
      <w:r>
        <w:rPr>
          <w:sz w:val="24"/>
        </w:rPr>
        <w:t>a</w:t>
      </w:r>
      <w:r>
        <w:rPr>
          <w:spacing w:val="51"/>
          <w:sz w:val="24"/>
        </w:rPr>
        <w:t xml:space="preserve"> </w:t>
      </w:r>
      <w:r>
        <w:rPr>
          <w:sz w:val="24"/>
        </w:rPr>
        <w:t>les</w:t>
      </w:r>
      <w:r>
        <w:rPr>
          <w:spacing w:val="50"/>
          <w:sz w:val="24"/>
        </w:rPr>
        <w:t xml:space="preserve"> </w:t>
      </w:r>
      <w:r>
        <w:rPr>
          <w:sz w:val="24"/>
        </w:rPr>
        <w:t>dependències</w:t>
      </w:r>
      <w:r>
        <w:rPr>
          <w:spacing w:val="50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l'hospital</w:t>
      </w:r>
      <w:r>
        <w:rPr>
          <w:spacing w:val="52"/>
          <w:sz w:val="24"/>
        </w:rPr>
        <w:t xml:space="preserve"> </w:t>
      </w:r>
      <w:r>
        <w:rPr>
          <w:sz w:val="24"/>
        </w:rPr>
        <w:t>durant</w:t>
      </w:r>
      <w:r>
        <w:rPr>
          <w:spacing w:val="51"/>
          <w:sz w:val="24"/>
        </w:rPr>
        <w:t xml:space="preserve"> </w:t>
      </w:r>
      <w:r>
        <w:rPr>
          <w:sz w:val="24"/>
        </w:rPr>
        <w:t>les</w:t>
      </w:r>
      <w:r>
        <w:rPr>
          <w:spacing w:val="50"/>
          <w:sz w:val="24"/>
        </w:rPr>
        <w:t xml:space="preserve"> </w:t>
      </w:r>
      <w:r>
        <w:rPr>
          <w:sz w:val="24"/>
        </w:rPr>
        <w:t>24</w:t>
      </w:r>
      <w:r>
        <w:rPr>
          <w:spacing w:val="50"/>
          <w:sz w:val="24"/>
        </w:rPr>
        <w:t xml:space="preserve"> </w:t>
      </w:r>
      <w:r>
        <w:rPr>
          <w:sz w:val="24"/>
        </w:rPr>
        <w:t>hores</w:t>
      </w:r>
      <w:r>
        <w:rPr>
          <w:spacing w:val="51"/>
          <w:sz w:val="24"/>
        </w:rPr>
        <w:t xml:space="preserve"> </w:t>
      </w:r>
      <w:r>
        <w:rPr>
          <w:sz w:val="24"/>
        </w:rPr>
        <w:t>diàries,</w:t>
      </w:r>
      <w:r>
        <w:rPr>
          <w:spacing w:val="50"/>
          <w:sz w:val="24"/>
        </w:rPr>
        <w:t xml:space="preserve"> </w:t>
      </w:r>
      <w:r>
        <w:rPr>
          <w:sz w:val="24"/>
        </w:rPr>
        <w:t>prèvia</w:t>
      </w:r>
      <w:r>
        <w:rPr>
          <w:spacing w:val="-51"/>
          <w:sz w:val="24"/>
        </w:rPr>
        <w:t xml:space="preserve"> </w:t>
      </w:r>
      <w:r>
        <w:rPr>
          <w:sz w:val="24"/>
        </w:rPr>
        <w:t>identificació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contractista.</w:t>
      </w:r>
    </w:p>
    <w:p w14:paraId="7F8F4BD6" w14:textId="77777777" w:rsidR="0053383E" w:rsidRDefault="0053383E">
      <w:pPr>
        <w:pStyle w:val="Textindependent"/>
      </w:pPr>
    </w:p>
    <w:p w14:paraId="375D4854" w14:textId="77777777" w:rsidR="0053383E" w:rsidRDefault="0053383E">
      <w:pPr>
        <w:pStyle w:val="Textindependent"/>
      </w:pPr>
    </w:p>
    <w:p w14:paraId="10AC9476" w14:textId="77777777" w:rsidR="0053383E" w:rsidRDefault="0053383E">
      <w:pPr>
        <w:pStyle w:val="Textindependent"/>
        <w:spacing w:before="11"/>
        <w:rPr>
          <w:sz w:val="23"/>
        </w:rPr>
      </w:pPr>
    </w:p>
    <w:p w14:paraId="47C83375" w14:textId="77777777" w:rsidR="0053383E" w:rsidRDefault="00CE4F86">
      <w:pPr>
        <w:pStyle w:val="Ttol11"/>
        <w:numPr>
          <w:ilvl w:val="0"/>
          <w:numId w:val="5"/>
        </w:numPr>
        <w:tabs>
          <w:tab w:val="left" w:pos="918"/>
        </w:tabs>
        <w:jc w:val="both"/>
      </w:pPr>
      <w:bookmarkStart w:id="15" w:name="8._PENALITZACIONS"/>
      <w:bookmarkStart w:id="16" w:name="_TOC_250002"/>
      <w:bookmarkEnd w:id="15"/>
      <w:r>
        <w:t>P</w:t>
      </w:r>
      <w:bookmarkEnd w:id="16"/>
      <w:r>
        <w:t>ENALITZACIONS</w:t>
      </w:r>
    </w:p>
    <w:p w14:paraId="666AD902" w14:textId="77777777" w:rsidR="0053383E" w:rsidRDefault="0053383E">
      <w:pPr>
        <w:pStyle w:val="Textindependent"/>
        <w:spacing w:before="1"/>
        <w:rPr>
          <w:b/>
          <w:sz w:val="20"/>
        </w:rPr>
      </w:pPr>
    </w:p>
    <w:p w14:paraId="2C1402D6" w14:textId="77777777" w:rsidR="0053383E" w:rsidRDefault="00CE4F86">
      <w:pPr>
        <w:pStyle w:val="Textindependent"/>
        <w:ind w:left="684"/>
      </w:pPr>
      <w:r>
        <w:rPr>
          <w:spacing w:val="-3"/>
        </w:rPr>
        <w:t>El</w:t>
      </w:r>
      <w:r>
        <w:rPr>
          <w:spacing w:val="-11"/>
        </w:rPr>
        <w:t xml:space="preserve"> </w:t>
      </w:r>
      <w:r>
        <w:rPr>
          <w:spacing w:val="-3"/>
        </w:rPr>
        <w:t>contractista</w:t>
      </w:r>
      <w:r>
        <w:rPr>
          <w:spacing w:val="-10"/>
        </w:rPr>
        <w:t xml:space="preserve"> </w:t>
      </w:r>
      <w:r>
        <w:rPr>
          <w:spacing w:val="-3"/>
        </w:rPr>
        <w:t>restarà</w:t>
      </w:r>
      <w:r>
        <w:rPr>
          <w:spacing w:val="-8"/>
        </w:rPr>
        <w:t xml:space="preserve"> </w:t>
      </w:r>
      <w:r>
        <w:rPr>
          <w:spacing w:val="-3"/>
        </w:rPr>
        <w:t>subjecte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règim</w:t>
      </w:r>
      <w:r>
        <w:rPr>
          <w:spacing w:val="-10"/>
        </w:rPr>
        <w:t xml:space="preserve"> </w:t>
      </w:r>
      <w:r>
        <w:rPr>
          <w:spacing w:val="-2"/>
        </w:rPr>
        <w:t>següent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penalitzacions:</w:t>
      </w:r>
    </w:p>
    <w:p w14:paraId="16BD8ECE" w14:textId="77777777" w:rsidR="0053383E" w:rsidRDefault="0053383E">
      <w:pPr>
        <w:pStyle w:val="Textindependent"/>
      </w:pPr>
    </w:p>
    <w:p w14:paraId="011C3E1F" w14:textId="77777777" w:rsidR="0053383E" w:rsidRDefault="00CE4F86">
      <w:pPr>
        <w:pStyle w:val="Pargrafdellista"/>
        <w:numPr>
          <w:ilvl w:val="1"/>
          <w:numId w:val="2"/>
        </w:numPr>
        <w:tabs>
          <w:tab w:val="left" w:pos="1392"/>
        </w:tabs>
        <w:ind w:right="427" w:firstLine="0"/>
        <w:rPr>
          <w:sz w:val="24"/>
        </w:rPr>
      </w:pPr>
      <w:r>
        <w:rPr>
          <w:sz w:val="24"/>
        </w:rPr>
        <w:t>Qualsevol</w:t>
      </w:r>
      <w:r>
        <w:rPr>
          <w:spacing w:val="1"/>
          <w:sz w:val="24"/>
        </w:rPr>
        <w:t xml:space="preserve"> </w:t>
      </w:r>
      <w:r>
        <w:rPr>
          <w:sz w:val="24"/>
        </w:rPr>
        <w:t>aturada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tres</w:t>
      </w:r>
      <w:r>
        <w:rPr>
          <w:spacing w:val="1"/>
          <w:sz w:val="24"/>
        </w:rPr>
        <w:t xml:space="preserve"> </w:t>
      </w:r>
      <w:r>
        <w:rPr>
          <w:sz w:val="24"/>
        </w:rPr>
        <w:t>dies,</w:t>
      </w:r>
      <w:r>
        <w:rPr>
          <w:spacing w:val="1"/>
          <w:sz w:val="24"/>
        </w:rPr>
        <w:t xml:space="preserve"> </w:t>
      </w:r>
      <w:r>
        <w:rPr>
          <w:sz w:val="24"/>
        </w:rPr>
        <w:t>imputable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contractista,</w:t>
      </w:r>
      <w:r>
        <w:rPr>
          <w:spacing w:val="1"/>
          <w:sz w:val="24"/>
        </w:rPr>
        <w:t xml:space="preserve"> </w:t>
      </w:r>
      <w:r>
        <w:rPr>
          <w:sz w:val="24"/>
        </w:rPr>
        <w:t>serà</w:t>
      </w:r>
      <w:r>
        <w:rPr>
          <w:spacing w:val="-52"/>
          <w:sz w:val="24"/>
        </w:rPr>
        <w:t xml:space="preserve"> </w:t>
      </w:r>
      <w:r>
        <w:rPr>
          <w:sz w:val="24"/>
        </w:rPr>
        <w:t>degudament reintegrada mitjançant un descompte proporcional a l’1/22 de la factura</w:t>
      </w:r>
      <w:r>
        <w:rPr>
          <w:spacing w:val="1"/>
          <w:sz w:val="24"/>
        </w:rPr>
        <w:t xml:space="preserve"> </w:t>
      </w:r>
      <w:r>
        <w:rPr>
          <w:sz w:val="24"/>
        </w:rPr>
        <w:t>total del contracte per cada dia i s’efectuarà l’abonament corresponent a la primera</w:t>
      </w:r>
      <w:r>
        <w:rPr>
          <w:spacing w:val="1"/>
          <w:sz w:val="24"/>
        </w:rPr>
        <w:t xml:space="preserve"> </w:t>
      </w:r>
      <w:r>
        <w:rPr>
          <w:sz w:val="24"/>
        </w:rPr>
        <w:t>factura</w:t>
      </w:r>
      <w:r>
        <w:rPr>
          <w:spacing w:val="-9"/>
          <w:sz w:val="24"/>
        </w:rPr>
        <w:t xml:space="preserve"> </w:t>
      </w:r>
      <w:r>
        <w:rPr>
          <w:sz w:val="24"/>
        </w:rPr>
        <w:t>mensual.</w:t>
      </w:r>
    </w:p>
    <w:p w14:paraId="3387D11A" w14:textId="77777777" w:rsidR="0053383E" w:rsidRDefault="0053383E">
      <w:pPr>
        <w:pStyle w:val="Textindependent"/>
        <w:spacing w:before="11"/>
        <w:rPr>
          <w:sz w:val="23"/>
        </w:rPr>
      </w:pPr>
    </w:p>
    <w:p w14:paraId="7C6DA1DE" w14:textId="77777777" w:rsidR="0053383E" w:rsidRDefault="00CE4F86">
      <w:pPr>
        <w:pStyle w:val="Pargrafdellista"/>
        <w:numPr>
          <w:ilvl w:val="1"/>
          <w:numId w:val="2"/>
        </w:numPr>
        <w:tabs>
          <w:tab w:val="left" w:pos="1392"/>
        </w:tabs>
        <w:ind w:right="423" w:firstLine="0"/>
        <w:rPr>
          <w:sz w:val="24"/>
        </w:rPr>
      </w:pP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falta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presentació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Programa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7"/>
          <w:sz w:val="24"/>
        </w:rPr>
        <w:t xml:space="preserve"> </w:t>
      </w:r>
      <w:r>
        <w:rPr>
          <w:sz w:val="24"/>
        </w:rPr>
        <w:t>preventiu</w:t>
      </w:r>
      <w:r>
        <w:rPr>
          <w:spacing w:val="-7"/>
          <w:sz w:val="24"/>
        </w:rPr>
        <w:t xml:space="preserve"> </w:t>
      </w:r>
      <w:r>
        <w:rPr>
          <w:sz w:val="24"/>
        </w:rPr>
        <w:t>dins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termini</w:t>
      </w:r>
      <w:r>
        <w:rPr>
          <w:spacing w:val="-52"/>
          <w:sz w:val="24"/>
        </w:rPr>
        <w:t xml:space="preserve"> </w:t>
      </w:r>
      <w:r>
        <w:rPr>
          <w:sz w:val="24"/>
        </w:rPr>
        <w:t>establert de dos mesos des de l’inici del contracte, suposarà una penalització del 5% de</w:t>
      </w:r>
      <w:r>
        <w:rPr>
          <w:spacing w:val="-52"/>
          <w:sz w:val="24"/>
        </w:rPr>
        <w:t xml:space="preserve"> </w:t>
      </w:r>
      <w:r>
        <w:rPr>
          <w:sz w:val="24"/>
        </w:rPr>
        <w:t>l’import</w:t>
      </w:r>
      <w:r>
        <w:rPr>
          <w:spacing w:val="-6"/>
          <w:sz w:val="24"/>
        </w:rPr>
        <w:t xml:space="preserve"> </w:t>
      </w:r>
      <w:r>
        <w:rPr>
          <w:sz w:val="24"/>
        </w:rPr>
        <w:t>total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contracte.</w:t>
      </w:r>
    </w:p>
    <w:p w14:paraId="14E7BBAC" w14:textId="77777777" w:rsidR="0053383E" w:rsidRDefault="0053383E">
      <w:pPr>
        <w:pStyle w:val="Textindependent"/>
      </w:pPr>
    </w:p>
    <w:p w14:paraId="191774A7" w14:textId="77777777" w:rsidR="0053383E" w:rsidRDefault="00CE4F86">
      <w:pPr>
        <w:pStyle w:val="Pargrafdellista"/>
        <w:numPr>
          <w:ilvl w:val="1"/>
          <w:numId w:val="2"/>
        </w:numPr>
        <w:tabs>
          <w:tab w:val="left" w:pos="1392"/>
        </w:tabs>
        <w:ind w:right="425" w:firstLine="0"/>
        <w:rPr>
          <w:sz w:val="24"/>
        </w:rPr>
      </w:pPr>
      <w:r>
        <w:rPr>
          <w:sz w:val="24"/>
        </w:rPr>
        <w:t>L’incompliment del Programa de manteniment preventiu en més de 15 dies</w:t>
      </w:r>
      <w:r>
        <w:rPr>
          <w:spacing w:val="1"/>
          <w:sz w:val="24"/>
        </w:rPr>
        <w:t xml:space="preserve"> </w:t>
      </w:r>
      <w:r>
        <w:rPr>
          <w:sz w:val="24"/>
        </w:rPr>
        <w:t>donarà lloc a la minoració de la factura mensual un 10% de l’import total del contracte</w:t>
      </w:r>
      <w:r>
        <w:rPr>
          <w:spacing w:val="1"/>
          <w:sz w:val="24"/>
        </w:rPr>
        <w:t xml:space="preserve"> </w:t>
      </w:r>
      <w:r>
        <w:rPr>
          <w:sz w:val="24"/>
        </w:rPr>
        <w:t>mentre</w:t>
      </w:r>
      <w:r>
        <w:rPr>
          <w:spacing w:val="-8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es</w:t>
      </w:r>
      <w:r>
        <w:rPr>
          <w:spacing w:val="-8"/>
          <w:sz w:val="24"/>
        </w:rPr>
        <w:t xml:space="preserve"> </w:t>
      </w:r>
      <w:r>
        <w:rPr>
          <w:sz w:val="24"/>
        </w:rPr>
        <w:t>realitzin</w:t>
      </w:r>
      <w:r>
        <w:rPr>
          <w:spacing w:val="-9"/>
          <w:sz w:val="24"/>
        </w:rPr>
        <w:t xml:space="preserve"> </w:t>
      </w:r>
      <w:r>
        <w:rPr>
          <w:sz w:val="24"/>
        </w:rPr>
        <w:t>els</w:t>
      </w:r>
      <w:r>
        <w:rPr>
          <w:spacing w:val="-6"/>
          <w:sz w:val="24"/>
        </w:rPr>
        <w:t xml:space="preserve"> </w:t>
      </w:r>
      <w:r>
        <w:rPr>
          <w:sz w:val="24"/>
        </w:rPr>
        <w:t>preventius</w:t>
      </w:r>
      <w:r>
        <w:rPr>
          <w:spacing w:val="-7"/>
          <w:sz w:val="24"/>
        </w:rPr>
        <w:t xml:space="preserve"> </w:t>
      </w:r>
      <w:r>
        <w:rPr>
          <w:sz w:val="24"/>
        </w:rPr>
        <w:t>endarrerits.</w:t>
      </w:r>
    </w:p>
    <w:p w14:paraId="33E2E2DE" w14:textId="77777777" w:rsidR="0053383E" w:rsidRDefault="0053383E">
      <w:pPr>
        <w:pStyle w:val="Textindependent"/>
      </w:pPr>
    </w:p>
    <w:p w14:paraId="22261AF8" w14:textId="77777777" w:rsidR="0053383E" w:rsidRDefault="00CE4F86">
      <w:pPr>
        <w:pStyle w:val="Pargrafdellista"/>
        <w:numPr>
          <w:ilvl w:val="1"/>
          <w:numId w:val="2"/>
        </w:numPr>
        <w:tabs>
          <w:tab w:val="left" w:pos="1388"/>
        </w:tabs>
        <w:spacing w:before="1"/>
        <w:ind w:right="422" w:firstLine="4"/>
        <w:rPr>
          <w:sz w:val="24"/>
        </w:rPr>
      </w:pPr>
      <w:r>
        <w:rPr>
          <w:spacing w:val="-1"/>
          <w:sz w:val="24"/>
        </w:rPr>
        <w:t>L'incompliment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proposta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temps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resposta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i/o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resolució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plantegi</w:t>
      </w:r>
      <w:r>
        <w:rPr>
          <w:spacing w:val="-52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-9"/>
          <w:sz w:val="24"/>
        </w:rPr>
        <w:t xml:space="preserve"> </w:t>
      </w:r>
      <w:r>
        <w:rPr>
          <w:sz w:val="24"/>
        </w:rPr>
        <w:t>es</w:t>
      </w:r>
      <w:r>
        <w:rPr>
          <w:spacing w:val="-10"/>
          <w:sz w:val="24"/>
        </w:rPr>
        <w:t xml:space="preserve"> </w:t>
      </w:r>
      <w:r>
        <w:rPr>
          <w:sz w:val="24"/>
        </w:rPr>
        <w:t>penalitzarà</w:t>
      </w:r>
      <w:r>
        <w:rPr>
          <w:spacing w:val="-9"/>
          <w:sz w:val="24"/>
        </w:rPr>
        <w:t xml:space="preserve"> </w:t>
      </w:r>
      <w:r>
        <w:rPr>
          <w:sz w:val="24"/>
        </w:rPr>
        <w:t>amb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8%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l'import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contracte.</w:t>
      </w:r>
    </w:p>
    <w:p w14:paraId="2AE5580A" w14:textId="77777777"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14:paraId="3B6F3719" w14:textId="77777777" w:rsidR="0053383E" w:rsidRDefault="0053383E">
      <w:pPr>
        <w:pStyle w:val="Textindependent"/>
        <w:spacing w:before="8"/>
        <w:rPr>
          <w:sz w:val="19"/>
        </w:rPr>
      </w:pPr>
    </w:p>
    <w:p w14:paraId="34A18E27" w14:textId="77777777" w:rsidR="0053383E" w:rsidRDefault="0053383E">
      <w:pPr>
        <w:pStyle w:val="Textindependent"/>
        <w:rPr>
          <w:sz w:val="20"/>
        </w:rPr>
      </w:pPr>
    </w:p>
    <w:p w14:paraId="34D7405E" w14:textId="77777777" w:rsidR="007656D3" w:rsidRDefault="007656D3" w:rsidP="007656D3">
      <w:pPr>
        <w:pStyle w:val="Textindependent"/>
      </w:pPr>
    </w:p>
    <w:p w14:paraId="40CD1397" w14:textId="77777777" w:rsidR="007656D3" w:rsidRDefault="007656D3" w:rsidP="007656D3">
      <w:pPr>
        <w:pStyle w:val="Textindependent"/>
        <w:rPr>
          <w:sz w:val="20"/>
        </w:rPr>
      </w:pPr>
    </w:p>
    <w:p w14:paraId="16755F99" w14:textId="77777777" w:rsidR="0053383E" w:rsidRDefault="00CE4F86">
      <w:pPr>
        <w:pStyle w:val="Ttol11"/>
        <w:ind w:left="684" w:firstLine="0"/>
      </w:pPr>
      <w:bookmarkStart w:id="17" w:name="_TOC_250000"/>
      <w:r>
        <w:rPr>
          <w:spacing w:val="-1"/>
        </w:rPr>
        <w:t>Annex</w:t>
      </w:r>
      <w:r>
        <w:rPr>
          <w:spacing w:val="-11"/>
        </w:rPr>
        <w:t xml:space="preserve"> </w:t>
      </w:r>
      <w:r w:rsidR="00360E11">
        <w:rPr>
          <w:spacing w:val="-11"/>
        </w:rPr>
        <w:t>1</w:t>
      </w:r>
      <w:r>
        <w:rPr>
          <w:spacing w:val="-12"/>
        </w:rPr>
        <w:t xml:space="preserve"> </w:t>
      </w:r>
      <w:r>
        <w:rPr>
          <w:spacing w:val="-1"/>
        </w:rPr>
        <w:t>CICLE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REVISIONS</w:t>
      </w:r>
      <w:r>
        <w:rPr>
          <w:spacing w:val="-11"/>
        </w:rPr>
        <w:t xml:space="preserve"> </w:t>
      </w:r>
      <w:r>
        <w:rPr>
          <w:spacing w:val="-1"/>
        </w:rPr>
        <w:t>MÍNIMES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MANTENIMENT</w:t>
      </w:r>
      <w:r>
        <w:rPr>
          <w:spacing w:val="-11"/>
        </w:rPr>
        <w:t xml:space="preserve"> </w:t>
      </w:r>
      <w:r>
        <w:t>PREVENTIU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L'HOSPITAL</w:t>
      </w:r>
      <w:r>
        <w:rPr>
          <w:spacing w:val="-52"/>
        </w:rPr>
        <w:t xml:space="preserve"> </w:t>
      </w:r>
      <w:r>
        <w:t>UNIVERSITARI</w:t>
      </w:r>
      <w:r>
        <w:rPr>
          <w:spacing w:val="-6"/>
        </w:rPr>
        <w:t xml:space="preserve"> </w:t>
      </w:r>
      <w:r>
        <w:t>VALL</w:t>
      </w:r>
      <w:r>
        <w:rPr>
          <w:spacing w:val="-4"/>
        </w:rPr>
        <w:t xml:space="preserve"> </w:t>
      </w:r>
      <w:r>
        <w:t>D’HEBRON</w:t>
      </w:r>
      <w:r>
        <w:rPr>
          <w:spacing w:val="-6"/>
        </w:rPr>
        <w:t xml:space="preserve"> </w:t>
      </w:r>
      <w:bookmarkEnd w:id="17"/>
      <w:r>
        <w:t>.</w:t>
      </w:r>
    </w:p>
    <w:p w14:paraId="2FE13EF5" w14:textId="77777777" w:rsidR="0053383E" w:rsidRDefault="0053383E">
      <w:pPr>
        <w:pStyle w:val="Textindependent"/>
        <w:spacing w:before="1"/>
        <w:rPr>
          <w:b/>
        </w:rPr>
      </w:pPr>
    </w:p>
    <w:p w14:paraId="6F3916B1" w14:textId="77777777" w:rsidR="0053383E" w:rsidRDefault="00CE4F86">
      <w:pPr>
        <w:pStyle w:val="Textindependent"/>
        <w:ind w:left="684"/>
      </w:pPr>
      <w:r>
        <w:t>Serveis</w:t>
      </w:r>
      <w:r>
        <w:rPr>
          <w:spacing w:val="5"/>
        </w:rPr>
        <w:t xml:space="preserve"> </w:t>
      </w:r>
      <w:r>
        <w:t>d'inspecció</w:t>
      </w:r>
      <w:r>
        <w:rPr>
          <w:spacing w:val="7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manteniment</w:t>
      </w:r>
      <w:r>
        <w:rPr>
          <w:spacing w:val="7"/>
        </w:rPr>
        <w:t xml:space="preserve"> </w:t>
      </w:r>
      <w:r>
        <w:t>preventius,</w:t>
      </w:r>
      <w:r>
        <w:rPr>
          <w:spacing w:val="6"/>
        </w:rPr>
        <w:t xml:space="preserve"> </w:t>
      </w:r>
      <w:r>
        <w:t>amb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freqüència</w:t>
      </w:r>
      <w:r>
        <w:rPr>
          <w:spacing w:val="8"/>
        </w:rPr>
        <w:t xml:space="preserve"> </w:t>
      </w:r>
      <w:r>
        <w:t>indicada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l’annex</w:t>
      </w:r>
      <w:r>
        <w:rPr>
          <w:spacing w:val="7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rPr>
          <w:spacing w:val="-2"/>
        </w:rPr>
        <w:t>característiques</w:t>
      </w:r>
      <w:r>
        <w:rPr>
          <w:spacing w:val="-12"/>
        </w:rPr>
        <w:t xml:space="preserve"> </w:t>
      </w:r>
      <w:r>
        <w:rPr>
          <w:spacing w:val="-2"/>
        </w:rPr>
        <w:t>particulars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amb</w:t>
      </w:r>
      <w:r>
        <w:rPr>
          <w:spacing w:val="-10"/>
        </w:rPr>
        <w:t xml:space="preserve"> </w:t>
      </w:r>
      <w:r>
        <w:rPr>
          <w:spacing w:val="-2"/>
        </w:rPr>
        <w:t>les</w:t>
      </w:r>
      <w:r>
        <w:rPr>
          <w:spacing w:val="-11"/>
        </w:rPr>
        <w:t xml:space="preserve"> </w:t>
      </w:r>
      <w:r>
        <w:rPr>
          <w:spacing w:val="-1"/>
        </w:rPr>
        <w:t>dates</w:t>
      </w:r>
      <w:r>
        <w:rPr>
          <w:spacing w:val="-12"/>
        </w:rPr>
        <w:t xml:space="preserve"> </w:t>
      </w:r>
      <w:r>
        <w:rPr>
          <w:spacing w:val="-1"/>
        </w:rPr>
        <w:t>proposades</w:t>
      </w:r>
      <w:r>
        <w:rPr>
          <w:spacing w:val="-9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l'Hospital,</w:t>
      </w:r>
      <w:r>
        <w:rPr>
          <w:spacing w:val="-11"/>
        </w:rPr>
        <w:t xml:space="preserve"> </w:t>
      </w:r>
      <w:r>
        <w:rPr>
          <w:spacing w:val="-1"/>
        </w:rPr>
        <w:t>incloent-hi:</w:t>
      </w:r>
    </w:p>
    <w:p w14:paraId="7C286E65" w14:textId="77777777" w:rsidR="0053383E" w:rsidRDefault="0053383E">
      <w:pPr>
        <w:pStyle w:val="Textindependent"/>
        <w:spacing w:before="1"/>
        <w:rPr>
          <w:sz w:val="21"/>
        </w:rPr>
      </w:pPr>
    </w:p>
    <w:p w14:paraId="362020B0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331" w:lineRule="exact"/>
        <w:jc w:val="left"/>
        <w:rPr>
          <w:sz w:val="24"/>
        </w:rPr>
      </w:pPr>
      <w:r>
        <w:rPr>
          <w:sz w:val="24"/>
        </w:rPr>
        <w:t>Neteja.</w:t>
      </w:r>
    </w:p>
    <w:p w14:paraId="0992CD7E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Aspiració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filtres.</w:t>
      </w:r>
    </w:p>
    <w:p w14:paraId="5FE20E2C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Greixatge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l'equip.</w:t>
      </w:r>
    </w:p>
    <w:p w14:paraId="7E469F0C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08" w:lineRule="auto"/>
        <w:ind w:right="426"/>
        <w:jc w:val="left"/>
        <w:rPr>
          <w:sz w:val="24"/>
        </w:rPr>
      </w:pPr>
      <w:r>
        <w:rPr>
          <w:sz w:val="24"/>
        </w:rPr>
        <w:t>Proves</w:t>
      </w:r>
      <w:r>
        <w:rPr>
          <w:spacing w:val="-10"/>
          <w:sz w:val="24"/>
        </w:rPr>
        <w:t xml:space="preserve"> </w:t>
      </w:r>
      <w:r>
        <w:rPr>
          <w:sz w:val="24"/>
        </w:rPr>
        <w:t>funcionals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comprovació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z w:val="24"/>
        </w:rPr>
        <w:t>sistemes</w:t>
      </w:r>
      <w:r>
        <w:rPr>
          <w:spacing w:val="-10"/>
          <w:sz w:val="24"/>
        </w:rPr>
        <w:t xml:space="preserve"> </w:t>
      </w:r>
      <w:r>
        <w:rPr>
          <w:sz w:val="24"/>
        </w:rPr>
        <w:t>d’acord</w:t>
      </w:r>
      <w:r>
        <w:rPr>
          <w:spacing w:val="-9"/>
          <w:sz w:val="24"/>
        </w:rPr>
        <w:t xml:space="preserve"> </w:t>
      </w:r>
      <w:r>
        <w:rPr>
          <w:sz w:val="24"/>
        </w:rPr>
        <w:t>amb</w:t>
      </w:r>
      <w:r>
        <w:rPr>
          <w:spacing w:val="-10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especificacions</w:t>
      </w:r>
      <w:r>
        <w:rPr>
          <w:spacing w:val="-5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l’equip.</w:t>
      </w:r>
    </w:p>
    <w:p w14:paraId="7650933B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306" w:lineRule="exact"/>
        <w:jc w:val="left"/>
        <w:rPr>
          <w:sz w:val="24"/>
        </w:rPr>
      </w:pPr>
      <w:r>
        <w:rPr>
          <w:spacing w:val="-2"/>
          <w:sz w:val="24"/>
        </w:rPr>
        <w:t>Proves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fuites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corrent.</w:t>
      </w:r>
    </w:p>
    <w:p w14:paraId="0C2D32A7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Revisions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calibratge.</w:t>
      </w:r>
    </w:p>
    <w:p w14:paraId="3CFCD9A7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Revisió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rutina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sistema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diagnòstic.</w:t>
      </w:r>
    </w:p>
    <w:p w14:paraId="4B36C338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11" w:lineRule="auto"/>
        <w:ind w:right="420"/>
        <w:jc w:val="left"/>
        <w:rPr>
          <w:sz w:val="24"/>
        </w:rPr>
      </w:pPr>
      <w:r>
        <w:rPr>
          <w:spacing w:val="-3"/>
          <w:sz w:val="24"/>
        </w:rPr>
        <w:t>Reparació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anomalies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detectades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substitució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components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defectuosos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51"/>
          <w:sz w:val="24"/>
        </w:rPr>
        <w:t xml:space="preserve"> </w:t>
      </w:r>
      <w:r>
        <w:rPr>
          <w:sz w:val="24"/>
        </w:rPr>
        <w:t>vida</w:t>
      </w:r>
      <w:r>
        <w:rPr>
          <w:spacing w:val="-7"/>
          <w:sz w:val="24"/>
        </w:rPr>
        <w:t xml:space="preserve"> </w:t>
      </w:r>
      <w:r>
        <w:rPr>
          <w:sz w:val="24"/>
        </w:rPr>
        <w:t>previsible</w:t>
      </w:r>
      <w:r>
        <w:rPr>
          <w:spacing w:val="-7"/>
          <w:sz w:val="24"/>
        </w:rPr>
        <w:t xml:space="preserve"> </w:t>
      </w:r>
      <w:r>
        <w:rPr>
          <w:sz w:val="24"/>
        </w:rPr>
        <w:t>dels</w:t>
      </w:r>
      <w:r>
        <w:rPr>
          <w:spacing w:val="-8"/>
          <w:sz w:val="24"/>
        </w:rPr>
        <w:t xml:space="preserve"> </w:t>
      </w:r>
      <w:r>
        <w:rPr>
          <w:sz w:val="24"/>
        </w:rPr>
        <w:t>quals</w:t>
      </w:r>
      <w:r>
        <w:rPr>
          <w:spacing w:val="-8"/>
          <w:sz w:val="24"/>
        </w:rPr>
        <w:t xml:space="preserve"> </w:t>
      </w:r>
      <w:r>
        <w:rPr>
          <w:sz w:val="24"/>
        </w:rPr>
        <w:t>sigui</w:t>
      </w:r>
      <w:r>
        <w:rPr>
          <w:spacing w:val="-7"/>
          <w:sz w:val="24"/>
        </w:rPr>
        <w:t xml:space="preserve"> </w:t>
      </w:r>
      <w:r>
        <w:rPr>
          <w:sz w:val="24"/>
        </w:rPr>
        <w:t>curta.</w:t>
      </w:r>
    </w:p>
    <w:p w14:paraId="0EEC163C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11" w:lineRule="auto"/>
        <w:ind w:right="423"/>
        <w:jc w:val="left"/>
        <w:rPr>
          <w:sz w:val="24"/>
        </w:rPr>
      </w:pPr>
      <w:r>
        <w:rPr>
          <w:sz w:val="24"/>
        </w:rPr>
        <w:t>Tots</w:t>
      </w:r>
      <w:r>
        <w:rPr>
          <w:spacing w:val="10"/>
          <w:sz w:val="24"/>
        </w:rPr>
        <w:t xml:space="preserve"> </w:t>
      </w:r>
      <w:r>
        <w:rPr>
          <w:sz w:val="24"/>
        </w:rPr>
        <w:t>els</w:t>
      </w:r>
      <w:r>
        <w:rPr>
          <w:spacing w:val="9"/>
          <w:sz w:val="24"/>
        </w:rPr>
        <w:t xml:space="preserve"> </w:t>
      </w:r>
      <w:r>
        <w:rPr>
          <w:sz w:val="24"/>
        </w:rPr>
        <w:t>recanvis,</w:t>
      </w:r>
      <w:r>
        <w:rPr>
          <w:spacing w:val="9"/>
          <w:sz w:val="24"/>
        </w:rPr>
        <w:t xml:space="preserve"> </w:t>
      </w:r>
      <w:r>
        <w:rPr>
          <w:sz w:val="24"/>
        </w:rPr>
        <w:t>peces,</w:t>
      </w:r>
      <w:r>
        <w:rPr>
          <w:spacing w:val="8"/>
          <w:sz w:val="24"/>
        </w:rPr>
        <w:t xml:space="preserve"> </w:t>
      </w:r>
      <w:r>
        <w:rPr>
          <w:sz w:val="24"/>
        </w:rPr>
        <w:t>bateries,</w:t>
      </w:r>
      <w:r>
        <w:rPr>
          <w:spacing w:val="9"/>
          <w:sz w:val="24"/>
        </w:rPr>
        <w:t xml:space="preserve"> </w:t>
      </w:r>
      <w:r>
        <w:rPr>
          <w:sz w:val="24"/>
        </w:rPr>
        <w:t>kits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fungible,</w:t>
      </w:r>
      <w:r>
        <w:rPr>
          <w:spacing w:val="7"/>
          <w:sz w:val="24"/>
        </w:rPr>
        <w:t xml:space="preserve"> </w:t>
      </w:r>
      <w:r>
        <w:rPr>
          <w:sz w:val="24"/>
        </w:rPr>
        <w:t>etc.</w:t>
      </w:r>
      <w:r>
        <w:rPr>
          <w:spacing w:val="8"/>
          <w:sz w:val="24"/>
        </w:rPr>
        <w:t xml:space="preserve"> </w:t>
      </w:r>
      <w:r>
        <w:rPr>
          <w:sz w:val="24"/>
        </w:rPr>
        <w:t>que</w:t>
      </w:r>
      <w:r>
        <w:rPr>
          <w:spacing w:val="9"/>
          <w:sz w:val="24"/>
        </w:rPr>
        <w:t xml:space="preserve"> </w:t>
      </w:r>
      <w:r>
        <w:rPr>
          <w:sz w:val="24"/>
        </w:rPr>
        <w:t>s’indiquin</w:t>
      </w:r>
      <w:r>
        <w:rPr>
          <w:spacing w:val="9"/>
          <w:sz w:val="24"/>
        </w:rPr>
        <w:t xml:space="preserve"> </w:t>
      </w:r>
      <w:r>
        <w:rPr>
          <w:sz w:val="24"/>
        </w:rPr>
        <w:t>en</w:t>
      </w:r>
      <w:r>
        <w:rPr>
          <w:spacing w:val="8"/>
          <w:sz w:val="24"/>
        </w:rPr>
        <w:t xml:space="preserve"> </w:t>
      </w:r>
      <w:r>
        <w:rPr>
          <w:sz w:val="24"/>
        </w:rPr>
        <w:t>el</w:t>
      </w:r>
      <w:r>
        <w:rPr>
          <w:spacing w:val="8"/>
          <w:sz w:val="24"/>
        </w:rPr>
        <w:t xml:space="preserve"> </w:t>
      </w:r>
      <w:r>
        <w:rPr>
          <w:sz w:val="24"/>
        </w:rPr>
        <w:t>manual</w:t>
      </w:r>
      <w:r>
        <w:rPr>
          <w:spacing w:val="-51"/>
          <w:sz w:val="24"/>
        </w:rPr>
        <w:t xml:space="preserve"> </w:t>
      </w:r>
      <w:r>
        <w:rPr>
          <w:spacing w:val="-1"/>
          <w:sz w:val="24"/>
        </w:rPr>
        <w:t>tècnic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l’equip.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Inclòs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fungible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canviar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certa</w:t>
      </w:r>
      <w:r>
        <w:rPr>
          <w:spacing w:val="-14"/>
          <w:sz w:val="24"/>
        </w:rPr>
        <w:t xml:space="preserve"> </w:t>
      </w:r>
      <w:r>
        <w:rPr>
          <w:sz w:val="24"/>
        </w:rPr>
        <w:t>periodicitat.</w:t>
      </w:r>
    </w:p>
    <w:p w14:paraId="121DBBF0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303" w:lineRule="exact"/>
        <w:jc w:val="left"/>
        <w:rPr>
          <w:sz w:val="24"/>
        </w:rPr>
      </w:pPr>
      <w:r>
        <w:rPr>
          <w:spacing w:val="-3"/>
          <w:sz w:val="24"/>
        </w:rPr>
        <w:t>Actualitzacions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programari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proteccions.</w:t>
      </w:r>
    </w:p>
    <w:p w14:paraId="19BFAC40" w14:textId="77777777"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08" w:lineRule="auto"/>
        <w:ind w:right="422"/>
        <w:jc w:val="left"/>
        <w:rPr>
          <w:sz w:val="24"/>
        </w:rPr>
      </w:pPr>
      <w:r>
        <w:rPr>
          <w:sz w:val="24"/>
        </w:rPr>
        <w:t>Altres</w:t>
      </w:r>
      <w:r>
        <w:rPr>
          <w:spacing w:val="-8"/>
          <w:sz w:val="24"/>
        </w:rPr>
        <w:t xml:space="preserve"> </w:t>
      </w:r>
      <w:r>
        <w:rPr>
          <w:sz w:val="24"/>
        </w:rPr>
        <w:t>actuacions</w:t>
      </w:r>
      <w:r>
        <w:rPr>
          <w:spacing w:val="-7"/>
          <w:sz w:val="24"/>
        </w:rPr>
        <w:t xml:space="preserve"> </w:t>
      </w:r>
      <w:r>
        <w:rPr>
          <w:sz w:val="24"/>
        </w:rPr>
        <w:t>descrites</w:t>
      </w:r>
      <w:r>
        <w:rPr>
          <w:spacing w:val="-8"/>
          <w:sz w:val="24"/>
        </w:rPr>
        <w:t xml:space="preserve"> </w:t>
      </w:r>
      <w:r>
        <w:rPr>
          <w:sz w:val="24"/>
        </w:rPr>
        <w:t>dins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recomanacions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fabricant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seva</w:t>
      </w:r>
      <w:r>
        <w:rPr>
          <w:spacing w:val="-7"/>
          <w:sz w:val="24"/>
        </w:rPr>
        <w:t xml:space="preserve"> </w:t>
      </w:r>
      <w:r>
        <w:rPr>
          <w:sz w:val="24"/>
        </w:rPr>
        <w:t>descripció</w:t>
      </w:r>
      <w:r>
        <w:rPr>
          <w:spacing w:val="-5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8"/>
          <w:sz w:val="24"/>
        </w:rPr>
        <w:t xml:space="preserve"> </w:t>
      </w:r>
      <w:r>
        <w:rPr>
          <w:sz w:val="24"/>
        </w:rPr>
        <w:t>preventiu/programat.</w:t>
      </w:r>
    </w:p>
    <w:sectPr w:rsidR="0053383E" w:rsidSect="00EC58FE">
      <w:pgSz w:w="11910" w:h="16840"/>
      <w:pgMar w:top="1580" w:right="1280" w:bottom="1660" w:left="1020" w:header="680" w:footer="147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A7633" w14:textId="77777777" w:rsidR="0053383E" w:rsidRDefault="0053383E" w:rsidP="0053383E">
      <w:r>
        <w:separator/>
      </w:r>
    </w:p>
  </w:endnote>
  <w:endnote w:type="continuationSeparator" w:id="0">
    <w:p w14:paraId="07C3E917" w14:textId="77777777" w:rsidR="0053383E" w:rsidRDefault="0053383E" w:rsidP="0053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09EA" w14:textId="77777777" w:rsidR="0053383E" w:rsidRDefault="001F27A6">
    <w:pPr>
      <w:pStyle w:val="Textindependent"/>
      <w:spacing w:line="14" w:lineRule="auto"/>
      <w:rPr>
        <w:sz w:val="20"/>
      </w:rPr>
    </w:pPr>
    <w:r>
      <w:pict w14:anchorId="4D68E36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4.1pt;margin-top:757.05pt;width:19.3pt;height:15.45pt;z-index:-251658752;mso-position-horizontal-relative:page;mso-position-vertical-relative:page" filled="f" stroked="f">
          <v:textbox inset="0,0,0,0">
            <w:txbxContent>
              <w:p w14:paraId="3389F8B3" w14:textId="77777777" w:rsidR="0053383E" w:rsidRDefault="00A953FA">
                <w:pPr>
                  <w:pStyle w:val="Textindependent"/>
                  <w:spacing w:before="12"/>
                  <w:ind w:left="60"/>
                  <w:rPr>
                    <w:rFonts w:ascii="Arial MT"/>
                  </w:rPr>
                </w:pPr>
                <w:r>
                  <w:fldChar w:fldCharType="begin"/>
                </w:r>
                <w:r w:rsidR="00CE4F86"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8D39D3">
                  <w:rPr>
                    <w:rFonts w:ascii="Arial MT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4CC00" w14:textId="77777777" w:rsidR="0053383E" w:rsidRDefault="0053383E" w:rsidP="0053383E">
      <w:r>
        <w:separator/>
      </w:r>
    </w:p>
  </w:footnote>
  <w:footnote w:type="continuationSeparator" w:id="0">
    <w:p w14:paraId="65CF5027" w14:textId="77777777" w:rsidR="0053383E" w:rsidRDefault="0053383E" w:rsidP="00533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C5A22" w14:textId="77777777" w:rsidR="00EC58FE" w:rsidRDefault="001F27A6" w:rsidP="00EC58FE">
    <w:pPr>
      <w:pStyle w:val="Capalera"/>
      <w:tabs>
        <w:tab w:val="clear" w:pos="4252"/>
        <w:tab w:val="clear" w:pos="8504"/>
        <w:tab w:val="left" w:pos="5162"/>
      </w:tabs>
      <w:ind w:left="-567"/>
      <w:jc w:val="right"/>
      <w:rPr>
        <w:rFonts w:ascii="Arial Black" w:hAnsi="Arial Black"/>
        <w:color w:val="215868" w:themeColor="accent5" w:themeShade="80"/>
      </w:rPr>
    </w:pPr>
    <w:r>
      <w:rPr>
        <w:noProof/>
        <w:sz w:val="24"/>
        <w:szCs w:val="24"/>
        <w:lang w:eastAsia="ca-ES"/>
      </w:rPr>
      <w:pict w14:anchorId="092AE391">
        <v:rect id="Rectángulo 3" o:spid="_x0000_s2051" style="position:absolute;left:0;text-align:left;margin-left:-60.95pt;margin-top:-17.15pt;width:300pt;height:81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" filled="f" stroked="f" strokeweight="1pt">
          <v:textbox style="mso-next-textbox:#Rectángulo 3">
            <w:txbxContent>
              <w:p w14:paraId="4BE9BDD0" w14:textId="77777777" w:rsidR="00EC58FE" w:rsidRDefault="00EC58FE" w:rsidP="00EC58FE">
                <w:pPr>
                  <w:jc w:val="center"/>
                </w:pPr>
                <w:r w:rsidRPr="00167CDC">
                  <w:rPr>
                    <w:noProof/>
                    <w:lang w:eastAsia="ca-ES"/>
                  </w:rPr>
                  <w:drawing>
                    <wp:inline distT="0" distB="0" distL="0" distR="0" wp14:anchorId="07A6D581" wp14:editId="26597960">
                      <wp:extent cx="2979420" cy="612140"/>
                      <wp:effectExtent l="0" t="0" r="0" b="0"/>
                      <wp:docPr id="8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duotone>
                                  <a:schemeClr val="accent1">
                                    <a:shade val="45000"/>
                                    <a:satMod val="135000"/>
                                  </a:schemeClr>
                                  <a:prstClr val="white"/>
                                </a:duotone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2">
                                        <a14:imgEffect>
                                          <a14:colorTemperature colorTemp="6375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79420" cy="612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  <w:r w:rsidR="00EC58FE" w:rsidRPr="007627F8">
      <w:rPr>
        <w:rFonts w:ascii="Arial Black" w:hAnsi="Arial Black"/>
        <w:color w:val="215868" w:themeColor="accent5" w:themeShade="80"/>
      </w:rPr>
      <w:t>Sots-Direcció Tecnologia Mèdica</w:t>
    </w:r>
  </w:p>
  <w:p w14:paraId="02AAC6F7" w14:textId="77777777" w:rsidR="00EC58FE" w:rsidRDefault="00EC58FE">
    <w:pPr>
      <w:pStyle w:val="Capalera"/>
    </w:pPr>
  </w:p>
  <w:p w14:paraId="761C73A6" w14:textId="77777777" w:rsidR="001F27A6" w:rsidRDefault="001F27A6">
    <w:pPr>
      <w:pStyle w:val="Capalera"/>
    </w:pPr>
  </w:p>
  <w:p w14:paraId="21EFB182" w14:textId="77777777" w:rsidR="001F27A6" w:rsidRDefault="001F27A6">
    <w:pPr>
      <w:pStyle w:val="Capalera"/>
    </w:pPr>
  </w:p>
  <w:p w14:paraId="781C5157" w14:textId="77777777" w:rsidR="001F27A6" w:rsidRDefault="001F27A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2885"/>
    <w:multiLevelType w:val="hybridMultilevel"/>
    <w:tmpl w:val="4742329E"/>
    <w:lvl w:ilvl="0" w:tplc="47D41B3E">
      <w:numFmt w:val="bullet"/>
      <w:lvlText w:val="-"/>
      <w:lvlJc w:val="left"/>
      <w:pPr>
        <w:ind w:left="1404" w:hanging="360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1" w:tplc="A4583954">
      <w:numFmt w:val="bullet"/>
      <w:lvlText w:val="•"/>
      <w:lvlJc w:val="left"/>
      <w:pPr>
        <w:ind w:left="2220" w:hanging="360"/>
      </w:pPr>
      <w:rPr>
        <w:rFonts w:hint="default"/>
        <w:lang w:val="ca-ES" w:eastAsia="en-US" w:bidi="ar-SA"/>
      </w:rPr>
    </w:lvl>
    <w:lvl w:ilvl="2" w:tplc="A2EA8440">
      <w:numFmt w:val="bullet"/>
      <w:lvlText w:val="•"/>
      <w:lvlJc w:val="left"/>
      <w:pPr>
        <w:ind w:left="3041" w:hanging="360"/>
      </w:pPr>
      <w:rPr>
        <w:rFonts w:hint="default"/>
        <w:lang w:val="ca-ES" w:eastAsia="en-US" w:bidi="ar-SA"/>
      </w:rPr>
    </w:lvl>
    <w:lvl w:ilvl="3" w:tplc="FFEA3C92">
      <w:numFmt w:val="bullet"/>
      <w:lvlText w:val="•"/>
      <w:lvlJc w:val="left"/>
      <w:pPr>
        <w:ind w:left="3861" w:hanging="360"/>
      </w:pPr>
      <w:rPr>
        <w:rFonts w:hint="default"/>
        <w:lang w:val="ca-ES" w:eastAsia="en-US" w:bidi="ar-SA"/>
      </w:rPr>
    </w:lvl>
    <w:lvl w:ilvl="4" w:tplc="FEEEA1DE">
      <w:numFmt w:val="bullet"/>
      <w:lvlText w:val="•"/>
      <w:lvlJc w:val="left"/>
      <w:pPr>
        <w:ind w:left="4682" w:hanging="360"/>
      </w:pPr>
      <w:rPr>
        <w:rFonts w:hint="default"/>
        <w:lang w:val="ca-ES" w:eastAsia="en-US" w:bidi="ar-SA"/>
      </w:rPr>
    </w:lvl>
    <w:lvl w:ilvl="5" w:tplc="68CCF4CC">
      <w:numFmt w:val="bullet"/>
      <w:lvlText w:val="•"/>
      <w:lvlJc w:val="left"/>
      <w:pPr>
        <w:ind w:left="5503" w:hanging="360"/>
      </w:pPr>
      <w:rPr>
        <w:rFonts w:hint="default"/>
        <w:lang w:val="ca-ES" w:eastAsia="en-US" w:bidi="ar-SA"/>
      </w:rPr>
    </w:lvl>
    <w:lvl w:ilvl="6" w:tplc="EE748A62">
      <w:numFmt w:val="bullet"/>
      <w:lvlText w:val="•"/>
      <w:lvlJc w:val="left"/>
      <w:pPr>
        <w:ind w:left="6323" w:hanging="360"/>
      </w:pPr>
      <w:rPr>
        <w:rFonts w:hint="default"/>
        <w:lang w:val="ca-ES" w:eastAsia="en-US" w:bidi="ar-SA"/>
      </w:rPr>
    </w:lvl>
    <w:lvl w:ilvl="7" w:tplc="549E9304">
      <w:numFmt w:val="bullet"/>
      <w:lvlText w:val="•"/>
      <w:lvlJc w:val="left"/>
      <w:pPr>
        <w:ind w:left="7144" w:hanging="360"/>
      </w:pPr>
      <w:rPr>
        <w:rFonts w:hint="default"/>
        <w:lang w:val="ca-ES" w:eastAsia="en-US" w:bidi="ar-SA"/>
      </w:rPr>
    </w:lvl>
    <w:lvl w:ilvl="8" w:tplc="A68E25C8">
      <w:numFmt w:val="bullet"/>
      <w:lvlText w:val="•"/>
      <w:lvlJc w:val="left"/>
      <w:pPr>
        <w:ind w:left="7964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BDF2A14"/>
    <w:multiLevelType w:val="hybridMultilevel"/>
    <w:tmpl w:val="EB268F62"/>
    <w:lvl w:ilvl="0" w:tplc="3E18A35A">
      <w:start w:val="6"/>
      <w:numFmt w:val="decimal"/>
      <w:lvlText w:val="%1."/>
      <w:lvlJc w:val="left"/>
      <w:pPr>
        <w:ind w:left="918" w:hanging="234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ca-ES" w:eastAsia="en-US" w:bidi="ar-SA"/>
      </w:rPr>
    </w:lvl>
    <w:lvl w:ilvl="1" w:tplc="40684BE8">
      <w:numFmt w:val="bullet"/>
      <w:lvlText w:val="-"/>
      <w:lvlJc w:val="left"/>
      <w:pPr>
        <w:ind w:left="1404" w:hanging="360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2" w:tplc="75DE62F8">
      <w:numFmt w:val="bullet"/>
      <w:lvlText w:val="•"/>
      <w:lvlJc w:val="left"/>
      <w:pPr>
        <w:ind w:left="2311" w:hanging="360"/>
      </w:pPr>
      <w:rPr>
        <w:rFonts w:hint="default"/>
        <w:lang w:val="ca-ES" w:eastAsia="en-US" w:bidi="ar-SA"/>
      </w:rPr>
    </w:lvl>
    <w:lvl w:ilvl="3" w:tplc="64742594">
      <w:numFmt w:val="bullet"/>
      <w:lvlText w:val="•"/>
      <w:lvlJc w:val="left"/>
      <w:pPr>
        <w:ind w:left="3223" w:hanging="360"/>
      </w:pPr>
      <w:rPr>
        <w:rFonts w:hint="default"/>
        <w:lang w:val="ca-ES" w:eastAsia="en-US" w:bidi="ar-SA"/>
      </w:rPr>
    </w:lvl>
    <w:lvl w:ilvl="4" w:tplc="FFE0EC2C">
      <w:numFmt w:val="bullet"/>
      <w:lvlText w:val="•"/>
      <w:lvlJc w:val="left"/>
      <w:pPr>
        <w:ind w:left="4135" w:hanging="360"/>
      </w:pPr>
      <w:rPr>
        <w:rFonts w:hint="default"/>
        <w:lang w:val="ca-ES" w:eastAsia="en-US" w:bidi="ar-SA"/>
      </w:rPr>
    </w:lvl>
    <w:lvl w:ilvl="5" w:tplc="F0F48A74">
      <w:numFmt w:val="bullet"/>
      <w:lvlText w:val="•"/>
      <w:lvlJc w:val="left"/>
      <w:pPr>
        <w:ind w:left="5047" w:hanging="360"/>
      </w:pPr>
      <w:rPr>
        <w:rFonts w:hint="default"/>
        <w:lang w:val="ca-ES" w:eastAsia="en-US" w:bidi="ar-SA"/>
      </w:rPr>
    </w:lvl>
    <w:lvl w:ilvl="6" w:tplc="0F64E31E">
      <w:numFmt w:val="bullet"/>
      <w:lvlText w:val="•"/>
      <w:lvlJc w:val="left"/>
      <w:pPr>
        <w:ind w:left="5958" w:hanging="360"/>
      </w:pPr>
      <w:rPr>
        <w:rFonts w:hint="default"/>
        <w:lang w:val="ca-ES" w:eastAsia="en-US" w:bidi="ar-SA"/>
      </w:rPr>
    </w:lvl>
    <w:lvl w:ilvl="7" w:tplc="A6E8962A">
      <w:numFmt w:val="bullet"/>
      <w:lvlText w:val="•"/>
      <w:lvlJc w:val="left"/>
      <w:pPr>
        <w:ind w:left="6870" w:hanging="360"/>
      </w:pPr>
      <w:rPr>
        <w:rFonts w:hint="default"/>
        <w:lang w:val="ca-ES" w:eastAsia="en-US" w:bidi="ar-SA"/>
      </w:rPr>
    </w:lvl>
    <w:lvl w:ilvl="8" w:tplc="5FA4816C">
      <w:numFmt w:val="bullet"/>
      <w:lvlText w:val="•"/>
      <w:lvlJc w:val="left"/>
      <w:pPr>
        <w:ind w:left="7782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188E2E68"/>
    <w:multiLevelType w:val="multilevel"/>
    <w:tmpl w:val="A0EAAB46"/>
    <w:lvl w:ilvl="0">
      <w:start w:val="6"/>
      <w:numFmt w:val="decimal"/>
      <w:lvlText w:val="%1"/>
      <w:lvlJc w:val="left"/>
      <w:pPr>
        <w:ind w:left="684" w:hanging="42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84" w:hanging="420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2465" w:hanging="42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57" w:hanging="42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50" w:hanging="42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43" w:hanging="42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35" w:hanging="42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928" w:hanging="42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20" w:hanging="420"/>
      </w:pPr>
      <w:rPr>
        <w:rFonts w:hint="default"/>
        <w:lang w:val="ca-ES" w:eastAsia="en-US" w:bidi="ar-SA"/>
      </w:rPr>
    </w:lvl>
  </w:abstractNum>
  <w:abstractNum w:abstractNumId="3" w15:restartNumberingAfterBreak="0">
    <w:nsid w:val="1D8C3603"/>
    <w:multiLevelType w:val="multilevel"/>
    <w:tmpl w:val="43406FC0"/>
    <w:lvl w:ilvl="0">
      <w:start w:val="8"/>
      <w:numFmt w:val="decimal"/>
      <w:lvlText w:val="%1"/>
      <w:lvlJc w:val="left"/>
      <w:pPr>
        <w:ind w:left="684" w:hanging="708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84" w:hanging="708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2465" w:hanging="70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57" w:hanging="70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50" w:hanging="70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43" w:hanging="70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35" w:hanging="70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928" w:hanging="70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20" w:hanging="708"/>
      </w:pPr>
      <w:rPr>
        <w:rFonts w:hint="default"/>
        <w:lang w:val="ca-ES" w:eastAsia="en-US" w:bidi="ar-SA"/>
      </w:rPr>
    </w:lvl>
  </w:abstractNum>
  <w:abstractNum w:abstractNumId="4" w15:restartNumberingAfterBreak="0">
    <w:nsid w:val="2004648C"/>
    <w:multiLevelType w:val="hybridMultilevel"/>
    <w:tmpl w:val="2AE27BE8"/>
    <w:lvl w:ilvl="0" w:tplc="149E64A6">
      <w:start w:val="1"/>
      <w:numFmt w:val="decimal"/>
      <w:lvlText w:val="%1."/>
      <w:lvlJc w:val="left"/>
      <w:pPr>
        <w:ind w:left="1392" w:hanging="708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ca-ES" w:eastAsia="en-US" w:bidi="ar-SA"/>
      </w:rPr>
    </w:lvl>
    <w:lvl w:ilvl="1" w:tplc="BED4688E">
      <w:numFmt w:val="bullet"/>
      <w:lvlText w:val="*"/>
      <w:lvlJc w:val="left"/>
      <w:pPr>
        <w:ind w:left="2112" w:hanging="708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2" w:tplc="837C9F1C">
      <w:numFmt w:val="bullet"/>
      <w:lvlText w:val="•"/>
      <w:lvlJc w:val="left"/>
      <w:pPr>
        <w:ind w:left="2951" w:hanging="708"/>
      </w:pPr>
      <w:rPr>
        <w:rFonts w:hint="default"/>
        <w:lang w:val="ca-ES" w:eastAsia="en-US" w:bidi="ar-SA"/>
      </w:rPr>
    </w:lvl>
    <w:lvl w:ilvl="3" w:tplc="777C75EA">
      <w:numFmt w:val="bullet"/>
      <w:lvlText w:val="•"/>
      <w:lvlJc w:val="left"/>
      <w:pPr>
        <w:ind w:left="3783" w:hanging="708"/>
      </w:pPr>
      <w:rPr>
        <w:rFonts w:hint="default"/>
        <w:lang w:val="ca-ES" w:eastAsia="en-US" w:bidi="ar-SA"/>
      </w:rPr>
    </w:lvl>
    <w:lvl w:ilvl="4" w:tplc="1F82324C">
      <w:numFmt w:val="bullet"/>
      <w:lvlText w:val="•"/>
      <w:lvlJc w:val="left"/>
      <w:pPr>
        <w:ind w:left="4615" w:hanging="708"/>
      </w:pPr>
      <w:rPr>
        <w:rFonts w:hint="default"/>
        <w:lang w:val="ca-ES" w:eastAsia="en-US" w:bidi="ar-SA"/>
      </w:rPr>
    </w:lvl>
    <w:lvl w:ilvl="5" w:tplc="E12E3FC4">
      <w:numFmt w:val="bullet"/>
      <w:lvlText w:val="•"/>
      <w:lvlJc w:val="left"/>
      <w:pPr>
        <w:ind w:left="5447" w:hanging="708"/>
      </w:pPr>
      <w:rPr>
        <w:rFonts w:hint="default"/>
        <w:lang w:val="ca-ES" w:eastAsia="en-US" w:bidi="ar-SA"/>
      </w:rPr>
    </w:lvl>
    <w:lvl w:ilvl="6" w:tplc="9A7063FC">
      <w:numFmt w:val="bullet"/>
      <w:lvlText w:val="•"/>
      <w:lvlJc w:val="left"/>
      <w:pPr>
        <w:ind w:left="6278" w:hanging="708"/>
      </w:pPr>
      <w:rPr>
        <w:rFonts w:hint="default"/>
        <w:lang w:val="ca-ES" w:eastAsia="en-US" w:bidi="ar-SA"/>
      </w:rPr>
    </w:lvl>
    <w:lvl w:ilvl="7" w:tplc="0F2C8DD0">
      <w:numFmt w:val="bullet"/>
      <w:lvlText w:val="•"/>
      <w:lvlJc w:val="left"/>
      <w:pPr>
        <w:ind w:left="7110" w:hanging="708"/>
      </w:pPr>
      <w:rPr>
        <w:rFonts w:hint="default"/>
        <w:lang w:val="ca-ES" w:eastAsia="en-US" w:bidi="ar-SA"/>
      </w:rPr>
    </w:lvl>
    <w:lvl w:ilvl="8" w:tplc="07D60ED4">
      <w:numFmt w:val="bullet"/>
      <w:lvlText w:val="•"/>
      <w:lvlJc w:val="left"/>
      <w:pPr>
        <w:ind w:left="7942" w:hanging="708"/>
      </w:pPr>
      <w:rPr>
        <w:rFonts w:hint="default"/>
        <w:lang w:val="ca-ES" w:eastAsia="en-US" w:bidi="ar-SA"/>
      </w:rPr>
    </w:lvl>
  </w:abstractNum>
  <w:abstractNum w:abstractNumId="5" w15:restartNumberingAfterBreak="0">
    <w:nsid w:val="2D2F2B28"/>
    <w:multiLevelType w:val="hybridMultilevel"/>
    <w:tmpl w:val="CD328D06"/>
    <w:lvl w:ilvl="0" w:tplc="C71C1EE0">
      <w:numFmt w:val="bullet"/>
      <w:lvlText w:val="-"/>
      <w:lvlJc w:val="left"/>
      <w:pPr>
        <w:ind w:left="1404" w:hanging="360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1" w:tplc="CF4400EE">
      <w:numFmt w:val="bullet"/>
      <w:lvlText w:val="•"/>
      <w:lvlJc w:val="left"/>
      <w:pPr>
        <w:ind w:left="2220" w:hanging="360"/>
      </w:pPr>
      <w:rPr>
        <w:rFonts w:hint="default"/>
        <w:lang w:val="ca-ES" w:eastAsia="en-US" w:bidi="ar-SA"/>
      </w:rPr>
    </w:lvl>
    <w:lvl w:ilvl="2" w:tplc="E93EA48A">
      <w:numFmt w:val="bullet"/>
      <w:lvlText w:val="•"/>
      <w:lvlJc w:val="left"/>
      <w:pPr>
        <w:ind w:left="3041" w:hanging="360"/>
      </w:pPr>
      <w:rPr>
        <w:rFonts w:hint="default"/>
        <w:lang w:val="ca-ES" w:eastAsia="en-US" w:bidi="ar-SA"/>
      </w:rPr>
    </w:lvl>
    <w:lvl w:ilvl="3" w:tplc="AC2C890A">
      <w:numFmt w:val="bullet"/>
      <w:lvlText w:val="•"/>
      <w:lvlJc w:val="left"/>
      <w:pPr>
        <w:ind w:left="3861" w:hanging="360"/>
      </w:pPr>
      <w:rPr>
        <w:rFonts w:hint="default"/>
        <w:lang w:val="ca-ES" w:eastAsia="en-US" w:bidi="ar-SA"/>
      </w:rPr>
    </w:lvl>
    <w:lvl w:ilvl="4" w:tplc="B68EDABC">
      <w:numFmt w:val="bullet"/>
      <w:lvlText w:val="•"/>
      <w:lvlJc w:val="left"/>
      <w:pPr>
        <w:ind w:left="4682" w:hanging="360"/>
      </w:pPr>
      <w:rPr>
        <w:rFonts w:hint="default"/>
        <w:lang w:val="ca-ES" w:eastAsia="en-US" w:bidi="ar-SA"/>
      </w:rPr>
    </w:lvl>
    <w:lvl w:ilvl="5" w:tplc="E0FCCB64">
      <w:numFmt w:val="bullet"/>
      <w:lvlText w:val="•"/>
      <w:lvlJc w:val="left"/>
      <w:pPr>
        <w:ind w:left="5503" w:hanging="360"/>
      </w:pPr>
      <w:rPr>
        <w:rFonts w:hint="default"/>
        <w:lang w:val="ca-ES" w:eastAsia="en-US" w:bidi="ar-SA"/>
      </w:rPr>
    </w:lvl>
    <w:lvl w:ilvl="6" w:tplc="6DE2FD92">
      <w:numFmt w:val="bullet"/>
      <w:lvlText w:val="•"/>
      <w:lvlJc w:val="left"/>
      <w:pPr>
        <w:ind w:left="6323" w:hanging="360"/>
      </w:pPr>
      <w:rPr>
        <w:rFonts w:hint="default"/>
        <w:lang w:val="ca-ES" w:eastAsia="en-US" w:bidi="ar-SA"/>
      </w:rPr>
    </w:lvl>
    <w:lvl w:ilvl="7" w:tplc="5C280882">
      <w:numFmt w:val="bullet"/>
      <w:lvlText w:val="•"/>
      <w:lvlJc w:val="left"/>
      <w:pPr>
        <w:ind w:left="7144" w:hanging="360"/>
      </w:pPr>
      <w:rPr>
        <w:rFonts w:hint="default"/>
        <w:lang w:val="ca-ES" w:eastAsia="en-US" w:bidi="ar-SA"/>
      </w:rPr>
    </w:lvl>
    <w:lvl w:ilvl="8" w:tplc="D32253B6">
      <w:numFmt w:val="bullet"/>
      <w:lvlText w:val="•"/>
      <w:lvlJc w:val="left"/>
      <w:pPr>
        <w:ind w:left="7964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3D051E4C"/>
    <w:multiLevelType w:val="hybridMultilevel"/>
    <w:tmpl w:val="F1EEC318"/>
    <w:lvl w:ilvl="0" w:tplc="F970FCBE">
      <w:start w:val="1"/>
      <w:numFmt w:val="lowerLetter"/>
      <w:lvlText w:val="%1)"/>
      <w:lvlJc w:val="left"/>
      <w:pPr>
        <w:ind w:left="1392" w:hanging="708"/>
      </w:pPr>
      <w:rPr>
        <w:rFonts w:ascii="Calibri" w:eastAsia="Calibri" w:hAnsi="Calibri" w:cs="Calibri" w:hint="default"/>
        <w:spacing w:val="-6"/>
        <w:w w:val="100"/>
        <w:sz w:val="24"/>
        <w:szCs w:val="24"/>
        <w:lang w:val="ca-ES" w:eastAsia="en-US" w:bidi="ar-SA"/>
      </w:rPr>
    </w:lvl>
    <w:lvl w:ilvl="1" w:tplc="D1089C68">
      <w:numFmt w:val="bullet"/>
      <w:lvlText w:val="•"/>
      <w:lvlJc w:val="left"/>
      <w:pPr>
        <w:ind w:left="2220" w:hanging="708"/>
      </w:pPr>
      <w:rPr>
        <w:rFonts w:hint="default"/>
        <w:lang w:val="ca-ES" w:eastAsia="en-US" w:bidi="ar-SA"/>
      </w:rPr>
    </w:lvl>
    <w:lvl w:ilvl="2" w:tplc="CEAA0990">
      <w:numFmt w:val="bullet"/>
      <w:lvlText w:val="•"/>
      <w:lvlJc w:val="left"/>
      <w:pPr>
        <w:ind w:left="3041" w:hanging="708"/>
      </w:pPr>
      <w:rPr>
        <w:rFonts w:hint="default"/>
        <w:lang w:val="ca-ES" w:eastAsia="en-US" w:bidi="ar-SA"/>
      </w:rPr>
    </w:lvl>
    <w:lvl w:ilvl="3" w:tplc="55ECBD88">
      <w:numFmt w:val="bullet"/>
      <w:lvlText w:val="•"/>
      <w:lvlJc w:val="left"/>
      <w:pPr>
        <w:ind w:left="3861" w:hanging="708"/>
      </w:pPr>
      <w:rPr>
        <w:rFonts w:hint="default"/>
        <w:lang w:val="ca-ES" w:eastAsia="en-US" w:bidi="ar-SA"/>
      </w:rPr>
    </w:lvl>
    <w:lvl w:ilvl="4" w:tplc="9FFE8276">
      <w:numFmt w:val="bullet"/>
      <w:lvlText w:val="•"/>
      <w:lvlJc w:val="left"/>
      <w:pPr>
        <w:ind w:left="4682" w:hanging="708"/>
      </w:pPr>
      <w:rPr>
        <w:rFonts w:hint="default"/>
        <w:lang w:val="ca-ES" w:eastAsia="en-US" w:bidi="ar-SA"/>
      </w:rPr>
    </w:lvl>
    <w:lvl w:ilvl="5" w:tplc="63F2C624">
      <w:numFmt w:val="bullet"/>
      <w:lvlText w:val="•"/>
      <w:lvlJc w:val="left"/>
      <w:pPr>
        <w:ind w:left="5503" w:hanging="708"/>
      </w:pPr>
      <w:rPr>
        <w:rFonts w:hint="default"/>
        <w:lang w:val="ca-ES" w:eastAsia="en-US" w:bidi="ar-SA"/>
      </w:rPr>
    </w:lvl>
    <w:lvl w:ilvl="6" w:tplc="1038746C">
      <w:numFmt w:val="bullet"/>
      <w:lvlText w:val="•"/>
      <w:lvlJc w:val="left"/>
      <w:pPr>
        <w:ind w:left="6323" w:hanging="708"/>
      </w:pPr>
      <w:rPr>
        <w:rFonts w:hint="default"/>
        <w:lang w:val="ca-ES" w:eastAsia="en-US" w:bidi="ar-SA"/>
      </w:rPr>
    </w:lvl>
    <w:lvl w:ilvl="7" w:tplc="E430995C">
      <w:numFmt w:val="bullet"/>
      <w:lvlText w:val="•"/>
      <w:lvlJc w:val="left"/>
      <w:pPr>
        <w:ind w:left="7144" w:hanging="708"/>
      </w:pPr>
      <w:rPr>
        <w:rFonts w:hint="default"/>
        <w:lang w:val="ca-ES" w:eastAsia="en-US" w:bidi="ar-SA"/>
      </w:rPr>
    </w:lvl>
    <w:lvl w:ilvl="8" w:tplc="F68AAFF8">
      <w:numFmt w:val="bullet"/>
      <w:lvlText w:val="•"/>
      <w:lvlJc w:val="left"/>
      <w:pPr>
        <w:ind w:left="7964" w:hanging="708"/>
      </w:pPr>
      <w:rPr>
        <w:rFonts w:hint="default"/>
        <w:lang w:val="ca-ES" w:eastAsia="en-US" w:bidi="ar-SA"/>
      </w:rPr>
    </w:lvl>
  </w:abstractNum>
  <w:abstractNum w:abstractNumId="7" w15:restartNumberingAfterBreak="0">
    <w:nsid w:val="46974BCB"/>
    <w:multiLevelType w:val="hybridMultilevel"/>
    <w:tmpl w:val="DC207730"/>
    <w:lvl w:ilvl="0" w:tplc="CF7A21C8">
      <w:start w:val="1"/>
      <w:numFmt w:val="decimal"/>
      <w:lvlText w:val="%1."/>
      <w:lvlJc w:val="left"/>
      <w:pPr>
        <w:ind w:left="923" w:hanging="24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ca-ES" w:eastAsia="en-US" w:bidi="ar-SA"/>
      </w:rPr>
    </w:lvl>
    <w:lvl w:ilvl="1" w:tplc="4B3A4DB4">
      <w:numFmt w:val="bullet"/>
      <w:lvlText w:val="•"/>
      <w:lvlJc w:val="left"/>
      <w:pPr>
        <w:ind w:left="1788" w:hanging="240"/>
      </w:pPr>
      <w:rPr>
        <w:rFonts w:hint="default"/>
        <w:lang w:val="ca-ES" w:eastAsia="en-US" w:bidi="ar-SA"/>
      </w:rPr>
    </w:lvl>
    <w:lvl w:ilvl="2" w:tplc="484873EE">
      <w:numFmt w:val="bullet"/>
      <w:lvlText w:val="•"/>
      <w:lvlJc w:val="left"/>
      <w:pPr>
        <w:ind w:left="2657" w:hanging="240"/>
      </w:pPr>
      <w:rPr>
        <w:rFonts w:hint="default"/>
        <w:lang w:val="ca-ES" w:eastAsia="en-US" w:bidi="ar-SA"/>
      </w:rPr>
    </w:lvl>
    <w:lvl w:ilvl="3" w:tplc="D47C1AD6">
      <w:numFmt w:val="bullet"/>
      <w:lvlText w:val="•"/>
      <w:lvlJc w:val="left"/>
      <w:pPr>
        <w:ind w:left="3525" w:hanging="240"/>
      </w:pPr>
      <w:rPr>
        <w:rFonts w:hint="default"/>
        <w:lang w:val="ca-ES" w:eastAsia="en-US" w:bidi="ar-SA"/>
      </w:rPr>
    </w:lvl>
    <w:lvl w:ilvl="4" w:tplc="01BCF368">
      <w:numFmt w:val="bullet"/>
      <w:lvlText w:val="•"/>
      <w:lvlJc w:val="left"/>
      <w:pPr>
        <w:ind w:left="4394" w:hanging="240"/>
      </w:pPr>
      <w:rPr>
        <w:rFonts w:hint="default"/>
        <w:lang w:val="ca-ES" w:eastAsia="en-US" w:bidi="ar-SA"/>
      </w:rPr>
    </w:lvl>
    <w:lvl w:ilvl="5" w:tplc="660AF6DA">
      <w:numFmt w:val="bullet"/>
      <w:lvlText w:val="•"/>
      <w:lvlJc w:val="left"/>
      <w:pPr>
        <w:ind w:left="5263" w:hanging="240"/>
      </w:pPr>
      <w:rPr>
        <w:rFonts w:hint="default"/>
        <w:lang w:val="ca-ES" w:eastAsia="en-US" w:bidi="ar-SA"/>
      </w:rPr>
    </w:lvl>
    <w:lvl w:ilvl="6" w:tplc="8D184ED0">
      <w:numFmt w:val="bullet"/>
      <w:lvlText w:val="•"/>
      <w:lvlJc w:val="left"/>
      <w:pPr>
        <w:ind w:left="6131" w:hanging="240"/>
      </w:pPr>
      <w:rPr>
        <w:rFonts w:hint="default"/>
        <w:lang w:val="ca-ES" w:eastAsia="en-US" w:bidi="ar-SA"/>
      </w:rPr>
    </w:lvl>
    <w:lvl w:ilvl="7" w:tplc="D89A487C">
      <w:numFmt w:val="bullet"/>
      <w:lvlText w:val="•"/>
      <w:lvlJc w:val="left"/>
      <w:pPr>
        <w:ind w:left="7000" w:hanging="240"/>
      </w:pPr>
      <w:rPr>
        <w:rFonts w:hint="default"/>
        <w:lang w:val="ca-ES" w:eastAsia="en-US" w:bidi="ar-SA"/>
      </w:rPr>
    </w:lvl>
    <w:lvl w:ilvl="8" w:tplc="132A9F3E">
      <w:numFmt w:val="bullet"/>
      <w:lvlText w:val="•"/>
      <w:lvlJc w:val="left"/>
      <w:pPr>
        <w:ind w:left="7868" w:hanging="240"/>
      </w:pPr>
      <w:rPr>
        <w:rFonts w:hint="default"/>
        <w:lang w:val="ca-ES" w:eastAsia="en-US" w:bidi="ar-SA"/>
      </w:rPr>
    </w:lvl>
  </w:abstractNum>
  <w:abstractNum w:abstractNumId="8" w15:restartNumberingAfterBreak="0">
    <w:nsid w:val="4CB4686E"/>
    <w:multiLevelType w:val="hybridMultilevel"/>
    <w:tmpl w:val="312CEE0E"/>
    <w:lvl w:ilvl="0" w:tplc="45CAE4AC">
      <w:start w:val="1"/>
      <w:numFmt w:val="decimal"/>
      <w:lvlText w:val="%1."/>
      <w:lvlJc w:val="left"/>
      <w:pPr>
        <w:ind w:left="1392" w:hanging="708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ca-ES" w:eastAsia="en-US" w:bidi="ar-SA"/>
      </w:rPr>
    </w:lvl>
    <w:lvl w:ilvl="1" w:tplc="287A347E">
      <w:numFmt w:val="bullet"/>
      <w:lvlText w:val="•"/>
      <w:lvlJc w:val="left"/>
      <w:pPr>
        <w:ind w:left="2220" w:hanging="708"/>
      </w:pPr>
      <w:rPr>
        <w:rFonts w:hint="default"/>
        <w:lang w:val="ca-ES" w:eastAsia="en-US" w:bidi="ar-SA"/>
      </w:rPr>
    </w:lvl>
    <w:lvl w:ilvl="2" w:tplc="35C6524A">
      <w:numFmt w:val="bullet"/>
      <w:lvlText w:val="•"/>
      <w:lvlJc w:val="left"/>
      <w:pPr>
        <w:ind w:left="3041" w:hanging="708"/>
      </w:pPr>
      <w:rPr>
        <w:rFonts w:hint="default"/>
        <w:lang w:val="ca-ES" w:eastAsia="en-US" w:bidi="ar-SA"/>
      </w:rPr>
    </w:lvl>
    <w:lvl w:ilvl="3" w:tplc="2FCC1570">
      <w:numFmt w:val="bullet"/>
      <w:lvlText w:val="•"/>
      <w:lvlJc w:val="left"/>
      <w:pPr>
        <w:ind w:left="3861" w:hanging="708"/>
      </w:pPr>
      <w:rPr>
        <w:rFonts w:hint="default"/>
        <w:lang w:val="ca-ES" w:eastAsia="en-US" w:bidi="ar-SA"/>
      </w:rPr>
    </w:lvl>
    <w:lvl w:ilvl="4" w:tplc="BFC448E2">
      <w:numFmt w:val="bullet"/>
      <w:lvlText w:val="•"/>
      <w:lvlJc w:val="left"/>
      <w:pPr>
        <w:ind w:left="4682" w:hanging="708"/>
      </w:pPr>
      <w:rPr>
        <w:rFonts w:hint="default"/>
        <w:lang w:val="ca-ES" w:eastAsia="en-US" w:bidi="ar-SA"/>
      </w:rPr>
    </w:lvl>
    <w:lvl w:ilvl="5" w:tplc="83443EE6">
      <w:numFmt w:val="bullet"/>
      <w:lvlText w:val="•"/>
      <w:lvlJc w:val="left"/>
      <w:pPr>
        <w:ind w:left="5503" w:hanging="708"/>
      </w:pPr>
      <w:rPr>
        <w:rFonts w:hint="default"/>
        <w:lang w:val="ca-ES" w:eastAsia="en-US" w:bidi="ar-SA"/>
      </w:rPr>
    </w:lvl>
    <w:lvl w:ilvl="6" w:tplc="7668D94E">
      <w:numFmt w:val="bullet"/>
      <w:lvlText w:val="•"/>
      <w:lvlJc w:val="left"/>
      <w:pPr>
        <w:ind w:left="6323" w:hanging="708"/>
      </w:pPr>
      <w:rPr>
        <w:rFonts w:hint="default"/>
        <w:lang w:val="ca-ES" w:eastAsia="en-US" w:bidi="ar-SA"/>
      </w:rPr>
    </w:lvl>
    <w:lvl w:ilvl="7" w:tplc="42FE8EC4">
      <w:numFmt w:val="bullet"/>
      <w:lvlText w:val="•"/>
      <w:lvlJc w:val="left"/>
      <w:pPr>
        <w:ind w:left="7144" w:hanging="708"/>
      </w:pPr>
      <w:rPr>
        <w:rFonts w:hint="default"/>
        <w:lang w:val="ca-ES" w:eastAsia="en-US" w:bidi="ar-SA"/>
      </w:rPr>
    </w:lvl>
    <w:lvl w:ilvl="8" w:tplc="7674D8D6">
      <w:numFmt w:val="bullet"/>
      <w:lvlText w:val="•"/>
      <w:lvlJc w:val="left"/>
      <w:pPr>
        <w:ind w:left="7964" w:hanging="708"/>
      </w:pPr>
      <w:rPr>
        <w:rFonts w:hint="default"/>
        <w:lang w:val="ca-ES" w:eastAsia="en-US" w:bidi="ar-SA"/>
      </w:rPr>
    </w:lvl>
  </w:abstractNum>
  <w:abstractNum w:abstractNumId="9" w15:restartNumberingAfterBreak="0">
    <w:nsid w:val="4ED4731F"/>
    <w:multiLevelType w:val="hybridMultilevel"/>
    <w:tmpl w:val="2320F62C"/>
    <w:lvl w:ilvl="0" w:tplc="8B188912">
      <w:numFmt w:val="bullet"/>
      <w:lvlText w:val="▪"/>
      <w:lvlJc w:val="left"/>
      <w:pPr>
        <w:ind w:left="1044" w:hanging="360"/>
      </w:pPr>
      <w:rPr>
        <w:rFonts w:ascii="Lucida Sans Unicode" w:eastAsia="Lucida Sans Unicode" w:hAnsi="Lucida Sans Unicode" w:cs="Lucida Sans Unicode" w:hint="default"/>
        <w:w w:val="91"/>
        <w:sz w:val="24"/>
        <w:szCs w:val="24"/>
        <w:lang w:val="ca-ES" w:eastAsia="en-US" w:bidi="ar-SA"/>
      </w:rPr>
    </w:lvl>
    <w:lvl w:ilvl="1" w:tplc="135C0362">
      <w:numFmt w:val="bullet"/>
      <w:lvlText w:val="•"/>
      <w:lvlJc w:val="left"/>
      <w:pPr>
        <w:ind w:left="1896" w:hanging="360"/>
      </w:pPr>
      <w:rPr>
        <w:rFonts w:hint="default"/>
        <w:lang w:val="ca-ES" w:eastAsia="en-US" w:bidi="ar-SA"/>
      </w:rPr>
    </w:lvl>
    <w:lvl w:ilvl="2" w:tplc="06A65C5E">
      <w:numFmt w:val="bullet"/>
      <w:lvlText w:val="•"/>
      <w:lvlJc w:val="left"/>
      <w:pPr>
        <w:ind w:left="2753" w:hanging="360"/>
      </w:pPr>
      <w:rPr>
        <w:rFonts w:hint="default"/>
        <w:lang w:val="ca-ES" w:eastAsia="en-US" w:bidi="ar-SA"/>
      </w:rPr>
    </w:lvl>
    <w:lvl w:ilvl="3" w:tplc="18AA8704">
      <w:numFmt w:val="bullet"/>
      <w:lvlText w:val="•"/>
      <w:lvlJc w:val="left"/>
      <w:pPr>
        <w:ind w:left="3609" w:hanging="360"/>
      </w:pPr>
      <w:rPr>
        <w:rFonts w:hint="default"/>
        <w:lang w:val="ca-ES" w:eastAsia="en-US" w:bidi="ar-SA"/>
      </w:rPr>
    </w:lvl>
    <w:lvl w:ilvl="4" w:tplc="254660F4">
      <w:numFmt w:val="bullet"/>
      <w:lvlText w:val="•"/>
      <w:lvlJc w:val="left"/>
      <w:pPr>
        <w:ind w:left="4466" w:hanging="360"/>
      </w:pPr>
      <w:rPr>
        <w:rFonts w:hint="default"/>
        <w:lang w:val="ca-ES" w:eastAsia="en-US" w:bidi="ar-SA"/>
      </w:rPr>
    </w:lvl>
    <w:lvl w:ilvl="5" w:tplc="F9EC9088">
      <w:numFmt w:val="bullet"/>
      <w:lvlText w:val="•"/>
      <w:lvlJc w:val="left"/>
      <w:pPr>
        <w:ind w:left="5323" w:hanging="360"/>
      </w:pPr>
      <w:rPr>
        <w:rFonts w:hint="default"/>
        <w:lang w:val="ca-ES" w:eastAsia="en-US" w:bidi="ar-SA"/>
      </w:rPr>
    </w:lvl>
    <w:lvl w:ilvl="6" w:tplc="2BA4AD30">
      <w:numFmt w:val="bullet"/>
      <w:lvlText w:val="•"/>
      <w:lvlJc w:val="left"/>
      <w:pPr>
        <w:ind w:left="6179" w:hanging="360"/>
      </w:pPr>
      <w:rPr>
        <w:rFonts w:hint="default"/>
        <w:lang w:val="ca-ES" w:eastAsia="en-US" w:bidi="ar-SA"/>
      </w:rPr>
    </w:lvl>
    <w:lvl w:ilvl="7" w:tplc="9A067F32">
      <w:numFmt w:val="bullet"/>
      <w:lvlText w:val="•"/>
      <w:lvlJc w:val="left"/>
      <w:pPr>
        <w:ind w:left="7036" w:hanging="360"/>
      </w:pPr>
      <w:rPr>
        <w:rFonts w:hint="default"/>
        <w:lang w:val="ca-ES" w:eastAsia="en-US" w:bidi="ar-SA"/>
      </w:rPr>
    </w:lvl>
    <w:lvl w:ilvl="8" w:tplc="1286EF34">
      <w:numFmt w:val="bullet"/>
      <w:lvlText w:val="•"/>
      <w:lvlJc w:val="left"/>
      <w:pPr>
        <w:ind w:left="789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6B6315E9"/>
    <w:multiLevelType w:val="multilevel"/>
    <w:tmpl w:val="A5A2C0CA"/>
    <w:lvl w:ilvl="0">
      <w:start w:val="1"/>
      <w:numFmt w:val="decimal"/>
      <w:lvlText w:val="%1."/>
      <w:lvlJc w:val="left"/>
      <w:pPr>
        <w:ind w:left="918" w:hanging="234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84" w:hanging="438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626" w:hanging="235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ca-ES" w:eastAsia="en-US" w:bidi="ar-SA"/>
      </w:rPr>
    </w:lvl>
    <w:lvl w:ilvl="3">
      <w:numFmt w:val="bullet"/>
      <w:lvlText w:val="•"/>
      <w:lvlJc w:val="left"/>
      <w:pPr>
        <w:ind w:left="1620" w:hanging="2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760" w:hanging="2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901" w:hanging="2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42" w:hanging="2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83" w:hanging="2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24" w:hanging="235"/>
      </w:pPr>
      <w:rPr>
        <w:rFonts w:hint="default"/>
        <w:lang w:val="ca-ES" w:eastAsia="en-US" w:bidi="ar-SA"/>
      </w:rPr>
    </w:lvl>
  </w:abstractNum>
  <w:num w:numId="1" w16cid:durableId="164831560">
    <w:abstractNumId w:val="9"/>
  </w:num>
  <w:num w:numId="2" w16cid:durableId="1625649745">
    <w:abstractNumId w:val="3"/>
  </w:num>
  <w:num w:numId="3" w16cid:durableId="1559246437">
    <w:abstractNumId w:val="6"/>
  </w:num>
  <w:num w:numId="4" w16cid:durableId="663750578">
    <w:abstractNumId w:val="2"/>
  </w:num>
  <w:num w:numId="5" w16cid:durableId="1044331853">
    <w:abstractNumId w:val="1"/>
  </w:num>
  <w:num w:numId="6" w16cid:durableId="1168255937">
    <w:abstractNumId w:val="8"/>
  </w:num>
  <w:num w:numId="7" w16cid:durableId="1237085767">
    <w:abstractNumId w:val="4"/>
  </w:num>
  <w:num w:numId="8" w16cid:durableId="2059280806">
    <w:abstractNumId w:val="5"/>
  </w:num>
  <w:num w:numId="9" w16cid:durableId="468134129">
    <w:abstractNumId w:val="0"/>
  </w:num>
  <w:num w:numId="10" w16cid:durableId="1327660639">
    <w:abstractNumId w:val="10"/>
  </w:num>
  <w:num w:numId="11" w16cid:durableId="10759745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383E"/>
    <w:rsid w:val="001F27A6"/>
    <w:rsid w:val="00337F02"/>
    <w:rsid w:val="00360E11"/>
    <w:rsid w:val="0053383E"/>
    <w:rsid w:val="00575777"/>
    <w:rsid w:val="007656D3"/>
    <w:rsid w:val="007B093C"/>
    <w:rsid w:val="008D39D3"/>
    <w:rsid w:val="00A953FA"/>
    <w:rsid w:val="00C969FF"/>
    <w:rsid w:val="00CE4F86"/>
    <w:rsid w:val="00EA2C2C"/>
    <w:rsid w:val="00EC58FE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E9301C8"/>
  <w15:docId w15:val="{EC5A0EBA-254E-42A2-A759-48A79015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3383E"/>
    <w:rPr>
      <w:rFonts w:ascii="Calibri" w:eastAsia="Calibri" w:hAnsi="Calibri" w:cs="Calibri"/>
      <w:lang w:val="ca-ES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38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C11">
    <w:name w:val="IDC 11"/>
    <w:basedOn w:val="Normal"/>
    <w:uiPriority w:val="1"/>
    <w:qFormat/>
    <w:rsid w:val="0053383E"/>
    <w:pPr>
      <w:spacing w:before="359"/>
      <w:ind w:left="923" w:hanging="240"/>
    </w:pPr>
    <w:rPr>
      <w:b/>
      <w:bCs/>
      <w:sz w:val="24"/>
      <w:szCs w:val="24"/>
    </w:rPr>
  </w:style>
  <w:style w:type="paragraph" w:styleId="Textindependent">
    <w:name w:val="Body Text"/>
    <w:basedOn w:val="Normal"/>
    <w:uiPriority w:val="1"/>
    <w:qFormat/>
    <w:rsid w:val="0053383E"/>
    <w:rPr>
      <w:sz w:val="24"/>
      <w:szCs w:val="24"/>
    </w:rPr>
  </w:style>
  <w:style w:type="paragraph" w:customStyle="1" w:styleId="Ttol11">
    <w:name w:val="Títol 11"/>
    <w:basedOn w:val="Normal"/>
    <w:uiPriority w:val="1"/>
    <w:qFormat/>
    <w:rsid w:val="0053383E"/>
    <w:pPr>
      <w:ind w:left="918" w:hanging="234"/>
      <w:outlineLvl w:val="1"/>
    </w:pPr>
    <w:rPr>
      <w:b/>
      <w:bCs/>
      <w:sz w:val="24"/>
      <w:szCs w:val="24"/>
    </w:rPr>
  </w:style>
  <w:style w:type="paragraph" w:styleId="Pargrafdellista">
    <w:name w:val="List Paragraph"/>
    <w:basedOn w:val="Normal"/>
    <w:uiPriority w:val="1"/>
    <w:qFormat/>
    <w:rsid w:val="0053383E"/>
    <w:pPr>
      <w:ind w:left="684"/>
      <w:jc w:val="both"/>
    </w:pPr>
  </w:style>
  <w:style w:type="paragraph" w:customStyle="1" w:styleId="TableParagraph">
    <w:name w:val="Table Paragraph"/>
    <w:basedOn w:val="Normal"/>
    <w:uiPriority w:val="1"/>
    <w:qFormat/>
    <w:rsid w:val="0053383E"/>
    <w:pPr>
      <w:spacing w:before="3" w:line="220" w:lineRule="exact"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CE4F8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4F86"/>
    <w:rPr>
      <w:rFonts w:ascii="Tahoma" w:eastAsia="Calibri" w:hAnsi="Tahoma" w:cs="Tahoma"/>
      <w:sz w:val="16"/>
      <w:szCs w:val="16"/>
      <w:lang w:val="ca-ES"/>
    </w:rPr>
  </w:style>
  <w:style w:type="paragraph" w:styleId="Capalera">
    <w:name w:val="header"/>
    <w:basedOn w:val="Normal"/>
    <w:link w:val="CapaleraCar"/>
    <w:unhideWhenUsed/>
    <w:rsid w:val="00EC58F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C58FE"/>
    <w:rPr>
      <w:rFonts w:ascii="Calibri" w:eastAsia="Calibri" w:hAnsi="Calibri" w:cs="Calibri"/>
      <w:lang w:val="ca-ES"/>
    </w:rPr>
  </w:style>
  <w:style w:type="paragraph" w:styleId="Peu">
    <w:name w:val="footer"/>
    <w:basedOn w:val="Normal"/>
    <w:link w:val="PeuCar"/>
    <w:uiPriority w:val="99"/>
    <w:unhideWhenUsed/>
    <w:rsid w:val="00EC58FE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EC58FE"/>
    <w:rPr>
      <w:rFonts w:ascii="Calibri" w:eastAsia="Calibri" w:hAnsi="Calibri" w:cs="Calibri"/>
      <w:lang w:val="ca-ES"/>
    </w:rPr>
  </w:style>
  <w:style w:type="table" w:styleId="Taulaambquadrcula">
    <w:name w:val="Table Grid"/>
    <w:basedOn w:val="Taulanormal"/>
    <w:rsid w:val="00FB291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2914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0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4151</Words>
  <Characters>23664</Characters>
  <Application>Microsoft Office Word</Application>
  <DocSecurity>0</DocSecurity>
  <Lines>197</Lines>
  <Paragraphs>55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27760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Pegueroles Fernández, Marta</cp:lastModifiedBy>
  <cp:revision>9</cp:revision>
  <dcterms:created xsi:type="dcterms:W3CDTF">2021-06-15T15:20:00Z</dcterms:created>
  <dcterms:modified xsi:type="dcterms:W3CDTF">2026-10-02T09:07:00Z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Writer</vt:lpwstr>
  </property>
  <property fmtid="{D5CDD505-2E9C-101B-9397-08002B2CF9AE}" pid="4" name="LastSaved">
    <vt:filetime>2020-05-15T00:00:00Z</vt:filetime>
  </property>
</Properties>
</file>