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C82A0" w14:textId="77777777" w:rsidR="009F09C4" w:rsidRPr="008B381E" w:rsidRDefault="009F09C4" w:rsidP="009F09C4">
      <w:pPr>
        <w:suppressAutoHyphens w:val="0"/>
        <w:autoSpaceDE w:val="0"/>
        <w:autoSpaceDN w:val="0"/>
        <w:spacing w:before="93"/>
        <w:jc w:val="both"/>
        <w:outlineLvl w:val="0"/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b/>
          <w:bCs/>
          <w:szCs w:val="22"/>
          <w:lang w:val="ca-ES" w:eastAsia="en-US" w:bidi="ar-SA"/>
        </w:rPr>
        <w:t>ANNEX 4.- Model de proposició econòmica i proposició de criteris de valoració qualificables automàticament</w:t>
      </w:r>
    </w:p>
    <w:p w14:paraId="3B3C1203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b/>
          <w:sz w:val="24"/>
          <w:szCs w:val="22"/>
          <w:lang w:val="ca-ES" w:eastAsia="en-US" w:bidi="ar-SA"/>
        </w:rPr>
      </w:pPr>
    </w:p>
    <w:p w14:paraId="0A8BC76C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b/>
          <w:sz w:val="20"/>
          <w:szCs w:val="22"/>
          <w:lang w:val="ca-ES" w:eastAsia="en-US" w:bidi="ar-SA"/>
        </w:rPr>
      </w:pPr>
    </w:p>
    <w:p w14:paraId="2F6E34E8" w14:textId="77777777" w:rsidR="009F09C4" w:rsidRPr="008B381E" w:rsidRDefault="009F09C4" w:rsidP="009F09C4">
      <w:pPr>
        <w:suppressAutoHyphens w:val="0"/>
        <w:autoSpaceDE w:val="0"/>
        <w:autoSpaceDN w:val="0"/>
        <w:ind w:right="1712"/>
        <w:jc w:val="both"/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(A inserir en el Sobre únic)</w:t>
      </w:r>
    </w:p>
    <w:p w14:paraId="31F06460" w14:textId="77777777" w:rsidR="009F09C4" w:rsidRPr="008B381E" w:rsidRDefault="009F09C4" w:rsidP="009F09C4">
      <w:pPr>
        <w:suppressAutoHyphens w:val="0"/>
        <w:autoSpaceDE w:val="0"/>
        <w:autoSpaceDN w:val="0"/>
        <w:spacing w:before="11"/>
        <w:jc w:val="both"/>
        <w:rPr>
          <w:rFonts w:ascii="Liberation Sans" w:eastAsia="Liberation Sans" w:hAnsi="Liberation Sans" w:cs="Liberation Sans"/>
          <w:i/>
          <w:sz w:val="13"/>
          <w:szCs w:val="22"/>
          <w:lang w:val="ca-ES" w:eastAsia="en-US" w:bidi="ar-SA"/>
        </w:rPr>
      </w:pPr>
    </w:p>
    <w:p w14:paraId="6E478446" w14:textId="083AFC61" w:rsidR="009F09C4" w:rsidRPr="008B381E" w:rsidRDefault="009F09C4" w:rsidP="009F09C4">
      <w:pPr>
        <w:tabs>
          <w:tab w:val="left" w:pos="3786"/>
          <w:tab w:val="left" w:pos="4445"/>
          <w:tab w:val="left" w:pos="5588"/>
          <w:tab w:val="left" w:pos="6838"/>
          <w:tab w:val="left" w:pos="7859"/>
          <w:tab w:val="left" w:pos="9188"/>
        </w:tabs>
        <w:suppressAutoHyphens w:val="0"/>
        <w:autoSpaceDE w:val="0"/>
        <w:autoSpaceDN w:val="0"/>
        <w:spacing w:before="93" w:line="252" w:lineRule="exact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Liberation Sans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major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d'edat,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amb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domicili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</w:t>
      </w:r>
    </w:p>
    <w:p w14:paraId="1DFB0584" w14:textId="6D65350B" w:rsidR="009F09C4" w:rsidRPr="008B381E" w:rsidRDefault="009F09C4" w:rsidP="009F09C4">
      <w:pPr>
        <w:tabs>
          <w:tab w:val="left" w:pos="2685"/>
          <w:tab w:val="left" w:pos="3680"/>
          <w:tab w:val="left" w:pos="4769"/>
          <w:tab w:val="left" w:pos="5798"/>
          <w:tab w:val="left" w:pos="6132"/>
          <w:tab w:val="left" w:pos="7443"/>
          <w:tab w:val="left" w:pos="8154"/>
          <w:tab w:val="left" w:pos="8816"/>
        </w:tabs>
        <w:suppressAutoHyphens w:val="0"/>
        <w:autoSpaceDE w:val="0"/>
        <w:autoSpaceDN w:val="0"/>
        <w:spacing w:line="252" w:lineRule="exact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(carrer,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número,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localitat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i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província),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amb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DNI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núm.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>________________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en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nom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ab/>
        <w:t>propi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(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o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ab/>
        <w:t>bé,</w:t>
      </w:r>
      <w:r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en</w:t>
      </w:r>
      <w:r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nom</w:t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ab/>
        <w:t>de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  _________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i/>
          <w:szCs w:val="22"/>
          <w:lang w:val="ca-ES" w:eastAsia="en-US" w:bidi="ar-SA"/>
        </w:rPr>
        <w:t>(si actua per representació expressant la personalitat i el domicili del representant, l’escriptura de poder que el faculta per actuar i el codi d'identificació fiscal de l'empresa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), assabentat/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ada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les condicions i requisits que s’exigeixen per poder ser l’empresa adjudicatària del contracte administratiu del contracte administratiu de servei de control d’accés a l’oficina d’atenció als ciutadans OAC i l’oficina de centre de Negocis I-</w:t>
      </w:r>
      <w:proofErr w:type="spellStart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Factory</w:t>
      </w:r>
      <w:proofErr w:type="spellEnd"/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de l’Ajuntament de Cunit i ofereix realitzar l’objecte del contracte, d’acord amb el</w:t>
      </w:r>
      <w:r w:rsidRPr="008B381E">
        <w:rPr>
          <w:rFonts w:ascii="Liberation Sans" w:eastAsia="Liberation Sans" w:hAnsi="Liberation Sans" w:cs="Liberation Sans"/>
          <w:spacing w:val="-1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següent:</w:t>
      </w:r>
    </w:p>
    <w:p w14:paraId="420F6DD9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4"/>
          <w:szCs w:val="22"/>
          <w:lang w:val="ca-ES" w:eastAsia="en-US" w:bidi="ar-SA"/>
        </w:rPr>
      </w:pPr>
    </w:p>
    <w:p w14:paraId="64F5EFF4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0"/>
          <w:szCs w:val="22"/>
          <w:lang w:val="ca-ES" w:eastAsia="en-US" w:bidi="ar-SA"/>
        </w:rPr>
      </w:pPr>
    </w:p>
    <w:p w14:paraId="4A03407A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b/>
          <w:szCs w:val="22"/>
          <w:u w:val="single"/>
          <w:lang w:val="ca-ES" w:eastAsia="en-US" w:bidi="ar-SA"/>
        </w:rPr>
        <w:t>A.- Proposició econòmica</w:t>
      </w:r>
    </w:p>
    <w:p w14:paraId="79CD642E" w14:textId="77777777" w:rsidR="009F09C4" w:rsidRPr="008B381E" w:rsidRDefault="009F09C4" w:rsidP="009F09C4">
      <w:pPr>
        <w:suppressAutoHyphens w:val="0"/>
        <w:autoSpaceDE w:val="0"/>
        <w:autoSpaceDN w:val="0"/>
        <w:spacing w:before="11"/>
        <w:jc w:val="both"/>
        <w:rPr>
          <w:rFonts w:ascii="Liberation Sans" w:eastAsia="Liberation Sans" w:hAnsi="Liberation Sans" w:cs="Liberation Sans"/>
          <w:b/>
          <w:sz w:val="13"/>
          <w:szCs w:val="22"/>
          <w:lang w:val="ca-ES" w:eastAsia="en-US" w:bidi="ar-SA"/>
        </w:rPr>
      </w:pPr>
    </w:p>
    <w:p w14:paraId="57892D13" w14:textId="77777777" w:rsidR="009F09C4" w:rsidRPr="008B381E" w:rsidRDefault="009F09C4" w:rsidP="009F09C4">
      <w:pPr>
        <w:suppressAutoHyphens w:val="0"/>
        <w:autoSpaceDE w:val="0"/>
        <w:autoSpaceDN w:val="0"/>
        <w:spacing w:before="93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S’ofereix la complerta execució del contracte (1 ANY) per la quantitat màxima de:</w:t>
      </w:r>
    </w:p>
    <w:p w14:paraId="44930F30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0"/>
          <w:szCs w:val="22"/>
          <w:lang w:val="ca-ES" w:eastAsia="en-US" w:bidi="ar-SA"/>
        </w:rPr>
      </w:pPr>
    </w:p>
    <w:p w14:paraId="58BA83BF" w14:textId="77777777" w:rsidR="009F09C4" w:rsidRPr="008B381E" w:rsidRDefault="009F09C4" w:rsidP="009F09C4">
      <w:pPr>
        <w:suppressAutoHyphens w:val="0"/>
        <w:autoSpaceDE w:val="0"/>
        <w:autoSpaceDN w:val="0"/>
        <w:spacing w:before="11"/>
        <w:jc w:val="both"/>
        <w:rPr>
          <w:rFonts w:ascii="Liberation Sans" w:eastAsia="Liberation Sans" w:hAnsi="Liberation Sans" w:cs="Liberation Sans"/>
          <w:sz w:val="23"/>
          <w:szCs w:val="22"/>
          <w:lang w:val="ca-ES" w:eastAsia="en-US" w:bidi="ar-SA"/>
        </w:rPr>
      </w:pPr>
    </w:p>
    <w:tbl>
      <w:tblPr>
        <w:tblW w:w="793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835"/>
        <w:gridCol w:w="2119"/>
        <w:gridCol w:w="2984"/>
      </w:tblGrid>
      <w:tr w:rsidR="009F09C4" w:rsidRPr="000A1FD2" w14:paraId="11A1619A" w14:textId="77777777" w:rsidTr="009F09C4">
        <w:trPr>
          <w:trHeight w:val="506"/>
          <w:jc w:val="center"/>
        </w:trPr>
        <w:tc>
          <w:tcPr>
            <w:tcW w:w="2835" w:type="dxa"/>
            <w:vAlign w:val="center"/>
          </w:tcPr>
          <w:p w14:paraId="065D1207" w14:textId="77777777" w:rsidR="009F09C4" w:rsidRPr="000A1FD2" w:rsidRDefault="009F09C4" w:rsidP="009F09C4">
            <w:pPr>
              <w:suppressAutoHyphens w:val="0"/>
              <w:autoSpaceDE w:val="0"/>
              <w:autoSpaceDN w:val="0"/>
              <w:spacing w:line="253" w:lineRule="exact"/>
              <w:jc w:val="center"/>
              <w:rPr>
                <w:rFonts w:ascii="Liberation Sans" w:eastAsia="Liberation Sans" w:hAnsi="Liberation Sans" w:cs="Liberation Sans"/>
                <w:szCs w:val="22"/>
                <w:lang w:val="ca-ES" w:eastAsia="en-US" w:bidi="ar-SA"/>
              </w:rPr>
            </w:pPr>
            <w:r w:rsidRPr="000A1FD2">
              <w:rPr>
                <w:rFonts w:ascii="Liberation Sans" w:eastAsia="Liberation Sans" w:hAnsi="Liberation Sans" w:cs="Liberation Sans"/>
                <w:szCs w:val="22"/>
                <w:lang w:val="ca-ES" w:eastAsia="en-US" w:bidi="ar-SA"/>
              </w:rPr>
              <w:t>Import sense IVA</w:t>
            </w:r>
          </w:p>
        </w:tc>
        <w:tc>
          <w:tcPr>
            <w:tcW w:w="2119" w:type="dxa"/>
            <w:vAlign w:val="center"/>
          </w:tcPr>
          <w:p w14:paraId="3B894FA4" w14:textId="77777777" w:rsidR="009F09C4" w:rsidRPr="000A1FD2" w:rsidRDefault="009F09C4" w:rsidP="009F09C4">
            <w:pPr>
              <w:suppressAutoHyphens w:val="0"/>
              <w:autoSpaceDE w:val="0"/>
              <w:autoSpaceDN w:val="0"/>
              <w:spacing w:line="253" w:lineRule="exact"/>
              <w:jc w:val="center"/>
              <w:rPr>
                <w:rFonts w:ascii="Liberation Sans" w:eastAsia="Liberation Sans" w:hAnsi="Liberation Sans" w:cs="Liberation Sans"/>
                <w:szCs w:val="22"/>
                <w:lang w:val="ca-ES" w:eastAsia="en-US" w:bidi="ar-SA"/>
              </w:rPr>
            </w:pPr>
            <w:r w:rsidRPr="000A1FD2">
              <w:rPr>
                <w:rFonts w:ascii="Liberation Sans" w:eastAsia="Liberation Sans" w:hAnsi="Liberation Sans" w:cs="Liberation Sans"/>
                <w:szCs w:val="22"/>
                <w:lang w:val="ca-ES" w:eastAsia="en-US" w:bidi="ar-SA"/>
              </w:rPr>
              <w:t>IVA 21%</w:t>
            </w:r>
          </w:p>
        </w:tc>
        <w:tc>
          <w:tcPr>
            <w:tcW w:w="2984" w:type="dxa"/>
            <w:vAlign w:val="center"/>
          </w:tcPr>
          <w:p w14:paraId="1DC109CB" w14:textId="77777777" w:rsidR="009F09C4" w:rsidRPr="000A1FD2" w:rsidRDefault="009F09C4" w:rsidP="009F09C4">
            <w:pPr>
              <w:suppressAutoHyphens w:val="0"/>
              <w:autoSpaceDE w:val="0"/>
              <w:autoSpaceDN w:val="0"/>
              <w:spacing w:before="2" w:line="254" w:lineRule="exact"/>
              <w:jc w:val="center"/>
              <w:rPr>
                <w:rFonts w:ascii="Liberation Sans" w:eastAsia="Liberation Sans" w:hAnsi="Liberation Sans" w:cs="Liberation Sans"/>
                <w:szCs w:val="22"/>
                <w:lang w:val="ca-ES" w:eastAsia="en-US" w:bidi="ar-SA"/>
              </w:rPr>
            </w:pPr>
            <w:r w:rsidRPr="000A1FD2">
              <w:rPr>
                <w:rFonts w:ascii="Liberation Sans" w:eastAsia="Liberation Sans" w:hAnsi="Liberation Sans" w:cs="Liberation Sans"/>
                <w:szCs w:val="22"/>
                <w:lang w:val="ca-ES" w:eastAsia="en-US" w:bidi="ar-SA"/>
              </w:rPr>
              <w:t>Import total amb IVA (xifra en números)</w:t>
            </w:r>
          </w:p>
        </w:tc>
      </w:tr>
      <w:tr w:rsidR="009F09C4" w:rsidRPr="000A1FD2" w14:paraId="08125E10" w14:textId="77777777" w:rsidTr="009F09C4">
        <w:trPr>
          <w:trHeight w:val="756"/>
          <w:jc w:val="center"/>
        </w:trPr>
        <w:tc>
          <w:tcPr>
            <w:tcW w:w="2835" w:type="dxa"/>
          </w:tcPr>
          <w:p w14:paraId="772A14E7" w14:textId="77777777" w:rsidR="009F09C4" w:rsidRPr="000A1FD2" w:rsidRDefault="009F09C4" w:rsidP="009F09C4">
            <w:pPr>
              <w:suppressAutoHyphens w:val="0"/>
              <w:autoSpaceDE w:val="0"/>
              <w:autoSpaceDN w:val="0"/>
              <w:jc w:val="both"/>
              <w:rPr>
                <w:rFonts w:ascii="Times New Roman" w:eastAsia="Liberation Sans" w:hAnsi="Liberation Sans" w:cs="Liberation Sans"/>
                <w:szCs w:val="22"/>
                <w:lang w:val="ca-ES" w:eastAsia="en-US" w:bidi="ar-SA"/>
              </w:rPr>
            </w:pPr>
          </w:p>
        </w:tc>
        <w:tc>
          <w:tcPr>
            <w:tcW w:w="2119" w:type="dxa"/>
          </w:tcPr>
          <w:p w14:paraId="2470D875" w14:textId="77777777" w:rsidR="009F09C4" w:rsidRPr="000A1FD2" w:rsidRDefault="009F09C4" w:rsidP="009F09C4">
            <w:pPr>
              <w:suppressAutoHyphens w:val="0"/>
              <w:autoSpaceDE w:val="0"/>
              <w:autoSpaceDN w:val="0"/>
              <w:jc w:val="both"/>
              <w:rPr>
                <w:rFonts w:ascii="Times New Roman" w:eastAsia="Liberation Sans" w:hAnsi="Liberation Sans" w:cs="Liberation Sans"/>
                <w:szCs w:val="22"/>
                <w:lang w:val="ca-ES" w:eastAsia="en-US" w:bidi="ar-SA"/>
              </w:rPr>
            </w:pPr>
          </w:p>
        </w:tc>
        <w:tc>
          <w:tcPr>
            <w:tcW w:w="2984" w:type="dxa"/>
          </w:tcPr>
          <w:p w14:paraId="182CC1C5" w14:textId="77777777" w:rsidR="009F09C4" w:rsidRPr="000A1FD2" w:rsidRDefault="009F09C4" w:rsidP="009F09C4">
            <w:pPr>
              <w:suppressAutoHyphens w:val="0"/>
              <w:autoSpaceDE w:val="0"/>
              <w:autoSpaceDN w:val="0"/>
              <w:jc w:val="both"/>
              <w:rPr>
                <w:rFonts w:ascii="Times New Roman" w:eastAsia="Liberation Sans" w:hAnsi="Liberation Sans" w:cs="Liberation Sans"/>
                <w:szCs w:val="22"/>
                <w:lang w:val="ca-ES" w:eastAsia="en-US" w:bidi="ar-SA"/>
              </w:rPr>
            </w:pPr>
          </w:p>
        </w:tc>
      </w:tr>
    </w:tbl>
    <w:p w14:paraId="43AF47D5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0"/>
          <w:szCs w:val="22"/>
          <w:lang w:val="ca-ES" w:eastAsia="en-US" w:bidi="ar-SA"/>
        </w:rPr>
      </w:pPr>
    </w:p>
    <w:p w14:paraId="36637CD0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0"/>
          <w:szCs w:val="22"/>
          <w:lang w:val="ca-ES" w:eastAsia="en-US" w:bidi="ar-SA"/>
        </w:rPr>
      </w:pPr>
    </w:p>
    <w:p w14:paraId="21B80783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0"/>
          <w:szCs w:val="22"/>
          <w:lang w:val="ca-ES" w:eastAsia="en-US" w:bidi="ar-SA"/>
        </w:rPr>
      </w:pPr>
    </w:p>
    <w:p w14:paraId="2C04FF2A" w14:textId="77777777" w:rsidR="009F09C4" w:rsidRPr="008B381E" w:rsidRDefault="009F09C4" w:rsidP="009F09C4">
      <w:pPr>
        <w:suppressAutoHyphens w:val="0"/>
        <w:autoSpaceDE w:val="0"/>
        <w:autoSpaceDN w:val="0"/>
        <w:spacing w:before="10"/>
        <w:jc w:val="both"/>
        <w:rPr>
          <w:rFonts w:ascii="Liberation Sans" w:eastAsia="Liberation Sans" w:hAnsi="Liberation Sans" w:cs="Liberation Sans"/>
          <w:sz w:val="19"/>
          <w:szCs w:val="22"/>
          <w:lang w:val="ca-ES" w:eastAsia="en-US" w:bidi="ar-SA"/>
        </w:rPr>
      </w:pPr>
    </w:p>
    <w:p w14:paraId="56BDA82D" w14:textId="77777777" w:rsidR="009F09C4" w:rsidRPr="008B381E" w:rsidRDefault="009F09C4" w:rsidP="009F09C4">
      <w:pPr>
        <w:suppressAutoHyphens w:val="0"/>
        <w:autoSpaceDE w:val="0"/>
        <w:autoSpaceDN w:val="0"/>
        <w:spacing w:before="93"/>
        <w:jc w:val="both"/>
        <w:rPr>
          <w:rFonts w:ascii="Liberation Sans" w:eastAsia="Liberation Sans" w:hAnsi="Liberation Sans" w:cs="Liberation Sans"/>
          <w:b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b/>
          <w:szCs w:val="22"/>
          <w:u w:val="single"/>
          <w:lang w:val="ca-ES" w:eastAsia="en-US" w:bidi="ar-SA"/>
        </w:rPr>
        <w:t>B.- Formació</w:t>
      </w:r>
    </w:p>
    <w:p w14:paraId="44E9AFD9" w14:textId="77777777" w:rsidR="009F09C4" w:rsidRPr="008B381E" w:rsidRDefault="009F09C4" w:rsidP="009F09C4">
      <w:pPr>
        <w:suppressAutoHyphens w:val="0"/>
        <w:autoSpaceDE w:val="0"/>
        <w:autoSpaceDN w:val="0"/>
        <w:spacing w:before="7"/>
        <w:jc w:val="both"/>
        <w:rPr>
          <w:rFonts w:ascii="Liberation Sans" w:eastAsia="Liberation Sans" w:hAnsi="Liberation Sans" w:cs="Liberation Sans"/>
          <w:b/>
          <w:sz w:val="14"/>
          <w:szCs w:val="22"/>
          <w:lang w:val="ca-ES" w:eastAsia="en-US" w:bidi="ar-SA"/>
        </w:rPr>
      </w:pPr>
    </w:p>
    <w:p w14:paraId="540BE814" w14:textId="5EB0DF1B" w:rsidR="009F09C4" w:rsidRPr="008B381E" w:rsidRDefault="009F09C4" w:rsidP="009F09C4">
      <w:pPr>
        <w:tabs>
          <w:tab w:val="left" w:pos="959"/>
          <w:tab w:val="left" w:pos="960"/>
          <w:tab w:val="left" w:pos="7047"/>
        </w:tabs>
        <w:suppressAutoHyphens w:val="0"/>
        <w:autoSpaceDE w:val="0"/>
        <w:autoSpaceDN w:val="0"/>
        <w:spacing w:before="90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Habilitats comunicatives i resolució</w:t>
      </w:r>
      <w:r w:rsidRPr="008B381E">
        <w:rPr>
          <w:rFonts w:ascii="Liberation Sans" w:eastAsia="Liberation Sans" w:hAnsi="Liberation Sans" w:cs="Liberation Sans"/>
          <w:spacing w:val="-12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de</w:t>
      </w:r>
      <w:r w:rsidRPr="008B381E">
        <w:rPr>
          <w:rFonts w:ascii="Liberation Sans" w:eastAsia="Liberation Sans" w:hAnsi="Liberation Sans" w:cs="Liberation Sans"/>
          <w:spacing w:val="-3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conflictes:</w:t>
      </w:r>
      <w:r>
        <w:rPr>
          <w:rFonts w:ascii="Liberation Sans" w:eastAsia="Liberation Sans" w:hAnsi="Liberation Sans" w:cs="Liberation Sans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total</w:t>
      </w:r>
      <w:r w:rsidRPr="008B381E">
        <w:rPr>
          <w:rFonts w:ascii="Liberation Sans" w:eastAsia="Liberation Sans" w:hAnsi="Liberation Sans" w:cs="Liberation Sans"/>
          <w:spacing w:val="-1"/>
          <w:szCs w:val="22"/>
          <w:lang w:val="ca-ES" w:eastAsia="en-US" w:bidi="ar-SA"/>
        </w:rPr>
        <w:t xml:space="preserve"> </w:t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hores</w:t>
      </w:r>
    </w:p>
    <w:p w14:paraId="67D335B5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4"/>
          <w:szCs w:val="22"/>
          <w:lang w:val="ca-ES" w:eastAsia="en-US" w:bidi="ar-SA"/>
        </w:rPr>
      </w:pPr>
    </w:p>
    <w:p w14:paraId="2CC056EB" w14:textId="77777777" w:rsidR="009F09C4" w:rsidRPr="008B381E" w:rsidRDefault="009F09C4" w:rsidP="009F09C4">
      <w:pPr>
        <w:suppressAutoHyphens w:val="0"/>
        <w:autoSpaceDE w:val="0"/>
        <w:autoSpaceDN w:val="0"/>
        <w:spacing w:before="10"/>
        <w:jc w:val="both"/>
        <w:rPr>
          <w:rFonts w:ascii="Liberation Sans" w:eastAsia="Liberation Sans" w:hAnsi="Liberation Sans" w:cs="Liberation Sans"/>
          <w:sz w:val="18"/>
          <w:szCs w:val="22"/>
          <w:lang w:val="ca-ES" w:eastAsia="en-US" w:bidi="ar-SA"/>
        </w:rPr>
      </w:pPr>
    </w:p>
    <w:p w14:paraId="69D33A01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 w:val="24"/>
          <w:szCs w:val="22"/>
          <w:lang w:val="ca-ES" w:eastAsia="en-US" w:bidi="ar-SA"/>
        </w:rPr>
      </w:pPr>
    </w:p>
    <w:p w14:paraId="676520E3" w14:textId="77777777" w:rsidR="009F09C4" w:rsidRPr="008B381E" w:rsidRDefault="009F09C4" w:rsidP="009F09C4">
      <w:pPr>
        <w:suppressAutoHyphens w:val="0"/>
        <w:autoSpaceDE w:val="0"/>
        <w:autoSpaceDN w:val="0"/>
        <w:spacing w:before="6"/>
        <w:jc w:val="both"/>
        <w:rPr>
          <w:rFonts w:ascii="Liberation Sans" w:eastAsia="Liberation Sans" w:hAnsi="Liberation Sans" w:cs="Liberation Sans"/>
          <w:sz w:val="30"/>
          <w:szCs w:val="22"/>
          <w:lang w:val="ca-ES" w:eastAsia="en-US" w:bidi="ar-SA"/>
        </w:rPr>
      </w:pPr>
    </w:p>
    <w:p w14:paraId="2DAB8D37" w14:textId="77777777" w:rsidR="009F09C4" w:rsidRPr="008B381E" w:rsidRDefault="009F09C4" w:rsidP="009F09C4">
      <w:pPr>
        <w:suppressAutoHyphens w:val="0"/>
        <w:autoSpaceDE w:val="0"/>
        <w:autoSpaceDN w:val="0"/>
        <w:jc w:val="both"/>
        <w:rPr>
          <w:rFonts w:ascii="Liberation Sans" w:eastAsia="Liberation Sans" w:hAnsi="Liberation Sans" w:cs="Liberation Sans"/>
          <w:szCs w:val="22"/>
          <w:lang w:val="ca-ES" w:eastAsia="en-US" w:bidi="ar-SA"/>
        </w:rPr>
      </w:pP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I per que consti, signo aquesta oferta.</w:t>
      </w:r>
    </w:p>
    <w:p w14:paraId="29554E46" w14:textId="77777777" w:rsidR="009F09C4" w:rsidRPr="008B381E" w:rsidRDefault="009F09C4" w:rsidP="009F09C4">
      <w:pPr>
        <w:suppressAutoHyphens w:val="0"/>
        <w:autoSpaceDE w:val="0"/>
        <w:autoSpaceDN w:val="0"/>
        <w:spacing w:before="11"/>
        <w:jc w:val="both"/>
        <w:rPr>
          <w:rFonts w:ascii="Liberation Sans" w:eastAsia="Liberation Sans" w:hAnsi="Liberation Sans" w:cs="Liberation Sans"/>
          <w:sz w:val="13"/>
          <w:szCs w:val="22"/>
          <w:lang w:val="ca-ES" w:eastAsia="en-US" w:bidi="ar-SA"/>
        </w:rPr>
      </w:pPr>
    </w:p>
    <w:p w14:paraId="59EC7B1E" w14:textId="48A89E5C" w:rsidR="006C3AE8" w:rsidRDefault="009F09C4" w:rsidP="009F09C4">
      <w:pPr>
        <w:jc w:val="both"/>
      </w:pP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 xml:space="preserve"> </w:t>
      </w:r>
      <w:r w:rsidRPr="008B381E">
        <w:rPr>
          <w:rFonts w:ascii="Times New Roman" w:eastAsia="Liberation Sans" w:hAnsi="Times New Roman" w:cs="Liberation Sans"/>
          <w:szCs w:val="22"/>
          <w:u w:val="single"/>
          <w:lang w:val="ca-ES" w:eastAsia="en-US" w:bidi="ar-SA"/>
        </w:rPr>
        <w:tab/>
      </w:r>
      <w:r w:rsidRPr="008B381E">
        <w:rPr>
          <w:rFonts w:ascii="Liberation Sans" w:eastAsia="Liberation Sans" w:hAnsi="Liberation Sans" w:cs="Liberation Sans"/>
          <w:szCs w:val="22"/>
          <w:lang w:val="ca-ES" w:eastAsia="en-US" w:bidi="ar-SA"/>
        </w:rPr>
        <w:t>, a data de signatura electrònica</w:t>
      </w:r>
    </w:p>
    <w:sectPr w:rsidR="006C3AE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Calibri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Verdana"/>
    <w:charset w:val="01"/>
    <w:family w:val="auto"/>
    <w:pitch w:val="variable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ans">
    <w:altName w:val="Arial"/>
    <w:charset w:val="00"/>
    <w:family w:val="swiss"/>
    <w:pitch w:val="variable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A5F88"/>
    <w:multiLevelType w:val="hybridMultilevel"/>
    <w:tmpl w:val="688AD222"/>
    <w:lvl w:ilvl="0" w:tplc="ECB69186">
      <w:numFmt w:val="bullet"/>
      <w:lvlText w:val="-"/>
      <w:lvlJc w:val="left"/>
      <w:pPr>
        <w:ind w:left="960" w:hanging="360"/>
      </w:pPr>
      <w:rPr>
        <w:rFonts w:ascii="Carlito" w:eastAsia="Carlito" w:hAnsi="Carlito" w:cs="Carlito" w:hint="default"/>
        <w:spacing w:val="-3"/>
        <w:w w:val="100"/>
        <w:sz w:val="22"/>
        <w:szCs w:val="22"/>
      </w:rPr>
    </w:lvl>
    <w:lvl w:ilvl="1" w:tplc="274CF9C6">
      <w:numFmt w:val="bullet"/>
      <w:lvlText w:val="•"/>
      <w:lvlJc w:val="left"/>
      <w:pPr>
        <w:ind w:left="1810" w:hanging="360"/>
      </w:pPr>
      <w:rPr>
        <w:rFonts w:hint="default"/>
      </w:rPr>
    </w:lvl>
    <w:lvl w:ilvl="2" w:tplc="C3A06D9E">
      <w:numFmt w:val="bullet"/>
      <w:lvlText w:val="•"/>
      <w:lvlJc w:val="left"/>
      <w:pPr>
        <w:ind w:left="2661" w:hanging="360"/>
      </w:pPr>
      <w:rPr>
        <w:rFonts w:hint="default"/>
      </w:rPr>
    </w:lvl>
    <w:lvl w:ilvl="3" w:tplc="DA767EE0">
      <w:numFmt w:val="bullet"/>
      <w:lvlText w:val="•"/>
      <w:lvlJc w:val="left"/>
      <w:pPr>
        <w:ind w:left="3511" w:hanging="360"/>
      </w:pPr>
      <w:rPr>
        <w:rFonts w:hint="default"/>
      </w:rPr>
    </w:lvl>
    <w:lvl w:ilvl="4" w:tplc="E2382526">
      <w:numFmt w:val="bullet"/>
      <w:lvlText w:val="•"/>
      <w:lvlJc w:val="left"/>
      <w:pPr>
        <w:ind w:left="4362" w:hanging="360"/>
      </w:pPr>
      <w:rPr>
        <w:rFonts w:hint="default"/>
      </w:rPr>
    </w:lvl>
    <w:lvl w:ilvl="5" w:tplc="68BC5E18">
      <w:numFmt w:val="bullet"/>
      <w:lvlText w:val="•"/>
      <w:lvlJc w:val="left"/>
      <w:pPr>
        <w:ind w:left="5213" w:hanging="360"/>
      </w:pPr>
      <w:rPr>
        <w:rFonts w:hint="default"/>
      </w:rPr>
    </w:lvl>
    <w:lvl w:ilvl="6" w:tplc="47EEF4FE">
      <w:numFmt w:val="bullet"/>
      <w:lvlText w:val="•"/>
      <w:lvlJc w:val="left"/>
      <w:pPr>
        <w:ind w:left="6063" w:hanging="360"/>
      </w:pPr>
      <w:rPr>
        <w:rFonts w:hint="default"/>
      </w:rPr>
    </w:lvl>
    <w:lvl w:ilvl="7" w:tplc="3CAC15CE">
      <w:numFmt w:val="bullet"/>
      <w:lvlText w:val="•"/>
      <w:lvlJc w:val="left"/>
      <w:pPr>
        <w:ind w:left="6914" w:hanging="360"/>
      </w:pPr>
      <w:rPr>
        <w:rFonts w:hint="default"/>
      </w:rPr>
    </w:lvl>
    <w:lvl w:ilvl="8" w:tplc="C87489C6">
      <w:numFmt w:val="bullet"/>
      <w:lvlText w:val="•"/>
      <w:lvlJc w:val="left"/>
      <w:pPr>
        <w:ind w:left="7764" w:hanging="360"/>
      </w:pPr>
      <w:rPr>
        <w:rFonts w:hint="default"/>
      </w:rPr>
    </w:lvl>
  </w:abstractNum>
  <w:num w:numId="1" w16cid:durableId="1459371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9C4"/>
    <w:rsid w:val="006C3AE8"/>
    <w:rsid w:val="006C50FE"/>
    <w:rsid w:val="009F09C4"/>
    <w:rsid w:val="00AB22C6"/>
    <w:rsid w:val="00B6650D"/>
    <w:rsid w:val="00F3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D2070"/>
  <w15:chartTrackingRefBased/>
  <w15:docId w15:val="{BB6D57E9-24B0-451D-BF30-2A01A9E2B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9C4"/>
    <w:pPr>
      <w:widowControl w:val="0"/>
      <w:suppressAutoHyphens/>
      <w:spacing w:after="0" w:line="240" w:lineRule="auto"/>
    </w:pPr>
    <w:rPr>
      <w:rFonts w:ascii="Arial" w:eastAsia="DejaVu Sans" w:hAnsi="Arial" w:cs="DejaVu Sans"/>
      <w:kern w:val="0"/>
      <w:sz w:val="22"/>
      <w:lang w:eastAsia="zh-CN" w:bidi="hi-IN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9F09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9F09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9F09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9F09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9F09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F09C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9F09C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9F09C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9F09C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9F09C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ca-ES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9F09C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ca-ES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9F09C4"/>
    <w:rPr>
      <w:rFonts w:eastAsiaTheme="majorEastAsia" w:cstheme="majorBidi"/>
      <w:color w:val="0F4761" w:themeColor="accent1" w:themeShade="BF"/>
      <w:sz w:val="28"/>
      <w:szCs w:val="28"/>
      <w:lang w:val="ca-ES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9F09C4"/>
    <w:rPr>
      <w:rFonts w:eastAsiaTheme="majorEastAsia" w:cstheme="majorBidi"/>
      <w:i/>
      <w:iCs/>
      <w:color w:val="0F4761" w:themeColor="accent1" w:themeShade="BF"/>
      <w:lang w:val="ca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9F09C4"/>
    <w:rPr>
      <w:rFonts w:eastAsiaTheme="majorEastAsia" w:cstheme="majorBidi"/>
      <w:color w:val="0F4761" w:themeColor="accent1" w:themeShade="BF"/>
      <w:lang w:val="ca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F09C4"/>
    <w:rPr>
      <w:rFonts w:eastAsiaTheme="majorEastAsia" w:cstheme="majorBidi"/>
      <w:i/>
      <w:iCs/>
      <w:color w:val="595959" w:themeColor="text1" w:themeTint="A6"/>
      <w:lang w:val="ca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9F09C4"/>
    <w:rPr>
      <w:rFonts w:eastAsiaTheme="majorEastAsia" w:cstheme="majorBidi"/>
      <w:color w:val="595959" w:themeColor="text1" w:themeTint="A6"/>
      <w:lang w:val="ca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9F09C4"/>
    <w:rPr>
      <w:rFonts w:eastAsiaTheme="majorEastAsia" w:cstheme="majorBidi"/>
      <w:i/>
      <w:iCs/>
      <w:color w:val="272727" w:themeColor="text1" w:themeTint="D8"/>
      <w:lang w:val="ca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9F09C4"/>
    <w:rPr>
      <w:rFonts w:eastAsiaTheme="majorEastAsia" w:cstheme="majorBidi"/>
      <w:color w:val="272727" w:themeColor="text1" w:themeTint="D8"/>
      <w:lang w:val="ca-ES"/>
    </w:rPr>
  </w:style>
  <w:style w:type="paragraph" w:styleId="Ttulo">
    <w:name w:val="Title"/>
    <w:basedOn w:val="Normal"/>
    <w:next w:val="Normal"/>
    <w:link w:val="TtuloCar"/>
    <w:uiPriority w:val="10"/>
    <w:qFormat/>
    <w:rsid w:val="009F09C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9F09C4"/>
    <w:rPr>
      <w:rFonts w:asciiTheme="majorHAnsi" w:eastAsiaTheme="majorEastAsia" w:hAnsiTheme="majorHAnsi" w:cstheme="majorBidi"/>
      <w:spacing w:val="-10"/>
      <w:kern w:val="28"/>
      <w:sz w:val="56"/>
      <w:szCs w:val="56"/>
      <w:lang w:val="ca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9F09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9F09C4"/>
    <w:rPr>
      <w:rFonts w:eastAsiaTheme="majorEastAsia" w:cstheme="majorBidi"/>
      <w:color w:val="595959" w:themeColor="text1" w:themeTint="A6"/>
      <w:spacing w:val="15"/>
      <w:sz w:val="28"/>
      <w:szCs w:val="28"/>
      <w:lang w:val="ca-ES"/>
    </w:rPr>
  </w:style>
  <w:style w:type="paragraph" w:styleId="Cita">
    <w:name w:val="Quote"/>
    <w:basedOn w:val="Normal"/>
    <w:next w:val="Normal"/>
    <w:link w:val="CitaCar"/>
    <w:uiPriority w:val="29"/>
    <w:qFormat/>
    <w:rsid w:val="009F09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9F09C4"/>
    <w:rPr>
      <w:i/>
      <w:iCs/>
      <w:color w:val="404040" w:themeColor="text1" w:themeTint="BF"/>
      <w:lang w:val="ca-ES"/>
    </w:rPr>
  </w:style>
  <w:style w:type="paragraph" w:styleId="Prrafodelista">
    <w:name w:val="List Paragraph"/>
    <w:basedOn w:val="Normal"/>
    <w:uiPriority w:val="34"/>
    <w:qFormat/>
    <w:rsid w:val="009F09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9F09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9F09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9F09C4"/>
    <w:rPr>
      <w:i/>
      <w:iCs/>
      <w:color w:val="0F4761" w:themeColor="accent1" w:themeShade="BF"/>
      <w:lang w:val="ca-ES"/>
    </w:rPr>
  </w:style>
  <w:style w:type="character" w:styleId="Referenciaintensa">
    <w:name w:val="Intense Reference"/>
    <w:basedOn w:val="Fuentedeprrafopredeter"/>
    <w:uiPriority w:val="32"/>
    <w:qFormat/>
    <w:rsid w:val="009F09C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181</Words>
  <Characters>999</Characters>
  <Application>Microsoft Office Word</Application>
  <DocSecurity>0</DocSecurity>
  <Lines>8</Lines>
  <Paragraphs>2</Paragraphs>
  <ScaleCrop>false</ScaleCrop>
  <Company>Ajuntament de Cunit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Irene Romagosa Gonzalez</dc:creator>
  <cp:keywords/>
  <dc:description/>
  <cp:lastModifiedBy>Irene Romagosa Gonzalez</cp:lastModifiedBy>
  <cp:revision>1</cp:revision>
  <dcterms:created xsi:type="dcterms:W3CDTF">2026-11-03T10:11:00Z</dcterms:created>
  <dcterms:modified xsi:type="dcterms:W3CDTF">2026-11-03T10:13:00Z</dcterms:modified>
</cp:coreProperties>
</file>