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3F" w:rsidRPr="000F523F" w:rsidRDefault="000F523F" w:rsidP="000F523F">
      <w:pPr>
        <w:keepNext/>
        <w:tabs>
          <w:tab w:val="num" w:pos="0"/>
        </w:tabs>
        <w:suppressAutoHyphens/>
        <w:autoSpaceDE w:val="0"/>
        <w:spacing w:line="276" w:lineRule="auto"/>
        <w:jc w:val="both"/>
        <w:outlineLvl w:val="0"/>
        <w:rPr>
          <w:rFonts w:ascii="Arial" w:eastAsia="SimSun" w:hAnsi="Arial" w:cs="Arial"/>
          <w:b/>
          <w:bCs/>
          <w:color w:val="0000FF"/>
          <w:lang w:eastAsia="zh-CN"/>
        </w:rPr>
      </w:pPr>
      <w:bookmarkStart w:id="0" w:name="_Toc239241120"/>
      <w:r w:rsidRPr="000F523F">
        <w:rPr>
          <w:rFonts w:ascii="Arial" w:eastAsia="SimSun" w:hAnsi="Arial" w:cs="Arial"/>
          <w:b/>
          <w:bCs/>
          <w:color w:val="0000FF"/>
          <w:lang w:eastAsia="zh-CN"/>
        </w:rPr>
        <w:t>ANNEX 3 PCAP - Oferta econòmica i altres aspectes avaluables automàticament</w:t>
      </w:r>
      <w:bookmarkEnd w:id="0"/>
      <w:r w:rsidRPr="000F523F">
        <w:rPr>
          <w:rFonts w:ascii="Arial" w:eastAsia="SimSun" w:hAnsi="Arial" w:cs="Arial"/>
          <w:b/>
          <w:bCs/>
          <w:color w:val="0000FF"/>
          <w:lang w:eastAsia="zh-CN"/>
        </w:rPr>
        <w:t xml:space="preserve">  </w:t>
      </w:r>
    </w:p>
    <w:p w:rsidR="000F523F" w:rsidRPr="000F523F" w:rsidRDefault="000F523F" w:rsidP="000F523F">
      <w:pPr>
        <w:suppressAutoHyphens/>
        <w:spacing w:line="276" w:lineRule="auto"/>
        <w:jc w:val="both"/>
        <w:rPr>
          <w:rFonts w:ascii="Arial" w:eastAsia="SimSun" w:hAnsi="Arial" w:cs="Arial"/>
          <w:b/>
          <w:lang w:eastAsia="ca-ES"/>
        </w:rPr>
      </w:pPr>
      <w:r w:rsidRPr="000F523F">
        <w:rPr>
          <w:rFonts w:ascii="Arial" w:eastAsia="SimSun" w:hAnsi="Arial" w:cs="Arial"/>
          <w:b/>
          <w:lang w:eastAsia="ca-ES"/>
        </w:rPr>
        <w:t xml:space="preserve">INFORMACIÓ SOBRE EL PROCEDIMENT I L’ÒRGAN DE CONTRACTACIÓ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8"/>
        <w:gridCol w:w="5176"/>
      </w:tblGrid>
      <w:tr w:rsidR="000F523F" w:rsidRPr="000F523F" w:rsidTr="00EC2E1B">
        <w:trPr>
          <w:trHeight w:val="46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 xml:space="preserve">Òrgan de contractació </w:t>
            </w:r>
          </w:p>
        </w:tc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Ajuntament de Gavà</w:t>
            </w:r>
          </w:p>
        </w:tc>
      </w:tr>
      <w:tr w:rsidR="000F523F" w:rsidRPr="000F523F" w:rsidTr="00EC2E1B">
        <w:trPr>
          <w:trHeight w:val="424"/>
        </w:trPr>
        <w:tc>
          <w:tcPr>
            <w:tcW w:w="1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 xml:space="preserve">Procediment </w:t>
            </w:r>
          </w:p>
        </w:tc>
        <w:tc>
          <w:tcPr>
            <w:tcW w:w="3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Obert no subjecte a regulació  harmonitzada</w:t>
            </w:r>
          </w:p>
        </w:tc>
      </w:tr>
      <w:tr w:rsidR="000F523F" w:rsidRPr="000F523F" w:rsidTr="00EC2E1B">
        <w:trPr>
          <w:trHeight w:val="567"/>
        </w:trPr>
        <w:tc>
          <w:tcPr>
            <w:tcW w:w="1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>Objecte de la contractació</w:t>
            </w:r>
          </w:p>
        </w:tc>
        <w:tc>
          <w:tcPr>
            <w:tcW w:w="3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Servei de producció, disseny, direcció artística, dinamització i execució del Campament de Carters Reials 2027 a Gavà.</w:t>
            </w:r>
          </w:p>
        </w:tc>
      </w:tr>
      <w:tr w:rsidR="000F523F" w:rsidRPr="000F523F" w:rsidTr="00EC2E1B">
        <w:trPr>
          <w:trHeight w:val="584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/>
                <w:bCs/>
                <w:color w:val="000000"/>
                <w:lang w:eastAsia="es-ES"/>
              </w:rPr>
              <w:t xml:space="preserve">Núm. d'expedient i si s’escau nombre de lots: </w:t>
            </w:r>
          </w:p>
        </w:tc>
        <w:tc>
          <w:tcPr>
            <w:tcW w:w="3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after="0" w:line="276" w:lineRule="auto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DC SERV 57_26 (2026/00024285N)</w:t>
            </w:r>
          </w:p>
        </w:tc>
      </w:tr>
    </w:tbl>
    <w:p w:rsidR="000F523F" w:rsidRPr="000F523F" w:rsidRDefault="000F523F" w:rsidP="000F523F">
      <w:pPr>
        <w:suppressAutoHyphens/>
        <w:spacing w:before="120" w:after="0" w:line="276" w:lineRule="auto"/>
        <w:jc w:val="both"/>
        <w:rPr>
          <w:rFonts w:ascii="Arial" w:eastAsia="SimSun" w:hAnsi="Arial" w:cs="Arial"/>
          <w:b/>
          <w:lang w:eastAsia="ca-ES"/>
        </w:rPr>
      </w:pPr>
      <w:r w:rsidRPr="000F523F">
        <w:rPr>
          <w:rFonts w:ascii="Arial" w:eastAsia="SimSun" w:hAnsi="Arial" w:cs="Arial"/>
          <w:b/>
          <w:lang w:eastAsia="ca-ES"/>
        </w:rPr>
        <w:t>INFORMACIÓ SOBRE L’OPERADOR ECONÒMIC/LICITADOR</w:t>
      </w: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3780"/>
      </w:tblGrid>
      <w:tr w:rsidR="000F523F" w:rsidRPr="000F523F" w:rsidTr="00EC2E1B">
        <w:trPr>
          <w:trHeight w:val="499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Nom de l'empresa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lang w:eastAsia="es-ES"/>
              </w:rPr>
            </w:pPr>
            <w:r w:rsidRPr="000F523F">
              <w:rPr>
                <w:rFonts w:ascii="Arial" w:eastAsia="SimSun" w:hAnsi="Arial" w:cs="Arial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32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NIF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lang w:eastAsia="es-ES"/>
              </w:rPr>
            </w:pPr>
            <w:r w:rsidRPr="000F523F">
              <w:rPr>
                <w:rFonts w:ascii="Arial" w:eastAsia="SimSun" w:hAnsi="Arial" w:cs="Arial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Adreça Postal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lang w:eastAsia="es-ES"/>
              </w:rPr>
            </w:pPr>
            <w:r w:rsidRPr="000F523F">
              <w:rPr>
                <w:rFonts w:ascii="Arial" w:eastAsia="SimSun" w:hAnsi="Arial" w:cs="Arial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9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Persona o persones de contacte: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lang w:eastAsia="es-ES"/>
              </w:rPr>
            </w:pPr>
            <w:r w:rsidRPr="000F523F">
              <w:rPr>
                <w:rFonts w:ascii="Arial" w:eastAsia="SimSun" w:hAnsi="Arial" w:cs="Arial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381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Telèfon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lang w:eastAsia="es-ES"/>
              </w:rPr>
            </w:pPr>
            <w:r w:rsidRPr="000F523F">
              <w:rPr>
                <w:rFonts w:ascii="Arial" w:eastAsia="SimSun" w:hAnsi="Arial" w:cs="Arial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16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Correu electrònic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lang w:eastAsia="es-ES"/>
              </w:rPr>
            </w:pPr>
            <w:r w:rsidRPr="000F523F">
              <w:rPr>
                <w:rFonts w:ascii="Arial" w:eastAsia="SimSun" w:hAnsi="Arial" w:cs="Arial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22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Adreça d'Internet si es disposa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lang w:eastAsia="es-ES"/>
              </w:rPr>
            </w:pPr>
            <w:r w:rsidRPr="000F523F">
              <w:rPr>
                <w:rFonts w:ascii="Arial" w:eastAsia="SimSun" w:hAnsi="Arial" w:cs="Arial"/>
                <w:lang w:eastAsia="es-ES"/>
              </w:rPr>
              <w:t> </w:t>
            </w:r>
          </w:p>
        </w:tc>
      </w:tr>
    </w:tbl>
    <w:p w:rsidR="000F523F" w:rsidRPr="000F523F" w:rsidRDefault="000F523F" w:rsidP="000F523F">
      <w:pPr>
        <w:suppressAutoHyphens/>
        <w:spacing w:before="120" w:after="100" w:afterAutospacing="1" w:line="276" w:lineRule="auto"/>
        <w:jc w:val="both"/>
        <w:rPr>
          <w:rFonts w:ascii="Arial" w:eastAsia="SimSun" w:hAnsi="Arial" w:cs="Arial"/>
          <w:b/>
          <w:lang w:eastAsia="ca-ES"/>
        </w:rPr>
      </w:pPr>
      <w:r w:rsidRPr="000F523F">
        <w:rPr>
          <w:rFonts w:ascii="Arial" w:eastAsia="SimSun" w:hAnsi="Arial" w:cs="Arial"/>
          <w:b/>
          <w:lang w:eastAsia="ca-ES"/>
        </w:rPr>
        <w:t>INFORMACIÓ SOBRE EL/LA REPRESENTANT DE L’EMPRESA LICITADORA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7"/>
        <w:gridCol w:w="3260"/>
      </w:tblGrid>
      <w:tr w:rsidR="000F523F" w:rsidRPr="000F523F" w:rsidTr="00EC2E1B">
        <w:trPr>
          <w:trHeight w:val="58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Nom i cognom: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0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Data i lloc de naixement si no figura en el RELIC o ROLECE: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71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Càrrec o capacitat en què actua: (administrador únic, solidari o mancomunat, apoderat solidari o mancomunat)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55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Notari de l'escriptura pública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24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Lloc i data escriptura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1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Núm. protocol escriptura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45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Telèfon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  <w:tr w:rsidR="000F523F" w:rsidRPr="000F523F" w:rsidTr="00EC2E1B">
        <w:trPr>
          <w:trHeight w:val="522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 xml:space="preserve">Correu electrònic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523F" w:rsidRPr="000F523F" w:rsidRDefault="000F523F" w:rsidP="000F523F">
            <w:pPr>
              <w:spacing w:before="120" w:after="100" w:afterAutospacing="1" w:line="276" w:lineRule="auto"/>
              <w:jc w:val="both"/>
              <w:rPr>
                <w:rFonts w:ascii="Arial" w:eastAsia="SimSun" w:hAnsi="Arial" w:cs="Arial"/>
                <w:bCs/>
                <w:color w:val="000000"/>
                <w:lang w:eastAsia="es-ES"/>
              </w:rPr>
            </w:pPr>
            <w:r w:rsidRPr="000F523F">
              <w:rPr>
                <w:rFonts w:ascii="Arial" w:eastAsia="SimSun" w:hAnsi="Arial" w:cs="Arial"/>
                <w:bCs/>
                <w:color w:val="000000"/>
                <w:lang w:eastAsia="es-ES"/>
              </w:rPr>
              <w:t> </w:t>
            </w:r>
          </w:p>
        </w:tc>
      </w:tr>
    </w:tbl>
    <w:p w:rsidR="000F523F" w:rsidRPr="000F523F" w:rsidRDefault="000F523F" w:rsidP="000F523F">
      <w:pPr>
        <w:spacing w:line="276" w:lineRule="auto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</w:rPr>
        <w:br w:type="page"/>
      </w:r>
    </w:p>
    <w:p w:rsidR="000F523F" w:rsidRPr="000F523F" w:rsidRDefault="000F523F" w:rsidP="000F523F">
      <w:pPr>
        <w:spacing w:before="120" w:after="100" w:afterAutospacing="1" w:line="276" w:lineRule="auto"/>
        <w:ind w:right="-2"/>
        <w:jc w:val="both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</w:rPr>
        <w:lastRenderedPageBreak/>
        <w:t xml:space="preserve">Manifesto que: </w:t>
      </w:r>
    </w:p>
    <w:p w:rsidR="000F523F" w:rsidRPr="000F523F" w:rsidRDefault="000F523F" w:rsidP="000F523F">
      <w:pPr>
        <w:spacing w:before="120" w:after="100" w:afterAutospacing="1" w:line="276" w:lineRule="auto"/>
        <w:ind w:right="-2"/>
        <w:jc w:val="both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</w:rPr>
        <w:t xml:space="preserve">Conec i accepto íntegrament el plec de clàusules administratives particulars i de prescripcions tècniques i em comprometo a complir les obligacions especificades en aquests plecs i en la </w:t>
      </w:r>
      <w:bookmarkStart w:id="1" w:name="_Toc78816162"/>
      <w:bookmarkStart w:id="2" w:name="_Toc78816420"/>
      <w:bookmarkStart w:id="3" w:name="_Toc78816494"/>
      <w:bookmarkStart w:id="4" w:name="_Toc78817329"/>
      <w:bookmarkStart w:id="5" w:name="_Toc120741122"/>
      <w:bookmarkStart w:id="6" w:name="_Toc128669973"/>
      <w:bookmarkStart w:id="7" w:name="_Toc129611574"/>
    </w:p>
    <w:p w:rsidR="000F523F" w:rsidRPr="000F523F" w:rsidRDefault="000F523F" w:rsidP="000F523F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Calibri" w:hAnsi="Arial" w:cs="Arial"/>
          <w:b/>
          <w:lang w:eastAsia="es-ES_tradnl"/>
        </w:rPr>
      </w:pPr>
      <w:r w:rsidRPr="000F523F">
        <w:rPr>
          <w:rFonts w:ascii="Arial" w:eastAsia="Calibri" w:hAnsi="Arial" w:cs="Arial"/>
          <w:b/>
          <w:lang w:eastAsia="es-ES_tradnl"/>
        </w:rPr>
        <w:t>1. Ofert econòmica (IVA exclòs)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692"/>
        <w:gridCol w:w="3048"/>
        <w:gridCol w:w="2754"/>
      </w:tblGrid>
      <w:tr w:rsidR="000F523F" w:rsidRPr="000F523F" w:rsidTr="00EC2E1B">
        <w:trPr>
          <w:trHeight w:val="248"/>
        </w:trPr>
        <w:tc>
          <w:tcPr>
            <w:tcW w:w="1585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:rsidR="000F523F" w:rsidRPr="000F523F" w:rsidRDefault="000F523F" w:rsidP="000F523F">
            <w:pPr>
              <w:autoSpaceDE w:val="0"/>
              <w:autoSpaceDN w:val="0"/>
              <w:adjustRightInd w:val="0"/>
              <w:spacing w:after="240" w:line="276" w:lineRule="auto"/>
              <w:jc w:val="both"/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</w:pP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Pressupost màxim licitació (sense IVA)</w:t>
            </w:r>
          </w:p>
        </w:tc>
        <w:tc>
          <w:tcPr>
            <w:tcW w:w="1794" w:type="pct"/>
            <w:tcBorders>
              <w:left w:val="single" w:sz="4" w:space="0" w:color="000000"/>
              <w:right w:val="single" w:sz="4" w:space="0" w:color="000000"/>
            </w:tcBorders>
          </w:tcPr>
          <w:p w:rsidR="000F523F" w:rsidRPr="000F523F" w:rsidRDefault="000F523F" w:rsidP="000F523F">
            <w:pPr>
              <w:widowControl w:val="0"/>
              <w:tabs>
                <w:tab w:val="left" w:pos="0"/>
                <w:tab w:val="left" w:pos="142"/>
              </w:tabs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</w:pP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Preu</w:t>
            </w:r>
            <w:r w:rsidRPr="000F523F">
              <w:rPr>
                <w:rFonts w:ascii="Arial" w:eastAsia="Times New Roman" w:hAnsi="Arial" w:cs="Arial"/>
                <w:color w:val="00000A"/>
                <w:spacing w:val="-10"/>
                <w:kern w:val="2"/>
                <w:szCs w:val="24"/>
                <w:lang w:eastAsia="zh-CN"/>
              </w:rPr>
              <w:t xml:space="preserve"> </w:t>
            </w: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servei</w:t>
            </w:r>
            <w:r w:rsidRPr="000F523F">
              <w:rPr>
                <w:rFonts w:ascii="Arial" w:eastAsia="Times New Roman" w:hAnsi="Arial" w:cs="Arial"/>
                <w:color w:val="00000A"/>
                <w:spacing w:val="-8"/>
                <w:kern w:val="2"/>
                <w:szCs w:val="24"/>
                <w:lang w:eastAsia="zh-CN"/>
              </w:rPr>
              <w:t xml:space="preserve"> ofert </w:t>
            </w: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(sense</w:t>
            </w:r>
            <w:r w:rsidRPr="000F523F">
              <w:rPr>
                <w:rFonts w:ascii="Arial" w:eastAsia="Times New Roman" w:hAnsi="Arial" w:cs="Arial"/>
                <w:color w:val="00000A"/>
                <w:spacing w:val="-11"/>
                <w:kern w:val="2"/>
                <w:szCs w:val="24"/>
                <w:lang w:eastAsia="zh-CN"/>
              </w:rPr>
              <w:t xml:space="preserve"> </w:t>
            </w: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IVA)*</w:t>
            </w:r>
          </w:p>
        </w:tc>
        <w:tc>
          <w:tcPr>
            <w:tcW w:w="1621" w:type="pct"/>
            <w:tcBorders>
              <w:left w:val="single" w:sz="4" w:space="0" w:color="000000"/>
              <w:right w:val="single" w:sz="4" w:space="0" w:color="000000"/>
            </w:tcBorders>
          </w:tcPr>
          <w:p w:rsidR="000F523F" w:rsidRPr="000F523F" w:rsidRDefault="000F523F" w:rsidP="000F523F">
            <w:pPr>
              <w:widowControl w:val="0"/>
              <w:tabs>
                <w:tab w:val="left" w:pos="0"/>
                <w:tab w:val="left" w:pos="142"/>
              </w:tabs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</w:pP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Preu</w:t>
            </w:r>
            <w:r w:rsidRPr="000F523F">
              <w:rPr>
                <w:rFonts w:ascii="Arial" w:eastAsia="Times New Roman" w:hAnsi="Arial" w:cs="Arial"/>
                <w:color w:val="00000A"/>
                <w:spacing w:val="-10"/>
                <w:kern w:val="2"/>
                <w:szCs w:val="24"/>
                <w:lang w:eastAsia="zh-CN"/>
              </w:rPr>
              <w:t xml:space="preserve"> </w:t>
            </w: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servei</w:t>
            </w:r>
            <w:r w:rsidRPr="000F523F">
              <w:rPr>
                <w:rFonts w:ascii="Arial" w:eastAsia="Times New Roman" w:hAnsi="Arial" w:cs="Arial"/>
                <w:color w:val="00000A"/>
                <w:spacing w:val="-8"/>
                <w:kern w:val="2"/>
                <w:szCs w:val="24"/>
                <w:lang w:eastAsia="zh-CN"/>
              </w:rPr>
              <w:t xml:space="preserve"> ofert </w:t>
            </w: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(amb</w:t>
            </w:r>
            <w:r w:rsidRPr="000F523F">
              <w:rPr>
                <w:rFonts w:ascii="Arial" w:eastAsia="Times New Roman" w:hAnsi="Arial" w:cs="Arial"/>
                <w:color w:val="00000A"/>
                <w:spacing w:val="-10"/>
                <w:kern w:val="2"/>
                <w:szCs w:val="24"/>
                <w:lang w:eastAsia="zh-CN"/>
              </w:rPr>
              <w:t xml:space="preserve"> </w:t>
            </w:r>
            <w:r w:rsidRPr="000F523F">
              <w:rPr>
                <w:rFonts w:ascii="Arial" w:eastAsia="Times New Roman" w:hAnsi="Arial" w:cs="Arial"/>
                <w:color w:val="00000A"/>
                <w:kern w:val="2"/>
                <w:szCs w:val="24"/>
                <w:lang w:eastAsia="zh-CN"/>
              </w:rPr>
              <w:t>IVA)</w:t>
            </w:r>
          </w:p>
        </w:tc>
      </w:tr>
      <w:tr w:rsidR="000F523F" w:rsidRPr="000F523F" w:rsidTr="00EC2E1B">
        <w:trPr>
          <w:trHeight w:val="391"/>
        </w:trPr>
        <w:tc>
          <w:tcPr>
            <w:tcW w:w="1585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</w:tcPr>
          <w:p w:rsidR="000F523F" w:rsidRPr="000F523F" w:rsidRDefault="000F523F" w:rsidP="000F523F">
            <w:pPr>
              <w:widowControl w:val="0"/>
              <w:tabs>
                <w:tab w:val="left" w:pos="0"/>
                <w:tab w:val="left" w:pos="142"/>
              </w:tabs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Arial" w:eastAsia="Times New Roman" w:hAnsi="Arial" w:cs="Arial"/>
                <w:b/>
                <w:color w:val="00000A"/>
                <w:kern w:val="2"/>
                <w:sz w:val="24"/>
                <w:szCs w:val="24"/>
                <w:lang w:eastAsia="zh-CN"/>
              </w:rPr>
            </w:pPr>
            <w:r w:rsidRPr="000F523F"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80.000 €</w:t>
            </w:r>
          </w:p>
        </w:tc>
        <w:tc>
          <w:tcPr>
            <w:tcW w:w="1794" w:type="pct"/>
            <w:tcBorders>
              <w:left w:val="single" w:sz="4" w:space="0" w:color="000000"/>
              <w:right w:val="single" w:sz="4" w:space="0" w:color="000000"/>
            </w:tcBorders>
          </w:tcPr>
          <w:p w:rsidR="000F523F" w:rsidRPr="000F523F" w:rsidRDefault="000F523F" w:rsidP="000F523F">
            <w:pPr>
              <w:widowControl w:val="0"/>
              <w:tabs>
                <w:tab w:val="left" w:pos="0"/>
                <w:tab w:val="left" w:pos="142"/>
              </w:tabs>
              <w:suppressAutoHyphens/>
              <w:autoSpaceDE w:val="0"/>
              <w:autoSpaceDN w:val="0"/>
              <w:spacing w:after="0" w:line="276" w:lineRule="auto"/>
              <w:rPr>
                <w:rFonts w:ascii="Arial" w:eastAsia="Times New Roman" w:hAnsi="Arial" w:cs="Arial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21" w:type="pct"/>
            <w:tcBorders>
              <w:left w:val="single" w:sz="4" w:space="0" w:color="000000"/>
              <w:right w:val="single" w:sz="4" w:space="0" w:color="000000"/>
            </w:tcBorders>
          </w:tcPr>
          <w:p w:rsidR="000F523F" w:rsidRPr="000F523F" w:rsidRDefault="000F523F" w:rsidP="000F523F">
            <w:pPr>
              <w:widowControl w:val="0"/>
              <w:tabs>
                <w:tab w:val="left" w:pos="0"/>
                <w:tab w:val="left" w:pos="142"/>
              </w:tabs>
              <w:suppressAutoHyphens/>
              <w:autoSpaceDE w:val="0"/>
              <w:autoSpaceDN w:val="0"/>
              <w:spacing w:after="0" w:line="276" w:lineRule="auto"/>
              <w:rPr>
                <w:rFonts w:ascii="Arial" w:eastAsia="Times New Roman" w:hAnsi="Arial" w:cs="Arial"/>
                <w:color w:val="00000A"/>
                <w:kern w:val="2"/>
                <w:sz w:val="24"/>
                <w:szCs w:val="24"/>
                <w:lang w:eastAsia="zh-CN"/>
              </w:rPr>
            </w:pPr>
          </w:p>
        </w:tc>
      </w:tr>
    </w:tbl>
    <w:p w:rsidR="000F523F" w:rsidRPr="000F523F" w:rsidRDefault="000F523F" w:rsidP="000F523F">
      <w:pPr>
        <w:tabs>
          <w:tab w:val="left" w:pos="1000"/>
          <w:tab w:val="left" w:pos="10490"/>
          <w:tab w:val="left" w:pos="11624"/>
        </w:tabs>
        <w:suppressAutoHyphens/>
        <w:spacing w:after="0" w:line="240" w:lineRule="auto"/>
        <w:jc w:val="both"/>
        <w:rPr>
          <w:rFonts w:ascii="Arial" w:eastAsia="Times New Roman" w:hAnsi="Arial" w:cs="Arial"/>
          <w:i/>
          <w:color w:val="00000A"/>
          <w:spacing w:val="-8"/>
          <w:kern w:val="2"/>
          <w:szCs w:val="24"/>
          <w:lang w:eastAsia="zh-CN"/>
        </w:rPr>
      </w:pPr>
      <w:r w:rsidRPr="000F523F">
        <w:rPr>
          <w:rFonts w:ascii="Arial" w:eastAsia="Times New Roman" w:hAnsi="Arial" w:cs="Arial"/>
          <w:i/>
          <w:color w:val="00000A"/>
          <w:kern w:val="2"/>
          <w:szCs w:val="24"/>
          <w:lang w:eastAsia="zh-CN"/>
        </w:rPr>
        <w:t>* Preu</w:t>
      </w:r>
      <w:r w:rsidRPr="000F523F">
        <w:rPr>
          <w:rFonts w:ascii="Arial" w:eastAsia="Times New Roman" w:hAnsi="Arial" w:cs="Arial"/>
          <w:i/>
          <w:color w:val="00000A"/>
          <w:spacing w:val="-10"/>
          <w:kern w:val="2"/>
          <w:szCs w:val="24"/>
          <w:lang w:eastAsia="zh-CN"/>
        </w:rPr>
        <w:t xml:space="preserve"> </w:t>
      </w:r>
      <w:r w:rsidRPr="000F523F">
        <w:rPr>
          <w:rFonts w:ascii="Arial" w:eastAsia="Times New Roman" w:hAnsi="Arial" w:cs="Arial"/>
          <w:i/>
          <w:color w:val="00000A"/>
          <w:kern w:val="2"/>
          <w:szCs w:val="24"/>
          <w:lang w:eastAsia="zh-CN"/>
        </w:rPr>
        <w:t>servei</w:t>
      </w:r>
      <w:r w:rsidRPr="000F523F">
        <w:rPr>
          <w:rFonts w:ascii="Arial" w:eastAsia="Times New Roman" w:hAnsi="Arial" w:cs="Arial"/>
          <w:i/>
          <w:color w:val="00000A"/>
          <w:spacing w:val="-8"/>
          <w:kern w:val="2"/>
          <w:szCs w:val="24"/>
          <w:lang w:eastAsia="zh-CN"/>
        </w:rPr>
        <w:t xml:space="preserve"> ofert no podrà superar el pressupost màxim de la licitació</w:t>
      </w:r>
    </w:p>
    <w:p w:rsidR="000F523F" w:rsidRPr="000F523F" w:rsidRDefault="000F523F" w:rsidP="000F523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/>
          <w:iCs/>
          <w:lang w:eastAsia="es-ES_tradnl"/>
        </w:rPr>
      </w:pPr>
    </w:p>
    <w:p w:rsidR="000F523F" w:rsidRPr="000F523F" w:rsidRDefault="000F523F" w:rsidP="000F523F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Calibri" w:hAnsi="Arial" w:cs="Arial"/>
          <w:b/>
          <w:lang w:eastAsia="es-ES_tradnl"/>
        </w:rPr>
      </w:pPr>
      <w:r w:rsidRPr="000F523F">
        <w:rPr>
          <w:rFonts w:ascii="Arial" w:eastAsia="Calibri" w:hAnsi="Arial" w:cs="Arial"/>
          <w:b/>
          <w:lang w:eastAsia="es-ES_tradnl"/>
        </w:rPr>
        <w:t>2. Compromís d’aportació d’accions de dinamització de cues, sense cost addicional per l’Ajuntament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9"/>
        <w:gridCol w:w="2285"/>
      </w:tblGrid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</w:rPr>
              <w:t>DINAMITZACIÓ DE CUES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lang w:eastAsia="es-ES"/>
              </w:rPr>
              <w:t>Marqui amb una Creu (X) en cas d’oferir</w:t>
            </w:r>
          </w:p>
        </w:tc>
      </w:tr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spacing w:after="0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</w:rPr>
              <w:t>Compromís d’aportació sense cost extra de dues accions diàries de dinamització de cues (públic en espera d’accés als Carters Reials)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spacing w:after="0"/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</w:rPr>
              <w:t>Compromís d’aportació sense cost extra d’una acció diària de dinamització de cues (públic en espera d’accés als Carters Reials)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:rsidR="000F523F" w:rsidRPr="000F523F" w:rsidRDefault="000F523F" w:rsidP="000F523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/>
          <w:lang w:eastAsia="es-ES_tradnl"/>
        </w:rPr>
      </w:pPr>
    </w:p>
    <w:p w:rsidR="000F523F" w:rsidRPr="000F523F" w:rsidRDefault="000F523F" w:rsidP="000F523F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Calibri" w:hAnsi="Arial" w:cs="Arial"/>
          <w:b/>
          <w:lang w:eastAsia="es-ES_tradnl"/>
        </w:rPr>
      </w:pPr>
      <w:r w:rsidRPr="000F523F">
        <w:rPr>
          <w:rFonts w:ascii="Arial" w:eastAsia="Calibri" w:hAnsi="Arial" w:cs="Arial"/>
          <w:b/>
          <w:lang w:eastAsia="es-ES_tradnl"/>
        </w:rPr>
        <w:t>3. Qualificació professional de la persona amb funcions de direcció artística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7"/>
        <w:gridCol w:w="2917"/>
      </w:tblGrid>
      <w:tr w:rsidR="000F523F" w:rsidRPr="000F523F" w:rsidTr="00EC2E1B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  <w:r w:rsidRPr="000F523F">
              <w:rPr>
                <w:rFonts w:ascii="Arial" w:eastAsia="Calibri" w:hAnsi="Arial" w:cs="Arial"/>
                <w:lang w:eastAsia="zh-CN"/>
              </w:rPr>
              <w:t>QUALIFICACIÓ PROFESSIONAL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  <w:r w:rsidRPr="000F523F">
              <w:rPr>
                <w:rFonts w:ascii="Arial" w:eastAsia="Calibri" w:hAnsi="Arial" w:cs="Arial"/>
                <w:lang w:eastAsia="zh-CN"/>
              </w:rPr>
              <w:t>Marqui amb una Creu (X) en cas de disposar de la titulació</w:t>
            </w:r>
          </w:p>
        </w:tc>
      </w:tr>
      <w:tr w:rsidR="000F523F" w:rsidRPr="000F523F" w:rsidTr="00EC2E1B">
        <w:trPr>
          <w:trHeight w:val="363"/>
        </w:trPr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  <w:r w:rsidRPr="000F523F">
              <w:rPr>
                <w:rFonts w:ascii="Arial" w:eastAsia="Calibri" w:hAnsi="Arial" w:cs="Arial"/>
                <w:lang w:eastAsia="zh-CN"/>
              </w:rPr>
              <w:t>Titulació en estudis superiors d’art dramàtic, dansa o circ.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  <w:tr w:rsidR="000F523F" w:rsidRPr="000F523F" w:rsidTr="00EC2E1B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  <w:r w:rsidRPr="000F523F">
              <w:rPr>
                <w:rFonts w:ascii="Arial" w:eastAsia="Calibri" w:hAnsi="Arial" w:cs="Arial"/>
                <w:lang w:eastAsia="zh-CN"/>
              </w:rPr>
              <w:t>Màster en gestió cultural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  <w:tr w:rsidR="000F523F" w:rsidRPr="000F523F" w:rsidTr="00EC2E1B">
        <w:trPr>
          <w:trHeight w:val="590"/>
        </w:trPr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  <w:r w:rsidRPr="000F523F">
              <w:rPr>
                <w:rFonts w:ascii="Arial" w:eastAsia="Calibri" w:hAnsi="Arial" w:cs="Arial"/>
                <w:lang w:eastAsia="zh-CN"/>
              </w:rPr>
              <w:t>Màster o postgrau en gestió i producció d’espectacles en viu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  <w:tr w:rsidR="000F523F" w:rsidRPr="000F523F" w:rsidTr="00EC2E1B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  <w:r w:rsidRPr="000F523F">
              <w:rPr>
                <w:rFonts w:ascii="Arial" w:eastAsia="Calibri" w:hAnsi="Arial" w:cs="Arial"/>
                <w:lang w:eastAsia="zh-CN"/>
              </w:rPr>
              <w:t xml:space="preserve">Grau o llicenciatura en Belles Arts, Història de l’Art o Disseny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  <w:tr w:rsidR="000F523F" w:rsidRPr="000F523F" w:rsidTr="00EC2E1B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  <w:r w:rsidRPr="000F523F">
              <w:rPr>
                <w:rFonts w:ascii="Arial" w:eastAsia="Calibri" w:hAnsi="Arial" w:cs="Arial"/>
                <w:lang w:eastAsia="zh-CN"/>
              </w:rPr>
              <w:t>Grau superior en arquitectura efímera o Projectes i Direcció d'Obres de Decoració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23F" w:rsidRPr="000F523F" w:rsidRDefault="000F523F" w:rsidP="000F523F">
            <w:pPr>
              <w:suppressAutoHyphens/>
              <w:adjustRightInd w:val="0"/>
              <w:spacing w:before="120" w:after="0"/>
              <w:jc w:val="both"/>
              <w:rPr>
                <w:rFonts w:ascii="Arial" w:eastAsia="Calibri" w:hAnsi="Arial" w:cs="Arial"/>
                <w:lang w:eastAsia="zh-CN"/>
              </w:rPr>
            </w:pPr>
          </w:p>
        </w:tc>
      </w:tr>
    </w:tbl>
    <w:p w:rsidR="000F523F" w:rsidRPr="000F523F" w:rsidRDefault="000F523F" w:rsidP="000F523F">
      <w:pPr>
        <w:jc w:val="both"/>
        <w:rPr>
          <w:rFonts w:ascii="Arial" w:eastAsia="Calibri" w:hAnsi="Arial" w:cs="Arial"/>
          <w:i/>
        </w:rPr>
      </w:pPr>
      <w:r w:rsidRPr="000F523F">
        <w:rPr>
          <w:rFonts w:ascii="Arial" w:eastAsia="Calibri" w:hAnsi="Arial" w:cs="Arial"/>
          <w:i/>
        </w:rPr>
        <w:t>Per ser valorat aquest criteri, s’hauran d’adjuntar els títols o certificats que disposen</w:t>
      </w:r>
    </w:p>
    <w:p w:rsidR="000F523F" w:rsidRPr="000F523F" w:rsidRDefault="000F523F" w:rsidP="000F523F">
      <w:pPr>
        <w:autoSpaceDE w:val="0"/>
        <w:autoSpaceDN w:val="0"/>
        <w:adjustRightInd w:val="0"/>
        <w:spacing w:after="240" w:line="276" w:lineRule="auto"/>
        <w:contextualSpacing/>
        <w:jc w:val="both"/>
        <w:rPr>
          <w:rFonts w:ascii="Arial" w:eastAsia="Calibri" w:hAnsi="Arial" w:cs="Arial"/>
          <w:lang w:eastAsia="es-ES_tradnl"/>
        </w:rPr>
      </w:pPr>
    </w:p>
    <w:p w:rsidR="000F523F" w:rsidRPr="000F523F" w:rsidRDefault="000F523F" w:rsidP="000F523F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Calibri" w:hAnsi="Arial" w:cs="Arial"/>
          <w:b/>
          <w:lang w:eastAsia="es-ES_tradnl"/>
        </w:rPr>
      </w:pPr>
      <w:r w:rsidRPr="000F523F">
        <w:rPr>
          <w:rFonts w:ascii="Arial" w:eastAsia="Calibri" w:hAnsi="Arial" w:cs="Arial"/>
          <w:b/>
          <w:lang w:eastAsia="es-ES_tradnl"/>
        </w:rPr>
        <w:lastRenderedPageBreak/>
        <w:t xml:space="preserve">4. Compromís per presentar una proposta </w:t>
      </w:r>
      <w:proofErr w:type="spellStart"/>
      <w:r w:rsidRPr="000F523F">
        <w:rPr>
          <w:rFonts w:ascii="Arial" w:eastAsia="Calibri" w:hAnsi="Arial" w:cs="Arial"/>
          <w:b/>
          <w:lang w:eastAsia="es-ES_tradnl"/>
        </w:rPr>
        <w:t>d’audioguia</w:t>
      </w:r>
      <w:proofErr w:type="spellEnd"/>
      <w:r w:rsidRPr="000F523F">
        <w:rPr>
          <w:rFonts w:ascii="Arial" w:eastAsia="Calibri" w:hAnsi="Arial" w:cs="Arial"/>
          <w:b/>
          <w:lang w:eastAsia="es-ES_tradnl"/>
        </w:rPr>
        <w:t xml:space="preserve"> inclusiva, accessible per a persones amb discapacitat visual, intel·lectual o cognitiva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9"/>
        <w:gridCol w:w="2285"/>
      </w:tblGrid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</w:rPr>
              <w:t>TIPUS DE PROPOSTA D’AUDIOGUIA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lang w:eastAsia="es-ES"/>
              </w:rPr>
              <w:t>Marqui amb una Creu (X) en cas d’oferir</w:t>
            </w:r>
          </w:p>
        </w:tc>
      </w:tr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>Audiodescripció per a persones amb discapacitat visual:</w:t>
            </w:r>
            <w:r w:rsidRPr="000F523F">
              <w:rPr>
                <w:rFonts w:ascii="Arial" w:eastAsia="Calibri" w:hAnsi="Arial" w:cs="Arial"/>
              </w:rPr>
              <w:t xml:space="preserve"> Incloure una pista d'audiodescripció que descrigui detalladament l'entorn visual del campament (decoració, vestuari dels carters, camins)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>Format Lectura Fàcil (Discapacitat cognitiva/intel·lectual):</w:t>
            </w:r>
            <w:r w:rsidRPr="000F523F">
              <w:rPr>
                <w:rFonts w:ascii="Arial" w:eastAsia="Calibri" w:hAnsi="Arial" w:cs="Arial"/>
              </w:rPr>
              <w:t xml:space="preserve"> Disposar d'una versió de </w:t>
            </w:r>
            <w:proofErr w:type="spellStart"/>
            <w:r w:rsidRPr="000F523F">
              <w:rPr>
                <w:rFonts w:ascii="Arial" w:eastAsia="Calibri" w:hAnsi="Arial" w:cs="Arial"/>
              </w:rPr>
              <w:t>l'audioguia</w:t>
            </w:r>
            <w:proofErr w:type="spellEnd"/>
            <w:r w:rsidRPr="000F523F">
              <w:rPr>
                <w:rFonts w:ascii="Arial" w:eastAsia="Calibri" w:hAnsi="Arial" w:cs="Arial"/>
              </w:rPr>
              <w:t xml:space="preserve"> redactada i </w:t>
            </w:r>
            <w:proofErr w:type="spellStart"/>
            <w:r w:rsidRPr="000F523F">
              <w:rPr>
                <w:rFonts w:ascii="Arial" w:eastAsia="Calibri" w:hAnsi="Arial" w:cs="Arial"/>
              </w:rPr>
              <w:t>locutada</w:t>
            </w:r>
            <w:proofErr w:type="spellEnd"/>
            <w:r w:rsidRPr="000F523F">
              <w:rPr>
                <w:rFonts w:ascii="Arial" w:eastAsia="Calibri" w:hAnsi="Arial" w:cs="Arial"/>
              </w:rPr>
              <w:t xml:space="preserve"> segons les directrius de l'ILSM (International </w:t>
            </w:r>
            <w:proofErr w:type="spellStart"/>
            <w:r w:rsidRPr="000F523F">
              <w:rPr>
                <w:rFonts w:ascii="Arial" w:eastAsia="Calibri" w:hAnsi="Arial" w:cs="Arial"/>
              </w:rPr>
              <w:t>League</w:t>
            </w:r>
            <w:proofErr w:type="spellEnd"/>
            <w:r w:rsidRPr="000F523F">
              <w:rPr>
                <w:rFonts w:ascii="Arial" w:eastAsia="Calibri" w:hAnsi="Arial" w:cs="Arial"/>
              </w:rPr>
              <w:t xml:space="preserve"> of </w:t>
            </w:r>
            <w:proofErr w:type="spellStart"/>
            <w:r w:rsidRPr="000F523F">
              <w:rPr>
                <w:rFonts w:ascii="Arial" w:eastAsia="Calibri" w:hAnsi="Arial" w:cs="Arial"/>
              </w:rPr>
              <w:t>Societies</w:t>
            </w:r>
            <w:proofErr w:type="spellEnd"/>
            <w:r w:rsidRPr="000F523F">
              <w:rPr>
                <w:rFonts w:ascii="Arial" w:eastAsia="Calibri" w:hAnsi="Arial" w:cs="Arial"/>
              </w:rPr>
              <w:t xml:space="preserve"> for </w:t>
            </w:r>
            <w:proofErr w:type="spellStart"/>
            <w:r w:rsidRPr="000F523F">
              <w:rPr>
                <w:rFonts w:ascii="Arial" w:eastAsia="Calibri" w:hAnsi="Arial" w:cs="Arial"/>
              </w:rPr>
              <w:t>Persons</w:t>
            </w:r>
            <w:proofErr w:type="spellEnd"/>
            <w:r w:rsidRPr="000F523F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0F523F">
              <w:rPr>
                <w:rFonts w:ascii="Arial" w:eastAsia="Calibri" w:hAnsi="Arial" w:cs="Arial"/>
              </w:rPr>
              <w:t>with</w:t>
            </w:r>
            <w:proofErr w:type="spellEnd"/>
            <w:r w:rsidRPr="000F523F">
              <w:rPr>
                <w:rFonts w:ascii="Arial" w:eastAsia="Calibri" w:hAnsi="Arial" w:cs="Arial"/>
              </w:rPr>
              <w:t xml:space="preserve"> Mental Handicap) per a una fàcil comprensió de la història i instruccions del campament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:rsidR="000F523F" w:rsidRPr="000F523F" w:rsidRDefault="000F523F" w:rsidP="000F523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/>
          <w:lang w:eastAsia="es-ES_tradnl"/>
        </w:rPr>
      </w:pPr>
    </w:p>
    <w:p w:rsidR="000F523F" w:rsidRPr="000F523F" w:rsidRDefault="000F523F" w:rsidP="000F523F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Calibri" w:hAnsi="Arial" w:cs="Arial"/>
          <w:b/>
          <w:lang w:eastAsia="es-ES_tradnl"/>
        </w:rPr>
      </w:pPr>
      <w:r w:rsidRPr="000F523F">
        <w:rPr>
          <w:rFonts w:ascii="Arial" w:eastAsia="Calibri" w:hAnsi="Arial" w:cs="Arial"/>
          <w:b/>
          <w:lang w:eastAsia="es-ES_tradnl"/>
        </w:rPr>
        <w:t>5. Compromís de disponibilitat d’intèrpret de llengua de signes en català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9"/>
        <w:gridCol w:w="2285"/>
      </w:tblGrid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</w:rPr>
              <w:t>APORTACIÓ INTERPRET LLENGUA SIGNES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lang w:eastAsia="es-ES"/>
              </w:rPr>
              <w:t>Marqui amb una Creu (X) en cas d’oferir</w:t>
            </w:r>
          </w:p>
        </w:tc>
      </w:tr>
      <w:tr w:rsidR="000F523F" w:rsidRPr="000F523F" w:rsidTr="00EC2E1B">
        <w:tc>
          <w:tcPr>
            <w:tcW w:w="3655" w:type="pct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 xml:space="preserve">SI: </w:t>
            </w:r>
            <w:r w:rsidRPr="000F523F">
              <w:rPr>
                <w:rFonts w:ascii="Arial" w:eastAsia="Calibri" w:hAnsi="Arial" w:cs="Arial"/>
              </w:rPr>
              <w:t>es compromet a disposar, durant tots els dies d’obertura del campament, d’un/a intèrpret de Llengua de signes catalana (LSC) per a les interaccions principals el púbic amb els Carters Reials durant un mínim de 2 hores diàries.</w:t>
            </w:r>
          </w:p>
        </w:tc>
        <w:tc>
          <w:tcPr>
            <w:tcW w:w="1345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:rsidR="000F523F" w:rsidRPr="000F523F" w:rsidRDefault="000F523F" w:rsidP="000F523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/>
          <w:lang w:eastAsia="es-ES_tradnl"/>
        </w:rPr>
      </w:pPr>
    </w:p>
    <w:p w:rsidR="000F523F" w:rsidRPr="000F523F" w:rsidRDefault="000F523F" w:rsidP="000F523F">
      <w:pPr>
        <w:spacing w:before="120" w:after="120" w:line="276" w:lineRule="auto"/>
        <w:jc w:val="both"/>
        <w:rPr>
          <w:rFonts w:ascii="Arial" w:eastAsia="SimSun" w:hAnsi="Arial" w:cs="Arial"/>
          <w:b/>
        </w:rPr>
      </w:pPr>
      <w:r w:rsidRPr="000F523F">
        <w:rPr>
          <w:rFonts w:ascii="Arial" w:eastAsia="SimSun" w:hAnsi="Arial" w:cs="Arial"/>
          <w:b/>
        </w:rPr>
        <w:t>6. Compromís formal del licitador d'incorporar una prestació de dinamització sonora i musical inèdita a través d’una cançó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2"/>
        <w:gridCol w:w="3402"/>
      </w:tblGrid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center"/>
              <w:rPr>
                <w:rFonts w:ascii="Arial" w:eastAsia="Times New Roman" w:hAnsi="Arial" w:cs="Arial"/>
                <w:b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>APORTACIÓ INTERPRET LLENGUA SIGNES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  <w:lang w:eastAsia="es-ES"/>
              </w:rPr>
              <w:t>Marqui amb una Creu (X) en cas d’oferir</w:t>
            </w:r>
          </w:p>
        </w:tc>
      </w:tr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 xml:space="preserve">Creació i composició: </w:t>
            </w:r>
            <w:r w:rsidRPr="000F523F">
              <w:rPr>
                <w:rFonts w:ascii="Arial" w:eastAsia="Calibri" w:hAnsi="Arial" w:cs="Arial"/>
              </w:rPr>
              <w:t xml:space="preserve">Disseny, composició musical i redacció de la lletra d'una cançó o himne original i inèdit per al Campament de Carters Reials de Gavà, la lletra de la qual haurà de fer referència explícita a la ciutat, la seva identitat i als emissaris reials (l’Herald i </w:t>
            </w:r>
            <w:proofErr w:type="spellStart"/>
            <w:r w:rsidRPr="000F523F">
              <w:rPr>
                <w:rFonts w:ascii="Arial" w:eastAsia="Calibri" w:hAnsi="Arial" w:cs="Arial"/>
              </w:rPr>
              <w:t>l’Heraldina</w:t>
            </w:r>
            <w:proofErr w:type="spellEnd"/>
            <w:r w:rsidRPr="000F523F">
              <w:rPr>
                <w:rFonts w:ascii="Arial" w:eastAsia="Calibri" w:hAnsi="Arial" w:cs="Arial"/>
              </w:rPr>
              <w:t>).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Calibri" w:hAnsi="Arial" w:cs="Arial"/>
                <w:b/>
              </w:rPr>
            </w:pPr>
            <w:r w:rsidRPr="000F523F">
              <w:rPr>
                <w:rFonts w:ascii="Arial" w:eastAsia="Calibri" w:hAnsi="Arial" w:cs="Arial"/>
                <w:b/>
              </w:rPr>
              <w:t xml:space="preserve">Interpretació en directe: </w:t>
            </w:r>
            <w:r w:rsidRPr="000F523F">
              <w:rPr>
                <w:rFonts w:ascii="Arial" w:eastAsia="Calibri" w:hAnsi="Arial" w:cs="Arial"/>
              </w:rPr>
              <w:t xml:space="preserve">Garantir que les figures de l’Herald i </w:t>
            </w:r>
            <w:proofErr w:type="spellStart"/>
            <w:r w:rsidRPr="000F523F">
              <w:rPr>
                <w:rFonts w:ascii="Arial" w:eastAsia="Calibri" w:hAnsi="Arial" w:cs="Arial"/>
              </w:rPr>
              <w:t>l’Heraldina</w:t>
            </w:r>
            <w:proofErr w:type="spellEnd"/>
            <w:r w:rsidRPr="000F523F">
              <w:rPr>
                <w:rFonts w:ascii="Arial" w:eastAsia="Calibri" w:hAnsi="Arial" w:cs="Arial"/>
              </w:rPr>
              <w:t xml:space="preserve"> interpretaran i cantaran en directe aquesta cançó davant del públic infantil amb una freqüència mínima de 3 vegades per jornada de funcionament del campament.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Calibri" w:hAnsi="Arial" w:cs="Arial"/>
                <w:b/>
              </w:rPr>
            </w:pPr>
            <w:r w:rsidRPr="000F523F">
              <w:rPr>
                <w:rFonts w:ascii="Arial" w:eastAsia="Calibri" w:hAnsi="Arial" w:cs="Arial"/>
                <w:b/>
              </w:rPr>
              <w:t xml:space="preserve">Producció sonora: </w:t>
            </w:r>
            <w:r w:rsidRPr="000F523F">
              <w:rPr>
                <w:rFonts w:ascii="Arial" w:eastAsia="Calibri" w:hAnsi="Arial" w:cs="Arial"/>
              </w:rPr>
              <w:t xml:space="preserve">Lliurament de la pista d'àudio en format digital de alta qualitat, completament </w:t>
            </w:r>
            <w:r w:rsidRPr="000F523F">
              <w:rPr>
                <w:rFonts w:ascii="Arial" w:eastAsia="Calibri" w:hAnsi="Arial" w:cs="Arial"/>
              </w:rPr>
              <w:lastRenderedPageBreak/>
              <w:t>editada i masteritzada (amb veu i en versió instrumental/karaoke), per a la seva reproducció a través del fil musical del recinte i per al fons documental de l'Ajuntament.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:rsidR="000F523F" w:rsidRPr="000F523F" w:rsidRDefault="000F523F" w:rsidP="000F523F">
      <w:pPr>
        <w:spacing w:before="120" w:after="120" w:line="276" w:lineRule="auto"/>
        <w:jc w:val="both"/>
        <w:rPr>
          <w:rFonts w:ascii="Arial" w:eastAsia="SimSun" w:hAnsi="Arial" w:cs="Arial"/>
          <w:b/>
        </w:rPr>
      </w:pPr>
    </w:p>
    <w:p w:rsidR="000F523F" w:rsidRPr="000F523F" w:rsidRDefault="000F523F" w:rsidP="000F523F">
      <w:pPr>
        <w:spacing w:before="120" w:after="120" w:line="276" w:lineRule="auto"/>
        <w:jc w:val="both"/>
        <w:rPr>
          <w:rFonts w:ascii="Arial" w:eastAsia="SimSun" w:hAnsi="Arial" w:cs="Arial"/>
          <w:b/>
        </w:rPr>
      </w:pPr>
      <w:r w:rsidRPr="000F523F">
        <w:rPr>
          <w:rFonts w:ascii="Arial" w:eastAsia="SimSun" w:hAnsi="Arial" w:cs="Arial"/>
          <w:b/>
        </w:rPr>
        <w:t>7. Compromís de subministrar material audiovisual en format curt per a la difusió de campanya a les xarxes socials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7"/>
        <w:gridCol w:w="3417"/>
      </w:tblGrid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center"/>
              <w:rPr>
                <w:rFonts w:ascii="Arial" w:eastAsia="Times New Roman" w:hAnsi="Arial" w:cs="Arial"/>
                <w:b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>APORTACIÓ VIDEOS CURTS PER A DIFUSIÓ DE LA CAMPANYA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  <w:lang w:eastAsia="es-ES"/>
              </w:rPr>
              <w:t>Marqui amb una Creu (X) en cas d’oferir</w:t>
            </w:r>
          </w:p>
        </w:tc>
      </w:tr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 xml:space="preserve">SI: </w:t>
            </w:r>
            <w:r w:rsidRPr="000F523F">
              <w:rPr>
                <w:rFonts w:ascii="Arial" w:eastAsia="Calibri" w:hAnsi="Arial" w:cs="Arial"/>
              </w:rPr>
              <w:t>es compromet a lliurar el paquet complet de quatre (4) càpsules de vídeo, d'acord amb el cronograma i requisits tècnics descrits.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:rsidR="000F523F" w:rsidRPr="000F523F" w:rsidRDefault="000F523F" w:rsidP="000F523F">
      <w:pPr>
        <w:spacing w:before="120" w:after="120" w:line="276" w:lineRule="auto"/>
        <w:jc w:val="both"/>
        <w:rPr>
          <w:rFonts w:ascii="Arial" w:eastAsia="SimSun" w:hAnsi="Arial" w:cs="Arial"/>
          <w:b/>
        </w:rPr>
      </w:pPr>
    </w:p>
    <w:p w:rsidR="000F523F" w:rsidRPr="000F523F" w:rsidRDefault="000F523F" w:rsidP="000F523F">
      <w:pPr>
        <w:spacing w:before="120" w:after="120" w:line="276" w:lineRule="auto"/>
        <w:jc w:val="both"/>
        <w:rPr>
          <w:rFonts w:ascii="Arial" w:eastAsia="SimSun" w:hAnsi="Arial" w:cs="Arial"/>
          <w:b/>
        </w:rPr>
      </w:pPr>
      <w:r w:rsidRPr="000F523F">
        <w:rPr>
          <w:rFonts w:ascii="Arial" w:eastAsia="SimSun" w:hAnsi="Arial" w:cs="Arial"/>
          <w:b/>
        </w:rPr>
        <w:t>8 Compromís assumit pel licitador per al disseny, producció i lliurament del "Passaport de l'Infant Visitant"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8"/>
        <w:gridCol w:w="3416"/>
      </w:tblGrid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center"/>
              <w:rPr>
                <w:rFonts w:ascii="Arial" w:eastAsia="Times New Roman" w:hAnsi="Arial" w:cs="Arial"/>
                <w:b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>APORTACIÓ DEL PASSAPORT DEL VISITANT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  <w:lang w:eastAsia="es-ES"/>
              </w:rPr>
              <w:t>Marqui amb una Creu (X) en cas d’oferir</w:t>
            </w:r>
          </w:p>
        </w:tc>
      </w:tr>
      <w:tr w:rsidR="000F523F" w:rsidRPr="000F523F" w:rsidTr="00EC2E1B">
        <w:tc>
          <w:tcPr>
            <w:tcW w:w="5211" w:type="dxa"/>
            <w:shd w:val="clear" w:color="auto" w:fill="auto"/>
          </w:tcPr>
          <w:p w:rsidR="000F523F" w:rsidRPr="000F523F" w:rsidRDefault="000F523F" w:rsidP="000F523F">
            <w:pPr>
              <w:jc w:val="both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b/>
              </w:rPr>
              <w:t xml:space="preserve">SI: </w:t>
            </w:r>
            <w:r w:rsidRPr="000F523F">
              <w:rPr>
                <w:rFonts w:ascii="Arial" w:eastAsia="Calibri" w:hAnsi="Arial" w:cs="Arial"/>
              </w:rPr>
              <w:t>es compromet a realitzar el disseny, la producció i lliurament i distribució del "Passaport de l'Infant Visitant” durant els dies del Campament de Carters Reials per als infants que accediran a visitar els Carters Reials.</w:t>
            </w:r>
          </w:p>
        </w:tc>
        <w:tc>
          <w:tcPr>
            <w:tcW w:w="3509" w:type="dxa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:rsidR="000F523F" w:rsidRPr="000F523F" w:rsidRDefault="000F523F" w:rsidP="000F523F">
      <w:pPr>
        <w:spacing w:before="120" w:after="120" w:line="276" w:lineRule="auto"/>
        <w:jc w:val="both"/>
        <w:rPr>
          <w:rFonts w:ascii="Arial" w:eastAsia="SimSun" w:hAnsi="Arial" w:cs="Arial"/>
          <w:b/>
        </w:rPr>
      </w:pPr>
    </w:p>
    <w:p w:rsidR="000F523F" w:rsidRPr="000F523F" w:rsidRDefault="000F523F" w:rsidP="000F523F">
      <w:pPr>
        <w:spacing w:before="120" w:after="120" w:line="276" w:lineRule="auto"/>
        <w:jc w:val="both"/>
        <w:rPr>
          <w:rFonts w:ascii="Arial" w:eastAsia="SimSun" w:hAnsi="Arial" w:cs="Arial"/>
          <w:b/>
        </w:rPr>
      </w:pPr>
      <w:r w:rsidRPr="000F523F">
        <w:rPr>
          <w:rFonts w:ascii="Arial" w:eastAsia="SimSun" w:hAnsi="Arial" w:cs="Arial"/>
          <w:b/>
        </w:rPr>
        <w:t>9. Compromís de la reducció de la petjada de carboni en la logística del campament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1"/>
        <w:gridCol w:w="2253"/>
      </w:tblGrid>
      <w:tr w:rsidR="000F523F" w:rsidRPr="000F523F" w:rsidTr="00EC2E1B">
        <w:tc>
          <w:tcPr>
            <w:tcW w:w="3674" w:type="pct"/>
            <w:shd w:val="clear" w:color="auto" w:fill="auto"/>
          </w:tcPr>
          <w:p w:rsidR="000F523F" w:rsidRPr="000F523F" w:rsidRDefault="000F523F" w:rsidP="000F523F">
            <w:pPr>
              <w:jc w:val="center"/>
              <w:rPr>
                <w:rFonts w:ascii="Arial" w:eastAsia="Times New Roman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</w:rPr>
              <w:t>Etiquetatge del vehicle</w:t>
            </w:r>
          </w:p>
        </w:tc>
        <w:tc>
          <w:tcPr>
            <w:tcW w:w="1326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es-ES"/>
              </w:rPr>
            </w:pPr>
            <w:r w:rsidRPr="000F523F">
              <w:rPr>
                <w:rFonts w:ascii="Arial" w:eastAsia="Calibri" w:hAnsi="Arial" w:cs="Arial"/>
                <w:lang w:eastAsia="es-ES"/>
              </w:rPr>
              <w:t>Marqui amb una Creu (X) en cas d’oferir</w:t>
            </w:r>
          </w:p>
        </w:tc>
      </w:tr>
      <w:tr w:rsidR="000F523F" w:rsidRPr="000F523F" w:rsidTr="00EC2E1B">
        <w:tc>
          <w:tcPr>
            <w:tcW w:w="3674" w:type="pct"/>
            <w:shd w:val="clear" w:color="auto" w:fill="auto"/>
          </w:tcPr>
          <w:p w:rsidR="000F523F" w:rsidRPr="000F523F" w:rsidRDefault="000F523F" w:rsidP="000F523F">
            <w:pPr>
              <w:spacing w:after="0"/>
              <w:jc w:val="both"/>
              <w:rPr>
                <w:rFonts w:ascii="Arial" w:eastAsia="Calibri" w:hAnsi="Arial" w:cs="Arial"/>
                <w:b/>
              </w:rPr>
            </w:pPr>
            <w:r w:rsidRPr="000F523F">
              <w:rPr>
                <w:rFonts w:ascii="Arial" w:eastAsia="Calibri" w:hAnsi="Arial" w:cs="Arial"/>
              </w:rPr>
              <w:t>Compromís de disposar de mínim un vehicle amb etiqueta ambiental de la DGT “ZERO o “ECO”</w:t>
            </w:r>
          </w:p>
        </w:tc>
        <w:tc>
          <w:tcPr>
            <w:tcW w:w="1326" w:type="pct"/>
            <w:shd w:val="clear" w:color="auto" w:fill="auto"/>
          </w:tcPr>
          <w:p w:rsidR="000F523F" w:rsidRPr="000F523F" w:rsidRDefault="000F523F" w:rsidP="000F523F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es-ES"/>
              </w:rPr>
            </w:pPr>
          </w:p>
        </w:tc>
      </w:tr>
    </w:tbl>
    <w:p w:rsidR="000F523F" w:rsidRPr="000F523F" w:rsidRDefault="000F523F" w:rsidP="000F523F">
      <w:pPr>
        <w:spacing w:before="120" w:after="100" w:afterAutospacing="1" w:line="276" w:lineRule="auto"/>
        <w:ind w:right="-2"/>
        <w:jc w:val="both"/>
        <w:rPr>
          <w:rFonts w:ascii="Arial" w:eastAsia="SimSun" w:hAnsi="Arial" w:cs="Arial"/>
          <w:lang w:eastAsia="es-ES"/>
        </w:rPr>
      </w:pPr>
    </w:p>
    <w:p w:rsidR="000F523F" w:rsidRPr="000F523F" w:rsidRDefault="000F523F" w:rsidP="000F523F">
      <w:pPr>
        <w:spacing w:before="120" w:after="100" w:afterAutospacing="1" w:line="276" w:lineRule="auto"/>
        <w:ind w:right="-2"/>
        <w:jc w:val="both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  <w:lang w:eastAsia="es-ES"/>
        </w:rPr>
        <w:t xml:space="preserve">I per què consti, </w:t>
      </w:r>
      <w:r w:rsidRPr="000F523F">
        <w:rPr>
          <w:rFonts w:ascii="Arial" w:eastAsia="SimSun" w:hAnsi="Arial" w:cs="Arial"/>
          <w:b/>
          <w:lang w:eastAsia="es-ES"/>
        </w:rPr>
        <w:t>signo electrònicament</w:t>
      </w:r>
      <w:r w:rsidRPr="000F523F">
        <w:rPr>
          <w:rFonts w:ascii="Arial" w:eastAsia="SimSun" w:hAnsi="Arial" w:cs="Arial"/>
          <w:lang w:eastAsia="es-ES"/>
        </w:rPr>
        <w:t xml:space="preserve"> aquesta proposta </w:t>
      </w:r>
    </w:p>
    <w:p w:rsidR="000F523F" w:rsidRPr="000F523F" w:rsidRDefault="000F523F" w:rsidP="000F523F">
      <w:pPr>
        <w:numPr>
          <w:ilvl w:val="0"/>
          <w:numId w:val="1"/>
        </w:numPr>
        <w:suppressAutoHyphens/>
        <w:spacing w:before="120" w:after="100" w:afterAutospacing="1" w:line="276" w:lineRule="auto"/>
        <w:jc w:val="both"/>
        <w:rPr>
          <w:rFonts w:ascii="Arial" w:eastAsia="SimSun" w:hAnsi="Arial" w:cs="Arial"/>
          <w:kern w:val="2"/>
          <w:lang w:val="es-ES_tradnl" w:eastAsia="zh-CN"/>
        </w:rPr>
      </w:pPr>
      <w:r w:rsidRPr="000F523F">
        <w:rPr>
          <w:rFonts w:ascii="Arial" w:eastAsia="SimSun" w:hAnsi="Arial" w:cs="Arial"/>
          <w:kern w:val="2"/>
          <w:lang w:val="es-ES_tradnl" w:eastAsia="zh-CN"/>
        </w:rPr>
        <w:t xml:space="preserve">Signatura </w:t>
      </w:r>
      <w:r w:rsidR="002B29DE" w:rsidRPr="000F523F">
        <w:rPr>
          <w:rFonts w:ascii="Arial" w:eastAsia="SimSun" w:hAnsi="Arial" w:cs="Arial"/>
          <w:kern w:val="2"/>
          <w:lang w:val="es-ES_tradnl" w:eastAsia="zh-CN"/>
        </w:rPr>
        <w:t>electrónica</w:t>
      </w:r>
      <w:bookmarkStart w:id="8" w:name="_GoBack"/>
      <w:bookmarkEnd w:id="8"/>
      <w:r w:rsidRPr="000F523F">
        <w:rPr>
          <w:rFonts w:ascii="Arial" w:eastAsia="SimSun" w:hAnsi="Arial" w:cs="Arial"/>
          <w:kern w:val="2"/>
          <w:lang w:val="es-ES_tradnl" w:eastAsia="zh-CN"/>
        </w:rPr>
        <w:t xml:space="preserve"> del licitador </w:t>
      </w:r>
    </w:p>
    <w:bookmarkEnd w:id="1"/>
    <w:bookmarkEnd w:id="2"/>
    <w:bookmarkEnd w:id="3"/>
    <w:bookmarkEnd w:id="4"/>
    <w:bookmarkEnd w:id="5"/>
    <w:bookmarkEnd w:id="6"/>
    <w:bookmarkEnd w:id="7"/>
    <w:p w:rsidR="00287F13" w:rsidRPr="002B29DE" w:rsidRDefault="002B29DE" w:rsidP="002B29DE">
      <w:pPr>
        <w:spacing w:line="276" w:lineRule="auto"/>
        <w:rPr>
          <w:rFonts w:ascii="Arial" w:eastAsia="Times New Roman" w:hAnsi="Arial" w:cs="Arial"/>
          <w:b/>
          <w:bCs/>
          <w:color w:val="0000FF"/>
          <w:kern w:val="2"/>
          <w:u w:val="single"/>
          <w:lang w:eastAsia="ca-ES"/>
        </w:rPr>
      </w:pPr>
    </w:p>
    <w:sectPr w:rsidR="00287F13" w:rsidRPr="002B29DE" w:rsidSect="00AE02FA">
      <w:headerReference w:type="default" r:id="rId5"/>
      <w:footerReference w:type="default" r:id="rId6"/>
      <w:pgSz w:w="11906" w:h="16838"/>
      <w:pgMar w:top="2381" w:right="1701" w:bottom="1701" w:left="1701" w:header="697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54" w:rsidRPr="00DF697E" w:rsidRDefault="002B29DE" w:rsidP="003E72BF">
    <w:pPr>
      <w:pStyle w:val="Piedepgina"/>
      <w:ind w:right="360"/>
      <w:jc w:val="right"/>
      <w:rPr>
        <w:rFonts w:ascii="Arial" w:hAnsi="Arial" w:cs="Arial"/>
        <w:sz w:val="20"/>
        <w:szCs w:val="20"/>
      </w:rPr>
    </w:pPr>
    <w:r>
      <w:tab/>
    </w:r>
    <w:r w:rsidRPr="00DF697E">
      <w:rPr>
        <w:rStyle w:val="Nmerodepgina"/>
        <w:rFonts w:ascii="Arial" w:hAnsi="Arial" w:cs="Arial"/>
        <w:sz w:val="20"/>
        <w:szCs w:val="20"/>
      </w:rPr>
      <w:t xml:space="preserve">Pàg. </w:t>
    </w:r>
    <w:r w:rsidRPr="00DF697E">
      <w:rPr>
        <w:rStyle w:val="Nmerodepgina"/>
        <w:sz w:val="24"/>
        <w:szCs w:val="24"/>
      </w:rPr>
      <w:fldChar w:fldCharType="begin"/>
    </w:r>
    <w:r w:rsidRPr="00DF697E">
      <w:rPr>
        <w:rFonts w:ascii="Arial" w:hAnsi="Arial" w:cs="Arial"/>
        <w:sz w:val="20"/>
        <w:szCs w:val="20"/>
      </w:rPr>
      <w:instrText>PAGE</w:instrText>
    </w:r>
    <w:r w:rsidRPr="00DF697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DF697E">
      <w:rPr>
        <w:rFonts w:ascii="Arial" w:hAnsi="Arial" w:cs="Arial"/>
        <w:sz w:val="20"/>
        <w:szCs w:val="20"/>
      </w:rPr>
      <w:fldChar w:fldCharType="end"/>
    </w:r>
  </w:p>
  <w:p w:rsidR="001C6F54" w:rsidRDefault="002B29DE"/>
  <w:p w:rsidR="001C6F54" w:rsidRDefault="002B29DE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1C6F54" w:rsidTr="003A33D9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1C6F54" w:rsidRDefault="002B29DE" w:rsidP="00B155AC">
          <w:pPr>
            <w:pStyle w:val="Contenidodelatabla0"/>
            <w:snapToGrid w:val="0"/>
            <w:spacing w:after="0"/>
          </w:pPr>
          <w:r>
            <w:rPr>
              <w:rFonts w:ascii="Arial" w:hAnsi="Arial" w:cs="Arial"/>
              <w:b/>
              <w:bCs/>
              <w:noProof/>
              <w:sz w:val="22"/>
              <w:szCs w:val="22"/>
              <w:lang w:val="es-ES" w:eastAsia="es-ES"/>
            </w:rPr>
            <w:drawing>
              <wp:inline distT="0" distB="0" distL="0" distR="0" wp14:anchorId="6B480A5A" wp14:editId="45C2129C">
                <wp:extent cx="1981200" cy="323850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1C6F54" w:rsidRDefault="002B29DE" w:rsidP="00B155AC">
          <w:pPr>
            <w:pStyle w:val="Contenidodelatabla0"/>
            <w:snapToGrid w:val="0"/>
            <w:spacing w:after="0"/>
          </w:pPr>
          <w:r>
            <w:rPr>
              <w:noProof/>
              <w:lang w:val="es-ES" w:eastAsia="es-ES"/>
            </w:rPr>
            <w:drawing>
              <wp:anchor distT="0" distB="0" distL="0" distR="0" simplePos="0" relativeHeight="251659264" behindDoc="1" locked="0" layoutInCell="1" allowOverlap="1" wp14:anchorId="4150C483" wp14:editId="528FA743">
                <wp:simplePos x="0" y="0"/>
                <wp:positionH relativeFrom="column">
                  <wp:posOffset>92710</wp:posOffset>
                </wp:positionH>
                <wp:positionV relativeFrom="paragraph">
                  <wp:posOffset>26035</wp:posOffset>
                </wp:positionV>
                <wp:extent cx="479425" cy="533400"/>
                <wp:effectExtent l="0" t="0" r="0" b="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41" t="-214" r="-241" b="-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94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1C6F54" w:rsidRPr="00B155AC" w:rsidRDefault="002B29DE" w:rsidP="00B155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3F"/>
    <w:rsid w:val="00055C76"/>
    <w:rsid w:val="000F523F"/>
    <w:rsid w:val="002A6105"/>
    <w:rsid w:val="002B29DE"/>
    <w:rsid w:val="004901AC"/>
    <w:rsid w:val="00530CAC"/>
    <w:rsid w:val="005D1FD7"/>
    <w:rsid w:val="00654310"/>
    <w:rsid w:val="008B379B"/>
    <w:rsid w:val="00A123C7"/>
    <w:rsid w:val="00B35632"/>
    <w:rsid w:val="00E0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72A7"/>
  <w15:chartTrackingRefBased/>
  <w15:docId w15:val="{D63BEB43-4B55-4852-BFD1-2F731FB6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3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F523F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F523F"/>
    <w:rPr>
      <w:lang w:val="ca-ES"/>
    </w:rPr>
  </w:style>
  <w:style w:type="character" w:styleId="Nmerodepgina">
    <w:name w:val="page number"/>
    <w:basedOn w:val="Fuentedeprrafopredeter"/>
    <w:qFormat/>
    <w:rsid w:val="000F523F"/>
  </w:style>
  <w:style w:type="paragraph" w:customStyle="1" w:styleId="Contenidodelatabla0">
    <w:name w:val="Contenido de la tabla_0"/>
    <w:basedOn w:val="Normal"/>
    <w:rsid w:val="000F523F"/>
    <w:pPr>
      <w:suppressLineNumbers/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belen Sanchez Villarreal</dc:creator>
  <cp:keywords/>
  <dc:description/>
  <cp:lastModifiedBy>Ana belen Sanchez Villarreal</cp:lastModifiedBy>
  <cp:revision>2</cp:revision>
  <dcterms:created xsi:type="dcterms:W3CDTF">2026-11-02T12:13:00Z</dcterms:created>
  <dcterms:modified xsi:type="dcterms:W3CDTF">2026-11-02T12:13:00Z</dcterms:modified>
</cp:coreProperties>
</file>