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2D1FE" w14:textId="77777777" w:rsidR="00565EC6" w:rsidRPr="00703C74" w:rsidRDefault="00565EC6" w:rsidP="00565EC6">
      <w:pPr>
        <w:pStyle w:val="Ttol1"/>
        <w:rPr>
          <w:rFonts w:ascii="Arial" w:hAnsi="Arial" w:cs="Arial"/>
          <w:b/>
          <w:bCs/>
          <w:color w:val="auto"/>
          <w:sz w:val="24"/>
          <w:szCs w:val="24"/>
          <w:lang w:eastAsia="ca-ES"/>
        </w:rPr>
      </w:pPr>
      <w:bookmarkStart w:id="0" w:name="_Toc104887007"/>
      <w:r w:rsidRPr="00703C74">
        <w:rPr>
          <w:rFonts w:ascii="Arial" w:hAnsi="Arial" w:cs="Arial"/>
          <w:b/>
          <w:bCs/>
          <w:color w:val="auto"/>
          <w:sz w:val="24"/>
          <w:szCs w:val="24"/>
          <w:lang w:eastAsia="ca-ES"/>
        </w:rPr>
        <w:t>ANNEX NÚMERO 4 CLÀUSULES TRACTAMENT DE DADES PERSONALS</w:t>
      </w:r>
      <w:bookmarkEnd w:id="0"/>
    </w:p>
    <w:p w14:paraId="5EAEDC6F" w14:textId="77777777" w:rsidR="00565EC6" w:rsidRPr="00F17FC8" w:rsidRDefault="00565EC6" w:rsidP="00565EC6">
      <w:pPr>
        <w:autoSpaceDE w:val="0"/>
        <w:autoSpaceDN w:val="0"/>
        <w:adjustRightInd w:val="0"/>
        <w:jc w:val="both"/>
        <w:rPr>
          <w:rFonts w:cs="Arial"/>
          <w:iCs/>
          <w:lang w:eastAsia="ca-ES"/>
        </w:rPr>
      </w:pPr>
    </w:p>
    <w:p w14:paraId="754B7306" w14:textId="77777777" w:rsidR="00565EC6" w:rsidRPr="00F17FC8" w:rsidRDefault="00565EC6" w:rsidP="00565EC6">
      <w:pPr>
        <w:pStyle w:val="Pargrafdellista"/>
        <w:numPr>
          <w:ilvl w:val="0"/>
          <w:numId w:val="4"/>
        </w:numPr>
        <w:spacing w:after="200" w:line="276" w:lineRule="auto"/>
        <w:ind w:left="567"/>
        <w:jc w:val="both"/>
        <w:rPr>
          <w:rFonts w:cs="Arial"/>
          <w:b/>
        </w:rPr>
      </w:pPr>
      <w:r w:rsidRPr="00F17FC8">
        <w:rPr>
          <w:rFonts w:cs="Arial"/>
          <w:b/>
        </w:rPr>
        <w:t>OBJECTE DE L’ENCÀRREC DEL TRACTAMENT:</w:t>
      </w:r>
    </w:p>
    <w:p w14:paraId="6A88B22D" w14:textId="0EBDB4AF" w:rsidR="00565EC6" w:rsidRPr="00476B49" w:rsidRDefault="00565EC6" w:rsidP="00565EC6">
      <w:pPr>
        <w:spacing w:line="276" w:lineRule="auto"/>
        <w:jc w:val="both"/>
        <w:rPr>
          <w:rFonts w:cs="Arial"/>
          <w:b/>
          <w:bCs/>
        </w:rPr>
      </w:pPr>
      <w:r w:rsidRPr="00F17FC8">
        <w:rPr>
          <w:rFonts w:cs="Arial"/>
        </w:rPr>
        <w:t xml:space="preserve">Mitjançant les presents clàusules, s’habilita a l’entitat </w:t>
      </w:r>
      <w:r w:rsidRPr="00F17FC8">
        <w:rPr>
          <w:rFonts w:cs="Arial"/>
          <w:b/>
        </w:rPr>
        <w:t>………………………………</w:t>
      </w:r>
      <w:r w:rsidRPr="00F17FC8">
        <w:rPr>
          <w:rFonts w:cs="Arial"/>
        </w:rPr>
        <w:t>, encarregada del tractament, per a tractar per compte de L’AJUNTAMENT DE CASTELL</w:t>
      </w:r>
      <w:r>
        <w:rPr>
          <w:rFonts w:cs="Arial"/>
        </w:rPr>
        <w:t xml:space="preserve"> D’ARO, </w:t>
      </w:r>
      <w:r w:rsidRPr="00F17FC8">
        <w:rPr>
          <w:rFonts w:cs="Arial"/>
        </w:rPr>
        <w:t>PLATJA D’ARO</w:t>
      </w:r>
      <w:r>
        <w:rPr>
          <w:rFonts w:cs="Arial"/>
        </w:rPr>
        <w:t xml:space="preserve"> I S’AGARÓ</w:t>
      </w:r>
      <w:r w:rsidRPr="00F17FC8">
        <w:rPr>
          <w:rFonts w:cs="Arial"/>
        </w:rPr>
        <w:t xml:space="preserve">, responsable del tractament, les dades de caràcter personal necessàries per la   </w:t>
      </w:r>
      <w:r w:rsidR="00476B49" w:rsidRPr="00476B49">
        <w:rPr>
          <w:b/>
          <w:bCs/>
        </w:rPr>
        <w:t>CONTRACTACIÓ D'UNA PÒLISSA D'ASSEGURANÇA COL·LECTIVA D'ASSISTÈNCIA SANITÀRIA, HOSPITALÀRIA I QUIRÚRGICA PER AL PERSONAL FUNCIONARI NO INTEGRATS, PERSONAL LABORAL I PERSONAL DE NOU INGRÉS DE L'AJUNTAMENT DE CASTELL D'ARO, PLATJA D'ARO I S'AGARÓ</w:t>
      </w:r>
      <w:r w:rsidR="00476B49" w:rsidRPr="003D2DED">
        <w:t>.</w:t>
      </w:r>
      <w:r w:rsidRPr="00F17FC8">
        <w:rPr>
          <w:rFonts w:cs="Arial"/>
          <w:b/>
        </w:rPr>
        <w:t xml:space="preserve">, expedient: </w:t>
      </w:r>
      <w:r w:rsidR="00476B49" w:rsidRPr="00476B49">
        <w:rPr>
          <w:b/>
          <w:bCs/>
        </w:rPr>
        <w:t>GENE2026007764 (X2026007876)</w:t>
      </w:r>
      <w:r w:rsidRPr="00476B49">
        <w:rPr>
          <w:rFonts w:cs="Arial"/>
          <w:b/>
          <w:bCs/>
          <w:i/>
          <w:shd w:val="clear" w:color="auto" w:fill="FFFFFF"/>
        </w:rPr>
        <w:t>.</w:t>
      </w:r>
    </w:p>
    <w:p w14:paraId="19285213" w14:textId="77777777" w:rsidR="00565EC6" w:rsidRPr="00F17FC8" w:rsidRDefault="00565EC6" w:rsidP="00565EC6">
      <w:pPr>
        <w:spacing w:line="276" w:lineRule="auto"/>
        <w:jc w:val="both"/>
        <w:rPr>
          <w:rFonts w:cs="Arial"/>
        </w:rPr>
      </w:pPr>
    </w:p>
    <w:p w14:paraId="3AE161B1" w14:textId="77777777" w:rsidR="00565EC6" w:rsidRPr="00F17FC8" w:rsidRDefault="00565EC6" w:rsidP="00565EC6">
      <w:pPr>
        <w:spacing w:line="276" w:lineRule="auto"/>
        <w:jc w:val="both"/>
        <w:rPr>
          <w:rFonts w:cs="Arial"/>
        </w:rPr>
      </w:pPr>
      <w:r w:rsidRPr="00F17FC8">
        <w:rPr>
          <w:rFonts w:cs="Arial"/>
        </w:rPr>
        <w:t xml:space="preserve">El tractament consistirà en: </w:t>
      </w:r>
    </w:p>
    <w:p w14:paraId="736DA561" w14:textId="77777777" w:rsidR="00565EC6" w:rsidRPr="00F17FC8" w:rsidRDefault="00565EC6" w:rsidP="00565EC6">
      <w:pPr>
        <w:spacing w:line="276" w:lineRule="auto"/>
        <w:jc w:val="both"/>
        <w:rPr>
          <w:rFonts w:cs="Arial"/>
        </w:rPr>
      </w:pPr>
    </w:p>
    <w:p w14:paraId="506E7186" w14:textId="77777777" w:rsidR="00565EC6" w:rsidRPr="00F17FC8" w:rsidRDefault="00565EC6" w:rsidP="00565EC6">
      <w:pPr>
        <w:numPr>
          <w:ilvl w:val="0"/>
          <w:numId w:val="13"/>
        </w:numPr>
        <w:spacing w:line="276" w:lineRule="auto"/>
        <w:jc w:val="both"/>
        <w:rPr>
          <w:rFonts w:cs="Arial"/>
        </w:rPr>
      </w:pPr>
      <w:r w:rsidRPr="00F17FC8">
        <w:rPr>
          <w:rFonts w:cs="Arial"/>
        </w:rPr>
        <w:t>Recollida</w:t>
      </w:r>
    </w:p>
    <w:p w14:paraId="3806021D" w14:textId="77777777" w:rsidR="00565EC6" w:rsidRPr="00F17FC8" w:rsidRDefault="00565EC6" w:rsidP="00565EC6">
      <w:pPr>
        <w:numPr>
          <w:ilvl w:val="0"/>
          <w:numId w:val="13"/>
        </w:numPr>
        <w:spacing w:line="276" w:lineRule="auto"/>
        <w:jc w:val="both"/>
        <w:rPr>
          <w:rFonts w:cs="Arial"/>
        </w:rPr>
      </w:pPr>
      <w:r w:rsidRPr="00F17FC8">
        <w:rPr>
          <w:rFonts w:cs="Arial"/>
        </w:rPr>
        <w:t>Estructuració</w:t>
      </w:r>
    </w:p>
    <w:p w14:paraId="598BE39B" w14:textId="77777777" w:rsidR="00565EC6" w:rsidRPr="00F17FC8" w:rsidRDefault="00565EC6" w:rsidP="00565EC6">
      <w:pPr>
        <w:numPr>
          <w:ilvl w:val="0"/>
          <w:numId w:val="13"/>
        </w:numPr>
        <w:spacing w:line="276" w:lineRule="auto"/>
        <w:jc w:val="both"/>
        <w:rPr>
          <w:rFonts w:cs="Arial"/>
        </w:rPr>
      </w:pPr>
      <w:r w:rsidRPr="00F17FC8">
        <w:rPr>
          <w:rFonts w:cs="Arial"/>
        </w:rPr>
        <w:t>Conservació</w:t>
      </w:r>
    </w:p>
    <w:p w14:paraId="66A79FAD" w14:textId="77777777" w:rsidR="00565EC6" w:rsidRPr="00F17FC8" w:rsidRDefault="00565EC6" w:rsidP="00565EC6">
      <w:pPr>
        <w:numPr>
          <w:ilvl w:val="0"/>
          <w:numId w:val="13"/>
        </w:numPr>
        <w:spacing w:line="276" w:lineRule="auto"/>
        <w:jc w:val="both"/>
        <w:rPr>
          <w:rFonts w:cs="Arial"/>
        </w:rPr>
      </w:pPr>
      <w:r w:rsidRPr="00F17FC8">
        <w:rPr>
          <w:rFonts w:cs="Arial"/>
        </w:rPr>
        <w:t>Consulta</w:t>
      </w:r>
    </w:p>
    <w:p w14:paraId="47A59F0B" w14:textId="77777777" w:rsidR="00565EC6" w:rsidRPr="00F17FC8" w:rsidRDefault="00565EC6" w:rsidP="00565EC6">
      <w:pPr>
        <w:numPr>
          <w:ilvl w:val="0"/>
          <w:numId w:val="13"/>
        </w:numPr>
        <w:spacing w:line="276" w:lineRule="auto"/>
        <w:jc w:val="both"/>
        <w:rPr>
          <w:rFonts w:cs="Arial"/>
        </w:rPr>
      </w:pPr>
      <w:r w:rsidRPr="00F17FC8">
        <w:rPr>
          <w:rFonts w:cs="Arial"/>
        </w:rPr>
        <w:t>Supressió</w:t>
      </w:r>
    </w:p>
    <w:p w14:paraId="37D331C1" w14:textId="77777777" w:rsidR="00565EC6" w:rsidRPr="00F17FC8" w:rsidRDefault="00565EC6" w:rsidP="00565EC6">
      <w:pPr>
        <w:numPr>
          <w:ilvl w:val="0"/>
          <w:numId w:val="13"/>
        </w:numPr>
        <w:spacing w:line="276" w:lineRule="auto"/>
        <w:jc w:val="both"/>
        <w:rPr>
          <w:rFonts w:cs="Arial"/>
        </w:rPr>
      </w:pPr>
      <w:r w:rsidRPr="00F17FC8">
        <w:rPr>
          <w:rFonts w:cs="Arial"/>
        </w:rPr>
        <w:t>Modificació</w:t>
      </w:r>
    </w:p>
    <w:p w14:paraId="3C287AE7" w14:textId="77777777" w:rsidR="00565EC6" w:rsidRPr="00F17FC8" w:rsidRDefault="00565EC6" w:rsidP="00565EC6">
      <w:pPr>
        <w:numPr>
          <w:ilvl w:val="0"/>
          <w:numId w:val="13"/>
        </w:numPr>
        <w:spacing w:line="276" w:lineRule="auto"/>
        <w:jc w:val="both"/>
        <w:rPr>
          <w:rFonts w:cs="Arial"/>
        </w:rPr>
      </w:pPr>
      <w:r w:rsidRPr="00F17FC8">
        <w:rPr>
          <w:rFonts w:cs="Arial"/>
        </w:rPr>
        <w:t>Interconnexió</w:t>
      </w:r>
    </w:p>
    <w:p w14:paraId="77FFB5D3" w14:textId="77777777" w:rsidR="00565EC6" w:rsidRPr="00F17FC8" w:rsidRDefault="00565EC6" w:rsidP="00565EC6">
      <w:pPr>
        <w:numPr>
          <w:ilvl w:val="0"/>
          <w:numId w:val="13"/>
        </w:numPr>
        <w:spacing w:line="276" w:lineRule="auto"/>
        <w:jc w:val="both"/>
        <w:rPr>
          <w:rFonts w:cs="Arial"/>
        </w:rPr>
      </w:pPr>
      <w:r w:rsidRPr="00F17FC8">
        <w:rPr>
          <w:rFonts w:cs="Arial"/>
        </w:rPr>
        <w:t>Limitació</w:t>
      </w:r>
    </w:p>
    <w:p w14:paraId="27EF4B8D" w14:textId="77777777" w:rsidR="00565EC6" w:rsidRPr="00F17FC8" w:rsidRDefault="00565EC6" w:rsidP="00565EC6">
      <w:pPr>
        <w:numPr>
          <w:ilvl w:val="0"/>
          <w:numId w:val="13"/>
        </w:numPr>
        <w:spacing w:line="276" w:lineRule="auto"/>
        <w:jc w:val="both"/>
        <w:rPr>
          <w:rFonts w:cs="Arial"/>
        </w:rPr>
      </w:pPr>
      <w:r w:rsidRPr="00F17FC8">
        <w:rPr>
          <w:rFonts w:cs="Arial"/>
        </w:rPr>
        <w:t xml:space="preserve">Destrucció </w:t>
      </w:r>
    </w:p>
    <w:p w14:paraId="22322948" w14:textId="77777777" w:rsidR="00565EC6" w:rsidRPr="00F17FC8" w:rsidRDefault="00565EC6" w:rsidP="00565EC6">
      <w:pPr>
        <w:spacing w:line="276" w:lineRule="auto"/>
        <w:jc w:val="both"/>
        <w:rPr>
          <w:rFonts w:cs="Arial"/>
        </w:rPr>
      </w:pPr>
    </w:p>
    <w:p w14:paraId="79666673" w14:textId="77777777" w:rsidR="00565EC6" w:rsidRPr="00F17FC8" w:rsidRDefault="00565EC6" w:rsidP="00565EC6">
      <w:pPr>
        <w:pStyle w:val="Pargrafdellista"/>
        <w:spacing w:line="276" w:lineRule="auto"/>
        <w:jc w:val="both"/>
        <w:rPr>
          <w:rFonts w:cs="Arial"/>
          <w:b/>
        </w:rPr>
      </w:pPr>
    </w:p>
    <w:p w14:paraId="68754BED" w14:textId="77777777" w:rsidR="00565EC6" w:rsidRPr="00F17FC8" w:rsidRDefault="00565EC6" w:rsidP="00565EC6">
      <w:pPr>
        <w:pStyle w:val="Pargrafdellista"/>
        <w:numPr>
          <w:ilvl w:val="0"/>
          <w:numId w:val="4"/>
        </w:numPr>
        <w:spacing w:after="200" w:line="276" w:lineRule="auto"/>
        <w:ind w:left="567"/>
        <w:jc w:val="both"/>
        <w:rPr>
          <w:rFonts w:cs="Arial"/>
          <w:b/>
        </w:rPr>
      </w:pPr>
      <w:r w:rsidRPr="00F17FC8">
        <w:rPr>
          <w:rFonts w:cs="Arial"/>
          <w:b/>
        </w:rPr>
        <w:t>IDENTIFICACIÓ DE LA INFORMACIÓ AFECTADA:</w:t>
      </w:r>
    </w:p>
    <w:p w14:paraId="76EEB091" w14:textId="77777777" w:rsidR="00565EC6" w:rsidRPr="00F17FC8" w:rsidRDefault="00565EC6" w:rsidP="00565EC6">
      <w:pPr>
        <w:spacing w:line="276" w:lineRule="auto"/>
        <w:jc w:val="both"/>
        <w:rPr>
          <w:rFonts w:cs="Arial"/>
        </w:rPr>
      </w:pPr>
      <w:r w:rsidRPr="00F17FC8">
        <w:rPr>
          <w:rFonts w:cs="Arial"/>
        </w:rPr>
        <w:t>Per a l’execució de les prestacions derivades del compliment de l’objecte d’aquest encàrrec, l’entitat/òrgan  AJUNTAMENT DE CASTELL</w:t>
      </w:r>
      <w:r>
        <w:rPr>
          <w:rFonts w:cs="Arial"/>
        </w:rPr>
        <w:t xml:space="preserve"> D’ARO, </w:t>
      </w:r>
      <w:r w:rsidRPr="00F17FC8">
        <w:rPr>
          <w:rFonts w:cs="Arial"/>
        </w:rPr>
        <w:t>PLATJA D’ARO</w:t>
      </w:r>
      <w:r>
        <w:rPr>
          <w:rFonts w:cs="Arial"/>
        </w:rPr>
        <w:t xml:space="preserve"> I S’AGARÓ</w:t>
      </w:r>
      <w:r w:rsidRPr="00F17FC8">
        <w:rPr>
          <w:rFonts w:cs="Arial"/>
        </w:rPr>
        <w:t xml:space="preserve"> responsable del tractament, posa a disposició de l’entitat </w:t>
      </w:r>
      <w:r w:rsidRPr="00F17FC8">
        <w:rPr>
          <w:rFonts w:cs="Arial"/>
          <w:b/>
        </w:rPr>
        <w:t>…………………………………..</w:t>
      </w:r>
      <w:r w:rsidRPr="00F17FC8">
        <w:rPr>
          <w:rFonts w:cs="Arial"/>
        </w:rPr>
        <w:t xml:space="preserve"> encarregada del tractament, les dades estrictament relacionades amb el contracte.</w:t>
      </w:r>
    </w:p>
    <w:p w14:paraId="3DF892FA" w14:textId="77777777" w:rsidR="00565EC6" w:rsidRPr="00F17FC8" w:rsidRDefault="00565EC6" w:rsidP="00565EC6">
      <w:pPr>
        <w:pStyle w:val="Pargrafdellista"/>
        <w:spacing w:line="276" w:lineRule="auto"/>
        <w:jc w:val="both"/>
        <w:rPr>
          <w:rFonts w:cs="Arial"/>
        </w:rPr>
      </w:pPr>
    </w:p>
    <w:p w14:paraId="042B54AB" w14:textId="77777777" w:rsidR="00565EC6" w:rsidRPr="00F17FC8" w:rsidRDefault="00565EC6" w:rsidP="00565EC6">
      <w:pPr>
        <w:pStyle w:val="Pargrafdellista"/>
        <w:numPr>
          <w:ilvl w:val="0"/>
          <w:numId w:val="4"/>
        </w:numPr>
        <w:spacing w:after="200" w:line="276" w:lineRule="auto"/>
        <w:jc w:val="both"/>
        <w:rPr>
          <w:rFonts w:cs="Arial"/>
          <w:b/>
        </w:rPr>
      </w:pPr>
      <w:r w:rsidRPr="00F17FC8">
        <w:rPr>
          <w:rFonts w:cs="Arial"/>
          <w:b/>
        </w:rPr>
        <w:t xml:space="preserve">DURACIÓ: </w:t>
      </w:r>
    </w:p>
    <w:p w14:paraId="0D5BE16A" w14:textId="77777777" w:rsidR="00565EC6" w:rsidRPr="00F17FC8" w:rsidRDefault="00565EC6" w:rsidP="00565EC6">
      <w:pPr>
        <w:spacing w:line="276" w:lineRule="auto"/>
        <w:jc w:val="both"/>
        <w:rPr>
          <w:rFonts w:cs="Arial"/>
        </w:rPr>
      </w:pPr>
      <w:r w:rsidRPr="00F17FC8">
        <w:rPr>
          <w:rFonts w:cs="Arial"/>
          <w:bCs/>
        </w:rPr>
        <w:t xml:space="preserve">El present Contracte d'Encàrrec del Tractament entra en vigor a la data de la seva signatura i estarà vigent fins a la data de terminació de la relació de prestació del </w:t>
      </w:r>
      <w:r w:rsidRPr="00F17FC8">
        <w:rPr>
          <w:rFonts w:cs="Arial"/>
          <w:bCs/>
        </w:rPr>
        <w:lastRenderedPageBreak/>
        <w:t>Servei per part de l'ENCARREGAT DEL TRACTAMENT a favor del RESPONSABLE DEL TRACTAMENT excepte per aquelles obligacions, derivades de la relació contractual o de la Llei, els efectes de la qual s'hagin de prolongar una vegada finalitzada la relació de prestació del Servei.</w:t>
      </w:r>
    </w:p>
    <w:p w14:paraId="18E36951" w14:textId="77777777" w:rsidR="00565EC6" w:rsidRPr="00F17FC8" w:rsidRDefault="00565EC6" w:rsidP="00565EC6">
      <w:pPr>
        <w:spacing w:line="276" w:lineRule="auto"/>
        <w:jc w:val="both"/>
        <w:rPr>
          <w:rFonts w:cs="Arial"/>
        </w:rPr>
      </w:pPr>
    </w:p>
    <w:p w14:paraId="674BF8AD" w14:textId="77777777" w:rsidR="00565EC6" w:rsidRPr="00F17FC8" w:rsidRDefault="00565EC6" w:rsidP="00565EC6">
      <w:pPr>
        <w:pStyle w:val="Pargrafdellista"/>
        <w:numPr>
          <w:ilvl w:val="0"/>
          <w:numId w:val="4"/>
        </w:numPr>
        <w:spacing w:after="200" w:line="276" w:lineRule="auto"/>
        <w:jc w:val="both"/>
        <w:rPr>
          <w:rFonts w:cs="Arial"/>
          <w:b/>
        </w:rPr>
      </w:pPr>
      <w:r w:rsidRPr="00F17FC8">
        <w:rPr>
          <w:rFonts w:cs="Arial"/>
          <w:b/>
        </w:rPr>
        <w:t>OBLIGACIONS DE L’ENCARREGAT DEL TRACTAMENT</w:t>
      </w:r>
    </w:p>
    <w:p w14:paraId="68900426" w14:textId="77777777" w:rsidR="00565EC6" w:rsidRPr="00F17FC8" w:rsidRDefault="00565EC6" w:rsidP="00565EC6">
      <w:pPr>
        <w:spacing w:line="276" w:lineRule="auto"/>
        <w:jc w:val="both"/>
        <w:rPr>
          <w:rFonts w:cs="Arial"/>
        </w:rPr>
      </w:pPr>
      <w:r w:rsidRPr="00F17FC8">
        <w:rPr>
          <w:rFonts w:cs="Arial"/>
        </w:rPr>
        <w:t>L’encarregat del tractament i tot el personal al seu càrrec, es compromet a:</w:t>
      </w:r>
    </w:p>
    <w:p w14:paraId="77FC16F1" w14:textId="77777777" w:rsidR="00565EC6" w:rsidRPr="00F17FC8" w:rsidRDefault="00565EC6" w:rsidP="00565EC6">
      <w:pPr>
        <w:spacing w:line="276" w:lineRule="auto"/>
        <w:jc w:val="both"/>
        <w:rPr>
          <w:rFonts w:cs="Arial"/>
        </w:rPr>
      </w:pPr>
    </w:p>
    <w:p w14:paraId="1D092665"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Utilitzar les dades personals objecte de tractament, o les que reculli per a la seva inclusió, només per a la finalitat objecte d’aquest encàrrec. En cap cas podrà utilitzar les dades per a finalitats pròpies.</w:t>
      </w:r>
    </w:p>
    <w:p w14:paraId="0312BA80" w14:textId="77777777" w:rsidR="00565EC6" w:rsidRPr="00F17FC8" w:rsidRDefault="00565EC6" w:rsidP="00565EC6">
      <w:pPr>
        <w:pStyle w:val="Pargrafdellista"/>
        <w:spacing w:after="200" w:line="276" w:lineRule="auto"/>
        <w:jc w:val="both"/>
        <w:rPr>
          <w:rFonts w:cs="Arial"/>
        </w:rPr>
      </w:pPr>
    </w:p>
    <w:p w14:paraId="008970C2"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Tractar les dades d’acord amb las instruccions del responsable del tractament.</w:t>
      </w:r>
    </w:p>
    <w:p w14:paraId="33B7750E" w14:textId="77777777" w:rsidR="00565EC6" w:rsidRPr="00F17FC8" w:rsidRDefault="00565EC6" w:rsidP="00565EC6">
      <w:pPr>
        <w:pStyle w:val="Pargrafdellista"/>
        <w:spacing w:line="276" w:lineRule="auto"/>
        <w:jc w:val="both"/>
        <w:rPr>
          <w:rFonts w:cs="Arial"/>
        </w:rPr>
      </w:pPr>
    </w:p>
    <w:p w14:paraId="20127BDD" w14:textId="77777777" w:rsidR="00565EC6" w:rsidRPr="00F17FC8" w:rsidRDefault="00565EC6" w:rsidP="00565EC6">
      <w:pPr>
        <w:pStyle w:val="Pargrafdellista"/>
        <w:spacing w:line="276" w:lineRule="auto"/>
        <w:jc w:val="both"/>
        <w:rPr>
          <w:rFonts w:cs="Arial"/>
        </w:rPr>
      </w:pPr>
      <w:r w:rsidRPr="00F17FC8">
        <w:rPr>
          <w:rFonts w:cs="Arial"/>
        </w:rPr>
        <w:t>Si l’encarregat del tractament considera que alguna de les instruccions infringeix el RGPD o qualsevol altra disposició en matèria de protecció de dades de la Unió o dels Estats membres, l’encarregat informarà immediatament al responsable.</w:t>
      </w:r>
    </w:p>
    <w:p w14:paraId="0026958F" w14:textId="77777777" w:rsidR="00565EC6" w:rsidRPr="00F17FC8" w:rsidRDefault="00565EC6" w:rsidP="00565EC6">
      <w:pPr>
        <w:pStyle w:val="Pargrafdellista"/>
        <w:spacing w:line="276" w:lineRule="auto"/>
        <w:jc w:val="both"/>
        <w:rPr>
          <w:rFonts w:cs="Arial"/>
        </w:rPr>
      </w:pPr>
    </w:p>
    <w:p w14:paraId="6344369F"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Portar, per escrit, un registre de totes les categories d’activitats de tractament efectuades per compte del responsable, que contingui:</w:t>
      </w:r>
    </w:p>
    <w:p w14:paraId="4AF065A4" w14:textId="77777777" w:rsidR="00565EC6" w:rsidRPr="00F17FC8" w:rsidRDefault="00565EC6" w:rsidP="00565EC6">
      <w:pPr>
        <w:pStyle w:val="Pargrafdellista"/>
        <w:spacing w:after="200" w:line="276" w:lineRule="auto"/>
        <w:jc w:val="both"/>
        <w:rPr>
          <w:rFonts w:cs="Arial"/>
        </w:rPr>
      </w:pPr>
    </w:p>
    <w:p w14:paraId="03781607" w14:textId="77777777" w:rsidR="00565EC6" w:rsidRPr="00F17FC8" w:rsidRDefault="00565EC6" w:rsidP="00565EC6">
      <w:pPr>
        <w:pStyle w:val="Pargrafdellista"/>
        <w:numPr>
          <w:ilvl w:val="0"/>
          <w:numId w:val="6"/>
        </w:numPr>
        <w:spacing w:after="200" w:line="276" w:lineRule="auto"/>
        <w:jc w:val="both"/>
        <w:rPr>
          <w:rFonts w:cs="Arial"/>
        </w:rPr>
      </w:pPr>
      <w:r w:rsidRPr="00F17FC8">
        <w:rPr>
          <w:rFonts w:cs="Arial"/>
        </w:rPr>
        <w:t>El nom i les dades de contacte de l’encarregat o encarregats i de cada responsable per compte del que actuï l’encarregat, i, en el seu cas, del representant del responsable o de l’encarregat i del delegat de protecció de dades.</w:t>
      </w:r>
    </w:p>
    <w:p w14:paraId="30F1CF07" w14:textId="77777777" w:rsidR="00565EC6" w:rsidRPr="00F17FC8" w:rsidRDefault="00565EC6" w:rsidP="00565EC6">
      <w:pPr>
        <w:pStyle w:val="Pargrafdellista"/>
        <w:spacing w:after="200" w:line="276" w:lineRule="auto"/>
        <w:ind w:left="1080"/>
        <w:jc w:val="both"/>
        <w:rPr>
          <w:rFonts w:cs="Arial"/>
        </w:rPr>
      </w:pPr>
    </w:p>
    <w:p w14:paraId="47A01A22" w14:textId="77777777" w:rsidR="00565EC6" w:rsidRPr="00F17FC8" w:rsidRDefault="00565EC6" w:rsidP="00565EC6">
      <w:pPr>
        <w:pStyle w:val="Pargrafdellista"/>
        <w:numPr>
          <w:ilvl w:val="0"/>
          <w:numId w:val="6"/>
        </w:numPr>
        <w:spacing w:after="200" w:line="276" w:lineRule="auto"/>
        <w:jc w:val="both"/>
        <w:rPr>
          <w:rFonts w:cs="Arial"/>
        </w:rPr>
      </w:pPr>
      <w:r w:rsidRPr="00F17FC8">
        <w:rPr>
          <w:rFonts w:cs="Arial"/>
        </w:rPr>
        <w:t>Les categories de tractaments efectuades per compte de cada responsable.</w:t>
      </w:r>
    </w:p>
    <w:p w14:paraId="641754FA" w14:textId="77777777" w:rsidR="00565EC6" w:rsidRPr="00F17FC8" w:rsidRDefault="00565EC6" w:rsidP="00565EC6">
      <w:pPr>
        <w:pStyle w:val="Pargrafdellista"/>
        <w:jc w:val="both"/>
        <w:rPr>
          <w:rFonts w:cs="Arial"/>
        </w:rPr>
      </w:pPr>
    </w:p>
    <w:p w14:paraId="6E23F7B9" w14:textId="77777777" w:rsidR="00565EC6" w:rsidRPr="00F17FC8" w:rsidRDefault="00565EC6" w:rsidP="00565EC6">
      <w:pPr>
        <w:pStyle w:val="Pargrafdellista"/>
        <w:numPr>
          <w:ilvl w:val="0"/>
          <w:numId w:val="6"/>
        </w:numPr>
        <w:spacing w:after="200" w:line="276" w:lineRule="auto"/>
        <w:jc w:val="both"/>
        <w:rPr>
          <w:rFonts w:cs="Arial"/>
        </w:rPr>
      </w:pPr>
      <w:r w:rsidRPr="00F17FC8">
        <w:rPr>
          <w:rFonts w:cs="Arial"/>
        </w:rPr>
        <w:t xml:space="preserve">En el seu cas, les transferències de dades personals a un tercer país o organització internacional, inclosa la identificació d’aquest tercer país o organització internacional i, en el cas de les transferències exposades a l’article 49 apartat 1, paràgraf segon del RGPD, la documentació de garanties adequades. </w:t>
      </w:r>
    </w:p>
    <w:p w14:paraId="74E36C8A" w14:textId="77777777" w:rsidR="00565EC6" w:rsidRPr="00F17FC8" w:rsidRDefault="00565EC6" w:rsidP="00565EC6">
      <w:pPr>
        <w:pStyle w:val="Pargrafdellista"/>
        <w:jc w:val="both"/>
        <w:rPr>
          <w:rFonts w:cs="Arial"/>
        </w:rPr>
      </w:pPr>
    </w:p>
    <w:p w14:paraId="53C7DF8B" w14:textId="77777777" w:rsidR="00565EC6" w:rsidRPr="00F17FC8" w:rsidRDefault="00565EC6" w:rsidP="00565EC6">
      <w:pPr>
        <w:pStyle w:val="Pargrafdellista"/>
        <w:numPr>
          <w:ilvl w:val="0"/>
          <w:numId w:val="6"/>
        </w:numPr>
        <w:spacing w:after="200" w:line="276" w:lineRule="auto"/>
        <w:jc w:val="both"/>
        <w:rPr>
          <w:rFonts w:cs="Arial"/>
        </w:rPr>
      </w:pPr>
      <w:r w:rsidRPr="00F17FC8">
        <w:rPr>
          <w:rFonts w:cs="Arial"/>
        </w:rPr>
        <w:t>Una descripció general de les mesures tècniques i organitzatives de seguretat relatives a:</w:t>
      </w:r>
    </w:p>
    <w:p w14:paraId="35D7C99D" w14:textId="77777777" w:rsidR="00565EC6" w:rsidRPr="00F17FC8" w:rsidRDefault="00565EC6" w:rsidP="00565EC6">
      <w:pPr>
        <w:pStyle w:val="Pargrafdellista"/>
        <w:spacing w:after="200" w:line="276" w:lineRule="auto"/>
        <w:ind w:left="1080"/>
        <w:jc w:val="both"/>
        <w:rPr>
          <w:rFonts w:cs="Arial"/>
        </w:rPr>
      </w:pPr>
    </w:p>
    <w:p w14:paraId="325E5803" w14:textId="77777777" w:rsidR="00565EC6" w:rsidRPr="00F17FC8" w:rsidRDefault="00565EC6" w:rsidP="00565EC6">
      <w:pPr>
        <w:pStyle w:val="Pargrafdellista"/>
        <w:numPr>
          <w:ilvl w:val="0"/>
          <w:numId w:val="7"/>
        </w:numPr>
        <w:spacing w:after="200" w:line="276" w:lineRule="auto"/>
        <w:jc w:val="both"/>
        <w:rPr>
          <w:rFonts w:cs="Arial"/>
        </w:rPr>
      </w:pPr>
      <w:r w:rsidRPr="00F17FC8">
        <w:rPr>
          <w:rFonts w:cs="Arial"/>
        </w:rPr>
        <w:t>La pseudoanimització i el xifrat de dades personal</w:t>
      </w:r>
    </w:p>
    <w:p w14:paraId="68634BF8" w14:textId="77777777" w:rsidR="00565EC6" w:rsidRPr="00F17FC8" w:rsidRDefault="00565EC6" w:rsidP="00565EC6">
      <w:pPr>
        <w:pStyle w:val="Pargrafdellista"/>
        <w:spacing w:after="200" w:line="276" w:lineRule="auto"/>
        <w:ind w:left="1440"/>
        <w:jc w:val="both"/>
        <w:rPr>
          <w:rFonts w:cs="Arial"/>
        </w:rPr>
      </w:pPr>
    </w:p>
    <w:p w14:paraId="446663FA" w14:textId="77777777" w:rsidR="00565EC6" w:rsidRPr="00F17FC8" w:rsidRDefault="00565EC6" w:rsidP="00565EC6">
      <w:pPr>
        <w:pStyle w:val="Pargrafdellista"/>
        <w:numPr>
          <w:ilvl w:val="0"/>
          <w:numId w:val="7"/>
        </w:numPr>
        <w:spacing w:after="200" w:line="276" w:lineRule="auto"/>
        <w:jc w:val="both"/>
        <w:rPr>
          <w:rFonts w:cs="Arial"/>
        </w:rPr>
      </w:pPr>
      <w:r w:rsidRPr="00F17FC8">
        <w:rPr>
          <w:rFonts w:cs="Arial"/>
        </w:rPr>
        <w:t>La capacitat de garantir la confidencialitat, integritat, disponibilitat i resiliència permanents dels sistemes i serveis de tractament.</w:t>
      </w:r>
    </w:p>
    <w:p w14:paraId="27164377" w14:textId="77777777" w:rsidR="00565EC6" w:rsidRPr="00F17FC8" w:rsidRDefault="00565EC6" w:rsidP="00565EC6">
      <w:pPr>
        <w:pStyle w:val="Pargrafdellista"/>
        <w:jc w:val="both"/>
        <w:rPr>
          <w:rFonts w:cs="Arial"/>
        </w:rPr>
      </w:pPr>
    </w:p>
    <w:p w14:paraId="1C26F750" w14:textId="77777777" w:rsidR="00565EC6" w:rsidRPr="00F17FC8" w:rsidRDefault="00565EC6" w:rsidP="00565EC6">
      <w:pPr>
        <w:pStyle w:val="Pargrafdellista"/>
        <w:numPr>
          <w:ilvl w:val="0"/>
          <w:numId w:val="7"/>
        </w:numPr>
        <w:spacing w:after="200" w:line="276" w:lineRule="auto"/>
        <w:jc w:val="both"/>
        <w:rPr>
          <w:rFonts w:cs="Arial"/>
        </w:rPr>
      </w:pPr>
      <w:r w:rsidRPr="00F17FC8">
        <w:rPr>
          <w:rFonts w:cs="Arial"/>
        </w:rPr>
        <w:t>La capacitat de restaurar la disponibilitat i l’accés a les dades personals de forma ràpida, en cas de incident físic o tècnic.</w:t>
      </w:r>
    </w:p>
    <w:p w14:paraId="1DEA6BB1" w14:textId="77777777" w:rsidR="00565EC6" w:rsidRPr="00F17FC8" w:rsidRDefault="00565EC6" w:rsidP="00565EC6">
      <w:pPr>
        <w:pStyle w:val="Pargrafdellista"/>
        <w:jc w:val="both"/>
        <w:rPr>
          <w:rFonts w:cs="Arial"/>
        </w:rPr>
      </w:pPr>
    </w:p>
    <w:p w14:paraId="45321E8C" w14:textId="77777777" w:rsidR="00565EC6" w:rsidRPr="00F17FC8" w:rsidRDefault="00565EC6" w:rsidP="00565EC6">
      <w:pPr>
        <w:pStyle w:val="Pargrafdellista"/>
        <w:numPr>
          <w:ilvl w:val="0"/>
          <w:numId w:val="7"/>
        </w:numPr>
        <w:spacing w:after="200" w:line="276" w:lineRule="auto"/>
        <w:jc w:val="both"/>
        <w:rPr>
          <w:rFonts w:cs="Arial"/>
        </w:rPr>
      </w:pPr>
      <w:r w:rsidRPr="00F17FC8">
        <w:rPr>
          <w:rFonts w:cs="Arial"/>
        </w:rPr>
        <w:t>El procés de verificació, avaluació i valoració regulars de l’eficàcia de les mesures tècniques i organitzatives per a garantir la seguretat del tractament.</w:t>
      </w:r>
    </w:p>
    <w:p w14:paraId="2ECAB202" w14:textId="77777777" w:rsidR="00565EC6" w:rsidRPr="00F17FC8" w:rsidRDefault="00565EC6" w:rsidP="00565EC6">
      <w:pPr>
        <w:pStyle w:val="Pargrafdellista"/>
        <w:spacing w:after="200" w:line="276" w:lineRule="auto"/>
        <w:ind w:left="1440"/>
        <w:jc w:val="both"/>
        <w:rPr>
          <w:rFonts w:cs="Arial"/>
        </w:rPr>
      </w:pPr>
    </w:p>
    <w:p w14:paraId="311BC5B4"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No comunicar les dades a terceres persones, llevat que es tingui l’autorització expressa del responsable del tractament, en els supòsits legalment admissibles.</w:t>
      </w:r>
    </w:p>
    <w:p w14:paraId="117C4F1A" w14:textId="77777777" w:rsidR="00565EC6" w:rsidRPr="00F17FC8" w:rsidRDefault="00565EC6" w:rsidP="00565EC6">
      <w:pPr>
        <w:pStyle w:val="Pargrafdellista"/>
        <w:spacing w:line="276" w:lineRule="auto"/>
        <w:jc w:val="both"/>
        <w:rPr>
          <w:rFonts w:cs="Arial"/>
        </w:rPr>
      </w:pPr>
    </w:p>
    <w:p w14:paraId="68F36193" w14:textId="77777777" w:rsidR="00565EC6" w:rsidRPr="00F17FC8" w:rsidRDefault="00565EC6" w:rsidP="00565EC6">
      <w:pPr>
        <w:pStyle w:val="Pargrafdellista"/>
        <w:spacing w:line="276" w:lineRule="auto"/>
        <w:jc w:val="both"/>
        <w:rPr>
          <w:rFonts w:cs="Arial"/>
        </w:rPr>
      </w:pPr>
      <w:r w:rsidRPr="00F17FC8">
        <w:rPr>
          <w:rFonts w:cs="Arial"/>
        </w:rPr>
        <w:t>L’encarregat pot comunicar les dades a altres encarregats del tractament del mateix responsable, d’acord amb les instruccions del responsable. En aquest cas, el responsable identificarà, de forma prèvia i per escrit, l’entitat a la que s’han de comunicar les dades, les dades que s’han de comunicar i les mesures de seguretat que s’han d’aplicar per a procedir a la comunicació.</w:t>
      </w:r>
    </w:p>
    <w:p w14:paraId="5BF32908" w14:textId="77777777" w:rsidR="00565EC6" w:rsidRPr="00F17FC8" w:rsidRDefault="00565EC6" w:rsidP="00565EC6">
      <w:pPr>
        <w:pStyle w:val="Pargrafdellista"/>
        <w:spacing w:line="276" w:lineRule="auto"/>
        <w:jc w:val="both"/>
        <w:rPr>
          <w:rFonts w:cs="Arial"/>
        </w:rPr>
      </w:pPr>
    </w:p>
    <w:p w14:paraId="1A79EF93" w14:textId="77777777" w:rsidR="00565EC6" w:rsidRPr="00F17FC8" w:rsidRDefault="00565EC6" w:rsidP="00565EC6">
      <w:pPr>
        <w:pStyle w:val="Pargrafdellista"/>
        <w:spacing w:line="276" w:lineRule="auto"/>
        <w:jc w:val="both"/>
        <w:rPr>
          <w:rFonts w:cs="Arial"/>
        </w:rPr>
      </w:pPr>
      <w:r w:rsidRPr="00F17FC8">
        <w:rPr>
          <w:rFonts w:cs="Arial"/>
        </w:rPr>
        <w:t>Si l’encarregat ha de transferir dades personals a un tercer país o a una organització internacional, en virtut del Dret de la unió o dels Estats membres que li sigui aplicable, informarà al responsable d’aquesta exigència de manera prèvia, llevat que el Dret ho prohibeixi per importants raons d’interès públic.</w:t>
      </w:r>
    </w:p>
    <w:p w14:paraId="52E8A1CF" w14:textId="77777777" w:rsidR="00565EC6" w:rsidRPr="00F17FC8" w:rsidRDefault="00565EC6" w:rsidP="00565EC6">
      <w:pPr>
        <w:pStyle w:val="Pargrafdellista"/>
        <w:spacing w:line="276" w:lineRule="auto"/>
        <w:jc w:val="both"/>
        <w:rPr>
          <w:rFonts w:cs="Arial"/>
        </w:rPr>
      </w:pPr>
    </w:p>
    <w:p w14:paraId="41946002"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Subcontractació</w:t>
      </w:r>
    </w:p>
    <w:p w14:paraId="74341673" w14:textId="77777777" w:rsidR="00565EC6" w:rsidRPr="00F17FC8" w:rsidRDefault="00565EC6" w:rsidP="00565EC6">
      <w:pPr>
        <w:spacing w:line="276" w:lineRule="auto"/>
        <w:ind w:left="709"/>
        <w:jc w:val="both"/>
        <w:rPr>
          <w:rFonts w:cs="Arial"/>
        </w:rPr>
      </w:pPr>
      <w:r w:rsidRPr="00F17FC8">
        <w:rPr>
          <w:rFonts w:cs="Arial"/>
        </w:rPr>
        <w:t>No subcontractar cap de les prestacions que formen part de l’objecte d’aquest contracte que comportin el tractament de dades personals, llevat els serveis auxiliars necessaris pel normal funcionament dels serveis de l’encarregat.</w:t>
      </w:r>
    </w:p>
    <w:p w14:paraId="0D4E1EEF" w14:textId="77777777" w:rsidR="00565EC6" w:rsidRPr="00F17FC8" w:rsidRDefault="00565EC6" w:rsidP="00565EC6">
      <w:pPr>
        <w:spacing w:line="276" w:lineRule="auto"/>
        <w:ind w:left="709"/>
        <w:jc w:val="both"/>
        <w:rPr>
          <w:rFonts w:cs="Arial"/>
        </w:rPr>
      </w:pPr>
    </w:p>
    <w:p w14:paraId="090572B2" w14:textId="77777777" w:rsidR="00565EC6" w:rsidRPr="00F17FC8" w:rsidRDefault="00565EC6" w:rsidP="00565EC6">
      <w:pPr>
        <w:spacing w:line="276" w:lineRule="auto"/>
        <w:ind w:left="709"/>
        <w:jc w:val="both"/>
        <w:rPr>
          <w:rFonts w:cs="Arial"/>
        </w:rPr>
      </w:pPr>
      <w:r w:rsidRPr="00F17FC8">
        <w:rPr>
          <w:rFonts w:cs="Arial"/>
        </w:rPr>
        <w:t>Si fos necessari subcontractar algun tractament, aquest fet s’haurà de comunicar prèviament, i per escrit al responsable, amb una antelació de 5 dies, indicant els tractaments que es pretenen subcontractar i identificant de forma clara i inequívoca l’empresa subcontractista i les seves dades de contacte. La subcontractació podrà dur-se a terme si el responsable no manifesta la seva oposició en el termini de temps establert.</w:t>
      </w:r>
    </w:p>
    <w:p w14:paraId="310DCF29" w14:textId="77777777" w:rsidR="00565EC6" w:rsidRPr="00F17FC8" w:rsidRDefault="00565EC6" w:rsidP="00565EC6">
      <w:pPr>
        <w:spacing w:line="276" w:lineRule="auto"/>
        <w:ind w:left="709"/>
        <w:jc w:val="both"/>
        <w:rPr>
          <w:rFonts w:cs="Arial"/>
        </w:rPr>
      </w:pPr>
    </w:p>
    <w:p w14:paraId="79D13015" w14:textId="77777777" w:rsidR="00565EC6" w:rsidRPr="00F17FC8" w:rsidRDefault="00565EC6" w:rsidP="00565EC6">
      <w:pPr>
        <w:spacing w:line="276" w:lineRule="auto"/>
        <w:ind w:left="709"/>
        <w:jc w:val="both"/>
        <w:rPr>
          <w:rFonts w:cs="Arial"/>
        </w:rPr>
      </w:pPr>
      <w:r w:rsidRPr="00F17FC8">
        <w:rPr>
          <w:rFonts w:cs="Arial"/>
        </w:rPr>
        <w:lastRenderedPageBreak/>
        <w:t>El subcontractista, que també tindrà la condició d’encarregat del tractament, està obligat igualment a complir les obligacions establertes en aquest document per l’encarregat del tractament i les instruccions que dicti el responsable. Correspon a l’encarregat inicial regular la nova relació de forma que el nou encarregat quedi subjecte a les mateixes condicions (instruccions, obligacions, mesures de seguretat...) y amb els mateixos requisits formals que ell, en el que es refereix a l’adequat tractament de les dades personals i a la garantia dels drets de les persones afectades. En el cas de incompliment per part del sotsencarregat, l’encarregat inicial seguirà sent plenament responsable davant del responsable en el referent al compliment de les obligacions.</w:t>
      </w:r>
    </w:p>
    <w:p w14:paraId="692E8DD0" w14:textId="77777777" w:rsidR="00565EC6" w:rsidRPr="00F17FC8" w:rsidRDefault="00565EC6" w:rsidP="00565EC6">
      <w:pPr>
        <w:spacing w:line="276" w:lineRule="auto"/>
        <w:jc w:val="both"/>
        <w:rPr>
          <w:rFonts w:cs="Arial"/>
        </w:rPr>
      </w:pPr>
    </w:p>
    <w:p w14:paraId="3A034BE4"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Mantenir el deure de secret respecte a les dades de caràcter personal a les que hagi tingut accés, com a conseqüència del present encàrrec, fins i tot després de que finalitzi el seu objecte.</w:t>
      </w:r>
    </w:p>
    <w:p w14:paraId="2B832FD0" w14:textId="77777777" w:rsidR="00565EC6" w:rsidRPr="00F17FC8" w:rsidRDefault="00565EC6" w:rsidP="00565EC6">
      <w:pPr>
        <w:pStyle w:val="Pargrafdellista"/>
        <w:spacing w:after="200" w:line="276" w:lineRule="auto"/>
        <w:jc w:val="both"/>
        <w:rPr>
          <w:rFonts w:cs="Arial"/>
        </w:rPr>
      </w:pPr>
    </w:p>
    <w:p w14:paraId="62CE0B10"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 xml:space="preserve">Garantir que les persones autoritzades per tractar dades personals es comprometin, de forma expressa i per escrit, a respectar la confidencialitat, i a complir les mesures de seguretat corresponents, de les que han d’informar-li convenientment. </w:t>
      </w:r>
    </w:p>
    <w:p w14:paraId="158B501D" w14:textId="77777777" w:rsidR="00565EC6" w:rsidRPr="00F17FC8" w:rsidRDefault="00565EC6" w:rsidP="00565EC6">
      <w:pPr>
        <w:pStyle w:val="Pargrafdellista"/>
        <w:spacing w:after="200" w:line="276" w:lineRule="auto"/>
        <w:jc w:val="both"/>
        <w:rPr>
          <w:rFonts w:cs="Arial"/>
        </w:rPr>
      </w:pPr>
    </w:p>
    <w:p w14:paraId="1C8D2036"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Mantenir a disposició del responsable la documentació acreditativa del compliment de l’obligació establerta a l’apartat anterior.</w:t>
      </w:r>
    </w:p>
    <w:p w14:paraId="6D196984" w14:textId="77777777" w:rsidR="00565EC6" w:rsidRPr="00F17FC8" w:rsidRDefault="00565EC6" w:rsidP="00565EC6">
      <w:pPr>
        <w:pStyle w:val="Pargrafdellista"/>
        <w:spacing w:after="200" w:line="276" w:lineRule="auto"/>
        <w:jc w:val="both"/>
        <w:rPr>
          <w:rFonts w:cs="Arial"/>
        </w:rPr>
      </w:pPr>
    </w:p>
    <w:p w14:paraId="02F1EC1C"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Garantir la formació necessària en matèria de protecció de dades personals de les persones autoritzades per tractar dades personals.</w:t>
      </w:r>
    </w:p>
    <w:p w14:paraId="15FBAB17" w14:textId="77777777" w:rsidR="00565EC6" w:rsidRPr="00F17FC8" w:rsidRDefault="00565EC6" w:rsidP="00565EC6">
      <w:pPr>
        <w:pStyle w:val="Pargrafdellista"/>
        <w:spacing w:after="200" w:line="276" w:lineRule="auto"/>
        <w:jc w:val="both"/>
        <w:rPr>
          <w:rFonts w:cs="Arial"/>
        </w:rPr>
      </w:pPr>
    </w:p>
    <w:p w14:paraId="72DF5EAE"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Assistir al responsable del tractament en la resposta a l’exercici dels drets de:</w:t>
      </w:r>
    </w:p>
    <w:p w14:paraId="7E403B6F" w14:textId="77777777" w:rsidR="00565EC6" w:rsidRPr="00F17FC8" w:rsidRDefault="00565EC6" w:rsidP="00565EC6">
      <w:pPr>
        <w:pStyle w:val="Pargrafdellista"/>
        <w:jc w:val="both"/>
        <w:rPr>
          <w:rFonts w:cs="Arial"/>
        </w:rPr>
      </w:pPr>
    </w:p>
    <w:p w14:paraId="013505D8" w14:textId="77777777" w:rsidR="00565EC6" w:rsidRPr="00F17FC8" w:rsidRDefault="00565EC6" w:rsidP="00565EC6">
      <w:pPr>
        <w:pStyle w:val="Pargrafdellista"/>
        <w:numPr>
          <w:ilvl w:val="0"/>
          <w:numId w:val="8"/>
        </w:numPr>
        <w:spacing w:after="200" w:line="276" w:lineRule="auto"/>
        <w:jc w:val="both"/>
        <w:rPr>
          <w:rFonts w:cs="Arial"/>
        </w:rPr>
      </w:pPr>
      <w:r w:rsidRPr="00F17FC8">
        <w:rPr>
          <w:rFonts w:cs="Arial"/>
        </w:rPr>
        <w:t>Accés, rectificació, supressió i oposició.</w:t>
      </w:r>
    </w:p>
    <w:p w14:paraId="6A2DCDF6" w14:textId="77777777" w:rsidR="00565EC6" w:rsidRPr="00F17FC8" w:rsidRDefault="00565EC6" w:rsidP="00565EC6">
      <w:pPr>
        <w:pStyle w:val="Pargrafdellista"/>
        <w:spacing w:after="200" w:line="276" w:lineRule="auto"/>
        <w:ind w:left="1080"/>
        <w:jc w:val="both"/>
        <w:rPr>
          <w:rFonts w:cs="Arial"/>
        </w:rPr>
      </w:pPr>
    </w:p>
    <w:p w14:paraId="7A4353CC" w14:textId="77777777" w:rsidR="00565EC6" w:rsidRPr="00F17FC8" w:rsidRDefault="00565EC6" w:rsidP="00565EC6">
      <w:pPr>
        <w:pStyle w:val="Pargrafdellista"/>
        <w:numPr>
          <w:ilvl w:val="0"/>
          <w:numId w:val="8"/>
        </w:numPr>
        <w:spacing w:after="200" w:line="276" w:lineRule="auto"/>
        <w:jc w:val="both"/>
        <w:rPr>
          <w:rFonts w:cs="Arial"/>
        </w:rPr>
      </w:pPr>
      <w:r w:rsidRPr="00F17FC8">
        <w:rPr>
          <w:rFonts w:cs="Arial"/>
        </w:rPr>
        <w:t>Limitació del tractament</w:t>
      </w:r>
    </w:p>
    <w:p w14:paraId="03F2A0F7" w14:textId="77777777" w:rsidR="00565EC6" w:rsidRPr="00F17FC8" w:rsidRDefault="00565EC6" w:rsidP="00565EC6">
      <w:pPr>
        <w:pStyle w:val="Pargrafdellista"/>
        <w:jc w:val="both"/>
        <w:rPr>
          <w:rFonts w:cs="Arial"/>
        </w:rPr>
      </w:pPr>
    </w:p>
    <w:p w14:paraId="0E15CDEB" w14:textId="77777777" w:rsidR="00565EC6" w:rsidRPr="00F17FC8" w:rsidRDefault="00565EC6" w:rsidP="00565EC6">
      <w:pPr>
        <w:pStyle w:val="Pargrafdellista"/>
        <w:numPr>
          <w:ilvl w:val="0"/>
          <w:numId w:val="8"/>
        </w:numPr>
        <w:spacing w:after="200" w:line="276" w:lineRule="auto"/>
        <w:jc w:val="both"/>
        <w:rPr>
          <w:rFonts w:cs="Arial"/>
        </w:rPr>
      </w:pPr>
      <w:r w:rsidRPr="00F17FC8">
        <w:rPr>
          <w:rFonts w:cs="Arial"/>
        </w:rPr>
        <w:t>Portabilitat de dades</w:t>
      </w:r>
    </w:p>
    <w:p w14:paraId="75896DF6" w14:textId="77777777" w:rsidR="00565EC6" w:rsidRPr="00F17FC8" w:rsidRDefault="00565EC6" w:rsidP="00565EC6">
      <w:pPr>
        <w:pStyle w:val="Pargrafdellista"/>
        <w:jc w:val="both"/>
        <w:rPr>
          <w:rFonts w:cs="Arial"/>
        </w:rPr>
      </w:pPr>
    </w:p>
    <w:p w14:paraId="344C5C0C" w14:textId="77777777" w:rsidR="00565EC6" w:rsidRPr="00F17FC8" w:rsidRDefault="00565EC6" w:rsidP="00565EC6">
      <w:pPr>
        <w:pStyle w:val="Pargrafdellista"/>
        <w:numPr>
          <w:ilvl w:val="0"/>
          <w:numId w:val="8"/>
        </w:numPr>
        <w:spacing w:after="200" w:line="276" w:lineRule="auto"/>
        <w:jc w:val="both"/>
        <w:rPr>
          <w:rFonts w:cs="Arial"/>
        </w:rPr>
      </w:pPr>
      <w:r w:rsidRPr="00F17FC8">
        <w:rPr>
          <w:rFonts w:cs="Arial"/>
        </w:rPr>
        <w:t>A no ser objecte de decisions individualitzades automatitzades (inclosa l’elaboració de perfils.)</w:t>
      </w:r>
    </w:p>
    <w:p w14:paraId="7073FE91" w14:textId="77777777" w:rsidR="00565EC6" w:rsidRPr="00F17FC8" w:rsidRDefault="00565EC6" w:rsidP="00565EC6">
      <w:pPr>
        <w:spacing w:line="276" w:lineRule="auto"/>
        <w:jc w:val="both"/>
        <w:rPr>
          <w:rFonts w:cs="Arial"/>
        </w:rPr>
      </w:pPr>
      <w:r w:rsidRPr="00F17FC8">
        <w:rPr>
          <w:rFonts w:cs="Arial"/>
        </w:rPr>
        <w:t xml:space="preserve">L’encarregat del tractament ha de resoldre, per compte del responsable, i dins del termini establert, les sol·licituds de l’exercici dels drets d’accés, rectificació, supressió </w:t>
      </w:r>
      <w:r w:rsidRPr="00F17FC8">
        <w:rPr>
          <w:rFonts w:cs="Arial"/>
        </w:rPr>
        <w:lastRenderedPageBreak/>
        <w:t xml:space="preserve">i oposició, limitació del tractament, portabilitat de dades i a no ser objecte de decisions individualitzades automatitzades, en relació amb les dades objecte d’encàrrec.  </w:t>
      </w:r>
    </w:p>
    <w:p w14:paraId="2CF9E216" w14:textId="77777777" w:rsidR="00565EC6" w:rsidRPr="00F17FC8" w:rsidRDefault="00565EC6" w:rsidP="00565EC6">
      <w:pPr>
        <w:spacing w:line="276" w:lineRule="auto"/>
        <w:jc w:val="both"/>
        <w:rPr>
          <w:rFonts w:cs="Arial"/>
        </w:rPr>
      </w:pPr>
    </w:p>
    <w:p w14:paraId="09631E91"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Dret de informació</w:t>
      </w:r>
    </w:p>
    <w:p w14:paraId="3A985979" w14:textId="77777777" w:rsidR="00565EC6" w:rsidRPr="00F17FC8" w:rsidRDefault="00565EC6" w:rsidP="00565EC6">
      <w:pPr>
        <w:spacing w:line="276" w:lineRule="auto"/>
        <w:jc w:val="both"/>
        <w:rPr>
          <w:rFonts w:cs="Arial"/>
        </w:rPr>
      </w:pPr>
      <w:r w:rsidRPr="00F17FC8">
        <w:rPr>
          <w:rFonts w:cs="Arial"/>
        </w:rPr>
        <w:t>L’encarregat del tractament, en el moment de la recollida de les dades, s’ha de facilitar la informació relativa als tractaments de dades que es van a realitzar. La redacció y el format en que es facilitarà la informació s’ha de consensuar amb el responsable abans de l’inici de la recollida de dades.</w:t>
      </w:r>
    </w:p>
    <w:p w14:paraId="01AD44A9" w14:textId="77777777" w:rsidR="00565EC6" w:rsidRPr="00F17FC8" w:rsidRDefault="00565EC6" w:rsidP="00565EC6">
      <w:pPr>
        <w:spacing w:line="276" w:lineRule="auto"/>
        <w:jc w:val="both"/>
        <w:rPr>
          <w:rFonts w:cs="Arial"/>
        </w:rPr>
      </w:pPr>
    </w:p>
    <w:p w14:paraId="6F2FC8BB"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Notificació de violacions de la seguretat de les dades</w:t>
      </w:r>
    </w:p>
    <w:p w14:paraId="173496C3" w14:textId="77777777" w:rsidR="00565EC6" w:rsidRPr="00F17FC8" w:rsidRDefault="00565EC6" w:rsidP="00565EC6">
      <w:pPr>
        <w:spacing w:line="276" w:lineRule="auto"/>
        <w:jc w:val="both"/>
        <w:rPr>
          <w:rFonts w:cs="Arial"/>
        </w:rPr>
      </w:pPr>
      <w:r w:rsidRPr="00F17FC8">
        <w:rPr>
          <w:rFonts w:cs="Arial"/>
        </w:rPr>
        <w:t>L’encarregat del tractament notificarà al responsable del tractament, sense dilació indeguda, i en qualsevol cas abans del termini màxim de 5 dies, i a través del correu electrònic (</w:t>
      </w:r>
      <w:hyperlink r:id="rId8" w:history="1">
        <w:r w:rsidRPr="00F17FC8">
          <w:rPr>
            <w:rStyle w:val="Enlla"/>
            <w:rFonts w:cs="Arial"/>
            <w:color w:val="auto"/>
          </w:rPr>
          <w:t>informàtica@platjadaro.com</w:t>
        </w:r>
      </w:hyperlink>
      <w:r w:rsidRPr="00F17FC8">
        <w:rPr>
          <w:rFonts w:cs="Arial"/>
        </w:rPr>
        <w:t>), les violacions de la seguretat de les dades personals que estiguin sota el seu càrrec de les que tingui coneixement, juntament amb tota la informació rellevant per a la documentació i comunicació de la incidència.</w:t>
      </w:r>
    </w:p>
    <w:p w14:paraId="578885BD" w14:textId="77777777" w:rsidR="00565EC6" w:rsidRPr="00F17FC8" w:rsidRDefault="00565EC6" w:rsidP="00565EC6">
      <w:pPr>
        <w:spacing w:line="276" w:lineRule="auto"/>
        <w:jc w:val="both"/>
        <w:rPr>
          <w:rFonts w:cs="Arial"/>
        </w:rPr>
      </w:pPr>
      <w:r w:rsidRPr="00F17FC8">
        <w:rPr>
          <w:rFonts w:cs="Arial"/>
        </w:rPr>
        <w:t>No serà necessària la notificació quan sigui improbable que aquesta violació de la seguretat constitueixi un risc per als drets i les llibertats de les persones físiques.</w:t>
      </w:r>
    </w:p>
    <w:p w14:paraId="2B7F87C4" w14:textId="77777777" w:rsidR="00565EC6" w:rsidRPr="00F17FC8" w:rsidRDefault="00565EC6" w:rsidP="00565EC6">
      <w:pPr>
        <w:spacing w:line="276" w:lineRule="auto"/>
        <w:jc w:val="both"/>
        <w:rPr>
          <w:rFonts w:cs="Arial"/>
        </w:rPr>
      </w:pPr>
    </w:p>
    <w:p w14:paraId="56883774" w14:textId="77777777" w:rsidR="00565EC6" w:rsidRPr="00F17FC8" w:rsidRDefault="00565EC6" w:rsidP="00565EC6">
      <w:pPr>
        <w:spacing w:line="276" w:lineRule="auto"/>
        <w:jc w:val="both"/>
        <w:rPr>
          <w:rFonts w:cs="Arial"/>
        </w:rPr>
      </w:pPr>
      <w:r w:rsidRPr="00F17FC8">
        <w:rPr>
          <w:rFonts w:cs="Arial"/>
        </w:rPr>
        <w:t>Si es disposa d’ella es facilitarà, com a mínim, la informació següent:</w:t>
      </w:r>
    </w:p>
    <w:p w14:paraId="42C44165" w14:textId="77777777" w:rsidR="00565EC6" w:rsidRPr="00F17FC8" w:rsidRDefault="00565EC6" w:rsidP="00565EC6">
      <w:pPr>
        <w:spacing w:line="276" w:lineRule="auto"/>
        <w:jc w:val="both"/>
        <w:rPr>
          <w:rFonts w:cs="Arial"/>
        </w:rPr>
      </w:pPr>
    </w:p>
    <w:p w14:paraId="7E0D9AE0" w14:textId="77777777" w:rsidR="00565EC6" w:rsidRPr="00F17FC8" w:rsidRDefault="00565EC6" w:rsidP="00565EC6">
      <w:pPr>
        <w:pStyle w:val="Pargrafdellista"/>
        <w:numPr>
          <w:ilvl w:val="0"/>
          <w:numId w:val="9"/>
        </w:numPr>
        <w:spacing w:after="200" w:line="276" w:lineRule="auto"/>
        <w:jc w:val="both"/>
        <w:rPr>
          <w:rFonts w:cs="Arial"/>
        </w:rPr>
      </w:pPr>
      <w:r w:rsidRPr="00F17FC8">
        <w:rPr>
          <w:rFonts w:cs="Arial"/>
        </w:rPr>
        <w:t>Descripció de la naturalesa de la violació de la seguretat de les dades personals, inclòs, quan sigui possible, les categories i el número aproximat dels interessats afectats, i les categories i el numero aproximat de registre de dades personals afectats.</w:t>
      </w:r>
    </w:p>
    <w:p w14:paraId="6AFB85BF" w14:textId="77777777" w:rsidR="00565EC6" w:rsidRPr="00F17FC8" w:rsidRDefault="00565EC6" w:rsidP="00565EC6">
      <w:pPr>
        <w:pStyle w:val="Pargrafdellista"/>
        <w:spacing w:after="200" w:line="276" w:lineRule="auto"/>
        <w:jc w:val="both"/>
        <w:rPr>
          <w:rFonts w:cs="Arial"/>
        </w:rPr>
      </w:pPr>
    </w:p>
    <w:p w14:paraId="4E46F2B0" w14:textId="77777777" w:rsidR="00565EC6" w:rsidRPr="00F17FC8" w:rsidRDefault="00565EC6" w:rsidP="00565EC6">
      <w:pPr>
        <w:pStyle w:val="Pargrafdellista"/>
        <w:numPr>
          <w:ilvl w:val="0"/>
          <w:numId w:val="9"/>
        </w:numPr>
        <w:spacing w:after="200" w:line="276" w:lineRule="auto"/>
        <w:jc w:val="both"/>
        <w:rPr>
          <w:rFonts w:cs="Arial"/>
        </w:rPr>
      </w:pPr>
      <w:r w:rsidRPr="00F17FC8">
        <w:rPr>
          <w:rFonts w:cs="Arial"/>
        </w:rPr>
        <w:t>En nom i les dades de contacte del delegat de protecció de dades o de un altre punt de contacte en el que es pugui obtenir més informació.</w:t>
      </w:r>
    </w:p>
    <w:p w14:paraId="12D91EFC" w14:textId="77777777" w:rsidR="00565EC6" w:rsidRPr="00F17FC8" w:rsidRDefault="00565EC6" w:rsidP="00565EC6">
      <w:pPr>
        <w:pStyle w:val="Pargrafdellista"/>
        <w:spacing w:after="200" w:line="276" w:lineRule="auto"/>
        <w:jc w:val="both"/>
        <w:rPr>
          <w:rFonts w:cs="Arial"/>
        </w:rPr>
      </w:pPr>
    </w:p>
    <w:p w14:paraId="2E86633E" w14:textId="77777777" w:rsidR="00565EC6" w:rsidRPr="00F17FC8" w:rsidRDefault="00565EC6" w:rsidP="00565EC6">
      <w:pPr>
        <w:pStyle w:val="Pargrafdellista"/>
        <w:numPr>
          <w:ilvl w:val="0"/>
          <w:numId w:val="9"/>
        </w:numPr>
        <w:spacing w:after="200" w:line="276" w:lineRule="auto"/>
        <w:jc w:val="both"/>
        <w:rPr>
          <w:rFonts w:cs="Arial"/>
        </w:rPr>
      </w:pPr>
      <w:r w:rsidRPr="00F17FC8">
        <w:rPr>
          <w:rFonts w:cs="Arial"/>
        </w:rPr>
        <w:t>Descripcions de les possibles conseqüències de la violació de la seguretat de les dades personals.</w:t>
      </w:r>
    </w:p>
    <w:p w14:paraId="749A161D" w14:textId="77777777" w:rsidR="00565EC6" w:rsidRPr="00F17FC8" w:rsidRDefault="00565EC6" w:rsidP="00565EC6">
      <w:pPr>
        <w:pStyle w:val="Pargrafdellista"/>
        <w:spacing w:after="200" w:line="276" w:lineRule="auto"/>
        <w:jc w:val="both"/>
        <w:rPr>
          <w:rFonts w:cs="Arial"/>
        </w:rPr>
      </w:pPr>
    </w:p>
    <w:p w14:paraId="564F5982" w14:textId="77777777" w:rsidR="00565EC6" w:rsidRPr="00F17FC8" w:rsidRDefault="00565EC6" w:rsidP="00565EC6">
      <w:pPr>
        <w:pStyle w:val="Pargrafdellista"/>
        <w:numPr>
          <w:ilvl w:val="0"/>
          <w:numId w:val="9"/>
        </w:numPr>
        <w:spacing w:after="200" w:line="276" w:lineRule="auto"/>
        <w:jc w:val="both"/>
        <w:rPr>
          <w:rFonts w:cs="Arial"/>
        </w:rPr>
      </w:pPr>
      <w:r w:rsidRPr="00F17FC8">
        <w:rPr>
          <w:rFonts w:cs="Arial"/>
        </w:rPr>
        <w:t>Descripció de les mesures adoptades o proposades per a posar remei a la violació de la seguretat de les dades personals, inclòs, si procedeix, les mesures adoptades per mitigar els possibles efectes negatius.</w:t>
      </w:r>
    </w:p>
    <w:p w14:paraId="3D29BD8C" w14:textId="77777777" w:rsidR="00565EC6" w:rsidRPr="00F17FC8" w:rsidRDefault="00565EC6" w:rsidP="00565EC6">
      <w:pPr>
        <w:pStyle w:val="Pargrafdellista"/>
        <w:spacing w:line="276" w:lineRule="auto"/>
        <w:jc w:val="both"/>
        <w:rPr>
          <w:rFonts w:cs="Arial"/>
        </w:rPr>
      </w:pPr>
      <w:r w:rsidRPr="00F17FC8">
        <w:rPr>
          <w:rFonts w:cs="Arial"/>
        </w:rPr>
        <w:t>Si no es possible facilitar la informació simultàniament, i en la mesura en que no hi sigui, la informació es facilitarà de forma gradual sense dilacions indegudes.</w:t>
      </w:r>
    </w:p>
    <w:p w14:paraId="05597E3A" w14:textId="77777777" w:rsidR="00565EC6" w:rsidRPr="00F17FC8" w:rsidRDefault="00565EC6" w:rsidP="00565EC6">
      <w:pPr>
        <w:spacing w:line="276" w:lineRule="auto"/>
        <w:jc w:val="both"/>
        <w:rPr>
          <w:rFonts w:cs="Arial"/>
          <w:i/>
        </w:rPr>
      </w:pPr>
    </w:p>
    <w:p w14:paraId="554C2CCB" w14:textId="77777777" w:rsidR="00565EC6" w:rsidRPr="00F17FC8" w:rsidRDefault="00565EC6" w:rsidP="00565EC6">
      <w:pPr>
        <w:spacing w:line="276" w:lineRule="auto"/>
        <w:jc w:val="both"/>
        <w:rPr>
          <w:rFonts w:cs="Arial"/>
        </w:rPr>
      </w:pPr>
      <w:r w:rsidRPr="00F17FC8">
        <w:rPr>
          <w:rFonts w:cs="Arial"/>
        </w:rPr>
        <w:lastRenderedPageBreak/>
        <w:t>Correspon a l’encarregat del tractament comunicar les violacions de la seguretat de les dades a la Autoritat de Protecció de Dades.</w:t>
      </w:r>
    </w:p>
    <w:p w14:paraId="665F4AA6" w14:textId="77777777" w:rsidR="00565EC6" w:rsidRPr="00F17FC8" w:rsidRDefault="00565EC6" w:rsidP="00565EC6">
      <w:pPr>
        <w:spacing w:line="276" w:lineRule="auto"/>
        <w:jc w:val="both"/>
        <w:rPr>
          <w:rFonts w:cs="Arial"/>
        </w:rPr>
      </w:pPr>
    </w:p>
    <w:p w14:paraId="70BFB983" w14:textId="77777777" w:rsidR="00565EC6" w:rsidRPr="00F17FC8" w:rsidRDefault="00565EC6" w:rsidP="00565EC6">
      <w:pPr>
        <w:spacing w:line="276" w:lineRule="auto"/>
        <w:jc w:val="both"/>
        <w:rPr>
          <w:rFonts w:cs="Arial"/>
        </w:rPr>
      </w:pPr>
      <w:r w:rsidRPr="00F17FC8">
        <w:rPr>
          <w:rFonts w:cs="Arial"/>
        </w:rPr>
        <w:t>La comunicació contindrà, com a mínim, la informació següent:</w:t>
      </w:r>
    </w:p>
    <w:p w14:paraId="063CD66C" w14:textId="77777777" w:rsidR="00565EC6" w:rsidRPr="00F17FC8" w:rsidRDefault="00565EC6" w:rsidP="00565EC6">
      <w:pPr>
        <w:spacing w:line="276" w:lineRule="auto"/>
        <w:jc w:val="both"/>
        <w:rPr>
          <w:rFonts w:cs="Arial"/>
        </w:rPr>
      </w:pPr>
    </w:p>
    <w:p w14:paraId="66FA9C36" w14:textId="77777777" w:rsidR="00565EC6" w:rsidRPr="00F17FC8" w:rsidRDefault="00565EC6" w:rsidP="00565EC6">
      <w:pPr>
        <w:pStyle w:val="Pargrafdellista"/>
        <w:numPr>
          <w:ilvl w:val="0"/>
          <w:numId w:val="12"/>
        </w:numPr>
        <w:spacing w:after="200" w:line="276" w:lineRule="auto"/>
        <w:jc w:val="both"/>
        <w:rPr>
          <w:rFonts w:cs="Arial"/>
        </w:rPr>
      </w:pPr>
      <w:r w:rsidRPr="00F17FC8">
        <w:rPr>
          <w:rFonts w:cs="Arial"/>
        </w:rPr>
        <w:t>Descripció de la naturalesa de la violació de la seguretat de les dades personals, inclòs, quan sigui possible, les categories i el número aproximat dels interessats afectats, i les categories i el numero aproximat de registre de dades personals afectats.</w:t>
      </w:r>
    </w:p>
    <w:p w14:paraId="3747BF8D" w14:textId="77777777" w:rsidR="00565EC6" w:rsidRPr="00F17FC8" w:rsidRDefault="00565EC6" w:rsidP="00565EC6">
      <w:pPr>
        <w:pStyle w:val="Pargrafdellista"/>
        <w:spacing w:after="200" w:line="276" w:lineRule="auto"/>
        <w:jc w:val="both"/>
        <w:rPr>
          <w:rFonts w:cs="Arial"/>
        </w:rPr>
      </w:pPr>
    </w:p>
    <w:p w14:paraId="568C4855" w14:textId="77777777" w:rsidR="00565EC6" w:rsidRPr="00F17FC8" w:rsidRDefault="00565EC6" w:rsidP="00565EC6">
      <w:pPr>
        <w:pStyle w:val="Pargrafdellista"/>
        <w:numPr>
          <w:ilvl w:val="0"/>
          <w:numId w:val="12"/>
        </w:numPr>
        <w:spacing w:after="200" w:line="276" w:lineRule="auto"/>
        <w:jc w:val="both"/>
        <w:rPr>
          <w:rFonts w:cs="Arial"/>
        </w:rPr>
      </w:pPr>
      <w:r w:rsidRPr="00F17FC8">
        <w:rPr>
          <w:rFonts w:cs="Arial"/>
        </w:rPr>
        <w:t>En nom i les dades de contacte del delegat de protecció de dades o de un altre punt de contacte en el que es pugui obtenir més informació.</w:t>
      </w:r>
    </w:p>
    <w:p w14:paraId="5EBFC2FD" w14:textId="77777777" w:rsidR="00565EC6" w:rsidRPr="00F17FC8" w:rsidRDefault="00565EC6" w:rsidP="00565EC6">
      <w:pPr>
        <w:pStyle w:val="Pargrafdellista"/>
        <w:jc w:val="both"/>
        <w:rPr>
          <w:rFonts w:cs="Arial"/>
        </w:rPr>
      </w:pPr>
    </w:p>
    <w:p w14:paraId="7DA84324" w14:textId="77777777" w:rsidR="00565EC6" w:rsidRPr="00F17FC8" w:rsidRDefault="00565EC6" w:rsidP="00565EC6">
      <w:pPr>
        <w:pStyle w:val="Pargrafdellista"/>
        <w:numPr>
          <w:ilvl w:val="0"/>
          <w:numId w:val="12"/>
        </w:numPr>
        <w:spacing w:after="200" w:line="276" w:lineRule="auto"/>
        <w:jc w:val="both"/>
        <w:rPr>
          <w:rFonts w:cs="Arial"/>
        </w:rPr>
      </w:pPr>
      <w:r w:rsidRPr="00F17FC8">
        <w:rPr>
          <w:rFonts w:cs="Arial"/>
        </w:rPr>
        <w:t>Descripcions de les possibles conseqüències de la violació de la seguretat de les dades personals.</w:t>
      </w:r>
    </w:p>
    <w:p w14:paraId="3B24B71C" w14:textId="77777777" w:rsidR="00565EC6" w:rsidRPr="00F17FC8" w:rsidRDefault="00565EC6" w:rsidP="00565EC6">
      <w:pPr>
        <w:pStyle w:val="Pargrafdellista"/>
        <w:spacing w:after="200" w:line="276" w:lineRule="auto"/>
        <w:jc w:val="both"/>
        <w:rPr>
          <w:rFonts w:cs="Arial"/>
        </w:rPr>
      </w:pPr>
    </w:p>
    <w:p w14:paraId="0A9190E8" w14:textId="77777777" w:rsidR="00565EC6" w:rsidRPr="00F17FC8" w:rsidRDefault="00565EC6" w:rsidP="00565EC6">
      <w:pPr>
        <w:pStyle w:val="Pargrafdellista"/>
        <w:numPr>
          <w:ilvl w:val="0"/>
          <w:numId w:val="12"/>
        </w:numPr>
        <w:spacing w:after="200" w:line="276" w:lineRule="auto"/>
        <w:jc w:val="both"/>
        <w:rPr>
          <w:rFonts w:cs="Arial"/>
        </w:rPr>
      </w:pPr>
      <w:r w:rsidRPr="00F17FC8">
        <w:rPr>
          <w:rFonts w:cs="Arial"/>
        </w:rPr>
        <w:t>Descripció de les mesures adoptades o proposades per a posar remei a la violació de la seguretat de les dades personals, inclòs, si procedeix, les mesures adoptades per mitigar els possibles efectes negatius.</w:t>
      </w:r>
    </w:p>
    <w:p w14:paraId="0D70BEB2" w14:textId="77777777" w:rsidR="00565EC6" w:rsidRPr="00F17FC8" w:rsidRDefault="00565EC6" w:rsidP="00565EC6">
      <w:pPr>
        <w:spacing w:line="276" w:lineRule="auto"/>
        <w:ind w:left="360"/>
        <w:jc w:val="both"/>
        <w:rPr>
          <w:rFonts w:cs="Arial"/>
        </w:rPr>
      </w:pPr>
      <w:r w:rsidRPr="00F17FC8">
        <w:rPr>
          <w:rFonts w:cs="Arial"/>
        </w:rPr>
        <w:t>Si no es possible facilitar la informació simultàniament, i en la mesura en que no hi sigui, la informació es facilitarà de forma gradual sense dilacions indegudes.</w:t>
      </w:r>
    </w:p>
    <w:p w14:paraId="39505ECC" w14:textId="77777777" w:rsidR="00565EC6" w:rsidRPr="00F17FC8" w:rsidRDefault="00565EC6" w:rsidP="00565EC6">
      <w:pPr>
        <w:spacing w:line="276" w:lineRule="auto"/>
        <w:ind w:left="360"/>
        <w:jc w:val="both"/>
        <w:rPr>
          <w:rFonts w:cs="Arial"/>
        </w:rPr>
      </w:pPr>
    </w:p>
    <w:p w14:paraId="5B51916C"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Donar recolzament al responsable del tractament en la realització de les avaluacions de impacte relatives a la protecció de dades, quan correspongui.</w:t>
      </w:r>
    </w:p>
    <w:p w14:paraId="6344C9DA" w14:textId="77777777" w:rsidR="00565EC6" w:rsidRPr="00F17FC8" w:rsidRDefault="00565EC6" w:rsidP="00565EC6">
      <w:pPr>
        <w:pStyle w:val="Pargrafdellista"/>
        <w:spacing w:after="200" w:line="276" w:lineRule="auto"/>
        <w:jc w:val="both"/>
        <w:rPr>
          <w:rFonts w:cs="Arial"/>
        </w:rPr>
      </w:pPr>
    </w:p>
    <w:p w14:paraId="6100A66E"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Donar recolzament al responsable del tractament en la realització de les consultes prèvies a la autoritat de control, quan correspongui.</w:t>
      </w:r>
    </w:p>
    <w:p w14:paraId="70FDBBED" w14:textId="77777777" w:rsidR="00565EC6" w:rsidRPr="00F17FC8" w:rsidRDefault="00565EC6" w:rsidP="00565EC6">
      <w:pPr>
        <w:pStyle w:val="Pargrafdellista"/>
        <w:spacing w:after="200" w:line="276" w:lineRule="auto"/>
        <w:jc w:val="both"/>
        <w:rPr>
          <w:rFonts w:cs="Arial"/>
        </w:rPr>
      </w:pPr>
    </w:p>
    <w:p w14:paraId="511F5780"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 xml:space="preserve">Posar a disposició del responsable tota la informació necessària per demostrar el compliment de les seves obligacions, així com per la realització de les auditories o les inspeccions que realitzin el responsable o 8un altre auditori autoritzat per ell. </w:t>
      </w:r>
    </w:p>
    <w:p w14:paraId="3A6CB2A0" w14:textId="77777777" w:rsidR="00565EC6" w:rsidRPr="00F17FC8" w:rsidRDefault="00565EC6" w:rsidP="00565EC6">
      <w:pPr>
        <w:pStyle w:val="Pargrafdellista"/>
        <w:spacing w:after="200" w:line="276" w:lineRule="auto"/>
        <w:jc w:val="both"/>
        <w:rPr>
          <w:rFonts w:cs="Arial"/>
        </w:rPr>
      </w:pPr>
    </w:p>
    <w:p w14:paraId="770D77E4" w14:textId="77777777" w:rsidR="00565EC6" w:rsidRPr="00F17FC8" w:rsidRDefault="00565EC6" w:rsidP="00565EC6">
      <w:pPr>
        <w:pStyle w:val="Pargrafdellista"/>
        <w:numPr>
          <w:ilvl w:val="0"/>
          <w:numId w:val="5"/>
        </w:numPr>
        <w:spacing w:after="200" w:line="276" w:lineRule="auto"/>
        <w:jc w:val="both"/>
        <w:rPr>
          <w:rFonts w:cs="Arial"/>
        </w:rPr>
      </w:pPr>
      <w:r w:rsidRPr="00F17FC8">
        <w:rPr>
          <w:rFonts w:cs="Arial"/>
        </w:rPr>
        <w:t>Implantar les mesures de seguretat següents:</w:t>
      </w:r>
    </w:p>
    <w:p w14:paraId="5ABD68E0" w14:textId="77777777" w:rsidR="00565EC6" w:rsidRPr="00F17FC8" w:rsidRDefault="00565EC6" w:rsidP="00565EC6">
      <w:pPr>
        <w:spacing w:line="276" w:lineRule="auto"/>
        <w:jc w:val="both"/>
        <w:rPr>
          <w:rFonts w:cs="Arial"/>
        </w:rPr>
      </w:pPr>
      <w:r w:rsidRPr="00F17FC8">
        <w:rPr>
          <w:rFonts w:cs="Arial"/>
        </w:rPr>
        <w:t xml:space="preserve">Les mesures de seguretat establertes en el </w:t>
      </w:r>
      <w:r w:rsidRPr="00F17FC8">
        <w:rPr>
          <w:rFonts w:cs="Arial"/>
          <w:i/>
        </w:rPr>
        <w:t>Document de seguretat per a fitxers automatitzats i manuals de dades de caràcter personal amb nivell de seguretat bàsic, mig i alt</w:t>
      </w:r>
      <w:r w:rsidRPr="00F17FC8">
        <w:rPr>
          <w:rFonts w:cs="Arial"/>
        </w:rPr>
        <w:t>, de data 1 de juliol de 2014, i elaborat per Segurdades.</w:t>
      </w:r>
    </w:p>
    <w:p w14:paraId="2F6D4DBD" w14:textId="77777777" w:rsidR="00565EC6" w:rsidRPr="00F17FC8" w:rsidRDefault="00565EC6" w:rsidP="00565EC6">
      <w:pPr>
        <w:spacing w:line="276" w:lineRule="auto"/>
        <w:jc w:val="both"/>
        <w:rPr>
          <w:rFonts w:cs="Arial"/>
        </w:rPr>
      </w:pPr>
      <w:r w:rsidRPr="00F17FC8">
        <w:rPr>
          <w:rFonts w:cs="Arial"/>
        </w:rPr>
        <w:t>En tot cas s’haurà d’implantar mecanismes per:</w:t>
      </w:r>
    </w:p>
    <w:p w14:paraId="0F4C28E0" w14:textId="77777777" w:rsidR="00565EC6" w:rsidRPr="00F17FC8" w:rsidRDefault="00565EC6" w:rsidP="00565EC6">
      <w:pPr>
        <w:spacing w:line="276" w:lineRule="auto"/>
        <w:jc w:val="both"/>
        <w:rPr>
          <w:rFonts w:cs="Arial"/>
        </w:rPr>
      </w:pPr>
    </w:p>
    <w:p w14:paraId="77C8CB59" w14:textId="77777777" w:rsidR="00565EC6" w:rsidRPr="00F17FC8" w:rsidRDefault="00565EC6" w:rsidP="00565EC6">
      <w:pPr>
        <w:pStyle w:val="Pargrafdellista"/>
        <w:numPr>
          <w:ilvl w:val="0"/>
          <w:numId w:val="10"/>
        </w:numPr>
        <w:spacing w:after="200" w:line="276" w:lineRule="auto"/>
        <w:ind w:left="142" w:hanging="142"/>
        <w:jc w:val="both"/>
        <w:rPr>
          <w:rFonts w:cs="Arial"/>
        </w:rPr>
      </w:pPr>
      <w:r w:rsidRPr="00F17FC8">
        <w:rPr>
          <w:rFonts w:cs="Arial"/>
        </w:rPr>
        <w:t>Garantir la confidencialitat, integritat, disponibilitat i resiliència permanents dels sistemes i serveis de tractament.</w:t>
      </w:r>
    </w:p>
    <w:p w14:paraId="6D2E1B74" w14:textId="77777777" w:rsidR="00565EC6" w:rsidRPr="00F17FC8" w:rsidRDefault="00565EC6" w:rsidP="00565EC6">
      <w:pPr>
        <w:pStyle w:val="Pargrafdellista"/>
        <w:spacing w:after="200" w:line="276" w:lineRule="auto"/>
        <w:ind w:left="142"/>
        <w:jc w:val="both"/>
        <w:rPr>
          <w:rFonts w:cs="Arial"/>
        </w:rPr>
      </w:pPr>
    </w:p>
    <w:p w14:paraId="1CE01061" w14:textId="77777777" w:rsidR="00565EC6" w:rsidRPr="00F17FC8" w:rsidRDefault="00565EC6" w:rsidP="00565EC6">
      <w:pPr>
        <w:pStyle w:val="Pargrafdellista"/>
        <w:numPr>
          <w:ilvl w:val="0"/>
          <w:numId w:val="10"/>
        </w:numPr>
        <w:spacing w:after="200" w:line="276" w:lineRule="auto"/>
        <w:ind w:left="142" w:hanging="153"/>
        <w:jc w:val="both"/>
        <w:rPr>
          <w:rFonts w:cs="Arial"/>
        </w:rPr>
      </w:pPr>
      <w:r w:rsidRPr="00F17FC8">
        <w:rPr>
          <w:rFonts w:cs="Arial"/>
        </w:rPr>
        <w:t>Restaurar la disponibilitat i l’accés a les dades personal s deforma ràpida, en cas d’incident físic o tècnic.</w:t>
      </w:r>
    </w:p>
    <w:p w14:paraId="5AE1079E" w14:textId="77777777" w:rsidR="00565EC6" w:rsidRPr="00F17FC8" w:rsidRDefault="00565EC6" w:rsidP="00565EC6">
      <w:pPr>
        <w:pStyle w:val="Pargrafdellista"/>
        <w:jc w:val="both"/>
        <w:rPr>
          <w:rFonts w:cs="Arial"/>
        </w:rPr>
      </w:pPr>
    </w:p>
    <w:p w14:paraId="05EE22F3" w14:textId="77777777" w:rsidR="00565EC6" w:rsidRPr="00F17FC8" w:rsidRDefault="00565EC6" w:rsidP="00565EC6">
      <w:pPr>
        <w:pStyle w:val="Pargrafdellista"/>
        <w:numPr>
          <w:ilvl w:val="0"/>
          <w:numId w:val="10"/>
        </w:numPr>
        <w:spacing w:after="200" w:line="276" w:lineRule="auto"/>
        <w:ind w:left="142" w:hanging="153"/>
        <w:jc w:val="both"/>
        <w:rPr>
          <w:rFonts w:cs="Arial"/>
        </w:rPr>
      </w:pPr>
      <w:r w:rsidRPr="00F17FC8">
        <w:rPr>
          <w:rFonts w:cs="Arial"/>
        </w:rPr>
        <w:t>Verificar, avaluar i valorar, de forma regular, l’eficàcia de les mesures tècniques i organitzatives implantades per garantir la seguretat del tractament,.</w:t>
      </w:r>
    </w:p>
    <w:p w14:paraId="1BBF82FF" w14:textId="77777777" w:rsidR="00565EC6" w:rsidRPr="00F17FC8" w:rsidRDefault="00565EC6" w:rsidP="00565EC6">
      <w:pPr>
        <w:pStyle w:val="Pargrafdellista"/>
        <w:jc w:val="both"/>
        <w:rPr>
          <w:rFonts w:cs="Arial"/>
        </w:rPr>
      </w:pPr>
    </w:p>
    <w:p w14:paraId="1D112564" w14:textId="77777777" w:rsidR="00565EC6" w:rsidRPr="00F17FC8" w:rsidRDefault="00565EC6" w:rsidP="00565EC6">
      <w:pPr>
        <w:pStyle w:val="Pargrafdellista"/>
        <w:numPr>
          <w:ilvl w:val="0"/>
          <w:numId w:val="10"/>
        </w:numPr>
        <w:spacing w:after="200" w:line="276" w:lineRule="auto"/>
        <w:ind w:left="142" w:hanging="153"/>
        <w:jc w:val="both"/>
        <w:rPr>
          <w:rFonts w:cs="Arial"/>
        </w:rPr>
      </w:pPr>
      <w:r w:rsidRPr="00F17FC8">
        <w:rPr>
          <w:rFonts w:cs="Arial"/>
        </w:rPr>
        <w:t>Seudonomitzar i xifrar les dades personals, en el seu cas.</w:t>
      </w:r>
    </w:p>
    <w:p w14:paraId="35D41C02" w14:textId="77777777" w:rsidR="00565EC6" w:rsidRPr="00F17FC8" w:rsidRDefault="00565EC6" w:rsidP="00565EC6">
      <w:pPr>
        <w:pStyle w:val="Pargrafdellista"/>
        <w:spacing w:line="276" w:lineRule="auto"/>
        <w:jc w:val="both"/>
        <w:rPr>
          <w:rFonts w:cs="Arial"/>
          <w:highlight w:val="yellow"/>
        </w:rPr>
      </w:pPr>
    </w:p>
    <w:p w14:paraId="254358C9" w14:textId="77777777" w:rsidR="00565EC6" w:rsidRPr="00F17FC8" w:rsidRDefault="00565EC6" w:rsidP="00565EC6">
      <w:pPr>
        <w:pStyle w:val="Pargrafdellista"/>
        <w:numPr>
          <w:ilvl w:val="0"/>
          <w:numId w:val="5"/>
        </w:numPr>
        <w:spacing w:after="200" w:line="276" w:lineRule="auto"/>
        <w:ind w:left="284"/>
        <w:jc w:val="both"/>
        <w:rPr>
          <w:rFonts w:cs="Arial"/>
        </w:rPr>
      </w:pPr>
      <w:r w:rsidRPr="00F17FC8">
        <w:rPr>
          <w:rFonts w:cs="Arial"/>
        </w:rPr>
        <w:t>Designar un delegat de protecció de dades i comunicar la seva identitat i dades de contacte al responsable.</w:t>
      </w:r>
    </w:p>
    <w:p w14:paraId="23B1EB9E" w14:textId="77777777" w:rsidR="00565EC6" w:rsidRPr="00F17FC8" w:rsidRDefault="00565EC6" w:rsidP="00565EC6">
      <w:pPr>
        <w:pStyle w:val="Pargrafdellista"/>
        <w:spacing w:after="200" w:line="276" w:lineRule="auto"/>
        <w:jc w:val="both"/>
        <w:rPr>
          <w:rFonts w:cs="Arial"/>
        </w:rPr>
      </w:pPr>
    </w:p>
    <w:p w14:paraId="7BA8C2A5" w14:textId="77777777" w:rsidR="00565EC6" w:rsidRPr="00F17FC8" w:rsidRDefault="00565EC6" w:rsidP="00565EC6">
      <w:pPr>
        <w:pStyle w:val="Pargrafdellista"/>
        <w:numPr>
          <w:ilvl w:val="0"/>
          <w:numId w:val="5"/>
        </w:numPr>
        <w:spacing w:after="200" w:line="276" w:lineRule="auto"/>
        <w:ind w:left="426"/>
        <w:jc w:val="both"/>
        <w:rPr>
          <w:rFonts w:cs="Arial"/>
        </w:rPr>
      </w:pPr>
      <w:r w:rsidRPr="00F17FC8">
        <w:rPr>
          <w:rFonts w:cs="Arial"/>
        </w:rPr>
        <w:t>Destí de les dades</w:t>
      </w:r>
    </w:p>
    <w:p w14:paraId="14402144" w14:textId="77777777" w:rsidR="00565EC6" w:rsidRPr="00F17FC8" w:rsidRDefault="00565EC6" w:rsidP="00565EC6">
      <w:pPr>
        <w:spacing w:line="276" w:lineRule="auto"/>
        <w:jc w:val="both"/>
        <w:rPr>
          <w:rFonts w:cs="Arial"/>
        </w:rPr>
      </w:pPr>
      <w:r w:rsidRPr="00F17FC8">
        <w:rPr>
          <w:rFonts w:cs="Arial"/>
        </w:rPr>
        <w:t>Retornat a l’encarregat que designi per escrit el responsable del tractament, les dades de caràcter personal, i, si procedeix, els suports on consten, una vegada complida la prestació.</w:t>
      </w:r>
    </w:p>
    <w:p w14:paraId="7B48E1C6" w14:textId="77777777" w:rsidR="00565EC6" w:rsidRPr="00F17FC8" w:rsidRDefault="00565EC6" w:rsidP="00565EC6">
      <w:pPr>
        <w:spacing w:line="276" w:lineRule="auto"/>
        <w:jc w:val="both"/>
        <w:rPr>
          <w:rFonts w:cs="Arial"/>
        </w:rPr>
      </w:pPr>
    </w:p>
    <w:p w14:paraId="360A7259" w14:textId="77777777" w:rsidR="00565EC6" w:rsidRPr="00F17FC8" w:rsidRDefault="00565EC6" w:rsidP="00565EC6">
      <w:pPr>
        <w:spacing w:line="276" w:lineRule="auto"/>
        <w:jc w:val="both"/>
        <w:rPr>
          <w:rFonts w:cs="Arial"/>
        </w:rPr>
      </w:pPr>
      <w:r w:rsidRPr="00F17FC8">
        <w:rPr>
          <w:rFonts w:cs="Arial"/>
        </w:rPr>
        <w:t>La devolució ha de comportar l’esborrat total de les dades existents als equips informàtics utilitzats per l’encarregat.</w:t>
      </w:r>
    </w:p>
    <w:p w14:paraId="49D19F44" w14:textId="77777777" w:rsidR="00565EC6" w:rsidRPr="00F17FC8" w:rsidRDefault="00565EC6" w:rsidP="00565EC6">
      <w:pPr>
        <w:spacing w:line="276" w:lineRule="auto"/>
        <w:jc w:val="both"/>
        <w:rPr>
          <w:rFonts w:cs="Arial"/>
        </w:rPr>
      </w:pPr>
    </w:p>
    <w:p w14:paraId="09D7D2DE" w14:textId="77777777" w:rsidR="00565EC6" w:rsidRPr="00F17FC8" w:rsidRDefault="00565EC6" w:rsidP="00565EC6">
      <w:pPr>
        <w:spacing w:line="276" w:lineRule="auto"/>
        <w:jc w:val="both"/>
        <w:rPr>
          <w:rFonts w:cs="Arial"/>
        </w:rPr>
      </w:pPr>
      <w:r w:rsidRPr="00F17FC8">
        <w:rPr>
          <w:rFonts w:cs="Arial"/>
        </w:rPr>
        <w:t>No obstant, l’encarregat pot conservar una còpia, amb les dades degudament bloquejades, mentre puguin derivar-se responsabilitats de l’execució de la prestació.</w:t>
      </w:r>
    </w:p>
    <w:p w14:paraId="37C135FD" w14:textId="77777777" w:rsidR="00565EC6" w:rsidRPr="00F17FC8" w:rsidRDefault="00565EC6" w:rsidP="00565EC6">
      <w:pPr>
        <w:pStyle w:val="Pargrafdellista"/>
        <w:spacing w:line="276" w:lineRule="auto"/>
        <w:jc w:val="both"/>
        <w:rPr>
          <w:rFonts w:cs="Arial"/>
        </w:rPr>
      </w:pPr>
    </w:p>
    <w:p w14:paraId="0A40EC40" w14:textId="77777777" w:rsidR="00565EC6" w:rsidRPr="00F17FC8" w:rsidRDefault="00565EC6" w:rsidP="00565EC6">
      <w:pPr>
        <w:pStyle w:val="Pargrafdellista"/>
        <w:numPr>
          <w:ilvl w:val="0"/>
          <w:numId w:val="4"/>
        </w:numPr>
        <w:spacing w:after="200" w:line="276" w:lineRule="auto"/>
        <w:jc w:val="both"/>
        <w:rPr>
          <w:rFonts w:cs="Arial"/>
          <w:b/>
        </w:rPr>
      </w:pPr>
      <w:r w:rsidRPr="00F17FC8">
        <w:rPr>
          <w:rFonts w:cs="Arial"/>
          <w:b/>
        </w:rPr>
        <w:t>OBLIGACIONS DEL RESPONSABLE DEL TRACTAMENT</w:t>
      </w:r>
    </w:p>
    <w:p w14:paraId="77B415B5" w14:textId="77777777" w:rsidR="00565EC6" w:rsidRPr="00F17FC8" w:rsidRDefault="00565EC6" w:rsidP="00565EC6">
      <w:pPr>
        <w:spacing w:line="276" w:lineRule="auto"/>
        <w:jc w:val="both"/>
        <w:rPr>
          <w:rFonts w:cs="Arial"/>
        </w:rPr>
      </w:pPr>
      <w:r w:rsidRPr="00F17FC8">
        <w:rPr>
          <w:rFonts w:cs="Arial"/>
        </w:rPr>
        <w:t>Correspon al responsable del tractament:</w:t>
      </w:r>
    </w:p>
    <w:p w14:paraId="52B1C560" w14:textId="77777777" w:rsidR="00565EC6" w:rsidRPr="00F17FC8" w:rsidRDefault="00565EC6" w:rsidP="00565EC6">
      <w:pPr>
        <w:spacing w:line="276" w:lineRule="auto"/>
        <w:jc w:val="both"/>
        <w:rPr>
          <w:rFonts w:cs="Arial"/>
        </w:rPr>
      </w:pPr>
    </w:p>
    <w:p w14:paraId="08EDE133" w14:textId="77777777" w:rsidR="00565EC6" w:rsidRPr="00F17FC8" w:rsidRDefault="00565EC6" w:rsidP="00565EC6">
      <w:pPr>
        <w:pStyle w:val="Pargrafdellista"/>
        <w:numPr>
          <w:ilvl w:val="0"/>
          <w:numId w:val="11"/>
        </w:numPr>
        <w:spacing w:after="200" w:line="276" w:lineRule="auto"/>
        <w:jc w:val="both"/>
        <w:rPr>
          <w:rFonts w:cs="Arial"/>
        </w:rPr>
      </w:pPr>
      <w:r w:rsidRPr="00F17FC8">
        <w:rPr>
          <w:rFonts w:cs="Arial"/>
        </w:rPr>
        <w:t>Entregar a l’encarregat les dades a les que es refereix la clàusula 2 d’aquest document.</w:t>
      </w:r>
    </w:p>
    <w:p w14:paraId="28E51588" w14:textId="77777777" w:rsidR="00565EC6" w:rsidRPr="00F17FC8" w:rsidRDefault="00565EC6" w:rsidP="00565EC6">
      <w:pPr>
        <w:pStyle w:val="Pargrafdellista"/>
        <w:spacing w:after="200" w:line="276" w:lineRule="auto"/>
        <w:jc w:val="both"/>
        <w:rPr>
          <w:rFonts w:cs="Arial"/>
        </w:rPr>
      </w:pPr>
    </w:p>
    <w:p w14:paraId="7777B820" w14:textId="77777777" w:rsidR="00565EC6" w:rsidRPr="00F17FC8" w:rsidRDefault="00565EC6" w:rsidP="00565EC6">
      <w:pPr>
        <w:pStyle w:val="Pargrafdellista"/>
        <w:numPr>
          <w:ilvl w:val="0"/>
          <w:numId w:val="11"/>
        </w:numPr>
        <w:spacing w:after="200" w:line="276" w:lineRule="auto"/>
        <w:jc w:val="both"/>
        <w:rPr>
          <w:rFonts w:cs="Arial"/>
        </w:rPr>
      </w:pPr>
      <w:r w:rsidRPr="00F17FC8">
        <w:rPr>
          <w:rFonts w:cs="Arial"/>
        </w:rPr>
        <w:t>Realitzar una avaluació del impacte en la protecció de dades personals de les operacions de tractament a realitzar per l’encarregat.</w:t>
      </w:r>
    </w:p>
    <w:p w14:paraId="46DFACE5" w14:textId="77777777" w:rsidR="00565EC6" w:rsidRPr="00F17FC8" w:rsidRDefault="00565EC6" w:rsidP="00565EC6">
      <w:pPr>
        <w:pStyle w:val="Pargrafdellista"/>
        <w:jc w:val="both"/>
        <w:rPr>
          <w:rFonts w:cs="Arial"/>
        </w:rPr>
      </w:pPr>
    </w:p>
    <w:p w14:paraId="0DF89E0B" w14:textId="77777777" w:rsidR="00565EC6" w:rsidRPr="00F17FC8" w:rsidRDefault="00565EC6" w:rsidP="00565EC6">
      <w:pPr>
        <w:pStyle w:val="Pargrafdellista"/>
        <w:numPr>
          <w:ilvl w:val="0"/>
          <w:numId w:val="11"/>
        </w:numPr>
        <w:spacing w:after="200" w:line="276" w:lineRule="auto"/>
        <w:jc w:val="both"/>
        <w:rPr>
          <w:rFonts w:cs="Arial"/>
        </w:rPr>
      </w:pPr>
      <w:r w:rsidRPr="00F17FC8">
        <w:rPr>
          <w:rFonts w:cs="Arial"/>
        </w:rPr>
        <w:t>Realitzar les consultes prèvies que correspongui</w:t>
      </w:r>
    </w:p>
    <w:p w14:paraId="15D3BF1A" w14:textId="77777777" w:rsidR="00565EC6" w:rsidRPr="00F17FC8" w:rsidRDefault="00565EC6" w:rsidP="00565EC6">
      <w:pPr>
        <w:pStyle w:val="Pargrafdellista"/>
        <w:jc w:val="both"/>
        <w:rPr>
          <w:rFonts w:cs="Arial"/>
        </w:rPr>
      </w:pPr>
    </w:p>
    <w:p w14:paraId="7756F746" w14:textId="77777777" w:rsidR="00565EC6" w:rsidRPr="00F17FC8" w:rsidRDefault="00565EC6" w:rsidP="00565EC6">
      <w:pPr>
        <w:pStyle w:val="Pargrafdellista"/>
        <w:numPr>
          <w:ilvl w:val="0"/>
          <w:numId w:val="11"/>
        </w:numPr>
        <w:spacing w:after="200" w:line="276" w:lineRule="auto"/>
        <w:jc w:val="both"/>
        <w:rPr>
          <w:rFonts w:cs="Arial"/>
        </w:rPr>
      </w:pPr>
      <w:r w:rsidRPr="00F17FC8">
        <w:rPr>
          <w:rFonts w:cs="Arial"/>
        </w:rPr>
        <w:t>Vetllar, de forma prèvia, i durant tot el tractament, pel compliment del RGPD per part de l’encarregat.</w:t>
      </w:r>
    </w:p>
    <w:p w14:paraId="5E59266C" w14:textId="77777777" w:rsidR="00565EC6" w:rsidRPr="00F17FC8" w:rsidRDefault="00565EC6" w:rsidP="00565EC6">
      <w:pPr>
        <w:pStyle w:val="Pargrafdellista"/>
        <w:jc w:val="both"/>
        <w:rPr>
          <w:rFonts w:cs="Arial"/>
        </w:rPr>
      </w:pPr>
    </w:p>
    <w:p w14:paraId="1D23EFF4" w14:textId="77777777" w:rsidR="00565EC6" w:rsidRPr="00F17FC8" w:rsidRDefault="00565EC6" w:rsidP="00565EC6">
      <w:pPr>
        <w:pStyle w:val="Pargrafdellista"/>
        <w:numPr>
          <w:ilvl w:val="0"/>
          <w:numId w:val="11"/>
        </w:numPr>
        <w:spacing w:after="200" w:line="276" w:lineRule="auto"/>
        <w:jc w:val="both"/>
        <w:rPr>
          <w:rFonts w:cs="Arial"/>
        </w:rPr>
      </w:pPr>
      <w:r w:rsidRPr="00F17FC8">
        <w:rPr>
          <w:rFonts w:cs="Arial"/>
        </w:rPr>
        <w:t>Supervisar el tractament, inclòs la realització de inspeccions i auditories.</w:t>
      </w:r>
    </w:p>
    <w:p w14:paraId="06B91AA4" w14:textId="77777777" w:rsidR="00565EC6" w:rsidRPr="00F17FC8" w:rsidRDefault="00565EC6" w:rsidP="00565EC6">
      <w:pPr>
        <w:autoSpaceDE w:val="0"/>
        <w:autoSpaceDN w:val="0"/>
        <w:adjustRightInd w:val="0"/>
        <w:jc w:val="both"/>
        <w:rPr>
          <w:rFonts w:cs="Arial"/>
          <w:b/>
          <w:bCs/>
          <w:lang w:eastAsia="ca-ES"/>
        </w:rPr>
      </w:pPr>
      <w:r w:rsidRPr="00F17FC8">
        <w:rPr>
          <w:rFonts w:cs="Arial"/>
          <w:b/>
          <w:bCs/>
          <w:lang w:eastAsia="ca-ES"/>
        </w:rPr>
        <w:t xml:space="preserve">Mesures de ciberseguretat de nivell bàsic (Marc de Ciberseguretat de Protecció de Dades - MCPD) </w:t>
      </w:r>
    </w:p>
    <w:p w14:paraId="063FC57F" w14:textId="77777777" w:rsidR="00565EC6" w:rsidRPr="00F17FC8" w:rsidRDefault="00565EC6" w:rsidP="00565EC6">
      <w:pPr>
        <w:autoSpaceDE w:val="0"/>
        <w:autoSpaceDN w:val="0"/>
        <w:adjustRightInd w:val="0"/>
        <w:jc w:val="both"/>
        <w:rPr>
          <w:rFonts w:cs="Arial"/>
          <w:lang w:eastAsia="ca-ES"/>
        </w:rPr>
      </w:pPr>
    </w:p>
    <w:p w14:paraId="57884A4A"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Normativa, procediments i estàndards de protecció de dades: o MO.NO.01: </w:t>
      </w:r>
    </w:p>
    <w:p w14:paraId="2296D8B8" w14:textId="77777777" w:rsidR="00565EC6" w:rsidRPr="00F17FC8" w:rsidRDefault="00565EC6" w:rsidP="00565EC6">
      <w:pPr>
        <w:autoSpaceDE w:val="0"/>
        <w:autoSpaceDN w:val="0"/>
        <w:adjustRightInd w:val="0"/>
        <w:jc w:val="both"/>
        <w:rPr>
          <w:rFonts w:cs="Arial"/>
          <w:lang w:eastAsia="ca-ES"/>
        </w:rPr>
      </w:pPr>
    </w:p>
    <w:p w14:paraId="1004CA89"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Normativa </w:t>
      </w:r>
    </w:p>
    <w:p w14:paraId="22DAAC62"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o MO.NO.02: Procediments</w:t>
      </w:r>
    </w:p>
    <w:p w14:paraId="3A13F16F"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MO.NO.03: Procediments d’autorització </w:t>
      </w:r>
    </w:p>
    <w:p w14:paraId="2A221441" w14:textId="77777777" w:rsidR="00565EC6" w:rsidRPr="00F17FC8" w:rsidRDefault="00565EC6" w:rsidP="00565EC6">
      <w:pPr>
        <w:autoSpaceDE w:val="0"/>
        <w:autoSpaceDN w:val="0"/>
        <w:adjustRightInd w:val="0"/>
        <w:jc w:val="both"/>
        <w:rPr>
          <w:rFonts w:cs="Arial"/>
          <w:lang w:eastAsia="ca-ES"/>
        </w:rPr>
      </w:pPr>
    </w:p>
    <w:p w14:paraId="786FCEC9"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Coneixement de la normativa, procediments i estàndards de protecció de dades:</w:t>
      </w:r>
    </w:p>
    <w:p w14:paraId="745CF8AA"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MO.CN.04: Deures i obligacions del personal </w:t>
      </w:r>
    </w:p>
    <w:p w14:paraId="2DBC9782"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MO.CN.05: Formació i conscienciació </w:t>
      </w:r>
    </w:p>
    <w:p w14:paraId="370D128B" w14:textId="77777777" w:rsidR="00565EC6" w:rsidRPr="00F17FC8" w:rsidRDefault="00565EC6" w:rsidP="00565EC6">
      <w:pPr>
        <w:autoSpaceDE w:val="0"/>
        <w:autoSpaceDN w:val="0"/>
        <w:adjustRightInd w:val="0"/>
        <w:jc w:val="both"/>
        <w:rPr>
          <w:rFonts w:cs="Arial"/>
          <w:lang w:eastAsia="ca-ES"/>
        </w:rPr>
      </w:pPr>
    </w:p>
    <w:p w14:paraId="0B8D40CE"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Protecció de dades en el disseny i per defecte: o MG.PD.06: Arquitectura de seguretat </w:t>
      </w:r>
    </w:p>
    <w:p w14:paraId="44FBDE4D"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MG.PD.07: Desenvolupament segur </w:t>
      </w:r>
    </w:p>
    <w:p w14:paraId="0D8C040C"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MG.PD.08: Proves </w:t>
      </w:r>
    </w:p>
    <w:p w14:paraId="4F83EC31" w14:textId="77777777" w:rsidR="00565EC6" w:rsidRPr="00F17FC8" w:rsidRDefault="00565EC6" w:rsidP="00565EC6">
      <w:pPr>
        <w:autoSpaceDE w:val="0"/>
        <w:autoSpaceDN w:val="0"/>
        <w:adjustRightInd w:val="0"/>
        <w:jc w:val="both"/>
        <w:rPr>
          <w:rFonts w:cs="Arial"/>
          <w:lang w:eastAsia="ca-ES"/>
        </w:rPr>
      </w:pPr>
    </w:p>
    <w:p w14:paraId="1308F79C" w14:textId="77777777" w:rsidR="00565EC6" w:rsidRPr="00F17FC8" w:rsidRDefault="00565EC6" w:rsidP="00565EC6">
      <w:pPr>
        <w:autoSpaceDE w:val="0"/>
        <w:autoSpaceDN w:val="0"/>
        <w:adjustRightInd w:val="0"/>
        <w:jc w:val="both"/>
        <w:rPr>
          <w:rFonts w:cs="Arial"/>
          <w:lang w:eastAsia="ca-ES"/>
        </w:rPr>
      </w:pPr>
    </w:p>
    <w:p w14:paraId="5A0FCD0C"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Gestió d’accessos dels usuaris: o MG.GA.09: Requisits d’accés i segregació de funcions </w:t>
      </w:r>
    </w:p>
    <w:p w14:paraId="2B3A3A19" w14:textId="77777777" w:rsidR="00565EC6" w:rsidRPr="00F17FC8" w:rsidRDefault="00565EC6" w:rsidP="00565EC6">
      <w:pPr>
        <w:autoSpaceDE w:val="0"/>
        <w:autoSpaceDN w:val="0"/>
        <w:adjustRightInd w:val="0"/>
        <w:jc w:val="both"/>
        <w:rPr>
          <w:rFonts w:cs="Arial"/>
          <w:lang w:eastAsia="ca-ES"/>
        </w:rPr>
      </w:pPr>
    </w:p>
    <w:p w14:paraId="73D3AAC5"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MG.GA.10: Identificació i autenticació </w:t>
      </w:r>
    </w:p>
    <w:p w14:paraId="1A4B31AB"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MG.GA.11: Gestió de drets d’accés d’usuaris </w:t>
      </w:r>
    </w:p>
    <w:p w14:paraId="51BD2863"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MG.GA.12: Accés local i remot </w:t>
      </w:r>
    </w:p>
    <w:p w14:paraId="60C351CD" w14:textId="77777777" w:rsidR="00565EC6" w:rsidRPr="00F17FC8" w:rsidRDefault="00565EC6" w:rsidP="00565EC6">
      <w:pPr>
        <w:autoSpaceDE w:val="0"/>
        <w:autoSpaceDN w:val="0"/>
        <w:adjustRightInd w:val="0"/>
        <w:jc w:val="both"/>
        <w:rPr>
          <w:rFonts w:cs="Arial"/>
          <w:lang w:eastAsia="ca-ES"/>
        </w:rPr>
      </w:pPr>
    </w:p>
    <w:p w14:paraId="40261EA2"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Gestió de serveis externs: </w:t>
      </w:r>
    </w:p>
    <w:p w14:paraId="1171FBAE"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MG.GS.13: Contractació i acords de nivell de servei </w:t>
      </w:r>
    </w:p>
    <w:p w14:paraId="5CD0F8FB" w14:textId="77777777" w:rsidR="00565EC6" w:rsidRPr="00F17FC8" w:rsidRDefault="00565EC6" w:rsidP="00565EC6">
      <w:pPr>
        <w:autoSpaceDE w:val="0"/>
        <w:autoSpaceDN w:val="0"/>
        <w:adjustRightInd w:val="0"/>
        <w:jc w:val="both"/>
        <w:rPr>
          <w:rFonts w:cs="Arial"/>
          <w:lang w:eastAsia="ca-ES"/>
        </w:rPr>
      </w:pPr>
    </w:p>
    <w:p w14:paraId="57ECACEB"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Protecció d’instal·lacions i infraestructures: o MP.II.16: Condicionament dels locals </w:t>
      </w:r>
    </w:p>
    <w:p w14:paraId="2DB29740"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MP.II.17: Control d’accés físic </w:t>
      </w:r>
    </w:p>
    <w:p w14:paraId="376150F6"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MP.II.18: Registre d’entrada i de sortida d’equipaments i suports </w:t>
      </w:r>
    </w:p>
    <w:p w14:paraId="2B6BB79F" w14:textId="77777777" w:rsidR="00565EC6" w:rsidRPr="00F17FC8" w:rsidRDefault="00565EC6" w:rsidP="00565EC6">
      <w:pPr>
        <w:autoSpaceDE w:val="0"/>
        <w:autoSpaceDN w:val="0"/>
        <w:adjustRightInd w:val="0"/>
        <w:jc w:val="both"/>
        <w:rPr>
          <w:rFonts w:cs="Arial"/>
          <w:lang w:eastAsia="ca-ES"/>
        </w:rPr>
      </w:pPr>
    </w:p>
    <w:p w14:paraId="5E7028D3"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Monitorització de l’activitat i incidències: o P.MO.19: Controls d’auditoria dels sistemes de la informació </w:t>
      </w:r>
    </w:p>
    <w:p w14:paraId="0FDB0D3C"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MP.MO.20: Registre i protecció de l’activitat dels usuaris </w:t>
      </w:r>
    </w:p>
    <w:p w14:paraId="61975D75"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MP.MO.21: Gestió d’incidents i sistemes de notificació d’incidents </w:t>
      </w:r>
    </w:p>
    <w:p w14:paraId="06E94738" w14:textId="77777777" w:rsidR="00565EC6" w:rsidRPr="00F17FC8" w:rsidRDefault="00565EC6" w:rsidP="00565EC6">
      <w:pPr>
        <w:autoSpaceDE w:val="0"/>
        <w:autoSpaceDN w:val="0"/>
        <w:adjustRightInd w:val="0"/>
        <w:jc w:val="both"/>
        <w:rPr>
          <w:rFonts w:cs="Arial"/>
          <w:lang w:eastAsia="ca-ES"/>
        </w:rPr>
      </w:pPr>
    </w:p>
    <w:p w14:paraId="3E5DF088"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Protecció d’actius: o MP.PA.22: Inventari d’actius </w:t>
      </w:r>
    </w:p>
    <w:p w14:paraId="34E16C4C"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MP.PA.23: Fitxers temporals </w:t>
      </w:r>
    </w:p>
    <w:p w14:paraId="47045FBF"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MP.PA.24: Protecció d’equips </w:t>
      </w:r>
    </w:p>
    <w:p w14:paraId="0DDA0ED0"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MP.PA.25: Manteniment d’equipament </w:t>
      </w:r>
    </w:p>
    <w:p w14:paraId="0176EEAC"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lastRenderedPageBreak/>
        <w:t xml:space="preserve">o MP.PA.26: Protecció de suports d’informació </w:t>
      </w:r>
    </w:p>
    <w:p w14:paraId="4AAEFD4C"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MP.PA.27: Devolució d’actius </w:t>
      </w:r>
    </w:p>
    <w:p w14:paraId="36382B05" w14:textId="77777777" w:rsidR="00565EC6" w:rsidRPr="00F17FC8" w:rsidRDefault="00565EC6" w:rsidP="00565EC6">
      <w:pPr>
        <w:autoSpaceDE w:val="0"/>
        <w:autoSpaceDN w:val="0"/>
        <w:adjustRightInd w:val="0"/>
        <w:jc w:val="both"/>
        <w:rPr>
          <w:rFonts w:cs="Arial"/>
          <w:lang w:eastAsia="ca-ES"/>
        </w:rPr>
      </w:pPr>
    </w:p>
    <w:p w14:paraId="23D73F07"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Protecció de la informació: o MP.PA.28: Protecció del lloc de treball </w:t>
      </w:r>
    </w:p>
    <w:p w14:paraId="1399ABB7"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MP.PI.29: Limitació del tractament de dades personals </w:t>
      </w:r>
    </w:p>
    <w:p w14:paraId="095D397D"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MP.PI.30: Còpies de seguretat </w:t>
      </w:r>
    </w:p>
    <w:p w14:paraId="5873381E" w14:textId="77777777" w:rsidR="00565EC6" w:rsidRPr="00F17FC8" w:rsidRDefault="00565EC6" w:rsidP="00565EC6">
      <w:pPr>
        <w:autoSpaceDE w:val="0"/>
        <w:autoSpaceDN w:val="0"/>
        <w:adjustRightInd w:val="0"/>
        <w:jc w:val="both"/>
        <w:rPr>
          <w:rFonts w:cs="Arial"/>
          <w:lang w:eastAsia="ca-ES"/>
        </w:rPr>
      </w:pPr>
    </w:p>
    <w:p w14:paraId="573CAA38"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 Protecció de la informació en tractaments no automatitzats: o MP.PP.33: Control d’accés a la documentació </w:t>
      </w:r>
    </w:p>
    <w:p w14:paraId="4D5AFF95"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MP.PP.34: Custòdia, emmagatzematge i destrucció </w:t>
      </w:r>
    </w:p>
    <w:p w14:paraId="370BDDC8"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MP.PP.35: Còpia o reproducció de documents </w:t>
      </w:r>
    </w:p>
    <w:p w14:paraId="5D4815A6"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MP.PP.36: Trasllat de documentació </w:t>
      </w:r>
    </w:p>
    <w:p w14:paraId="317372E6"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 xml:space="preserve">o MP.PP.37: Criteris d’arxiu </w:t>
      </w:r>
    </w:p>
    <w:p w14:paraId="350BA31E"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o MP.PP.38: Gestió d’incidents i sistemes de notificació d’incidències</w:t>
      </w:r>
    </w:p>
    <w:p w14:paraId="1A7D8D44" w14:textId="77777777" w:rsidR="00565EC6" w:rsidRPr="00F17FC8" w:rsidRDefault="00565EC6" w:rsidP="00565EC6">
      <w:pPr>
        <w:autoSpaceDE w:val="0"/>
        <w:autoSpaceDN w:val="0"/>
        <w:adjustRightInd w:val="0"/>
        <w:jc w:val="both"/>
        <w:rPr>
          <w:rFonts w:cs="Arial"/>
          <w:lang w:eastAsia="ca-ES"/>
        </w:rPr>
      </w:pPr>
      <w:r w:rsidRPr="00F17FC8">
        <w:rPr>
          <w:rFonts w:cs="Arial"/>
          <w:lang w:eastAsia="ca-ES"/>
        </w:rPr>
        <w:t>o MP.PP.39: Procediments per tractaments no automatitzats</w:t>
      </w:r>
    </w:p>
    <w:p w14:paraId="5DA13B99" w14:textId="77777777" w:rsidR="00565EC6" w:rsidRPr="00F17FC8" w:rsidRDefault="00565EC6" w:rsidP="00565EC6">
      <w:pPr>
        <w:spacing w:line="276" w:lineRule="auto"/>
        <w:jc w:val="both"/>
        <w:rPr>
          <w:rFonts w:cs="Arial"/>
        </w:rPr>
      </w:pPr>
    </w:p>
    <w:p w14:paraId="0D784AE1" w14:textId="77777777" w:rsidR="00565EC6" w:rsidRPr="00F17FC8" w:rsidRDefault="00565EC6" w:rsidP="00565EC6">
      <w:pPr>
        <w:spacing w:line="276" w:lineRule="auto"/>
        <w:ind w:left="-1276" w:right="-426"/>
        <w:jc w:val="both"/>
        <w:rPr>
          <w:rFonts w:cs="Arial"/>
          <w:i/>
        </w:rPr>
      </w:pPr>
      <w:r w:rsidRPr="00F17FC8">
        <w:rPr>
          <w:rFonts w:cs="Arial"/>
          <w:i/>
        </w:rPr>
        <w:t>El Responsable del Fitxer</w:t>
      </w:r>
      <w:r w:rsidRPr="00F17FC8">
        <w:rPr>
          <w:rFonts w:cs="Arial"/>
          <w:i/>
        </w:rPr>
        <w:tab/>
      </w:r>
      <w:r w:rsidRPr="00F17FC8">
        <w:rPr>
          <w:rFonts w:cs="Arial"/>
          <w:i/>
        </w:rPr>
        <w:tab/>
      </w:r>
      <w:r w:rsidRPr="00F17FC8">
        <w:rPr>
          <w:rFonts w:cs="Arial"/>
          <w:i/>
        </w:rPr>
        <w:tab/>
      </w:r>
      <w:r w:rsidRPr="00F17FC8">
        <w:rPr>
          <w:rFonts w:cs="Arial"/>
          <w:i/>
        </w:rPr>
        <w:tab/>
      </w:r>
      <w:r w:rsidRPr="00F17FC8">
        <w:rPr>
          <w:rFonts w:cs="Arial"/>
          <w:i/>
        </w:rPr>
        <w:tab/>
      </w:r>
      <w:r w:rsidRPr="00F17FC8">
        <w:rPr>
          <w:rFonts w:cs="Arial"/>
          <w:i/>
        </w:rPr>
        <w:tab/>
        <w:t>l’Encarregat del tractament</w:t>
      </w:r>
    </w:p>
    <w:p w14:paraId="5ADD5B99" w14:textId="77777777" w:rsidR="00565EC6" w:rsidRPr="00F17FC8" w:rsidRDefault="00565EC6" w:rsidP="00565EC6">
      <w:pPr>
        <w:spacing w:line="276" w:lineRule="auto"/>
        <w:ind w:left="-1276" w:right="-426"/>
        <w:jc w:val="both"/>
        <w:rPr>
          <w:rFonts w:cs="Arial"/>
        </w:rPr>
      </w:pPr>
    </w:p>
    <w:p w14:paraId="790FEFD2" w14:textId="77777777" w:rsidR="00565EC6" w:rsidRPr="00F17FC8" w:rsidRDefault="00565EC6" w:rsidP="00565EC6">
      <w:pPr>
        <w:spacing w:line="276" w:lineRule="auto"/>
        <w:ind w:left="-1276" w:right="-426"/>
        <w:jc w:val="both"/>
        <w:rPr>
          <w:rFonts w:cs="Arial"/>
        </w:rPr>
      </w:pPr>
    </w:p>
    <w:p w14:paraId="73703310" w14:textId="77777777" w:rsidR="00565EC6" w:rsidRPr="00F17FC8" w:rsidRDefault="00565EC6" w:rsidP="00565EC6">
      <w:pPr>
        <w:spacing w:line="276" w:lineRule="auto"/>
        <w:ind w:left="-1276" w:right="-426"/>
        <w:jc w:val="both"/>
        <w:rPr>
          <w:rFonts w:cs="Arial"/>
        </w:rPr>
      </w:pPr>
    </w:p>
    <w:p w14:paraId="3263DCAE" w14:textId="77777777" w:rsidR="00565EC6" w:rsidRPr="00F17FC8" w:rsidRDefault="00565EC6" w:rsidP="00565EC6">
      <w:pPr>
        <w:spacing w:line="276" w:lineRule="auto"/>
        <w:ind w:left="-1276" w:right="-426"/>
        <w:jc w:val="both"/>
        <w:rPr>
          <w:rFonts w:cs="Arial"/>
          <w:iCs/>
          <w:lang w:eastAsia="ca-ES"/>
        </w:rPr>
      </w:pPr>
      <w:r w:rsidRPr="00F17FC8">
        <w:rPr>
          <w:rFonts w:cs="Arial"/>
        </w:rPr>
        <w:t>AJUNTAMENT DE CASTELL</w:t>
      </w:r>
      <w:r>
        <w:rPr>
          <w:rFonts w:cs="Arial"/>
        </w:rPr>
        <w:t xml:space="preserve"> D’ARO, </w:t>
      </w:r>
      <w:r w:rsidRPr="00F17FC8">
        <w:rPr>
          <w:rFonts w:cs="Arial"/>
        </w:rPr>
        <w:t>PLATJA D’ARO</w:t>
      </w:r>
      <w:r>
        <w:rPr>
          <w:rFonts w:cs="Arial"/>
        </w:rPr>
        <w:t xml:space="preserve"> I S’AGARÓ</w:t>
      </w:r>
      <w:r w:rsidRPr="00F17FC8">
        <w:rPr>
          <w:rFonts w:cs="Arial"/>
        </w:rPr>
        <w:tab/>
      </w:r>
    </w:p>
    <w:p w14:paraId="416C0E60" w14:textId="77777777" w:rsidR="002A272E" w:rsidRPr="00565EC6" w:rsidRDefault="002A272E" w:rsidP="00565EC6"/>
    <w:sectPr w:rsidR="002A272E" w:rsidRPr="00565EC6" w:rsidSect="00897B25">
      <w:headerReference w:type="default" r:id="rId9"/>
      <w:footerReference w:type="default" r:id="rId10"/>
      <w:headerReference w:type="first" r:id="rId11"/>
      <w:footerReference w:type="first" r:id="rId12"/>
      <w:pgSz w:w="11900" w:h="16840"/>
      <w:pgMar w:top="2268" w:right="1134" w:bottom="1985" w:left="1701" w:header="680"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7A541" w14:textId="77777777" w:rsidR="00757BA8" w:rsidRDefault="00757BA8" w:rsidP="00EE28A8">
      <w:r>
        <w:separator/>
      </w:r>
    </w:p>
  </w:endnote>
  <w:endnote w:type="continuationSeparator" w:id="0">
    <w:p w14:paraId="4D878C4B" w14:textId="77777777" w:rsidR="00757BA8" w:rsidRDefault="00757BA8" w:rsidP="00EE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4964" w14:textId="014D287E" w:rsidR="00C70A31" w:rsidRDefault="00C70A31">
    <w:pPr>
      <w:pStyle w:val="Peu"/>
    </w:pPr>
    <w:r>
      <w:t xml:space="preserve">                                                                                   </w:t>
    </w:r>
    <w:r>
      <w:t xml:space="preserve">Pàgina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de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56D2" w14:textId="5C0ADE25" w:rsidR="00897B25" w:rsidRPr="003F0D69" w:rsidRDefault="003F0D69" w:rsidP="00897B25">
    <w:pPr>
      <w:pStyle w:val="Peu"/>
      <w:spacing w:line="276" w:lineRule="auto"/>
      <w:rPr>
        <w:rFonts w:cs="Arial"/>
        <w:b/>
        <w:bCs/>
        <w:sz w:val="16"/>
        <w:szCs w:val="16"/>
        <w:lang w:val="pt-PT"/>
      </w:rPr>
    </w:pPr>
    <w:r>
      <w:rPr>
        <w:rFonts w:cs="Arial"/>
        <w:b/>
        <w:bCs/>
        <w:sz w:val="16"/>
        <w:szCs w:val="16"/>
        <w:lang w:val="pt-PT"/>
      </w:rPr>
      <w:t>Unitat de Contractació i Compres</w:t>
    </w:r>
  </w:p>
  <w:p w14:paraId="5EB89333" w14:textId="77777777" w:rsidR="00897B25" w:rsidRPr="003F0D69" w:rsidRDefault="00897B25" w:rsidP="00897B25">
    <w:pPr>
      <w:pStyle w:val="Peu"/>
      <w:spacing w:line="276" w:lineRule="auto"/>
      <w:rPr>
        <w:rFonts w:cs="Arial"/>
        <w:sz w:val="16"/>
        <w:szCs w:val="16"/>
        <w:lang w:val="pt-PT"/>
      </w:rPr>
    </w:pPr>
    <w:r w:rsidRPr="003F0D69">
      <w:rPr>
        <w:rFonts w:cs="Arial"/>
        <w:sz w:val="16"/>
        <w:szCs w:val="16"/>
        <w:lang w:val="pt-PT"/>
      </w:rPr>
      <w:t>Verdaguer, 4 · 17250 Platja d’Aro</w:t>
    </w:r>
  </w:p>
  <w:p w14:paraId="69F3EE5B" w14:textId="0390F893" w:rsidR="00897B25" w:rsidRPr="003F0D69" w:rsidRDefault="00D87F9B" w:rsidP="00897B25">
    <w:pPr>
      <w:pStyle w:val="Peu"/>
      <w:spacing w:line="276" w:lineRule="auto"/>
      <w:rPr>
        <w:rFonts w:cs="Arial"/>
        <w:sz w:val="16"/>
        <w:szCs w:val="16"/>
        <w:lang w:val="pt-PT"/>
      </w:rPr>
    </w:pPr>
    <w:r w:rsidRPr="003F0D69">
      <w:rPr>
        <w:rFonts w:cs="Arial"/>
        <w:sz w:val="16"/>
        <w:szCs w:val="16"/>
        <w:lang w:val="pt-PT"/>
      </w:rPr>
      <w:t>mail</w:t>
    </w:r>
    <w:r w:rsidR="00897B25" w:rsidRPr="003F0D69">
      <w:rPr>
        <w:rFonts w:cs="Arial"/>
        <w:sz w:val="16"/>
        <w:szCs w:val="16"/>
        <w:lang w:val="pt-PT"/>
      </w:rPr>
      <w:t xml:space="preserve">@platjadaro.com · T 972 </w:t>
    </w:r>
    <w:r w:rsidR="0008038B">
      <w:rPr>
        <w:rFonts w:cs="Arial"/>
        <w:sz w:val="16"/>
        <w:szCs w:val="16"/>
        <w:lang w:val="pt-PT"/>
      </w:rPr>
      <w:t>817 284</w:t>
    </w:r>
  </w:p>
  <w:p w14:paraId="4CAF9967" w14:textId="07E056B9" w:rsidR="00F73DF7" w:rsidRPr="0008038B" w:rsidRDefault="00897B25" w:rsidP="00897B25">
    <w:pPr>
      <w:pStyle w:val="Peu"/>
      <w:spacing w:line="276" w:lineRule="auto"/>
      <w:rPr>
        <w:rFonts w:cs="Arial"/>
        <w:sz w:val="16"/>
        <w:szCs w:val="16"/>
        <w:lang w:val="es-ES"/>
      </w:rPr>
    </w:pPr>
    <w:r w:rsidRPr="0008038B">
      <w:rPr>
        <w:rFonts w:cs="Arial"/>
        <w:sz w:val="16"/>
        <w:szCs w:val="16"/>
        <w:lang w:val="es-ES"/>
      </w:rPr>
      <w:t>www.platjadaro.com · ciutada.platjadaro.com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F90C" w14:textId="77777777" w:rsidR="00757BA8" w:rsidRDefault="00757BA8" w:rsidP="00EE28A8">
      <w:r>
        <w:separator/>
      </w:r>
    </w:p>
  </w:footnote>
  <w:footnote w:type="continuationSeparator" w:id="0">
    <w:p w14:paraId="480AE7DC" w14:textId="77777777" w:rsidR="00757BA8" w:rsidRDefault="00757BA8" w:rsidP="00EE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F064" w14:textId="5C5789F3" w:rsidR="00EE28A8" w:rsidRDefault="00A871D8" w:rsidP="00EE28A8">
    <w:pPr>
      <w:pStyle w:val="Capalera"/>
    </w:pPr>
    <w:r>
      <w:drawing>
        <wp:anchor distT="0" distB="0" distL="114300" distR="114300" simplePos="0" relativeHeight="251658240" behindDoc="1" locked="0" layoutInCell="1" allowOverlap="1" wp14:anchorId="25541E19" wp14:editId="2DF756DD">
          <wp:simplePos x="0" y="0"/>
          <wp:positionH relativeFrom="column">
            <wp:posOffset>-1071509</wp:posOffset>
          </wp:positionH>
          <wp:positionV relativeFrom="paragraph">
            <wp:posOffset>-423174</wp:posOffset>
          </wp:positionV>
          <wp:extent cx="7556202" cy="1219151"/>
          <wp:effectExtent l="0" t="0" r="63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6202" cy="121915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2E8F" w14:textId="3B72659C" w:rsidR="00F73DF7" w:rsidRDefault="00612552">
    <w:pPr>
      <w:pStyle w:val="Capalera"/>
    </w:pPr>
    <w:r>
      <w:drawing>
        <wp:anchor distT="0" distB="0" distL="114300" distR="114300" simplePos="0" relativeHeight="251660288" behindDoc="0" locked="0" layoutInCell="1" allowOverlap="1" wp14:anchorId="2EB0F674" wp14:editId="50AEA620">
          <wp:simplePos x="0" y="0"/>
          <wp:positionH relativeFrom="column">
            <wp:posOffset>-1072640</wp:posOffset>
          </wp:positionH>
          <wp:positionV relativeFrom="paragraph">
            <wp:posOffset>-424305</wp:posOffset>
          </wp:positionV>
          <wp:extent cx="7562538" cy="1234410"/>
          <wp:effectExtent l="0" t="0" r="0" b="0"/>
          <wp:wrapNone/>
          <wp:docPr id="7648417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41734" name="Imagen 764841734"/>
                  <pic:cNvPicPr/>
                </pic:nvPicPr>
                <pic:blipFill>
                  <a:blip r:embed="rId1">
                    <a:extLst>
                      <a:ext uri="{28A0092B-C50C-407E-A947-70E740481C1C}">
                        <a14:useLocalDpi xmlns:a14="http://schemas.microsoft.com/office/drawing/2010/main" val="0"/>
                      </a:ext>
                    </a:extLst>
                  </a:blip>
                  <a:stretch>
                    <a:fillRect/>
                  </a:stretch>
                </pic:blipFill>
                <pic:spPr>
                  <a:xfrm>
                    <a:off x="0" y="0"/>
                    <a:ext cx="7580742" cy="12373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A4E"/>
    <w:multiLevelType w:val="hybridMultilevel"/>
    <w:tmpl w:val="CE38D0DC"/>
    <w:lvl w:ilvl="0" w:tplc="56A8C0A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1ED640A1"/>
    <w:multiLevelType w:val="hybridMultilevel"/>
    <w:tmpl w:val="3C1A1F2C"/>
    <w:lvl w:ilvl="0" w:tplc="0C0A0019">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387771E"/>
    <w:multiLevelType w:val="hybridMultilevel"/>
    <w:tmpl w:val="3A4E1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E935387"/>
    <w:multiLevelType w:val="hybridMultilevel"/>
    <w:tmpl w:val="8B7227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1105127"/>
    <w:multiLevelType w:val="hybridMultilevel"/>
    <w:tmpl w:val="CEFE845A"/>
    <w:lvl w:ilvl="0" w:tplc="04030001">
      <w:start w:val="1"/>
      <w:numFmt w:val="bullet"/>
      <w:lvlText w:val=""/>
      <w:lvlJc w:val="left"/>
      <w:pPr>
        <w:ind w:left="783" w:hanging="360"/>
      </w:pPr>
      <w:rPr>
        <w:rFonts w:ascii="Symbol" w:hAnsi="Symbol" w:hint="default"/>
      </w:rPr>
    </w:lvl>
    <w:lvl w:ilvl="1" w:tplc="04030003" w:tentative="1">
      <w:start w:val="1"/>
      <w:numFmt w:val="bullet"/>
      <w:lvlText w:val="o"/>
      <w:lvlJc w:val="left"/>
      <w:pPr>
        <w:ind w:left="1503" w:hanging="360"/>
      </w:pPr>
      <w:rPr>
        <w:rFonts w:ascii="Courier New" w:hAnsi="Courier New" w:cs="Courier New" w:hint="default"/>
      </w:rPr>
    </w:lvl>
    <w:lvl w:ilvl="2" w:tplc="04030005" w:tentative="1">
      <w:start w:val="1"/>
      <w:numFmt w:val="bullet"/>
      <w:lvlText w:val=""/>
      <w:lvlJc w:val="left"/>
      <w:pPr>
        <w:ind w:left="2223" w:hanging="360"/>
      </w:pPr>
      <w:rPr>
        <w:rFonts w:ascii="Wingdings" w:hAnsi="Wingdings" w:hint="default"/>
      </w:rPr>
    </w:lvl>
    <w:lvl w:ilvl="3" w:tplc="04030001" w:tentative="1">
      <w:start w:val="1"/>
      <w:numFmt w:val="bullet"/>
      <w:lvlText w:val=""/>
      <w:lvlJc w:val="left"/>
      <w:pPr>
        <w:ind w:left="2943" w:hanging="360"/>
      </w:pPr>
      <w:rPr>
        <w:rFonts w:ascii="Symbol" w:hAnsi="Symbol" w:hint="default"/>
      </w:rPr>
    </w:lvl>
    <w:lvl w:ilvl="4" w:tplc="04030003" w:tentative="1">
      <w:start w:val="1"/>
      <w:numFmt w:val="bullet"/>
      <w:lvlText w:val="o"/>
      <w:lvlJc w:val="left"/>
      <w:pPr>
        <w:ind w:left="3663" w:hanging="360"/>
      </w:pPr>
      <w:rPr>
        <w:rFonts w:ascii="Courier New" w:hAnsi="Courier New" w:cs="Courier New" w:hint="default"/>
      </w:rPr>
    </w:lvl>
    <w:lvl w:ilvl="5" w:tplc="04030005" w:tentative="1">
      <w:start w:val="1"/>
      <w:numFmt w:val="bullet"/>
      <w:lvlText w:val=""/>
      <w:lvlJc w:val="left"/>
      <w:pPr>
        <w:ind w:left="4383" w:hanging="360"/>
      </w:pPr>
      <w:rPr>
        <w:rFonts w:ascii="Wingdings" w:hAnsi="Wingdings" w:hint="default"/>
      </w:rPr>
    </w:lvl>
    <w:lvl w:ilvl="6" w:tplc="04030001" w:tentative="1">
      <w:start w:val="1"/>
      <w:numFmt w:val="bullet"/>
      <w:lvlText w:val=""/>
      <w:lvlJc w:val="left"/>
      <w:pPr>
        <w:ind w:left="5103" w:hanging="360"/>
      </w:pPr>
      <w:rPr>
        <w:rFonts w:ascii="Symbol" w:hAnsi="Symbol" w:hint="default"/>
      </w:rPr>
    </w:lvl>
    <w:lvl w:ilvl="7" w:tplc="04030003" w:tentative="1">
      <w:start w:val="1"/>
      <w:numFmt w:val="bullet"/>
      <w:lvlText w:val="o"/>
      <w:lvlJc w:val="left"/>
      <w:pPr>
        <w:ind w:left="5823" w:hanging="360"/>
      </w:pPr>
      <w:rPr>
        <w:rFonts w:ascii="Courier New" w:hAnsi="Courier New" w:cs="Courier New" w:hint="default"/>
      </w:rPr>
    </w:lvl>
    <w:lvl w:ilvl="8" w:tplc="04030005" w:tentative="1">
      <w:start w:val="1"/>
      <w:numFmt w:val="bullet"/>
      <w:lvlText w:val=""/>
      <w:lvlJc w:val="left"/>
      <w:pPr>
        <w:ind w:left="6543" w:hanging="360"/>
      </w:pPr>
      <w:rPr>
        <w:rFonts w:ascii="Wingdings" w:hAnsi="Wingdings" w:hint="default"/>
      </w:rPr>
    </w:lvl>
  </w:abstractNum>
  <w:abstractNum w:abstractNumId="5" w15:restartNumberingAfterBreak="0">
    <w:nsid w:val="45687433"/>
    <w:multiLevelType w:val="hybridMultilevel"/>
    <w:tmpl w:val="9604B11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F43E5F"/>
    <w:multiLevelType w:val="hybridMultilevel"/>
    <w:tmpl w:val="960A850C"/>
    <w:lvl w:ilvl="0" w:tplc="D652BC4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596D7E48"/>
    <w:multiLevelType w:val="hybridMultilevel"/>
    <w:tmpl w:val="733AF43E"/>
    <w:lvl w:ilvl="0" w:tplc="D548B77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6567603E"/>
    <w:multiLevelType w:val="multilevel"/>
    <w:tmpl w:val="EE26CE44"/>
    <w:lvl w:ilvl="0">
      <w:start w:val="1"/>
      <w:numFmt w:val="bullet"/>
      <w:pStyle w:val="Estilo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0D4BF4"/>
    <w:multiLevelType w:val="hybridMultilevel"/>
    <w:tmpl w:val="0C4AB9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5C83E70"/>
    <w:multiLevelType w:val="hybridMultilevel"/>
    <w:tmpl w:val="440E181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789948CD"/>
    <w:multiLevelType w:val="multilevel"/>
    <w:tmpl w:val="01FC84B6"/>
    <w:lvl w:ilvl="0">
      <w:start w:val="1"/>
      <w:numFmt w:val="upperRoman"/>
      <w:pStyle w:val="Estilo2"/>
      <w:suff w:val="space"/>
      <w:lvlText w:val="%1."/>
      <w:lvlJc w:val="left"/>
      <w:pPr>
        <w:ind w:left="360" w:hanging="360"/>
      </w:pPr>
      <w:rPr>
        <w:rFonts w:ascii="Times New Roman" w:hAnsi="Times New Roman" w:hint="default"/>
        <w:b/>
        <w:i w:val="0"/>
        <w:sz w:val="24"/>
        <w:u w:val="single"/>
      </w:rPr>
    </w:lvl>
    <w:lvl w:ilvl="1">
      <w:start w:val="1"/>
      <w:numFmt w:val="decimal"/>
      <w:pStyle w:val="Default"/>
      <w:isLgl/>
      <w:lvlText w:val="%1.%2."/>
      <w:lvlJc w:val="left"/>
      <w:pPr>
        <w:tabs>
          <w:tab w:val="num" w:pos="1080"/>
        </w:tabs>
        <w:ind w:left="792" w:hanging="432"/>
      </w:pPr>
      <w:rPr>
        <w:rFonts w:ascii="Times New Roman" w:hAnsi="Times New Roman" w:hint="default"/>
        <w:b w:val="0"/>
        <w:i w:val="0"/>
      </w:rPr>
    </w:lvl>
    <w:lvl w:ilvl="2">
      <w:start w:val="1"/>
      <w:numFmt w:val="decimal"/>
      <w:isLgl/>
      <w:lvlText w:val="%1.%2.%3."/>
      <w:lvlJc w:val="left"/>
      <w:pPr>
        <w:tabs>
          <w:tab w:val="num" w:pos="1440"/>
        </w:tabs>
        <w:ind w:left="1224" w:hanging="504"/>
      </w:pPr>
    </w:lvl>
    <w:lvl w:ilvl="3">
      <w:start w:val="1"/>
      <w:numFmt w:val="decimal"/>
      <w:isLgl/>
      <w:lvlText w:val="%1.%2.%3.%4."/>
      <w:lvlJc w:val="left"/>
      <w:pPr>
        <w:tabs>
          <w:tab w:val="num" w:pos="1800"/>
        </w:tabs>
        <w:ind w:left="1728" w:hanging="648"/>
      </w:pPr>
    </w:lvl>
    <w:lvl w:ilvl="4">
      <w:start w:val="1"/>
      <w:numFmt w:val="decimal"/>
      <w:isLgl/>
      <w:lvlText w:val="%1.%2.%3.%4.%5."/>
      <w:lvlJc w:val="left"/>
      <w:pPr>
        <w:tabs>
          <w:tab w:val="num" w:pos="2520"/>
        </w:tabs>
        <w:ind w:left="2232" w:hanging="792"/>
      </w:pPr>
    </w:lvl>
    <w:lvl w:ilvl="5">
      <w:start w:val="1"/>
      <w:numFmt w:val="decimal"/>
      <w:isLg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7A891BBB"/>
    <w:multiLevelType w:val="hybridMultilevel"/>
    <w:tmpl w:val="B1B60E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74058656">
    <w:abstractNumId w:val="8"/>
  </w:num>
  <w:num w:numId="2" w16cid:durableId="2023623572">
    <w:abstractNumId w:val="11"/>
  </w:num>
  <w:num w:numId="3" w16cid:durableId="1383292263">
    <w:abstractNumId w:val="4"/>
  </w:num>
  <w:num w:numId="4" w16cid:durableId="1941335132">
    <w:abstractNumId w:val="3"/>
  </w:num>
  <w:num w:numId="5" w16cid:durableId="1142961381">
    <w:abstractNumId w:val="1"/>
  </w:num>
  <w:num w:numId="6" w16cid:durableId="1844469963">
    <w:abstractNumId w:val="7"/>
  </w:num>
  <w:num w:numId="7" w16cid:durableId="99688273">
    <w:abstractNumId w:val="6"/>
  </w:num>
  <w:num w:numId="8" w16cid:durableId="362753403">
    <w:abstractNumId w:val="0"/>
  </w:num>
  <w:num w:numId="9" w16cid:durableId="358555619">
    <w:abstractNumId w:val="9"/>
  </w:num>
  <w:num w:numId="10" w16cid:durableId="1985041943">
    <w:abstractNumId w:val="5"/>
  </w:num>
  <w:num w:numId="11" w16cid:durableId="51080291">
    <w:abstractNumId w:val="2"/>
  </w:num>
  <w:num w:numId="12" w16cid:durableId="1621649314">
    <w:abstractNumId w:val="12"/>
  </w:num>
  <w:num w:numId="13" w16cid:durableId="189211485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A8"/>
    <w:rsid w:val="00000B62"/>
    <w:rsid w:val="000025FF"/>
    <w:rsid w:val="00003BA9"/>
    <w:rsid w:val="00005DFC"/>
    <w:rsid w:val="00006EB5"/>
    <w:rsid w:val="00006F8B"/>
    <w:rsid w:val="00010E2A"/>
    <w:rsid w:val="000110F5"/>
    <w:rsid w:val="00011F83"/>
    <w:rsid w:val="00012CEA"/>
    <w:rsid w:val="00013094"/>
    <w:rsid w:val="00015197"/>
    <w:rsid w:val="00016E58"/>
    <w:rsid w:val="00016F05"/>
    <w:rsid w:val="000227D3"/>
    <w:rsid w:val="00026BE7"/>
    <w:rsid w:val="00026C6C"/>
    <w:rsid w:val="0003175E"/>
    <w:rsid w:val="0003192D"/>
    <w:rsid w:val="00035E26"/>
    <w:rsid w:val="00036C3F"/>
    <w:rsid w:val="000370FC"/>
    <w:rsid w:val="000371DA"/>
    <w:rsid w:val="00043B72"/>
    <w:rsid w:val="00044AEB"/>
    <w:rsid w:val="00051626"/>
    <w:rsid w:val="00054778"/>
    <w:rsid w:val="000562E8"/>
    <w:rsid w:val="000577C5"/>
    <w:rsid w:val="0005785D"/>
    <w:rsid w:val="00060C7E"/>
    <w:rsid w:val="00060D94"/>
    <w:rsid w:val="00064DD2"/>
    <w:rsid w:val="00065517"/>
    <w:rsid w:val="0007014E"/>
    <w:rsid w:val="00071D23"/>
    <w:rsid w:val="0008038B"/>
    <w:rsid w:val="0008563C"/>
    <w:rsid w:val="00091683"/>
    <w:rsid w:val="00092CAC"/>
    <w:rsid w:val="00094751"/>
    <w:rsid w:val="00094F05"/>
    <w:rsid w:val="000A1AA1"/>
    <w:rsid w:val="000A1EF1"/>
    <w:rsid w:val="000B029E"/>
    <w:rsid w:val="000B1E38"/>
    <w:rsid w:val="000B31EA"/>
    <w:rsid w:val="000B47EE"/>
    <w:rsid w:val="000B4A6F"/>
    <w:rsid w:val="000B7D1C"/>
    <w:rsid w:val="000C02DE"/>
    <w:rsid w:val="000C1516"/>
    <w:rsid w:val="000C1942"/>
    <w:rsid w:val="000C3C45"/>
    <w:rsid w:val="000C4667"/>
    <w:rsid w:val="000C4E5C"/>
    <w:rsid w:val="000C65A3"/>
    <w:rsid w:val="000D2CE5"/>
    <w:rsid w:val="000D5DB4"/>
    <w:rsid w:val="000E2DDE"/>
    <w:rsid w:val="000E34DF"/>
    <w:rsid w:val="000E6A0A"/>
    <w:rsid w:val="000E6D94"/>
    <w:rsid w:val="000E70CF"/>
    <w:rsid w:val="000F0323"/>
    <w:rsid w:val="000F3D1C"/>
    <w:rsid w:val="000F5672"/>
    <w:rsid w:val="000F59E5"/>
    <w:rsid w:val="00102DAC"/>
    <w:rsid w:val="0010370D"/>
    <w:rsid w:val="00104C38"/>
    <w:rsid w:val="00111B3D"/>
    <w:rsid w:val="00112416"/>
    <w:rsid w:val="00114156"/>
    <w:rsid w:val="00120B8C"/>
    <w:rsid w:val="00121460"/>
    <w:rsid w:val="00122927"/>
    <w:rsid w:val="00123D37"/>
    <w:rsid w:val="001276DC"/>
    <w:rsid w:val="0013252F"/>
    <w:rsid w:val="001352F0"/>
    <w:rsid w:val="00137AD9"/>
    <w:rsid w:val="0014179B"/>
    <w:rsid w:val="00145F10"/>
    <w:rsid w:val="00146A31"/>
    <w:rsid w:val="0014726B"/>
    <w:rsid w:val="00151749"/>
    <w:rsid w:val="00153DA9"/>
    <w:rsid w:val="00154804"/>
    <w:rsid w:val="0015497B"/>
    <w:rsid w:val="00156CDF"/>
    <w:rsid w:val="001574B6"/>
    <w:rsid w:val="00160157"/>
    <w:rsid w:val="001607EB"/>
    <w:rsid w:val="00161006"/>
    <w:rsid w:val="001643F1"/>
    <w:rsid w:val="00166B71"/>
    <w:rsid w:val="00171118"/>
    <w:rsid w:val="001714DA"/>
    <w:rsid w:val="00172A36"/>
    <w:rsid w:val="00172BAB"/>
    <w:rsid w:val="001746B3"/>
    <w:rsid w:val="00174E4C"/>
    <w:rsid w:val="001752BC"/>
    <w:rsid w:val="00176AE6"/>
    <w:rsid w:val="001773EC"/>
    <w:rsid w:val="00180DFF"/>
    <w:rsid w:val="00183945"/>
    <w:rsid w:val="00184524"/>
    <w:rsid w:val="00184AB9"/>
    <w:rsid w:val="0018501D"/>
    <w:rsid w:val="00187763"/>
    <w:rsid w:val="00187FBF"/>
    <w:rsid w:val="00190E85"/>
    <w:rsid w:val="00191262"/>
    <w:rsid w:val="0019147E"/>
    <w:rsid w:val="00191E2D"/>
    <w:rsid w:val="00192ACC"/>
    <w:rsid w:val="00194256"/>
    <w:rsid w:val="00194557"/>
    <w:rsid w:val="001956E4"/>
    <w:rsid w:val="00195CFD"/>
    <w:rsid w:val="00195FA7"/>
    <w:rsid w:val="00197B04"/>
    <w:rsid w:val="001A334C"/>
    <w:rsid w:val="001A36E7"/>
    <w:rsid w:val="001A393A"/>
    <w:rsid w:val="001A457F"/>
    <w:rsid w:val="001B0C2B"/>
    <w:rsid w:val="001B2FED"/>
    <w:rsid w:val="001B53F2"/>
    <w:rsid w:val="001B559B"/>
    <w:rsid w:val="001B5CC5"/>
    <w:rsid w:val="001B62E3"/>
    <w:rsid w:val="001C0A00"/>
    <w:rsid w:val="001C1BD2"/>
    <w:rsid w:val="001C3110"/>
    <w:rsid w:val="001C311F"/>
    <w:rsid w:val="001C341F"/>
    <w:rsid w:val="001C6A5A"/>
    <w:rsid w:val="001C7CB7"/>
    <w:rsid w:val="001D066E"/>
    <w:rsid w:val="001D565E"/>
    <w:rsid w:val="001D5EEF"/>
    <w:rsid w:val="001D7CCE"/>
    <w:rsid w:val="001E1ED8"/>
    <w:rsid w:val="001E26CA"/>
    <w:rsid w:val="001E2B08"/>
    <w:rsid w:val="001E3BD1"/>
    <w:rsid w:val="001E42F9"/>
    <w:rsid w:val="001E5070"/>
    <w:rsid w:val="001E673D"/>
    <w:rsid w:val="001E6D65"/>
    <w:rsid w:val="001E7A2C"/>
    <w:rsid w:val="001F31B3"/>
    <w:rsid w:val="00201D31"/>
    <w:rsid w:val="00201E49"/>
    <w:rsid w:val="0020350A"/>
    <w:rsid w:val="00203EBC"/>
    <w:rsid w:val="0020705F"/>
    <w:rsid w:val="00207B82"/>
    <w:rsid w:val="00210AE6"/>
    <w:rsid w:val="002124BF"/>
    <w:rsid w:val="002127E0"/>
    <w:rsid w:val="002129DE"/>
    <w:rsid w:val="00213401"/>
    <w:rsid w:val="00213406"/>
    <w:rsid w:val="00213755"/>
    <w:rsid w:val="00217E6F"/>
    <w:rsid w:val="00221BCA"/>
    <w:rsid w:val="00224595"/>
    <w:rsid w:val="0022547D"/>
    <w:rsid w:val="00225863"/>
    <w:rsid w:val="00231FA3"/>
    <w:rsid w:val="00232546"/>
    <w:rsid w:val="002334DA"/>
    <w:rsid w:val="00233E92"/>
    <w:rsid w:val="00234074"/>
    <w:rsid w:val="002367C8"/>
    <w:rsid w:val="00236B09"/>
    <w:rsid w:val="00243AD5"/>
    <w:rsid w:val="0024537B"/>
    <w:rsid w:val="00250EA0"/>
    <w:rsid w:val="002529B9"/>
    <w:rsid w:val="00253CB6"/>
    <w:rsid w:val="002548C9"/>
    <w:rsid w:val="00260DB4"/>
    <w:rsid w:val="00261410"/>
    <w:rsid w:val="00263368"/>
    <w:rsid w:val="00263BCE"/>
    <w:rsid w:val="002650A4"/>
    <w:rsid w:val="002652F2"/>
    <w:rsid w:val="00267CD4"/>
    <w:rsid w:val="00272580"/>
    <w:rsid w:val="002736F8"/>
    <w:rsid w:val="002743B9"/>
    <w:rsid w:val="0027599A"/>
    <w:rsid w:val="00282DA9"/>
    <w:rsid w:val="00285130"/>
    <w:rsid w:val="00291F81"/>
    <w:rsid w:val="002924EC"/>
    <w:rsid w:val="002947C5"/>
    <w:rsid w:val="00296B77"/>
    <w:rsid w:val="002A2489"/>
    <w:rsid w:val="002A272E"/>
    <w:rsid w:val="002A2FC4"/>
    <w:rsid w:val="002A3184"/>
    <w:rsid w:val="002A590A"/>
    <w:rsid w:val="002A7955"/>
    <w:rsid w:val="002A7FB0"/>
    <w:rsid w:val="002B0B00"/>
    <w:rsid w:val="002B187B"/>
    <w:rsid w:val="002B2BAC"/>
    <w:rsid w:val="002B7A4E"/>
    <w:rsid w:val="002C2DA4"/>
    <w:rsid w:val="002C42DD"/>
    <w:rsid w:val="002C68FF"/>
    <w:rsid w:val="002C6E46"/>
    <w:rsid w:val="002C77F8"/>
    <w:rsid w:val="002D45B7"/>
    <w:rsid w:val="002D45F6"/>
    <w:rsid w:val="002D5E68"/>
    <w:rsid w:val="002D66BB"/>
    <w:rsid w:val="002E1E0F"/>
    <w:rsid w:val="002F1CA2"/>
    <w:rsid w:val="002F2FC5"/>
    <w:rsid w:val="002F3273"/>
    <w:rsid w:val="002F4255"/>
    <w:rsid w:val="002F6436"/>
    <w:rsid w:val="002F6B1B"/>
    <w:rsid w:val="003052E9"/>
    <w:rsid w:val="003065CF"/>
    <w:rsid w:val="00306ADF"/>
    <w:rsid w:val="0031123B"/>
    <w:rsid w:val="003140F3"/>
    <w:rsid w:val="00316A8F"/>
    <w:rsid w:val="00321926"/>
    <w:rsid w:val="00322049"/>
    <w:rsid w:val="00323CCC"/>
    <w:rsid w:val="00325700"/>
    <w:rsid w:val="00330106"/>
    <w:rsid w:val="003303AC"/>
    <w:rsid w:val="0033192F"/>
    <w:rsid w:val="00337067"/>
    <w:rsid w:val="00341342"/>
    <w:rsid w:val="003416B3"/>
    <w:rsid w:val="00342A9D"/>
    <w:rsid w:val="00342DCA"/>
    <w:rsid w:val="003453F8"/>
    <w:rsid w:val="0034595E"/>
    <w:rsid w:val="00347819"/>
    <w:rsid w:val="003503DB"/>
    <w:rsid w:val="003508A4"/>
    <w:rsid w:val="00353252"/>
    <w:rsid w:val="00353CED"/>
    <w:rsid w:val="0036088C"/>
    <w:rsid w:val="003610B6"/>
    <w:rsid w:val="003610C4"/>
    <w:rsid w:val="00361147"/>
    <w:rsid w:val="003632C2"/>
    <w:rsid w:val="003652AD"/>
    <w:rsid w:val="00367C65"/>
    <w:rsid w:val="00372037"/>
    <w:rsid w:val="00375587"/>
    <w:rsid w:val="003759C8"/>
    <w:rsid w:val="00376560"/>
    <w:rsid w:val="00380461"/>
    <w:rsid w:val="00381510"/>
    <w:rsid w:val="00382DB8"/>
    <w:rsid w:val="00384757"/>
    <w:rsid w:val="00384A6A"/>
    <w:rsid w:val="00385B58"/>
    <w:rsid w:val="003877D2"/>
    <w:rsid w:val="00387FA8"/>
    <w:rsid w:val="00393378"/>
    <w:rsid w:val="003934AB"/>
    <w:rsid w:val="003944D8"/>
    <w:rsid w:val="00394B53"/>
    <w:rsid w:val="00395F5C"/>
    <w:rsid w:val="00396080"/>
    <w:rsid w:val="003970A8"/>
    <w:rsid w:val="003B0B45"/>
    <w:rsid w:val="003B239B"/>
    <w:rsid w:val="003B510A"/>
    <w:rsid w:val="003B5DDF"/>
    <w:rsid w:val="003B5E9B"/>
    <w:rsid w:val="003C0215"/>
    <w:rsid w:val="003C0D40"/>
    <w:rsid w:val="003C3D38"/>
    <w:rsid w:val="003C5453"/>
    <w:rsid w:val="003C5500"/>
    <w:rsid w:val="003C7A23"/>
    <w:rsid w:val="003D0B72"/>
    <w:rsid w:val="003D38F1"/>
    <w:rsid w:val="003D471E"/>
    <w:rsid w:val="003D55C9"/>
    <w:rsid w:val="003E1DD8"/>
    <w:rsid w:val="003E3675"/>
    <w:rsid w:val="003E7338"/>
    <w:rsid w:val="003E76D4"/>
    <w:rsid w:val="003E7DA2"/>
    <w:rsid w:val="003F0D69"/>
    <w:rsid w:val="003F2560"/>
    <w:rsid w:val="003F37F0"/>
    <w:rsid w:val="003F3BB4"/>
    <w:rsid w:val="00400104"/>
    <w:rsid w:val="00400408"/>
    <w:rsid w:val="00401505"/>
    <w:rsid w:val="00414036"/>
    <w:rsid w:val="00414515"/>
    <w:rsid w:val="00420813"/>
    <w:rsid w:val="00420FF9"/>
    <w:rsid w:val="0042685E"/>
    <w:rsid w:val="004303DB"/>
    <w:rsid w:val="00430AA3"/>
    <w:rsid w:val="00430C0D"/>
    <w:rsid w:val="0043563C"/>
    <w:rsid w:val="0043568F"/>
    <w:rsid w:val="00443039"/>
    <w:rsid w:val="004446F1"/>
    <w:rsid w:val="004458BF"/>
    <w:rsid w:val="00447E84"/>
    <w:rsid w:val="00451619"/>
    <w:rsid w:val="0045254A"/>
    <w:rsid w:val="00452835"/>
    <w:rsid w:val="004551BD"/>
    <w:rsid w:val="0045586D"/>
    <w:rsid w:val="004571E7"/>
    <w:rsid w:val="004638AC"/>
    <w:rsid w:val="00463A34"/>
    <w:rsid w:val="00470D4E"/>
    <w:rsid w:val="00472AAE"/>
    <w:rsid w:val="004732A6"/>
    <w:rsid w:val="004744BF"/>
    <w:rsid w:val="00474E05"/>
    <w:rsid w:val="00475873"/>
    <w:rsid w:val="00476492"/>
    <w:rsid w:val="00476B49"/>
    <w:rsid w:val="00481C60"/>
    <w:rsid w:val="00491B8F"/>
    <w:rsid w:val="004931B9"/>
    <w:rsid w:val="00493AE4"/>
    <w:rsid w:val="004943BC"/>
    <w:rsid w:val="004961C5"/>
    <w:rsid w:val="004A13C7"/>
    <w:rsid w:val="004A1F8D"/>
    <w:rsid w:val="004A2314"/>
    <w:rsid w:val="004A5953"/>
    <w:rsid w:val="004A6029"/>
    <w:rsid w:val="004A6A1C"/>
    <w:rsid w:val="004B08C1"/>
    <w:rsid w:val="004C1C3F"/>
    <w:rsid w:val="004C1F1F"/>
    <w:rsid w:val="004C2AC9"/>
    <w:rsid w:val="004C30E7"/>
    <w:rsid w:val="004C3EEE"/>
    <w:rsid w:val="004C48EA"/>
    <w:rsid w:val="004C4E0A"/>
    <w:rsid w:val="004C66F0"/>
    <w:rsid w:val="004C6AFF"/>
    <w:rsid w:val="004C7058"/>
    <w:rsid w:val="004E002C"/>
    <w:rsid w:val="004E1F63"/>
    <w:rsid w:val="004E2D4D"/>
    <w:rsid w:val="004E3645"/>
    <w:rsid w:val="004E3847"/>
    <w:rsid w:val="004E4715"/>
    <w:rsid w:val="004E52BE"/>
    <w:rsid w:val="004E61E6"/>
    <w:rsid w:val="004E702D"/>
    <w:rsid w:val="004F076C"/>
    <w:rsid w:val="004F17FD"/>
    <w:rsid w:val="004F460D"/>
    <w:rsid w:val="004F4E58"/>
    <w:rsid w:val="00502C43"/>
    <w:rsid w:val="00503CF1"/>
    <w:rsid w:val="005047F1"/>
    <w:rsid w:val="00507DFA"/>
    <w:rsid w:val="005137DD"/>
    <w:rsid w:val="0051386B"/>
    <w:rsid w:val="005140AE"/>
    <w:rsid w:val="00514F8A"/>
    <w:rsid w:val="00517257"/>
    <w:rsid w:val="005200AF"/>
    <w:rsid w:val="00521482"/>
    <w:rsid w:val="005216C3"/>
    <w:rsid w:val="0052376E"/>
    <w:rsid w:val="005239D8"/>
    <w:rsid w:val="00524CD4"/>
    <w:rsid w:val="00530FF3"/>
    <w:rsid w:val="00531408"/>
    <w:rsid w:val="00531D34"/>
    <w:rsid w:val="00534066"/>
    <w:rsid w:val="00535E3E"/>
    <w:rsid w:val="00540083"/>
    <w:rsid w:val="005464F2"/>
    <w:rsid w:val="00550098"/>
    <w:rsid w:val="0055118D"/>
    <w:rsid w:val="00551D04"/>
    <w:rsid w:val="00552F05"/>
    <w:rsid w:val="005542F6"/>
    <w:rsid w:val="00554CC0"/>
    <w:rsid w:val="00556D53"/>
    <w:rsid w:val="00556DEF"/>
    <w:rsid w:val="00557D8B"/>
    <w:rsid w:val="00563084"/>
    <w:rsid w:val="00563A22"/>
    <w:rsid w:val="0056442E"/>
    <w:rsid w:val="00565484"/>
    <w:rsid w:val="00565EC6"/>
    <w:rsid w:val="00566353"/>
    <w:rsid w:val="00566E5F"/>
    <w:rsid w:val="00566E63"/>
    <w:rsid w:val="0056768B"/>
    <w:rsid w:val="005712A0"/>
    <w:rsid w:val="00576D3C"/>
    <w:rsid w:val="00577887"/>
    <w:rsid w:val="005801DD"/>
    <w:rsid w:val="00580D4F"/>
    <w:rsid w:val="00581207"/>
    <w:rsid w:val="0058224A"/>
    <w:rsid w:val="005846FA"/>
    <w:rsid w:val="00584F19"/>
    <w:rsid w:val="00585171"/>
    <w:rsid w:val="005A1C2D"/>
    <w:rsid w:val="005A2EF9"/>
    <w:rsid w:val="005A439A"/>
    <w:rsid w:val="005A50EA"/>
    <w:rsid w:val="005A7A59"/>
    <w:rsid w:val="005B36FF"/>
    <w:rsid w:val="005B4BE6"/>
    <w:rsid w:val="005B5925"/>
    <w:rsid w:val="005C06F1"/>
    <w:rsid w:val="005C1183"/>
    <w:rsid w:val="005C46D1"/>
    <w:rsid w:val="005C5357"/>
    <w:rsid w:val="005C7899"/>
    <w:rsid w:val="005C7967"/>
    <w:rsid w:val="005C7A33"/>
    <w:rsid w:val="005D212F"/>
    <w:rsid w:val="005D27F1"/>
    <w:rsid w:val="005D3F9D"/>
    <w:rsid w:val="005D47E5"/>
    <w:rsid w:val="005D79B8"/>
    <w:rsid w:val="005E5855"/>
    <w:rsid w:val="005E5A91"/>
    <w:rsid w:val="005E5D6E"/>
    <w:rsid w:val="005E7CD9"/>
    <w:rsid w:val="005F0364"/>
    <w:rsid w:val="005F3623"/>
    <w:rsid w:val="005F4872"/>
    <w:rsid w:val="005F7196"/>
    <w:rsid w:val="005F7958"/>
    <w:rsid w:val="00603E62"/>
    <w:rsid w:val="00603EEE"/>
    <w:rsid w:val="00605FB2"/>
    <w:rsid w:val="00607B35"/>
    <w:rsid w:val="006112F4"/>
    <w:rsid w:val="0061182C"/>
    <w:rsid w:val="00612552"/>
    <w:rsid w:val="006129DD"/>
    <w:rsid w:val="006147C3"/>
    <w:rsid w:val="00615648"/>
    <w:rsid w:val="00616421"/>
    <w:rsid w:val="00623485"/>
    <w:rsid w:val="00624E72"/>
    <w:rsid w:val="006270B7"/>
    <w:rsid w:val="0062776D"/>
    <w:rsid w:val="0062792B"/>
    <w:rsid w:val="00631FC4"/>
    <w:rsid w:val="00636F10"/>
    <w:rsid w:val="006410EA"/>
    <w:rsid w:val="00641B71"/>
    <w:rsid w:val="00642D24"/>
    <w:rsid w:val="00645CBF"/>
    <w:rsid w:val="00645E77"/>
    <w:rsid w:val="00651D5D"/>
    <w:rsid w:val="00652ED6"/>
    <w:rsid w:val="006542C5"/>
    <w:rsid w:val="00654D5B"/>
    <w:rsid w:val="00656D56"/>
    <w:rsid w:val="006637A3"/>
    <w:rsid w:val="00667168"/>
    <w:rsid w:val="00672127"/>
    <w:rsid w:val="00672491"/>
    <w:rsid w:val="006761A4"/>
    <w:rsid w:val="00677A25"/>
    <w:rsid w:val="006834C4"/>
    <w:rsid w:val="00686C46"/>
    <w:rsid w:val="00687E74"/>
    <w:rsid w:val="00691909"/>
    <w:rsid w:val="0069382D"/>
    <w:rsid w:val="00694538"/>
    <w:rsid w:val="0069688D"/>
    <w:rsid w:val="00696A53"/>
    <w:rsid w:val="006A1858"/>
    <w:rsid w:val="006A2D9C"/>
    <w:rsid w:val="006A4170"/>
    <w:rsid w:val="006A7A78"/>
    <w:rsid w:val="006B096F"/>
    <w:rsid w:val="006B7D3F"/>
    <w:rsid w:val="006C1CB7"/>
    <w:rsid w:val="006C27DC"/>
    <w:rsid w:val="006D0F0E"/>
    <w:rsid w:val="006D1598"/>
    <w:rsid w:val="006D2690"/>
    <w:rsid w:val="006D2E4A"/>
    <w:rsid w:val="006D3584"/>
    <w:rsid w:val="006D681F"/>
    <w:rsid w:val="006D6F67"/>
    <w:rsid w:val="006D7C9A"/>
    <w:rsid w:val="006E006D"/>
    <w:rsid w:val="006E77C6"/>
    <w:rsid w:val="006F44A4"/>
    <w:rsid w:val="006F4A96"/>
    <w:rsid w:val="006F4D6E"/>
    <w:rsid w:val="006F69A3"/>
    <w:rsid w:val="006F6CE0"/>
    <w:rsid w:val="006F74F5"/>
    <w:rsid w:val="007026EB"/>
    <w:rsid w:val="00704AE6"/>
    <w:rsid w:val="00704F2A"/>
    <w:rsid w:val="007053FB"/>
    <w:rsid w:val="00710D3D"/>
    <w:rsid w:val="007137E8"/>
    <w:rsid w:val="00714952"/>
    <w:rsid w:val="007156F2"/>
    <w:rsid w:val="00717BA0"/>
    <w:rsid w:val="00721BE5"/>
    <w:rsid w:val="00724A8B"/>
    <w:rsid w:val="00727612"/>
    <w:rsid w:val="00735258"/>
    <w:rsid w:val="00736CF7"/>
    <w:rsid w:val="0073782A"/>
    <w:rsid w:val="00737F6A"/>
    <w:rsid w:val="007404FF"/>
    <w:rsid w:val="0074057C"/>
    <w:rsid w:val="00742116"/>
    <w:rsid w:val="007435AC"/>
    <w:rsid w:val="00746518"/>
    <w:rsid w:val="00751571"/>
    <w:rsid w:val="0075308E"/>
    <w:rsid w:val="00753B0D"/>
    <w:rsid w:val="007540C4"/>
    <w:rsid w:val="0075434E"/>
    <w:rsid w:val="00755A67"/>
    <w:rsid w:val="00757BA8"/>
    <w:rsid w:val="00764602"/>
    <w:rsid w:val="00774F7F"/>
    <w:rsid w:val="007754D6"/>
    <w:rsid w:val="00776FE5"/>
    <w:rsid w:val="00781286"/>
    <w:rsid w:val="007815C3"/>
    <w:rsid w:val="007822A0"/>
    <w:rsid w:val="0078236E"/>
    <w:rsid w:val="00783644"/>
    <w:rsid w:val="00786AF4"/>
    <w:rsid w:val="00792597"/>
    <w:rsid w:val="00793480"/>
    <w:rsid w:val="0079368C"/>
    <w:rsid w:val="00793A0C"/>
    <w:rsid w:val="00794957"/>
    <w:rsid w:val="007A01CE"/>
    <w:rsid w:val="007A0955"/>
    <w:rsid w:val="007A0A0B"/>
    <w:rsid w:val="007A11AA"/>
    <w:rsid w:val="007A160B"/>
    <w:rsid w:val="007A2264"/>
    <w:rsid w:val="007A5800"/>
    <w:rsid w:val="007A6405"/>
    <w:rsid w:val="007A7C09"/>
    <w:rsid w:val="007A7DE1"/>
    <w:rsid w:val="007A7FF5"/>
    <w:rsid w:val="007B15C3"/>
    <w:rsid w:val="007B2885"/>
    <w:rsid w:val="007B2D27"/>
    <w:rsid w:val="007B373E"/>
    <w:rsid w:val="007B693D"/>
    <w:rsid w:val="007C5EC1"/>
    <w:rsid w:val="007D2D60"/>
    <w:rsid w:val="007D436C"/>
    <w:rsid w:val="007D4EEB"/>
    <w:rsid w:val="007D5268"/>
    <w:rsid w:val="007E0C79"/>
    <w:rsid w:val="007E13BF"/>
    <w:rsid w:val="007E280B"/>
    <w:rsid w:val="007E30C4"/>
    <w:rsid w:val="007E466F"/>
    <w:rsid w:val="007E7CAF"/>
    <w:rsid w:val="007E7D12"/>
    <w:rsid w:val="007E7DD7"/>
    <w:rsid w:val="007F0AC9"/>
    <w:rsid w:val="007F1171"/>
    <w:rsid w:val="007F67E8"/>
    <w:rsid w:val="00802C3B"/>
    <w:rsid w:val="00802D63"/>
    <w:rsid w:val="008032E0"/>
    <w:rsid w:val="008050DC"/>
    <w:rsid w:val="00807299"/>
    <w:rsid w:val="008078A6"/>
    <w:rsid w:val="00810157"/>
    <w:rsid w:val="0081366B"/>
    <w:rsid w:val="00815C88"/>
    <w:rsid w:val="0081631E"/>
    <w:rsid w:val="0081644F"/>
    <w:rsid w:val="008174DF"/>
    <w:rsid w:val="00820735"/>
    <w:rsid w:val="00821939"/>
    <w:rsid w:val="00823E3E"/>
    <w:rsid w:val="00825165"/>
    <w:rsid w:val="00825993"/>
    <w:rsid w:val="00830963"/>
    <w:rsid w:val="00831D85"/>
    <w:rsid w:val="008321E8"/>
    <w:rsid w:val="00832F0B"/>
    <w:rsid w:val="00833CE0"/>
    <w:rsid w:val="008356F4"/>
    <w:rsid w:val="0084003E"/>
    <w:rsid w:val="008422F8"/>
    <w:rsid w:val="00844B4E"/>
    <w:rsid w:val="008456BA"/>
    <w:rsid w:val="00845E4B"/>
    <w:rsid w:val="00846E7D"/>
    <w:rsid w:val="00850D44"/>
    <w:rsid w:val="00851F2B"/>
    <w:rsid w:val="0085575B"/>
    <w:rsid w:val="00857D87"/>
    <w:rsid w:val="00860549"/>
    <w:rsid w:val="00860814"/>
    <w:rsid w:val="00864595"/>
    <w:rsid w:val="00866B0F"/>
    <w:rsid w:val="0087191E"/>
    <w:rsid w:val="00871A39"/>
    <w:rsid w:val="008722FD"/>
    <w:rsid w:val="00875DB5"/>
    <w:rsid w:val="00880CDA"/>
    <w:rsid w:val="008810DA"/>
    <w:rsid w:val="00883158"/>
    <w:rsid w:val="0088394C"/>
    <w:rsid w:val="008871B7"/>
    <w:rsid w:val="00887B3E"/>
    <w:rsid w:val="00895341"/>
    <w:rsid w:val="00897B25"/>
    <w:rsid w:val="008A014F"/>
    <w:rsid w:val="008A1253"/>
    <w:rsid w:val="008A3344"/>
    <w:rsid w:val="008A44CC"/>
    <w:rsid w:val="008A4C66"/>
    <w:rsid w:val="008A5A66"/>
    <w:rsid w:val="008A7D52"/>
    <w:rsid w:val="008C1204"/>
    <w:rsid w:val="008C1F3B"/>
    <w:rsid w:val="008C27B5"/>
    <w:rsid w:val="008C4200"/>
    <w:rsid w:val="008C6898"/>
    <w:rsid w:val="008C6BC5"/>
    <w:rsid w:val="008C7E36"/>
    <w:rsid w:val="008D13C9"/>
    <w:rsid w:val="008D4D06"/>
    <w:rsid w:val="008D6F4C"/>
    <w:rsid w:val="008E2ED6"/>
    <w:rsid w:val="008E3A5F"/>
    <w:rsid w:val="008E5856"/>
    <w:rsid w:val="008E5ADE"/>
    <w:rsid w:val="008E5E3F"/>
    <w:rsid w:val="008E5FCF"/>
    <w:rsid w:val="008E72D4"/>
    <w:rsid w:val="008F2388"/>
    <w:rsid w:val="008F5D64"/>
    <w:rsid w:val="00900AD0"/>
    <w:rsid w:val="00902352"/>
    <w:rsid w:val="009025D2"/>
    <w:rsid w:val="00907C65"/>
    <w:rsid w:val="0091174A"/>
    <w:rsid w:val="009143E0"/>
    <w:rsid w:val="00915CCA"/>
    <w:rsid w:val="0091701E"/>
    <w:rsid w:val="009216B9"/>
    <w:rsid w:val="00922211"/>
    <w:rsid w:val="00923FA6"/>
    <w:rsid w:val="00924512"/>
    <w:rsid w:val="009251E6"/>
    <w:rsid w:val="009302FB"/>
    <w:rsid w:val="00931E92"/>
    <w:rsid w:val="00936C22"/>
    <w:rsid w:val="00936E78"/>
    <w:rsid w:val="00940CC1"/>
    <w:rsid w:val="00942AA8"/>
    <w:rsid w:val="009464AC"/>
    <w:rsid w:val="00952C07"/>
    <w:rsid w:val="00952E45"/>
    <w:rsid w:val="00953D55"/>
    <w:rsid w:val="0095458E"/>
    <w:rsid w:val="009548C4"/>
    <w:rsid w:val="0095795D"/>
    <w:rsid w:val="00957BD8"/>
    <w:rsid w:val="009622DA"/>
    <w:rsid w:val="00963513"/>
    <w:rsid w:val="00964B7A"/>
    <w:rsid w:val="00964B98"/>
    <w:rsid w:val="009673BE"/>
    <w:rsid w:val="00967F9A"/>
    <w:rsid w:val="0097010C"/>
    <w:rsid w:val="00970DDE"/>
    <w:rsid w:val="00972731"/>
    <w:rsid w:val="00973BC8"/>
    <w:rsid w:val="00973F65"/>
    <w:rsid w:val="0097758A"/>
    <w:rsid w:val="00982ED9"/>
    <w:rsid w:val="00984C15"/>
    <w:rsid w:val="0098544A"/>
    <w:rsid w:val="00985C82"/>
    <w:rsid w:val="00985D25"/>
    <w:rsid w:val="009866A7"/>
    <w:rsid w:val="00987D19"/>
    <w:rsid w:val="00996799"/>
    <w:rsid w:val="009A1FA1"/>
    <w:rsid w:val="009A39B4"/>
    <w:rsid w:val="009B0A84"/>
    <w:rsid w:val="009B0D5A"/>
    <w:rsid w:val="009B4304"/>
    <w:rsid w:val="009B4CAC"/>
    <w:rsid w:val="009B7859"/>
    <w:rsid w:val="009C6570"/>
    <w:rsid w:val="009C6944"/>
    <w:rsid w:val="009C792F"/>
    <w:rsid w:val="009D0BC1"/>
    <w:rsid w:val="009D0CC5"/>
    <w:rsid w:val="009D0F4B"/>
    <w:rsid w:val="009D19A1"/>
    <w:rsid w:val="009D1A12"/>
    <w:rsid w:val="009D337C"/>
    <w:rsid w:val="009D4DE7"/>
    <w:rsid w:val="009D6640"/>
    <w:rsid w:val="009E1862"/>
    <w:rsid w:val="009F0337"/>
    <w:rsid w:val="009F1D36"/>
    <w:rsid w:val="009F414B"/>
    <w:rsid w:val="009F4FF2"/>
    <w:rsid w:val="009F51CB"/>
    <w:rsid w:val="009F6BEF"/>
    <w:rsid w:val="009F72EE"/>
    <w:rsid w:val="00A01924"/>
    <w:rsid w:val="00A02773"/>
    <w:rsid w:val="00A04528"/>
    <w:rsid w:val="00A05F43"/>
    <w:rsid w:val="00A07044"/>
    <w:rsid w:val="00A11B21"/>
    <w:rsid w:val="00A12106"/>
    <w:rsid w:val="00A122C3"/>
    <w:rsid w:val="00A1393B"/>
    <w:rsid w:val="00A13AF8"/>
    <w:rsid w:val="00A17483"/>
    <w:rsid w:val="00A24550"/>
    <w:rsid w:val="00A27F7E"/>
    <w:rsid w:val="00A31AE2"/>
    <w:rsid w:val="00A320C5"/>
    <w:rsid w:val="00A32391"/>
    <w:rsid w:val="00A3315D"/>
    <w:rsid w:val="00A35D57"/>
    <w:rsid w:val="00A3606B"/>
    <w:rsid w:val="00A364BB"/>
    <w:rsid w:val="00A36B26"/>
    <w:rsid w:val="00A36F35"/>
    <w:rsid w:val="00A40224"/>
    <w:rsid w:val="00A41E30"/>
    <w:rsid w:val="00A42343"/>
    <w:rsid w:val="00A50229"/>
    <w:rsid w:val="00A5384B"/>
    <w:rsid w:val="00A544FE"/>
    <w:rsid w:val="00A55058"/>
    <w:rsid w:val="00A5712D"/>
    <w:rsid w:val="00A602F5"/>
    <w:rsid w:val="00A60691"/>
    <w:rsid w:val="00A60B94"/>
    <w:rsid w:val="00A66D9F"/>
    <w:rsid w:val="00A71DC6"/>
    <w:rsid w:val="00A74FB3"/>
    <w:rsid w:val="00A775BF"/>
    <w:rsid w:val="00A8124D"/>
    <w:rsid w:val="00A818E3"/>
    <w:rsid w:val="00A871D8"/>
    <w:rsid w:val="00A913AA"/>
    <w:rsid w:val="00A921BB"/>
    <w:rsid w:val="00A9255E"/>
    <w:rsid w:val="00A9696F"/>
    <w:rsid w:val="00AA0495"/>
    <w:rsid w:val="00AA0605"/>
    <w:rsid w:val="00AA15C2"/>
    <w:rsid w:val="00AA37B2"/>
    <w:rsid w:val="00AA4997"/>
    <w:rsid w:val="00AA4E07"/>
    <w:rsid w:val="00AA6161"/>
    <w:rsid w:val="00AA667F"/>
    <w:rsid w:val="00AB18EA"/>
    <w:rsid w:val="00AB2C4A"/>
    <w:rsid w:val="00AB378E"/>
    <w:rsid w:val="00AB7999"/>
    <w:rsid w:val="00AC3742"/>
    <w:rsid w:val="00AC4927"/>
    <w:rsid w:val="00AC68F0"/>
    <w:rsid w:val="00AC7DDB"/>
    <w:rsid w:val="00AD3D8C"/>
    <w:rsid w:val="00AD735C"/>
    <w:rsid w:val="00AE2774"/>
    <w:rsid w:val="00AE2B6D"/>
    <w:rsid w:val="00AE3E9A"/>
    <w:rsid w:val="00AE4312"/>
    <w:rsid w:val="00AE5117"/>
    <w:rsid w:val="00AE63FE"/>
    <w:rsid w:val="00AE696D"/>
    <w:rsid w:val="00AE6CD7"/>
    <w:rsid w:val="00AE7D1E"/>
    <w:rsid w:val="00AF1D5A"/>
    <w:rsid w:val="00AF2728"/>
    <w:rsid w:val="00AF3E56"/>
    <w:rsid w:val="00AF54B0"/>
    <w:rsid w:val="00AF6B5D"/>
    <w:rsid w:val="00AF7205"/>
    <w:rsid w:val="00B01FF8"/>
    <w:rsid w:val="00B03412"/>
    <w:rsid w:val="00B06502"/>
    <w:rsid w:val="00B06857"/>
    <w:rsid w:val="00B07602"/>
    <w:rsid w:val="00B23698"/>
    <w:rsid w:val="00B25135"/>
    <w:rsid w:val="00B2664E"/>
    <w:rsid w:val="00B27904"/>
    <w:rsid w:val="00B32E40"/>
    <w:rsid w:val="00B336D6"/>
    <w:rsid w:val="00B351B6"/>
    <w:rsid w:val="00B356F8"/>
    <w:rsid w:val="00B364AC"/>
    <w:rsid w:val="00B372E9"/>
    <w:rsid w:val="00B379C9"/>
    <w:rsid w:val="00B4024E"/>
    <w:rsid w:val="00B4101E"/>
    <w:rsid w:val="00B43993"/>
    <w:rsid w:val="00B44551"/>
    <w:rsid w:val="00B44DD4"/>
    <w:rsid w:val="00B500BA"/>
    <w:rsid w:val="00B50F59"/>
    <w:rsid w:val="00B564EB"/>
    <w:rsid w:val="00B5702E"/>
    <w:rsid w:val="00B572AA"/>
    <w:rsid w:val="00B57928"/>
    <w:rsid w:val="00B6044B"/>
    <w:rsid w:val="00B63914"/>
    <w:rsid w:val="00B64342"/>
    <w:rsid w:val="00B64E80"/>
    <w:rsid w:val="00B64FCC"/>
    <w:rsid w:val="00B6584C"/>
    <w:rsid w:val="00B66407"/>
    <w:rsid w:val="00B738DB"/>
    <w:rsid w:val="00B7459C"/>
    <w:rsid w:val="00B74E6E"/>
    <w:rsid w:val="00B771E9"/>
    <w:rsid w:val="00B8085F"/>
    <w:rsid w:val="00B81FB1"/>
    <w:rsid w:val="00B824F5"/>
    <w:rsid w:val="00B832A7"/>
    <w:rsid w:val="00B867E7"/>
    <w:rsid w:val="00B91196"/>
    <w:rsid w:val="00B918A5"/>
    <w:rsid w:val="00B9272F"/>
    <w:rsid w:val="00B92921"/>
    <w:rsid w:val="00B958A1"/>
    <w:rsid w:val="00B9719F"/>
    <w:rsid w:val="00B9776B"/>
    <w:rsid w:val="00BA090B"/>
    <w:rsid w:val="00BA0FD9"/>
    <w:rsid w:val="00BA44A5"/>
    <w:rsid w:val="00BA44F3"/>
    <w:rsid w:val="00BA67C3"/>
    <w:rsid w:val="00BB23BC"/>
    <w:rsid w:val="00BB28F2"/>
    <w:rsid w:val="00BB4273"/>
    <w:rsid w:val="00BC1BFC"/>
    <w:rsid w:val="00BD1D98"/>
    <w:rsid w:val="00BD780A"/>
    <w:rsid w:val="00BE0F81"/>
    <w:rsid w:val="00BE2AA8"/>
    <w:rsid w:val="00BE5489"/>
    <w:rsid w:val="00BE7AAF"/>
    <w:rsid w:val="00BF070E"/>
    <w:rsid w:val="00BF678B"/>
    <w:rsid w:val="00C01228"/>
    <w:rsid w:val="00C021A3"/>
    <w:rsid w:val="00C03DF4"/>
    <w:rsid w:val="00C04F25"/>
    <w:rsid w:val="00C065FB"/>
    <w:rsid w:val="00C077CE"/>
    <w:rsid w:val="00C07F01"/>
    <w:rsid w:val="00C10134"/>
    <w:rsid w:val="00C11F4E"/>
    <w:rsid w:val="00C12C69"/>
    <w:rsid w:val="00C1353D"/>
    <w:rsid w:val="00C16F18"/>
    <w:rsid w:val="00C227DC"/>
    <w:rsid w:val="00C2288E"/>
    <w:rsid w:val="00C22DEC"/>
    <w:rsid w:val="00C245EF"/>
    <w:rsid w:val="00C27EA6"/>
    <w:rsid w:val="00C33719"/>
    <w:rsid w:val="00C34718"/>
    <w:rsid w:val="00C35B86"/>
    <w:rsid w:val="00C523EF"/>
    <w:rsid w:val="00C52CF6"/>
    <w:rsid w:val="00C539C8"/>
    <w:rsid w:val="00C5489A"/>
    <w:rsid w:val="00C55CDA"/>
    <w:rsid w:val="00C56992"/>
    <w:rsid w:val="00C60163"/>
    <w:rsid w:val="00C6124D"/>
    <w:rsid w:val="00C61A34"/>
    <w:rsid w:val="00C62693"/>
    <w:rsid w:val="00C649DE"/>
    <w:rsid w:val="00C65D8C"/>
    <w:rsid w:val="00C67581"/>
    <w:rsid w:val="00C67D58"/>
    <w:rsid w:val="00C70A31"/>
    <w:rsid w:val="00C70EAE"/>
    <w:rsid w:val="00C76643"/>
    <w:rsid w:val="00C81A1A"/>
    <w:rsid w:val="00C82CDB"/>
    <w:rsid w:val="00C83393"/>
    <w:rsid w:val="00C839D1"/>
    <w:rsid w:val="00C84E48"/>
    <w:rsid w:val="00C85078"/>
    <w:rsid w:val="00C869A0"/>
    <w:rsid w:val="00C87BF1"/>
    <w:rsid w:val="00C9023D"/>
    <w:rsid w:val="00C92B7F"/>
    <w:rsid w:val="00C94739"/>
    <w:rsid w:val="00CA43B0"/>
    <w:rsid w:val="00CA4B5E"/>
    <w:rsid w:val="00CA560D"/>
    <w:rsid w:val="00CA61F0"/>
    <w:rsid w:val="00CB2B8E"/>
    <w:rsid w:val="00CB3A96"/>
    <w:rsid w:val="00CB4738"/>
    <w:rsid w:val="00CB5B4A"/>
    <w:rsid w:val="00CC008E"/>
    <w:rsid w:val="00CC17CB"/>
    <w:rsid w:val="00CC2299"/>
    <w:rsid w:val="00CC2693"/>
    <w:rsid w:val="00CC57ED"/>
    <w:rsid w:val="00CC6182"/>
    <w:rsid w:val="00CC69CF"/>
    <w:rsid w:val="00CC7B99"/>
    <w:rsid w:val="00CD2332"/>
    <w:rsid w:val="00CD3C58"/>
    <w:rsid w:val="00CD4369"/>
    <w:rsid w:val="00CD46B7"/>
    <w:rsid w:val="00CD6637"/>
    <w:rsid w:val="00CE063F"/>
    <w:rsid w:val="00CE0B5B"/>
    <w:rsid w:val="00CE1ABE"/>
    <w:rsid w:val="00CE1D32"/>
    <w:rsid w:val="00CE4649"/>
    <w:rsid w:val="00CE5C35"/>
    <w:rsid w:val="00CE6AC9"/>
    <w:rsid w:val="00CE7BA7"/>
    <w:rsid w:val="00CE7D8C"/>
    <w:rsid w:val="00CF09BC"/>
    <w:rsid w:val="00CF1BEF"/>
    <w:rsid w:val="00CF254F"/>
    <w:rsid w:val="00CF4001"/>
    <w:rsid w:val="00CF5834"/>
    <w:rsid w:val="00CF7D66"/>
    <w:rsid w:val="00D022C3"/>
    <w:rsid w:val="00D02ABC"/>
    <w:rsid w:val="00D05125"/>
    <w:rsid w:val="00D05F16"/>
    <w:rsid w:val="00D05FE0"/>
    <w:rsid w:val="00D063C9"/>
    <w:rsid w:val="00D06466"/>
    <w:rsid w:val="00D073A1"/>
    <w:rsid w:val="00D10965"/>
    <w:rsid w:val="00D10A79"/>
    <w:rsid w:val="00D1120C"/>
    <w:rsid w:val="00D11609"/>
    <w:rsid w:val="00D11960"/>
    <w:rsid w:val="00D14C04"/>
    <w:rsid w:val="00D14EFF"/>
    <w:rsid w:val="00D15D1F"/>
    <w:rsid w:val="00D20503"/>
    <w:rsid w:val="00D21B3B"/>
    <w:rsid w:val="00D229E6"/>
    <w:rsid w:val="00D25342"/>
    <w:rsid w:val="00D260CD"/>
    <w:rsid w:val="00D2686F"/>
    <w:rsid w:val="00D27E60"/>
    <w:rsid w:val="00D32C51"/>
    <w:rsid w:val="00D354E4"/>
    <w:rsid w:val="00D3575C"/>
    <w:rsid w:val="00D36CC0"/>
    <w:rsid w:val="00D370E3"/>
    <w:rsid w:val="00D43BC1"/>
    <w:rsid w:val="00D45932"/>
    <w:rsid w:val="00D46DE9"/>
    <w:rsid w:val="00D47499"/>
    <w:rsid w:val="00D51584"/>
    <w:rsid w:val="00D52B1F"/>
    <w:rsid w:val="00D54603"/>
    <w:rsid w:val="00D55AA4"/>
    <w:rsid w:val="00D56F46"/>
    <w:rsid w:val="00D62517"/>
    <w:rsid w:val="00D62882"/>
    <w:rsid w:val="00D628B6"/>
    <w:rsid w:val="00D656B2"/>
    <w:rsid w:val="00D67467"/>
    <w:rsid w:val="00D72470"/>
    <w:rsid w:val="00D730FA"/>
    <w:rsid w:val="00D74168"/>
    <w:rsid w:val="00D74284"/>
    <w:rsid w:val="00D758C6"/>
    <w:rsid w:val="00D7617C"/>
    <w:rsid w:val="00D76334"/>
    <w:rsid w:val="00D820C6"/>
    <w:rsid w:val="00D83DE3"/>
    <w:rsid w:val="00D85DA1"/>
    <w:rsid w:val="00D87F9B"/>
    <w:rsid w:val="00D900FA"/>
    <w:rsid w:val="00D90C96"/>
    <w:rsid w:val="00D90EC6"/>
    <w:rsid w:val="00D9175F"/>
    <w:rsid w:val="00D91B9A"/>
    <w:rsid w:val="00D959FC"/>
    <w:rsid w:val="00D960CB"/>
    <w:rsid w:val="00DA3C9A"/>
    <w:rsid w:val="00DA410B"/>
    <w:rsid w:val="00DA5DD0"/>
    <w:rsid w:val="00DB0864"/>
    <w:rsid w:val="00DB1782"/>
    <w:rsid w:val="00DB5C26"/>
    <w:rsid w:val="00DC086A"/>
    <w:rsid w:val="00DC0DA8"/>
    <w:rsid w:val="00DC34C5"/>
    <w:rsid w:val="00DC3D0B"/>
    <w:rsid w:val="00DC45D3"/>
    <w:rsid w:val="00DC5DAF"/>
    <w:rsid w:val="00DC7062"/>
    <w:rsid w:val="00DC7CA3"/>
    <w:rsid w:val="00DD0A8D"/>
    <w:rsid w:val="00DD5508"/>
    <w:rsid w:val="00DD5E6A"/>
    <w:rsid w:val="00DD6208"/>
    <w:rsid w:val="00DE00DD"/>
    <w:rsid w:val="00DE2280"/>
    <w:rsid w:val="00DE2F10"/>
    <w:rsid w:val="00DE3033"/>
    <w:rsid w:val="00DE57B6"/>
    <w:rsid w:val="00DE6BE1"/>
    <w:rsid w:val="00DF2049"/>
    <w:rsid w:val="00DF2DB2"/>
    <w:rsid w:val="00DF55E3"/>
    <w:rsid w:val="00E00D56"/>
    <w:rsid w:val="00E01DF6"/>
    <w:rsid w:val="00E03F0C"/>
    <w:rsid w:val="00E04C6B"/>
    <w:rsid w:val="00E112FB"/>
    <w:rsid w:val="00E135A1"/>
    <w:rsid w:val="00E16E2F"/>
    <w:rsid w:val="00E16FF3"/>
    <w:rsid w:val="00E203BB"/>
    <w:rsid w:val="00E24D90"/>
    <w:rsid w:val="00E26335"/>
    <w:rsid w:val="00E30440"/>
    <w:rsid w:val="00E3075E"/>
    <w:rsid w:val="00E308D2"/>
    <w:rsid w:val="00E31BA6"/>
    <w:rsid w:val="00E327B0"/>
    <w:rsid w:val="00E3677E"/>
    <w:rsid w:val="00E40B02"/>
    <w:rsid w:val="00E40F57"/>
    <w:rsid w:val="00E41030"/>
    <w:rsid w:val="00E41B76"/>
    <w:rsid w:val="00E42605"/>
    <w:rsid w:val="00E42626"/>
    <w:rsid w:val="00E4402F"/>
    <w:rsid w:val="00E453BF"/>
    <w:rsid w:val="00E52525"/>
    <w:rsid w:val="00E53246"/>
    <w:rsid w:val="00E5514A"/>
    <w:rsid w:val="00E5637E"/>
    <w:rsid w:val="00E56B76"/>
    <w:rsid w:val="00E57AE5"/>
    <w:rsid w:val="00E64B5F"/>
    <w:rsid w:val="00E64E42"/>
    <w:rsid w:val="00E65142"/>
    <w:rsid w:val="00E65665"/>
    <w:rsid w:val="00E65F5D"/>
    <w:rsid w:val="00E67513"/>
    <w:rsid w:val="00E67A7B"/>
    <w:rsid w:val="00E70258"/>
    <w:rsid w:val="00E717C3"/>
    <w:rsid w:val="00E81456"/>
    <w:rsid w:val="00E834A0"/>
    <w:rsid w:val="00E83AA0"/>
    <w:rsid w:val="00E8419A"/>
    <w:rsid w:val="00E8528C"/>
    <w:rsid w:val="00E85827"/>
    <w:rsid w:val="00E85A5E"/>
    <w:rsid w:val="00E906FA"/>
    <w:rsid w:val="00E95891"/>
    <w:rsid w:val="00E9652C"/>
    <w:rsid w:val="00EA402E"/>
    <w:rsid w:val="00EA480B"/>
    <w:rsid w:val="00EB25F0"/>
    <w:rsid w:val="00EB3A2B"/>
    <w:rsid w:val="00EB4298"/>
    <w:rsid w:val="00EB7FCA"/>
    <w:rsid w:val="00EC0B9C"/>
    <w:rsid w:val="00EC1103"/>
    <w:rsid w:val="00EC33EA"/>
    <w:rsid w:val="00EC5529"/>
    <w:rsid w:val="00ED046F"/>
    <w:rsid w:val="00ED063A"/>
    <w:rsid w:val="00ED290A"/>
    <w:rsid w:val="00ED2AAB"/>
    <w:rsid w:val="00ED36F9"/>
    <w:rsid w:val="00ED5793"/>
    <w:rsid w:val="00ED6C29"/>
    <w:rsid w:val="00ED6CF6"/>
    <w:rsid w:val="00ED7745"/>
    <w:rsid w:val="00ED7CFF"/>
    <w:rsid w:val="00EE103B"/>
    <w:rsid w:val="00EE28A8"/>
    <w:rsid w:val="00EE65A4"/>
    <w:rsid w:val="00EE65D4"/>
    <w:rsid w:val="00EE78D0"/>
    <w:rsid w:val="00EF6A64"/>
    <w:rsid w:val="00F0096D"/>
    <w:rsid w:val="00F02F02"/>
    <w:rsid w:val="00F04149"/>
    <w:rsid w:val="00F12A6D"/>
    <w:rsid w:val="00F159B4"/>
    <w:rsid w:val="00F16D31"/>
    <w:rsid w:val="00F17FC8"/>
    <w:rsid w:val="00F2563E"/>
    <w:rsid w:val="00F25CA1"/>
    <w:rsid w:val="00F26140"/>
    <w:rsid w:val="00F26852"/>
    <w:rsid w:val="00F26B52"/>
    <w:rsid w:val="00F27DD4"/>
    <w:rsid w:val="00F30106"/>
    <w:rsid w:val="00F30F99"/>
    <w:rsid w:val="00F34136"/>
    <w:rsid w:val="00F353AD"/>
    <w:rsid w:val="00F35538"/>
    <w:rsid w:val="00F36967"/>
    <w:rsid w:val="00F40A68"/>
    <w:rsid w:val="00F42BBA"/>
    <w:rsid w:val="00F44375"/>
    <w:rsid w:val="00F448AB"/>
    <w:rsid w:val="00F45CB0"/>
    <w:rsid w:val="00F47537"/>
    <w:rsid w:val="00F51A05"/>
    <w:rsid w:val="00F55B50"/>
    <w:rsid w:val="00F56833"/>
    <w:rsid w:val="00F603CD"/>
    <w:rsid w:val="00F60C00"/>
    <w:rsid w:val="00F618EE"/>
    <w:rsid w:val="00F65867"/>
    <w:rsid w:val="00F666C8"/>
    <w:rsid w:val="00F67B98"/>
    <w:rsid w:val="00F72ABA"/>
    <w:rsid w:val="00F73060"/>
    <w:rsid w:val="00F73DF7"/>
    <w:rsid w:val="00F75B23"/>
    <w:rsid w:val="00F80182"/>
    <w:rsid w:val="00F81570"/>
    <w:rsid w:val="00F8170B"/>
    <w:rsid w:val="00F8299F"/>
    <w:rsid w:val="00F8516E"/>
    <w:rsid w:val="00F90572"/>
    <w:rsid w:val="00F908F9"/>
    <w:rsid w:val="00F90EF3"/>
    <w:rsid w:val="00F9307A"/>
    <w:rsid w:val="00F939D4"/>
    <w:rsid w:val="00FA03F6"/>
    <w:rsid w:val="00FA0868"/>
    <w:rsid w:val="00FA122C"/>
    <w:rsid w:val="00FA15E3"/>
    <w:rsid w:val="00FA188F"/>
    <w:rsid w:val="00FA4C07"/>
    <w:rsid w:val="00FA67A0"/>
    <w:rsid w:val="00FB1CEC"/>
    <w:rsid w:val="00FB295A"/>
    <w:rsid w:val="00FB2F46"/>
    <w:rsid w:val="00FB3D16"/>
    <w:rsid w:val="00FB445A"/>
    <w:rsid w:val="00FB5240"/>
    <w:rsid w:val="00FB658C"/>
    <w:rsid w:val="00FB7E74"/>
    <w:rsid w:val="00FC1EA5"/>
    <w:rsid w:val="00FC2E26"/>
    <w:rsid w:val="00FC3919"/>
    <w:rsid w:val="00FC447A"/>
    <w:rsid w:val="00FC4CD6"/>
    <w:rsid w:val="00FC6507"/>
    <w:rsid w:val="00FC6BCB"/>
    <w:rsid w:val="00FD1C17"/>
    <w:rsid w:val="00FD1F78"/>
    <w:rsid w:val="00FD2956"/>
    <w:rsid w:val="00FD6749"/>
    <w:rsid w:val="00FE1621"/>
    <w:rsid w:val="00FE436F"/>
    <w:rsid w:val="00FE5AB4"/>
    <w:rsid w:val="00FF383E"/>
    <w:rsid w:val="00FF6A24"/>
    <w:rsid w:val="00FF7E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A45E8"/>
  <w15:chartTrackingRefBased/>
  <w15:docId w15:val="{DD6A77D8-216E-4978-82A6-249E3C12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299"/>
    <w:rPr>
      <w:rFonts w:ascii="Arial" w:eastAsiaTheme="minorEastAsia" w:hAnsi="Arial"/>
      <w:noProof/>
      <w:lang w:val="ca-ES"/>
    </w:rPr>
  </w:style>
  <w:style w:type="paragraph" w:styleId="Ttol1">
    <w:name w:val="heading 1"/>
    <w:basedOn w:val="Normal"/>
    <w:next w:val="Normal"/>
    <w:link w:val="Ttol1Car"/>
    <w:qFormat/>
    <w:rsid w:val="00291F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ol2">
    <w:name w:val="heading 2"/>
    <w:basedOn w:val="Normal"/>
    <w:next w:val="Normal"/>
    <w:link w:val="Ttol2Car"/>
    <w:unhideWhenUsed/>
    <w:qFormat/>
    <w:rsid w:val="007149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ol3">
    <w:name w:val="heading 3"/>
    <w:basedOn w:val="Normal"/>
    <w:next w:val="Normal"/>
    <w:link w:val="Ttol3Car"/>
    <w:unhideWhenUsed/>
    <w:qFormat/>
    <w:rsid w:val="009D19A1"/>
    <w:pPr>
      <w:keepNext/>
      <w:keepLines/>
      <w:spacing w:before="40"/>
      <w:outlineLvl w:val="2"/>
    </w:pPr>
    <w:rPr>
      <w:rFonts w:asciiTheme="majorHAnsi" w:eastAsiaTheme="majorEastAsia" w:hAnsiTheme="majorHAnsi" w:cstheme="majorBidi"/>
      <w:color w:val="1F3763" w:themeColor="accent1" w:themeShade="7F"/>
    </w:rPr>
  </w:style>
  <w:style w:type="paragraph" w:styleId="Ttol4">
    <w:name w:val="heading 4"/>
    <w:basedOn w:val="Normal"/>
    <w:next w:val="Normal"/>
    <w:link w:val="Ttol4Car"/>
    <w:unhideWhenUsed/>
    <w:qFormat/>
    <w:rsid w:val="00207B82"/>
    <w:pPr>
      <w:keepNext/>
      <w:keepLines/>
      <w:spacing w:before="40"/>
      <w:outlineLvl w:val="3"/>
    </w:pPr>
    <w:rPr>
      <w:rFonts w:asciiTheme="majorHAnsi" w:eastAsiaTheme="majorEastAsia" w:hAnsiTheme="majorHAnsi" w:cstheme="majorBidi"/>
      <w:i/>
      <w:iCs/>
      <w:color w:val="2F5496" w:themeColor="accent1" w:themeShade="BF"/>
    </w:rPr>
  </w:style>
  <w:style w:type="paragraph" w:styleId="Ttol5">
    <w:name w:val="heading 5"/>
    <w:basedOn w:val="Normal"/>
    <w:next w:val="Normal"/>
    <w:link w:val="Ttol5Car"/>
    <w:uiPriority w:val="99"/>
    <w:qFormat/>
    <w:rsid w:val="00C70A31"/>
    <w:pPr>
      <w:keepNext/>
      <w:jc w:val="center"/>
      <w:outlineLvl w:val="4"/>
    </w:pPr>
    <w:rPr>
      <w:rFonts w:ascii="Times New Roman" w:eastAsia="Times New Roman" w:hAnsi="Times New Roman" w:cs="Times New Roman"/>
      <w:b/>
      <w:bCs/>
      <w:noProof w:val="0"/>
      <w:sz w:val="28"/>
      <w:szCs w:val="20"/>
      <w:lang w:eastAsia="es-ES"/>
    </w:rPr>
  </w:style>
  <w:style w:type="paragraph" w:styleId="Ttol6">
    <w:name w:val="heading 6"/>
    <w:basedOn w:val="Normal"/>
    <w:next w:val="Normal"/>
    <w:link w:val="Ttol6Car"/>
    <w:qFormat/>
    <w:rsid w:val="00C70A31"/>
    <w:pPr>
      <w:keepNext/>
      <w:jc w:val="both"/>
      <w:outlineLvl w:val="5"/>
    </w:pPr>
    <w:rPr>
      <w:rFonts w:ascii="Times New Roman" w:eastAsia="Times New Roman" w:hAnsi="Times New Roman" w:cs="Times New Roman"/>
      <w:b/>
      <w:bCs/>
      <w:noProof w:val="0"/>
      <w:szCs w:val="20"/>
      <w:lang w:eastAsia="es-ES"/>
    </w:rPr>
  </w:style>
  <w:style w:type="paragraph" w:styleId="Ttol7">
    <w:name w:val="heading 7"/>
    <w:basedOn w:val="Normal"/>
    <w:next w:val="Normal"/>
    <w:link w:val="Ttol7Car"/>
    <w:qFormat/>
    <w:rsid w:val="00C70A31"/>
    <w:pPr>
      <w:keepNext/>
      <w:widowControl w:val="0"/>
      <w:autoSpaceDE w:val="0"/>
      <w:autoSpaceDN w:val="0"/>
      <w:adjustRightInd w:val="0"/>
      <w:jc w:val="both"/>
      <w:outlineLvl w:val="6"/>
    </w:pPr>
    <w:rPr>
      <w:rFonts w:ascii="Times New Roman" w:eastAsia="Times New Roman" w:hAnsi="Times New Roman" w:cs="Times New Roman"/>
      <w:b/>
      <w:bCs/>
      <w:noProof w:val="0"/>
      <w:sz w:val="32"/>
      <w:szCs w:val="28"/>
      <w:lang w:eastAsia="es-ES"/>
    </w:rPr>
  </w:style>
  <w:style w:type="paragraph" w:styleId="Ttol8">
    <w:name w:val="heading 8"/>
    <w:basedOn w:val="Normal"/>
    <w:next w:val="Normal"/>
    <w:link w:val="Ttol8Car"/>
    <w:qFormat/>
    <w:rsid w:val="00C70A31"/>
    <w:pPr>
      <w:keepNext/>
      <w:widowControl w:val="0"/>
      <w:autoSpaceDE w:val="0"/>
      <w:autoSpaceDN w:val="0"/>
      <w:adjustRightInd w:val="0"/>
      <w:spacing w:line="224" w:lineRule="exact"/>
      <w:jc w:val="both"/>
      <w:outlineLvl w:val="7"/>
    </w:pPr>
    <w:rPr>
      <w:rFonts w:ascii="Times New Roman" w:eastAsia="Times New Roman" w:hAnsi="Times New Roman" w:cs="Times New Roman"/>
      <w:i/>
      <w:iCs/>
      <w:noProof w:val="0"/>
      <w:szCs w:val="14"/>
      <w:lang w:eastAsia="es-ES"/>
    </w:rPr>
  </w:style>
  <w:style w:type="paragraph" w:styleId="Ttol9">
    <w:name w:val="heading 9"/>
    <w:basedOn w:val="Normal"/>
    <w:next w:val="Normal"/>
    <w:link w:val="Ttol9Car"/>
    <w:qFormat/>
    <w:rsid w:val="00C70A31"/>
    <w:pPr>
      <w:keepNext/>
      <w:jc w:val="both"/>
      <w:outlineLvl w:val="8"/>
    </w:pPr>
    <w:rPr>
      <w:rFonts w:ascii="Times New Roman" w:eastAsia="Times New Roman" w:hAnsi="Times New Roman" w:cs="Times New Roman"/>
      <w:noProof w:val="0"/>
      <w:szCs w:val="20"/>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E28A8"/>
    <w:pPr>
      <w:tabs>
        <w:tab w:val="center" w:pos="4419"/>
        <w:tab w:val="right" w:pos="8838"/>
      </w:tabs>
    </w:pPr>
  </w:style>
  <w:style w:type="character" w:customStyle="1" w:styleId="CapaleraCar">
    <w:name w:val="Capçalera Car"/>
    <w:basedOn w:val="Lletraperdefectedelpargraf"/>
    <w:link w:val="Capalera"/>
    <w:uiPriority w:val="99"/>
    <w:rsid w:val="00EE28A8"/>
    <w:rPr>
      <w:noProof/>
      <w:lang w:val="ca-ES"/>
    </w:rPr>
  </w:style>
  <w:style w:type="paragraph" w:styleId="Peu">
    <w:name w:val="footer"/>
    <w:basedOn w:val="Normal"/>
    <w:link w:val="PeuCar"/>
    <w:uiPriority w:val="99"/>
    <w:unhideWhenUsed/>
    <w:rsid w:val="00EE28A8"/>
    <w:pPr>
      <w:tabs>
        <w:tab w:val="center" w:pos="4419"/>
        <w:tab w:val="right" w:pos="8838"/>
      </w:tabs>
    </w:pPr>
  </w:style>
  <w:style w:type="character" w:customStyle="1" w:styleId="PeuCar">
    <w:name w:val="Peu Car"/>
    <w:basedOn w:val="Lletraperdefectedelpargraf"/>
    <w:link w:val="Peu"/>
    <w:uiPriority w:val="99"/>
    <w:rsid w:val="00EE28A8"/>
    <w:rPr>
      <w:noProof/>
      <w:lang w:val="ca-ES"/>
    </w:rPr>
  </w:style>
  <w:style w:type="character" w:styleId="Enlla">
    <w:name w:val="Hyperlink"/>
    <w:basedOn w:val="Lletraperdefectedelpargraf"/>
    <w:unhideWhenUsed/>
    <w:rsid w:val="00A871D8"/>
    <w:rPr>
      <w:color w:val="0563C1" w:themeColor="hyperlink"/>
      <w:u w:val="single"/>
    </w:rPr>
  </w:style>
  <w:style w:type="character" w:styleId="Mencisenseresoldre">
    <w:name w:val="Unresolved Mention"/>
    <w:basedOn w:val="Lletraperdefectedelpargraf"/>
    <w:uiPriority w:val="99"/>
    <w:semiHidden/>
    <w:unhideWhenUsed/>
    <w:rsid w:val="00A871D8"/>
    <w:rPr>
      <w:color w:val="605E5C"/>
      <w:shd w:val="clear" w:color="auto" w:fill="E1DFDD"/>
    </w:rPr>
  </w:style>
  <w:style w:type="paragraph" w:styleId="Revisi">
    <w:name w:val="Revision"/>
    <w:hidden/>
    <w:uiPriority w:val="99"/>
    <w:semiHidden/>
    <w:rsid w:val="00347819"/>
    <w:rPr>
      <w:rFonts w:eastAsiaTheme="minorEastAsia"/>
      <w:noProof/>
      <w:lang w:val="ca-ES"/>
    </w:rPr>
  </w:style>
  <w:style w:type="paragraph" w:styleId="Pargrafdellista">
    <w:name w:val="List Paragraph"/>
    <w:basedOn w:val="Normal"/>
    <w:uiPriority w:val="34"/>
    <w:qFormat/>
    <w:rsid w:val="001574B6"/>
    <w:pPr>
      <w:ind w:left="720"/>
      <w:contextualSpacing/>
    </w:pPr>
  </w:style>
  <w:style w:type="character" w:styleId="Textennegreta">
    <w:name w:val="Strong"/>
    <w:basedOn w:val="Lletraperdefectedelpargraf"/>
    <w:uiPriority w:val="22"/>
    <w:qFormat/>
    <w:rsid w:val="00A31AE2"/>
    <w:rPr>
      <w:b/>
      <w:bCs/>
    </w:rPr>
  </w:style>
  <w:style w:type="character" w:customStyle="1" w:styleId="Ttol3Car">
    <w:name w:val="Títol 3 Car"/>
    <w:basedOn w:val="Lletraperdefectedelpargraf"/>
    <w:link w:val="Ttol3"/>
    <w:uiPriority w:val="9"/>
    <w:semiHidden/>
    <w:rsid w:val="009D19A1"/>
    <w:rPr>
      <w:rFonts w:asciiTheme="majorHAnsi" w:eastAsiaTheme="majorEastAsia" w:hAnsiTheme="majorHAnsi" w:cstheme="majorBidi"/>
      <w:noProof/>
      <w:color w:val="1F3763" w:themeColor="accent1" w:themeShade="7F"/>
      <w:lang w:val="ca-ES"/>
    </w:rPr>
  </w:style>
  <w:style w:type="character" w:customStyle="1" w:styleId="Ttol2Car">
    <w:name w:val="Títol 2 Car"/>
    <w:basedOn w:val="Lletraperdefectedelpargraf"/>
    <w:link w:val="Ttol2"/>
    <w:rsid w:val="00714952"/>
    <w:rPr>
      <w:rFonts w:asciiTheme="majorHAnsi" w:eastAsiaTheme="majorEastAsia" w:hAnsiTheme="majorHAnsi" w:cstheme="majorBidi"/>
      <w:noProof/>
      <w:color w:val="2F5496" w:themeColor="accent1" w:themeShade="BF"/>
      <w:sz w:val="26"/>
      <w:szCs w:val="26"/>
      <w:lang w:val="ca-ES"/>
    </w:rPr>
  </w:style>
  <w:style w:type="paragraph" w:styleId="NormalWeb">
    <w:name w:val="Normal (Web)"/>
    <w:basedOn w:val="Normal"/>
    <w:unhideWhenUsed/>
    <w:rsid w:val="00D90C96"/>
    <w:rPr>
      <w:rFonts w:ascii="Times New Roman" w:hAnsi="Times New Roman" w:cs="Times New Roman"/>
    </w:rPr>
  </w:style>
  <w:style w:type="paragraph" w:styleId="Senseespaiat">
    <w:name w:val="No Spacing"/>
    <w:autoRedefine/>
    <w:uiPriority w:val="1"/>
    <w:qFormat/>
    <w:rsid w:val="00EC33EA"/>
    <w:rPr>
      <w:rFonts w:ascii="Arial" w:eastAsiaTheme="minorEastAsia" w:hAnsi="Arial"/>
      <w:noProof/>
      <w:lang w:val="ca-ES"/>
    </w:rPr>
  </w:style>
  <w:style w:type="character" w:customStyle="1" w:styleId="Ttol1Car">
    <w:name w:val="Títol 1 Car"/>
    <w:basedOn w:val="Lletraperdefectedelpargraf"/>
    <w:link w:val="Ttol1"/>
    <w:uiPriority w:val="9"/>
    <w:rsid w:val="00291F81"/>
    <w:rPr>
      <w:rFonts w:asciiTheme="majorHAnsi" w:eastAsiaTheme="majorEastAsia" w:hAnsiTheme="majorHAnsi" w:cstheme="majorBidi"/>
      <w:noProof/>
      <w:color w:val="2F5496" w:themeColor="accent1" w:themeShade="BF"/>
      <w:sz w:val="32"/>
      <w:szCs w:val="32"/>
      <w:lang w:val="ca-ES"/>
    </w:rPr>
  </w:style>
  <w:style w:type="paragraph" w:customStyle="1" w:styleId="Standard">
    <w:name w:val="Standard"/>
    <w:rsid w:val="002C6E46"/>
    <w:pPr>
      <w:suppressAutoHyphens/>
      <w:autoSpaceDN w:val="0"/>
    </w:pPr>
    <w:rPr>
      <w:rFonts w:ascii="Liberation Serif" w:eastAsia="NSimSun" w:hAnsi="Liberation Serif" w:cs="Arial"/>
      <w:kern w:val="3"/>
      <w:lang w:val="ca-ES" w:eastAsia="zh-CN" w:bidi="hi-IN"/>
    </w:rPr>
  </w:style>
  <w:style w:type="table" w:styleId="Taulaambquadrcula">
    <w:name w:val="Table Grid"/>
    <w:basedOn w:val="Taulanormal"/>
    <w:uiPriority w:val="59"/>
    <w:rsid w:val="00207B82"/>
    <w:rPr>
      <w:rFonts w:ascii="Calibri" w:eastAsia="Calibri" w:hAnsi="Calibri"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4Car">
    <w:name w:val="Títol 4 Car"/>
    <w:basedOn w:val="Lletraperdefectedelpargraf"/>
    <w:link w:val="Ttol4"/>
    <w:rsid w:val="00207B82"/>
    <w:rPr>
      <w:rFonts w:asciiTheme="majorHAnsi" w:eastAsiaTheme="majorEastAsia" w:hAnsiTheme="majorHAnsi" w:cstheme="majorBidi"/>
      <w:i/>
      <w:iCs/>
      <w:noProof/>
      <w:color w:val="2F5496" w:themeColor="accent1" w:themeShade="BF"/>
      <w:lang w:val="ca-ES"/>
    </w:rPr>
  </w:style>
  <w:style w:type="character" w:customStyle="1" w:styleId="Ttol5Car">
    <w:name w:val="Títol 5 Car"/>
    <w:basedOn w:val="Lletraperdefectedelpargraf"/>
    <w:link w:val="Ttol5"/>
    <w:uiPriority w:val="99"/>
    <w:rsid w:val="00C70A31"/>
    <w:rPr>
      <w:rFonts w:ascii="Times New Roman" w:eastAsia="Times New Roman" w:hAnsi="Times New Roman" w:cs="Times New Roman"/>
      <w:b/>
      <w:bCs/>
      <w:sz w:val="28"/>
      <w:szCs w:val="20"/>
      <w:lang w:val="ca-ES" w:eastAsia="es-ES"/>
    </w:rPr>
  </w:style>
  <w:style w:type="character" w:customStyle="1" w:styleId="Ttol6Car">
    <w:name w:val="Títol 6 Car"/>
    <w:basedOn w:val="Lletraperdefectedelpargraf"/>
    <w:link w:val="Ttol6"/>
    <w:rsid w:val="00C70A31"/>
    <w:rPr>
      <w:rFonts w:ascii="Times New Roman" w:eastAsia="Times New Roman" w:hAnsi="Times New Roman" w:cs="Times New Roman"/>
      <w:b/>
      <w:bCs/>
      <w:szCs w:val="20"/>
      <w:lang w:val="ca-ES" w:eastAsia="es-ES"/>
    </w:rPr>
  </w:style>
  <w:style w:type="character" w:customStyle="1" w:styleId="Ttol7Car">
    <w:name w:val="Títol 7 Car"/>
    <w:basedOn w:val="Lletraperdefectedelpargraf"/>
    <w:link w:val="Ttol7"/>
    <w:rsid w:val="00C70A31"/>
    <w:rPr>
      <w:rFonts w:ascii="Times New Roman" w:eastAsia="Times New Roman" w:hAnsi="Times New Roman" w:cs="Times New Roman"/>
      <w:b/>
      <w:bCs/>
      <w:sz w:val="32"/>
      <w:szCs w:val="28"/>
      <w:lang w:val="ca-ES" w:eastAsia="es-ES"/>
    </w:rPr>
  </w:style>
  <w:style w:type="character" w:customStyle="1" w:styleId="Ttol8Car">
    <w:name w:val="Títol 8 Car"/>
    <w:basedOn w:val="Lletraperdefectedelpargraf"/>
    <w:link w:val="Ttol8"/>
    <w:rsid w:val="00C70A31"/>
    <w:rPr>
      <w:rFonts w:ascii="Times New Roman" w:eastAsia="Times New Roman" w:hAnsi="Times New Roman" w:cs="Times New Roman"/>
      <w:i/>
      <w:iCs/>
      <w:szCs w:val="14"/>
      <w:lang w:val="ca-ES" w:eastAsia="es-ES"/>
    </w:rPr>
  </w:style>
  <w:style w:type="character" w:customStyle="1" w:styleId="Ttol9Car">
    <w:name w:val="Títol 9 Car"/>
    <w:basedOn w:val="Lletraperdefectedelpargraf"/>
    <w:link w:val="Ttol9"/>
    <w:rsid w:val="00C70A31"/>
    <w:rPr>
      <w:rFonts w:ascii="Times New Roman" w:eastAsia="Times New Roman" w:hAnsi="Times New Roman" w:cs="Times New Roman"/>
      <w:szCs w:val="20"/>
      <w:lang w:val="ca-ES" w:eastAsia="es-ES"/>
    </w:rPr>
  </w:style>
  <w:style w:type="paragraph" w:styleId="z-Finaldelformulari">
    <w:name w:val="HTML Bottom of Form"/>
    <w:basedOn w:val="Normal"/>
    <w:next w:val="Normal"/>
    <w:link w:val="z-FinaldelformulariCar"/>
    <w:hidden/>
    <w:rsid w:val="00C70A31"/>
    <w:pPr>
      <w:pBdr>
        <w:top w:val="single" w:sz="6" w:space="1" w:color="auto"/>
      </w:pBdr>
      <w:jc w:val="center"/>
    </w:pPr>
    <w:rPr>
      <w:rFonts w:eastAsia="Times New Roman" w:cs="Arial"/>
      <w:noProof w:val="0"/>
      <w:vanish/>
      <w:sz w:val="16"/>
      <w:szCs w:val="16"/>
      <w:lang w:eastAsia="es-ES"/>
    </w:rPr>
  </w:style>
  <w:style w:type="character" w:customStyle="1" w:styleId="z-FinaldelformulariCar">
    <w:name w:val="z-Final del formulari Car"/>
    <w:basedOn w:val="Lletraperdefectedelpargraf"/>
    <w:link w:val="z-Finaldelformulari"/>
    <w:rsid w:val="00C70A31"/>
    <w:rPr>
      <w:rFonts w:ascii="Arial" w:eastAsia="Times New Roman" w:hAnsi="Arial" w:cs="Arial"/>
      <w:vanish/>
      <w:sz w:val="16"/>
      <w:szCs w:val="16"/>
      <w:lang w:val="ca-ES" w:eastAsia="es-ES"/>
    </w:rPr>
  </w:style>
  <w:style w:type="paragraph" w:styleId="z-Principidelformulari">
    <w:name w:val="HTML Top of Form"/>
    <w:basedOn w:val="Normal"/>
    <w:next w:val="Normal"/>
    <w:link w:val="z-PrincipidelformulariCar"/>
    <w:hidden/>
    <w:rsid w:val="00C70A31"/>
    <w:pPr>
      <w:pBdr>
        <w:bottom w:val="single" w:sz="6" w:space="1" w:color="auto"/>
      </w:pBdr>
      <w:jc w:val="center"/>
    </w:pPr>
    <w:rPr>
      <w:rFonts w:eastAsia="Times New Roman" w:cs="Arial"/>
      <w:noProof w:val="0"/>
      <w:vanish/>
      <w:sz w:val="16"/>
      <w:szCs w:val="16"/>
      <w:lang w:eastAsia="es-ES"/>
    </w:rPr>
  </w:style>
  <w:style w:type="character" w:customStyle="1" w:styleId="z-PrincipidelformulariCar">
    <w:name w:val="z-Principi del formulari Car"/>
    <w:basedOn w:val="Lletraperdefectedelpargraf"/>
    <w:link w:val="z-Principidelformulari"/>
    <w:rsid w:val="00C70A31"/>
    <w:rPr>
      <w:rFonts w:ascii="Arial" w:eastAsia="Times New Roman" w:hAnsi="Arial" w:cs="Arial"/>
      <w:vanish/>
      <w:sz w:val="16"/>
      <w:szCs w:val="16"/>
      <w:lang w:val="ca-ES" w:eastAsia="es-ES"/>
    </w:rPr>
  </w:style>
  <w:style w:type="paragraph" w:styleId="Textindependent">
    <w:name w:val="Body Text"/>
    <w:basedOn w:val="Normal"/>
    <w:link w:val="TextindependentCar"/>
    <w:rsid w:val="00C70A31"/>
    <w:pPr>
      <w:jc w:val="both"/>
    </w:pPr>
    <w:rPr>
      <w:rFonts w:ascii="Times New Roman" w:eastAsia="Times New Roman" w:hAnsi="Times New Roman" w:cs="Times New Roman"/>
      <w:noProof w:val="0"/>
      <w:szCs w:val="17"/>
      <w:lang w:eastAsia="es-ES"/>
    </w:rPr>
  </w:style>
  <w:style w:type="character" w:customStyle="1" w:styleId="TextindependentCar">
    <w:name w:val="Text independent Car"/>
    <w:basedOn w:val="Lletraperdefectedelpargraf"/>
    <w:link w:val="Textindependent"/>
    <w:rsid w:val="00C70A31"/>
    <w:rPr>
      <w:rFonts w:ascii="Times New Roman" w:eastAsia="Times New Roman" w:hAnsi="Times New Roman" w:cs="Times New Roman"/>
      <w:szCs w:val="17"/>
      <w:lang w:val="ca-ES" w:eastAsia="es-ES"/>
    </w:rPr>
  </w:style>
  <w:style w:type="paragraph" w:styleId="Textindependent2">
    <w:name w:val="Body Text 2"/>
    <w:basedOn w:val="Normal"/>
    <w:link w:val="Textindependent2Car"/>
    <w:rsid w:val="00C70A31"/>
    <w:pPr>
      <w:jc w:val="both"/>
    </w:pPr>
    <w:rPr>
      <w:rFonts w:ascii="Times New Roman" w:eastAsia="Times New Roman" w:hAnsi="Times New Roman" w:cs="Times New Roman"/>
      <w:i/>
      <w:iCs/>
      <w:noProof w:val="0"/>
      <w:szCs w:val="14"/>
      <w:lang w:eastAsia="es-ES"/>
    </w:rPr>
  </w:style>
  <w:style w:type="character" w:customStyle="1" w:styleId="Textindependent2Car">
    <w:name w:val="Text independent 2 Car"/>
    <w:basedOn w:val="Lletraperdefectedelpargraf"/>
    <w:link w:val="Textindependent2"/>
    <w:rsid w:val="00C70A31"/>
    <w:rPr>
      <w:rFonts w:ascii="Times New Roman" w:eastAsia="Times New Roman" w:hAnsi="Times New Roman" w:cs="Times New Roman"/>
      <w:i/>
      <w:iCs/>
      <w:szCs w:val="14"/>
      <w:lang w:val="ca-ES" w:eastAsia="es-ES"/>
    </w:rPr>
  </w:style>
  <w:style w:type="paragraph" w:styleId="Textindependent3">
    <w:name w:val="Body Text 3"/>
    <w:basedOn w:val="Normal"/>
    <w:link w:val="Textindependent3Car"/>
    <w:semiHidden/>
    <w:rsid w:val="00C70A31"/>
    <w:pPr>
      <w:jc w:val="both"/>
    </w:pPr>
    <w:rPr>
      <w:rFonts w:ascii="Times New Roman" w:eastAsia="Times New Roman" w:hAnsi="Times New Roman" w:cs="Times New Roman"/>
      <w:b/>
      <w:bCs/>
      <w:noProof w:val="0"/>
      <w:sz w:val="32"/>
      <w:szCs w:val="20"/>
      <w:lang w:eastAsia="es-ES"/>
    </w:rPr>
  </w:style>
  <w:style w:type="character" w:customStyle="1" w:styleId="Textindependent3Car">
    <w:name w:val="Text independent 3 Car"/>
    <w:basedOn w:val="Lletraperdefectedelpargraf"/>
    <w:link w:val="Textindependent3"/>
    <w:semiHidden/>
    <w:rsid w:val="00C70A31"/>
    <w:rPr>
      <w:rFonts w:ascii="Times New Roman" w:eastAsia="Times New Roman" w:hAnsi="Times New Roman" w:cs="Times New Roman"/>
      <w:b/>
      <w:bCs/>
      <w:sz w:val="32"/>
      <w:szCs w:val="20"/>
      <w:lang w:val="ca-ES" w:eastAsia="es-ES"/>
    </w:rPr>
  </w:style>
  <w:style w:type="paragraph" w:styleId="Sagniadetextindependent">
    <w:name w:val="Body Text Indent"/>
    <w:basedOn w:val="Normal"/>
    <w:link w:val="SagniadetextindependentCar"/>
    <w:semiHidden/>
    <w:rsid w:val="00C70A31"/>
    <w:pPr>
      <w:widowControl w:val="0"/>
      <w:autoSpaceDE w:val="0"/>
      <w:autoSpaceDN w:val="0"/>
      <w:adjustRightInd w:val="0"/>
      <w:spacing w:line="223" w:lineRule="exact"/>
      <w:ind w:firstLine="283"/>
      <w:jc w:val="both"/>
    </w:pPr>
    <w:rPr>
      <w:rFonts w:ascii="Times New Roman" w:eastAsia="Times New Roman" w:hAnsi="Times New Roman" w:cs="Times New Roman"/>
      <w:noProof w:val="0"/>
      <w:szCs w:val="18"/>
      <w:lang w:eastAsia="es-ES"/>
    </w:rPr>
  </w:style>
  <w:style w:type="character" w:customStyle="1" w:styleId="SagniadetextindependentCar">
    <w:name w:val="Sagnia de text independent Car"/>
    <w:basedOn w:val="Lletraperdefectedelpargraf"/>
    <w:link w:val="Sagniadetextindependent"/>
    <w:semiHidden/>
    <w:rsid w:val="00C70A31"/>
    <w:rPr>
      <w:rFonts w:ascii="Times New Roman" w:eastAsia="Times New Roman" w:hAnsi="Times New Roman" w:cs="Times New Roman"/>
      <w:szCs w:val="18"/>
      <w:lang w:val="ca-ES" w:eastAsia="es-ES"/>
    </w:rPr>
  </w:style>
  <w:style w:type="paragraph" w:styleId="IDC2">
    <w:name w:val="toc 2"/>
    <w:basedOn w:val="Normal"/>
    <w:next w:val="Normal"/>
    <w:autoRedefine/>
    <w:uiPriority w:val="39"/>
    <w:unhideWhenUsed/>
    <w:rsid w:val="00C70A31"/>
    <w:pPr>
      <w:spacing w:after="100"/>
      <w:ind w:left="200"/>
      <w:jc w:val="both"/>
    </w:pPr>
    <w:rPr>
      <w:rFonts w:eastAsia="Times New Roman" w:cs="Times New Roman"/>
      <w:noProof w:val="0"/>
      <w:sz w:val="20"/>
      <w:szCs w:val="20"/>
      <w:lang w:eastAsia="ca-ES"/>
    </w:rPr>
  </w:style>
  <w:style w:type="paragraph" w:styleId="IDC1">
    <w:name w:val="toc 1"/>
    <w:basedOn w:val="Normal"/>
    <w:next w:val="Normal"/>
    <w:autoRedefine/>
    <w:uiPriority w:val="39"/>
    <w:rsid w:val="00C70A31"/>
    <w:pPr>
      <w:tabs>
        <w:tab w:val="right" w:leader="underscore" w:pos="8505"/>
      </w:tabs>
      <w:spacing w:before="120"/>
      <w:jc w:val="both"/>
    </w:pPr>
    <w:rPr>
      <w:rFonts w:eastAsia="Times New Roman" w:cs="Times New Roman"/>
      <w:b/>
      <w:caps/>
      <w:sz w:val="22"/>
      <w:lang w:eastAsia="ca-ES"/>
    </w:rPr>
  </w:style>
  <w:style w:type="character" w:styleId="Nmerodepgina">
    <w:name w:val="page number"/>
    <w:basedOn w:val="Lletraperdefectedelpargraf"/>
    <w:semiHidden/>
    <w:rsid w:val="00C70A31"/>
  </w:style>
  <w:style w:type="character" w:styleId="Enllavisitat">
    <w:name w:val="FollowedHyperlink"/>
    <w:semiHidden/>
    <w:rsid w:val="00C70A31"/>
    <w:rPr>
      <w:color w:val="800080"/>
      <w:u w:val="single"/>
    </w:rPr>
  </w:style>
  <w:style w:type="paragraph" w:styleId="Llegenda">
    <w:name w:val="caption"/>
    <w:basedOn w:val="Normal"/>
    <w:next w:val="Normal"/>
    <w:qFormat/>
    <w:rsid w:val="00C70A31"/>
    <w:pPr>
      <w:widowControl w:val="0"/>
      <w:autoSpaceDE w:val="0"/>
      <w:autoSpaceDN w:val="0"/>
      <w:adjustRightInd w:val="0"/>
      <w:spacing w:line="230" w:lineRule="exact"/>
      <w:jc w:val="right"/>
    </w:pPr>
    <w:rPr>
      <w:rFonts w:ascii="Times New Roman" w:eastAsia="Times New Roman" w:hAnsi="Times New Roman" w:cs="Times New Roman"/>
      <w:noProof w:val="0"/>
      <w:szCs w:val="28"/>
      <w:lang w:eastAsia="es-ES"/>
    </w:rPr>
  </w:style>
  <w:style w:type="paragraph" w:styleId="Sagniadetextindependent2">
    <w:name w:val="Body Text Indent 2"/>
    <w:basedOn w:val="Normal"/>
    <w:link w:val="Sagniadetextindependent2Car"/>
    <w:semiHidden/>
    <w:rsid w:val="00C70A31"/>
    <w:pPr>
      <w:ind w:left="709"/>
      <w:jc w:val="both"/>
    </w:pPr>
    <w:rPr>
      <w:rFonts w:ascii="Times New Roman" w:eastAsia="Times New Roman" w:hAnsi="Times New Roman" w:cs="Times New Roman"/>
      <w:noProof w:val="0"/>
      <w:szCs w:val="20"/>
      <w:lang w:eastAsia="es-ES"/>
    </w:rPr>
  </w:style>
  <w:style w:type="character" w:customStyle="1" w:styleId="Sagniadetextindependent2Car">
    <w:name w:val="Sagnia de text independent 2 Car"/>
    <w:basedOn w:val="Lletraperdefectedelpargraf"/>
    <w:link w:val="Sagniadetextindependent2"/>
    <w:semiHidden/>
    <w:rsid w:val="00C70A31"/>
    <w:rPr>
      <w:rFonts w:ascii="Times New Roman" w:eastAsia="Times New Roman" w:hAnsi="Times New Roman" w:cs="Times New Roman"/>
      <w:szCs w:val="20"/>
      <w:lang w:val="ca-ES" w:eastAsia="es-ES"/>
    </w:rPr>
  </w:style>
  <w:style w:type="paragraph" w:styleId="Textsenseformat">
    <w:name w:val="Plain Text"/>
    <w:basedOn w:val="Normal"/>
    <w:link w:val="TextsenseformatCar"/>
    <w:rsid w:val="00C70A31"/>
    <w:rPr>
      <w:rFonts w:ascii="Courier New" w:eastAsia="Times New Roman" w:hAnsi="Courier New" w:cs="Courier New"/>
      <w:noProof w:val="0"/>
      <w:sz w:val="20"/>
      <w:szCs w:val="20"/>
      <w:lang w:eastAsia="es-ES"/>
    </w:rPr>
  </w:style>
  <w:style w:type="character" w:customStyle="1" w:styleId="TextsenseformatCar">
    <w:name w:val="Text sense format Car"/>
    <w:basedOn w:val="Lletraperdefectedelpargraf"/>
    <w:link w:val="Textsenseformat"/>
    <w:rsid w:val="00C70A31"/>
    <w:rPr>
      <w:rFonts w:ascii="Courier New" w:eastAsia="Times New Roman" w:hAnsi="Courier New" w:cs="Courier New"/>
      <w:sz w:val="20"/>
      <w:szCs w:val="20"/>
      <w:lang w:val="ca-ES" w:eastAsia="es-ES"/>
    </w:rPr>
  </w:style>
  <w:style w:type="paragraph" w:styleId="Textdeglobus">
    <w:name w:val="Balloon Text"/>
    <w:basedOn w:val="Normal"/>
    <w:link w:val="TextdeglobusCar"/>
    <w:rsid w:val="00C70A31"/>
    <w:rPr>
      <w:rFonts w:ascii="Tahoma" w:eastAsia="Times New Roman" w:hAnsi="Tahoma" w:cs="Tahoma"/>
      <w:noProof w:val="0"/>
      <w:sz w:val="16"/>
      <w:szCs w:val="16"/>
      <w:lang w:eastAsia="es-ES"/>
    </w:rPr>
  </w:style>
  <w:style w:type="character" w:customStyle="1" w:styleId="TextdeglobusCar">
    <w:name w:val="Text de globus Car"/>
    <w:basedOn w:val="Lletraperdefectedelpargraf"/>
    <w:link w:val="Textdeglobus"/>
    <w:rsid w:val="00C70A31"/>
    <w:rPr>
      <w:rFonts w:ascii="Tahoma" w:eastAsia="Times New Roman" w:hAnsi="Tahoma" w:cs="Tahoma"/>
      <w:sz w:val="16"/>
      <w:szCs w:val="16"/>
      <w:lang w:val="ca-ES" w:eastAsia="es-ES"/>
    </w:rPr>
  </w:style>
  <w:style w:type="paragraph" w:customStyle="1" w:styleId="Estilo1">
    <w:name w:val="Estilo1"/>
    <w:basedOn w:val="Normal"/>
    <w:rsid w:val="00C70A31"/>
    <w:pPr>
      <w:numPr>
        <w:numId w:val="1"/>
      </w:numPr>
      <w:ind w:left="0" w:firstLine="0"/>
      <w:jc w:val="both"/>
    </w:pPr>
    <w:rPr>
      <w:rFonts w:ascii="Times New Roman" w:eastAsia="Times New Roman" w:hAnsi="Times New Roman" w:cs="Times New Roman"/>
      <w:b/>
      <w:noProof w:val="0"/>
      <w:szCs w:val="20"/>
      <w:u w:val="single"/>
      <w:lang w:val="es-ES" w:eastAsia="es-ES"/>
    </w:rPr>
  </w:style>
  <w:style w:type="paragraph" w:customStyle="1" w:styleId="Estilo2">
    <w:name w:val="Estilo2"/>
    <w:basedOn w:val="Normal"/>
    <w:rsid w:val="00C70A31"/>
    <w:pPr>
      <w:numPr>
        <w:numId w:val="2"/>
      </w:numPr>
      <w:tabs>
        <w:tab w:val="left" w:pos="1134"/>
      </w:tabs>
      <w:ind w:left="1134" w:hanging="1134"/>
      <w:jc w:val="both"/>
    </w:pPr>
    <w:rPr>
      <w:rFonts w:ascii="Times New Roman" w:eastAsia="Times New Roman" w:hAnsi="Times New Roman" w:cs="Times New Roman"/>
      <w:noProof w:val="0"/>
      <w:spacing w:val="-3"/>
      <w:szCs w:val="20"/>
      <w:lang w:val="es-ES" w:eastAsia="es-ES"/>
    </w:rPr>
  </w:style>
  <w:style w:type="paragraph" w:customStyle="1" w:styleId="Default">
    <w:name w:val="Default"/>
    <w:rsid w:val="00C70A31"/>
    <w:pPr>
      <w:numPr>
        <w:ilvl w:val="1"/>
        <w:numId w:val="2"/>
      </w:numPr>
      <w:tabs>
        <w:tab w:val="clear" w:pos="1080"/>
      </w:tabs>
      <w:autoSpaceDE w:val="0"/>
      <w:autoSpaceDN w:val="0"/>
      <w:adjustRightInd w:val="0"/>
      <w:ind w:left="0" w:firstLine="0"/>
    </w:pPr>
    <w:rPr>
      <w:rFonts w:ascii="Arial" w:eastAsia="Times New Roman" w:hAnsi="Arial" w:cs="Arial"/>
      <w:color w:val="000000"/>
      <w:lang w:val="ca-ES" w:eastAsia="ca-ES"/>
    </w:rPr>
  </w:style>
  <w:style w:type="paragraph" w:customStyle="1" w:styleId="TableParagraph">
    <w:name w:val="Table Paragraph"/>
    <w:basedOn w:val="Normal"/>
    <w:uiPriority w:val="1"/>
    <w:qFormat/>
    <w:rsid w:val="00C70A31"/>
    <w:pPr>
      <w:widowControl w:val="0"/>
      <w:autoSpaceDE w:val="0"/>
      <w:autoSpaceDN w:val="0"/>
      <w:adjustRightInd w:val="0"/>
    </w:pPr>
    <w:rPr>
      <w:rFonts w:ascii="Times New Roman" w:eastAsia="Times New Roman" w:hAnsi="Times New Roman" w:cs="Times New Roman"/>
      <w:noProof w:val="0"/>
      <w:lang w:eastAsia="ca-ES"/>
    </w:rPr>
  </w:style>
  <w:style w:type="paragraph" w:customStyle="1" w:styleId="Pa12">
    <w:name w:val="Pa12"/>
    <w:basedOn w:val="Default"/>
    <w:next w:val="Default"/>
    <w:uiPriority w:val="99"/>
    <w:rsid w:val="00C70A31"/>
    <w:pPr>
      <w:numPr>
        <w:ilvl w:val="0"/>
        <w:numId w:val="0"/>
      </w:numPr>
      <w:spacing w:line="201" w:lineRule="atLeast"/>
    </w:pPr>
    <w:rPr>
      <w:color w:val="auto"/>
    </w:rPr>
  </w:style>
  <w:style w:type="paragraph" w:customStyle="1" w:styleId="Pa11">
    <w:name w:val="Pa11"/>
    <w:basedOn w:val="Default"/>
    <w:next w:val="Default"/>
    <w:uiPriority w:val="99"/>
    <w:rsid w:val="00C70A31"/>
    <w:pPr>
      <w:numPr>
        <w:ilvl w:val="0"/>
        <w:numId w:val="0"/>
      </w:numPr>
      <w:spacing w:line="201" w:lineRule="atLeast"/>
    </w:pPr>
    <w:rPr>
      <w:color w:val="auto"/>
    </w:rPr>
  </w:style>
  <w:style w:type="character" w:styleId="mfasi">
    <w:name w:val="Emphasis"/>
    <w:uiPriority w:val="20"/>
    <w:qFormat/>
    <w:rsid w:val="00C70A31"/>
    <w:rPr>
      <w:i/>
      <w:iCs/>
    </w:rPr>
  </w:style>
  <w:style w:type="paragraph" w:customStyle="1" w:styleId="Pa6">
    <w:name w:val="Pa6"/>
    <w:basedOn w:val="Default"/>
    <w:next w:val="Default"/>
    <w:uiPriority w:val="99"/>
    <w:rsid w:val="00C70A31"/>
    <w:pPr>
      <w:numPr>
        <w:ilvl w:val="0"/>
        <w:numId w:val="0"/>
      </w:numPr>
      <w:spacing w:line="201" w:lineRule="atLeast"/>
    </w:pPr>
    <w:rPr>
      <w:color w:val="auto"/>
    </w:rPr>
  </w:style>
  <w:style w:type="paragraph" w:styleId="TtoldelIDC">
    <w:name w:val="TOC Heading"/>
    <w:basedOn w:val="Ttol1"/>
    <w:next w:val="Normal"/>
    <w:uiPriority w:val="39"/>
    <w:semiHidden/>
    <w:unhideWhenUsed/>
    <w:qFormat/>
    <w:rsid w:val="00C70A31"/>
    <w:pPr>
      <w:spacing w:before="480" w:line="276" w:lineRule="auto"/>
      <w:outlineLvl w:val="9"/>
    </w:pPr>
    <w:rPr>
      <w:rFonts w:ascii="Cambria" w:eastAsia="Times New Roman" w:hAnsi="Cambria" w:cs="Times New Roman"/>
      <w:b/>
      <w:bCs/>
      <w:noProof w:val="0"/>
      <w:color w:val="365F91"/>
      <w:sz w:val="28"/>
      <w:szCs w:val="28"/>
      <w:u w:val="single"/>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224;tica@platjadar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F50C6-E75E-6242-91BD-E24BD458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2226</Words>
  <Characters>12691</Characters>
  <Application>Microsoft Office Word</Application>
  <DocSecurity>0</DocSecurity>
  <Lines>105</Lines>
  <Paragraphs>29</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 365</cp:lastModifiedBy>
  <cp:revision>3</cp:revision>
  <cp:lastPrinted>2026-05-22T05:15:00Z</cp:lastPrinted>
  <dcterms:created xsi:type="dcterms:W3CDTF">2026-09-14T10:18:00Z</dcterms:created>
  <dcterms:modified xsi:type="dcterms:W3CDTF">2026-09-14T10:20:00Z</dcterms:modified>
</cp:coreProperties>
</file>