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5497" w14:textId="77777777" w:rsidR="009B454E" w:rsidRPr="00137912" w:rsidRDefault="009B454E" w:rsidP="0031678C">
      <w:pPr>
        <w:spacing w:before="0" w:after="0" w:line="240" w:lineRule="auto"/>
        <w:jc w:val="both"/>
        <w:rPr>
          <w:rFonts w:eastAsia="Times New Roman" w:cs="Arial"/>
          <w:b/>
          <w:sz w:val="20"/>
          <w:szCs w:val="20"/>
          <w:lang w:eastAsia="ca-ES"/>
        </w:rPr>
      </w:pPr>
      <w:bookmarkStart w:id="0" w:name="_Hlk243028085"/>
      <w:r w:rsidRPr="00137912">
        <w:rPr>
          <w:rFonts w:eastAsia="Times New Roman" w:cs="Arial"/>
          <w:b/>
          <w:sz w:val="20"/>
          <w:szCs w:val="20"/>
          <w:lang w:eastAsia="ca-ES"/>
        </w:rPr>
        <w:t>ANNEX</w:t>
      </w:r>
      <w:r w:rsidR="004949A2" w:rsidRPr="00137912">
        <w:rPr>
          <w:rFonts w:eastAsia="Times New Roman" w:cs="Arial"/>
          <w:b/>
          <w:sz w:val="20"/>
          <w:szCs w:val="20"/>
          <w:lang w:eastAsia="ca-ES"/>
        </w:rPr>
        <w:t xml:space="preserve"> </w:t>
      </w:r>
      <w:r w:rsidR="00BA477C" w:rsidRPr="00137912">
        <w:rPr>
          <w:rFonts w:eastAsia="Times New Roman" w:cs="Arial"/>
          <w:b/>
          <w:sz w:val="20"/>
          <w:szCs w:val="20"/>
          <w:lang w:eastAsia="ca-ES"/>
        </w:rPr>
        <w:t>III</w:t>
      </w:r>
    </w:p>
    <w:p w14:paraId="34020CE1" w14:textId="77777777" w:rsidR="0031678C" w:rsidRPr="00137912" w:rsidRDefault="0031678C" w:rsidP="0031678C">
      <w:pPr>
        <w:spacing w:before="0" w:after="0" w:line="240" w:lineRule="auto"/>
        <w:jc w:val="both"/>
        <w:rPr>
          <w:rFonts w:eastAsia="Times New Roman" w:cs="Arial"/>
          <w:b/>
          <w:sz w:val="20"/>
          <w:szCs w:val="20"/>
          <w:lang w:eastAsia="ca-ES"/>
        </w:rPr>
      </w:pPr>
    </w:p>
    <w:p w14:paraId="66B121AF" w14:textId="77777777" w:rsidR="009B454E" w:rsidRPr="00137912" w:rsidRDefault="009B454E" w:rsidP="0031678C">
      <w:pPr>
        <w:spacing w:before="0" w:after="0" w:line="240" w:lineRule="auto"/>
        <w:jc w:val="both"/>
        <w:rPr>
          <w:rFonts w:cs="Arial"/>
          <w:sz w:val="20"/>
          <w:szCs w:val="20"/>
          <w:u w:val="single"/>
        </w:rPr>
      </w:pPr>
      <w:r w:rsidRPr="00137912">
        <w:rPr>
          <w:rFonts w:cs="Arial"/>
          <w:b/>
          <w:sz w:val="20"/>
          <w:szCs w:val="20"/>
          <w:u w:val="single"/>
        </w:rPr>
        <w:t xml:space="preserve">CRITERIS DE VALORACIÓ DE LES OFERTES </w:t>
      </w:r>
      <w:r w:rsidRPr="00137912">
        <w:rPr>
          <w:rFonts w:cs="Arial"/>
          <w:sz w:val="20"/>
          <w:szCs w:val="20"/>
          <w:u w:val="single"/>
        </w:rPr>
        <w:t>(PUNTUACIÓ MÀXIMA 100 PUNTS)</w:t>
      </w:r>
    </w:p>
    <w:p w14:paraId="20EB5CB1" w14:textId="77777777" w:rsidR="003A2797" w:rsidRPr="00137912" w:rsidRDefault="003A2797" w:rsidP="0031678C">
      <w:pPr>
        <w:spacing w:before="0" w:after="0" w:line="240" w:lineRule="auto"/>
        <w:jc w:val="both"/>
        <w:rPr>
          <w:rFonts w:cs="Arial"/>
          <w:sz w:val="20"/>
          <w:szCs w:val="20"/>
          <w:u w:val="single"/>
        </w:rPr>
      </w:pPr>
    </w:p>
    <w:p w14:paraId="0B5DEC0B" w14:textId="77777777" w:rsidR="003A2797" w:rsidRPr="00137912" w:rsidRDefault="003A2797" w:rsidP="0031678C">
      <w:pPr>
        <w:spacing w:before="0" w:after="0" w:line="240" w:lineRule="auto"/>
        <w:jc w:val="both"/>
        <w:rPr>
          <w:rFonts w:cs="Arial"/>
          <w:sz w:val="20"/>
          <w:szCs w:val="20"/>
          <w:u w:val="single"/>
        </w:rPr>
      </w:pPr>
    </w:p>
    <w:p w14:paraId="6BD59CDA" w14:textId="77777777" w:rsidR="003A2797" w:rsidRPr="00137912" w:rsidRDefault="003A2797" w:rsidP="0031678C">
      <w:pPr>
        <w:spacing w:before="0" w:after="0" w:line="240" w:lineRule="auto"/>
        <w:jc w:val="both"/>
        <w:rPr>
          <w:rFonts w:cs="Arial"/>
          <w:sz w:val="20"/>
          <w:szCs w:val="20"/>
          <w:u w:val="single"/>
        </w:rPr>
      </w:pPr>
    </w:p>
    <w:p w14:paraId="374527A7" w14:textId="77777777" w:rsidR="003A2797" w:rsidRPr="00137912" w:rsidRDefault="003A2797" w:rsidP="003A2797">
      <w:pPr>
        <w:rPr>
          <w:rFonts w:cs="Arial"/>
          <w:b/>
          <w:bCs/>
          <w:sz w:val="20"/>
          <w:u w:val="single"/>
        </w:rPr>
      </w:pPr>
      <w:r w:rsidRPr="00137912">
        <w:rPr>
          <w:rFonts w:cs="Arial"/>
          <w:b/>
          <w:bCs/>
          <w:sz w:val="20"/>
          <w:u w:val="single"/>
        </w:rPr>
        <w:t>LOT 1: SERVEI D’IMPRESSIÓ DE MATERIALS GRÀFICS</w:t>
      </w:r>
    </w:p>
    <w:p w14:paraId="34662817" w14:textId="77777777" w:rsidR="006B7B70" w:rsidRPr="00137912" w:rsidRDefault="006B7B70" w:rsidP="0031678C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  <w:lang w:eastAsia="ca-ES"/>
        </w:rPr>
      </w:pPr>
    </w:p>
    <w:p w14:paraId="2D22C572" w14:textId="77777777" w:rsidR="0031678C" w:rsidRPr="00137912" w:rsidRDefault="0031678C" w:rsidP="0031678C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  <w:lang w:eastAsia="ca-ES"/>
        </w:rPr>
      </w:pPr>
    </w:p>
    <w:p w14:paraId="4E1CDB50" w14:textId="77777777" w:rsidR="00053EA7" w:rsidRPr="00137912" w:rsidRDefault="00053EA7" w:rsidP="0031678C">
      <w:pPr>
        <w:pStyle w:val="Pargrafdellista"/>
        <w:numPr>
          <w:ilvl w:val="0"/>
          <w:numId w:val="26"/>
        </w:numPr>
        <w:jc w:val="both"/>
        <w:rPr>
          <w:rFonts w:ascii="Arial" w:eastAsia="Calibri" w:hAnsi="Arial" w:cs="Arial"/>
          <w:sz w:val="20"/>
        </w:rPr>
      </w:pPr>
      <w:r w:rsidRPr="00137912">
        <w:rPr>
          <w:rFonts w:ascii="Arial" w:eastAsia="Calibri" w:hAnsi="Arial" w:cs="Arial"/>
          <w:b/>
          <w:sz w:val="20"/>
        </w:rPr>
        <w:t xml:space="preserve">CRITERIS SUBJECTES A JUDICI DE VALOR </w:t>
      </w:r>
      <w:r w:rsidRPr="00137912">
        <w:rPr>
          <w:rFonts w:ascii="Arial" w:eastAsia="Calibri" w:hAnsi="Arial" w:cs="Arial"/>
          <w:b/>
          <w:bCs/>
          <w:sz w:val="20"/>
        </w:rPr>
        <w:t xml:space="preserve">(Fins a </w:t>
      </w:r>
      <w:r w:rsidR="00486639" w:rsidRPr="00137912">
        <w:rPr>
          <w:rFonts w:ascii="Arial" w:eastAsia="Calibri" w:hAnsi="Arial" w:cs="Arial"/>
          <w:b/>
          <w:bCs/>
          <w:sz w:val="20"/>
        </w:rPr>
        <w:t>2</w:t>
      </w:r>
      <w:r w:rsidR="00B56A4F" w:rsidRPr="00137912">
        <w:rPr>
          <w:rFonts w:ascii="Arial" w:eastAsia="Calibri" w:hAnsi="Arial" w:cs="Arial"/>
          <w:b/>
          <w:bCs/>
          <w:sz w:val="20"/>
        </w:rPr>
        <w:t>0</w:t>
      </w:r>
      <w:r w:rsidRPr="00137912">
        <w:rPr>
          <w:rFonts w:ascii="Arial" w:eastAsia="Calibri" w:hAnsi="Arial" w:cs="Arial"/>
          <w:b/>
          <w:bCs/>
          <w:sz w:val="20"/>
        </w:rPr>
        <w:t xml:space="preserve"> punts)</w:t>
      </w:r>
    </w:p>
    <w:p w14:paraId="799078ED" w14:textId="77777777" w:rsidR="0031678C" w:rsidRPr="00137912" w:rsidRDefault="0031678C" w:rsidP="0031678C">
      <w:pPr>
        <w:pStyle w:val="Pargrafdellista"/>
        <w:ind w:left="360"/>
        <w:jc w:val="both"/>
        <w:rPr>
          <w:rFonts w:ascii="Arial" w:eastAsia="Calibri" w:hAnsi="Arial" w:cs="Arial"/>
          <w:sz w:val="20"/>
        </w:rPr>
      </w:pPr>
    </w:p>
    <w:p w14:paraId="4416678D" w14:textId="77777777" w:rsidR="003E572E" w:rsidRPr="00137912" w:rsidRDefault="003E572E" w:rsidP="0031678C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>L’empresa ha de presentar una memòria tècnica (màxim 2 fulls) on quedin descrits i justificats els criteris següents.</w:t>
      </w:r>
    </w:p>
    <w:p w14:paraId="7FCB4EAD" w14:textId="77777777" w:rsidR="0034122F" w:rsidRPr="00137912" w:rsidRDefault="0034122F" w:rsidP="0031678C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</w:p>
    <w:tbl>
      <w:tblPr>
        <w:tblW w:w="10065" w:type="dxa"/>
        <w:tblCellSpacing w:w="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6"/>
        <w:gridCol w:w="4743"/>
        <w:gridCol w:w="951"/>
        <w:gridCol w:w="2765"/>
      </w:tblGrid>
      <w:tr w:rsidR="00137912" w:rsidRPr="00137912" w14:paraId="0D33C965" w14:textId="77777777" w:rsidTr="00BF583F">
        <w:trPr>
          <w:tblHeader/>
          <w:tblCellSpacing w:w="15" w:type="dxa"/>
        </w:trPr>
        <w:tc>
          <w:tcPr>
            <w:tcW w:w="1561" w:type="dxa"/>
            <w:shd w:val="clear" w:color="auto" w:fill="DDDDD8" w:themeFill="text2" w:themeFillTint="33"/>
            <w:vAlign w:val="center"/>
            <w:hideMark/>
          </w:tcPr>
          <w:p w14:paraId="1CB2941A" w14:textId="77777777" w:rsidR="0031678C" w:rsidRPr="00137912" w:rsidRDefault="0031678C" w:rsidP="00450114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Criteri</w:t>
            </w:r>
          </w:p>
        </w:tc>
        <w:tc>
          <w:tcPr>
            <w:tcW w:w="4713" w:type="dxa"/>
            <w:shd w:val="clear" w:color="auto" w:fill="DDDDD8" w:themeFill="text2" w:themeFillTint="33"/>
            <w:vAlign w:val="center"/>
            <w:hideMark/>
          </w:tcPr>
          <w:p w14:paraId="09E861CC" w14:textId="435B5845" w:rsidR="0031678C" w:rsidRPr="00137912" w:rsidRDefault="0031678C" w:rsidP="00450114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sz w:val="18"/>
                <w:szCs w:val="18"/>
              </w:rPr>
              <w:t>Aspectes valorables</w:t>
            </w:r>
          </w:p>
        </w:tc>
        <w:tc>
          <w:tcPr>
            <w:tcW w:w="921" w:type="dxa"/>
            <w:shd w:val="clear" w:color="auto" w:fill="DDDDD8" w:themeFill="text2" w:themeFillTint="33"/>
            <w:vAlign w:val="center"/>
            <w:hideMark/>
          </w:tcPr>
          <w:p w14:paraId="32FC7300" w14:textId="77777777" w:rsidR="0031678C" w:rsidRPr="00137912" w:rsidRDefault="0031678C" w:rsidP="00450114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Puntuació màxima</w:t>
            </w:r>
          </w:p>
        </w:tc>
        <w:tc>
          <w:tcPr>
            <w:tcW w:w="2720" w:type="dxa"/>
            <w:shd w:val="clear" w:color="auto" w:fill="DDDDD8" w:themeFill="text2" w:themeFillTint="33"/>
            <w:vAlign w:val="center"/>
            <w:hideMark/>
          </w:tcPr>
          <w:p w14:paraId="19D4A111" w14:textId="77777777" w:rsidR="0031678C" w:rsidRPr="00137912" w:rsidRDefault="0031678C" w:rsidP="00450114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Sistema de valoració</w:t>
            </w:r>
          </w:p>
        </w:tc>
      </w:tr>
      <w:tr w:rsidR="00137912" w:rsidRPr="00137912" w14:paraId="51B2BED0" w14:textId="77777777" w:rsidTr="00BF583F">
        <w:trPr>
          <w:tblCellSpacing w:w="15" w:type="dxa"/>
        </w:trPr>
        <w:tc>
          <w:tcPr>
            <w:tcW w:w="1561" w:type="dxa"/>
            <w:vAlign w:val="center"/>
            <w:hideMark/>
          </w:tcPr>
          <w:p w14:paraId="16C1CE5B" w14:textId="181FC308" w:rsidR="0031678C" w:rsidRPr="00137912" w:rsidRDefault="0031678C" w:rsidP="0031678C">
            <w:pPr>
              <w:tabs>
                <w:tab w:val="left" w:pos="368"/>
              </w:tabs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1.1.</w:t>
            </w:r>
            <w:r w:rsidRPr="00137912">
              <w:rPr>
                <w:rStyle w:val="Textennegreta"/>
                <w:rFonts w:cs="Arial"/>
                <w:sz w:val="18"/>
                <w:szCs w:val="18"/>
              </w:rPr>
              <w:tab/>
              <w:t>Pla de control de qualitat, validació de mostres i garantia de reposició (fins a 10 punts)</w:t>
            </w:r>
          </w:p>
        </w:tc>
        <w:tc>
          <w:tcPr>
            <w:tcW w:w="4713" w:type="dxa"/>
            <w:vAlign w:val="center"/>
            <w:hideMark/>
          </w:tcPr>
          <w:p w14:paraId="2FD53F35" w14:textId="77777777" w:rsidR="0031678C" w:rsidRPr="00137912" w:rsidRDefault="0031678C" w:rsidP="0031678C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Procediment de revisió i verificació d'arts finals abans de la impressió. (fins a 2 punts)</w:t>
            </w:r>
          </w:p>
          <w:p w14:paraId="22E696DE" w14:textId="77777777" w:rsidR="0031678C" w:rsidRPr="00137912" w:rsidRDefault="0031678C" w:rsidP="0031678C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Sistema de validació de mostres digitals i/o físiques abans de la producció. (fins a 2 punts)</w:t>
            </w:r>
          </w:p>
          <w:p w14:paraId="0336887C" w14:textId="77777777" w:rsidR="0031678C" w:rsidRPr="00137912" w:rsidRDefault="0031678C" w:rsidP="0031678C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Controls de qualitat durant el procés productiu per garantir la fidelitat de colors, materials, formats i acabats. (fins a 2 punts)</w:t>
            </w:r>
          </w:p>
          <w:p w14:paraId="5E1EBB9C" w14:textId="77777777" w:rsidR="0031678C" w:rsidRPr="00137912" w:rsidRDefault="0031678C" w:rsidP="0031678C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Sistema de traçabilitat dels encàrrecs durant la producció i el lliurament. (fins a 2 punts)</w:t>
            </w:r>
          </w:p>
          <w:p w14:paraId="24164869" w14:textId="0E878CAB" w:rsidR="0031678C" w:rsidRPr="00137912" w:rsidRDefault="0031678C" w:rsidP="0031678C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Procediment de gestió d'incidències i reposició de materials defectuosos o no conformes. (fins a 2 punts)</w:t>
            </w:r>
          </w:p>
        </w:tc>
        <w:tc>
          <w:tcPr>
            <w:tcW w:w="921" w:type="dxa"/>
            <w:vAlign w:val="center"/>
            <w:hideMark/>
          </w:tcPr>
          <w:p w14:paraId="05E4A556" w14:textId="77777777" w:rsidR="0031678C" w:rsidRPr="00137912" w:rsidRDefault="0031678C" w:rsidP="00450114">
            <w:pPr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10 punts</w:t>
            </w:r>
          </w:p>
        </w:tc>
        <w:tc>
          <w:tcPr>
            <w:tcW w:w="2720" w:type="dxa"/>
            <w:vAlign w:val="center"/>
            <w:hideMark/>
          </w:tcPr>
          <w:p w14:paraId="2FA788C5" w14:textId="77777777" w:rsidR="0031678C" w:rsidRPr="00137912" w:rsidRDefault="0031678C" w:rsidP="0031678C">
            <w:pPr>
              <w:spacing w:before="0" w:after="0" w:line="240" w:lineRule="auto"/>
              <w:ind w:left="11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Valoració qualitativa segons memòria tècnica:</w:t>
            </w:r>
          </w:p>
          <w:p w14:paraId="7FB164BB" w14:textId="77777777" w:rsidR="0031678C" w:rsidRPr="00137912" w:rsidRDefault="0031678C" w:rsidP="0031678C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•</w:t>
            </w:r>
            <w:r w:rsidRPr="00137912">
              <w:rPr>
                <w:rFonts w:cs="Arial"/>
                <w:sz w:val="18"/>
                <w:szCs w:val="18"/>
              </w:rPr>
              <w:tab/>
              <w:t>2 punts: la mesura està descrita de forma detallada, amb procediment, responsables, terminis o metodologia concreta.</w:t>
            </w:r>
          </w:p>
          <w:p w14:paraId="53726872" w14:textId="77777777" w:rsidR="0031678C" w:rsidRPr="00137912" w:rsidRDefault="0031678C" w:rsidP="0031678C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•</w:t>
            </w:r>
            <w:r w:rsidRPr="00137912">
              <w:rPr>
                <w:rFonts w:cs="Arial"/>
                <w:sz w:val="18"/>
                <w:szCs w:val="18"/>
              </w:rPr>
              <w:tab/>
              <w:t>1 punt: la mesura es descriu de manera genèrica o parcial.</w:t>
            </w:r>
          </w:p>
          <w:p w14:paraId="4936ADB4" w14:textId="549825AD" w:rsidR="0031678C" w:rsidRPr="00137912" w:rsidRDefault="0031678C" w:rsidP="0031678C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•</w:t>
            </w:r>
            <w:r w:rsidRPr="00137912">
              <w:rPr>
                <w:rFonts w:cs="Arial"/>
                <w:sz w:val="18"/>
                <w:szCs w:val="18"/>
              </w:rPr>
              <w:tab/>
              <w:t xml:space="preserve">0 punts: </w:t>
            </w:r>
            <w:r w:rsidR="00C553BD" w:rsidRPr="00137912">
              <w:rPr>
                <w:rFonts w:cs="Arial"/>
                <w:sz w:val="18"/>
                <w:szCs w:val="18"/>
              </w:rPr>
              <w:t>descripció</w:t>
            </w:r>
            <w:r w:rsidRPr="00137912">
              <w:rPr>
                <w:rFonts w:cs="Arial"/>
                <w:sz w:val="18"/>
                <w:szCs w:val="18"/>
              </w:rPr>
              <w:t xml:space="preserve"> insuficient </w:t>
            </w:r>
          </w:p>
        </w:tc>
      </w:tr>
      <w:tr w:rsidR="00137912" w:rsidRPr="00137912" w14:paraId="646B8C7F" w14:textId="77777777" w:rsidTr="00BF583F">
        <w:trPr>
          <w:tblCellSpacing w:w="15" w:type="dxa"/>
        </w:trPr>
        <w:tc>
          <w:tcPr>
            <w:tcW w:w="1561" w:type="dxa"/>
            <w:vAlign w:val="center"/>
            <w:hideMark/>
          </w:tcPr>
          <w:p w14:paraId="514F0508" w14:textId="578569DC" w:rsidR="0031678C" w:rsidRPr="00137912" w:rsidRDefault="0031678C" w:rsidP="0031678C">
            <w:pPr>
              <w:rPr>
                <w:rFonts w:cs="Arial"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1.2 Organització logística, emmagatzematge i distribució</w:t>
            </w:r>
          </w:p>
        </w:tc>
        <w:tc>
          <w:tcPr>
            <w:tcW w:w="4713" w:type="dxa"/>
            <w:vAlign w:val="center"/>
            <w:hideMark/>
          </w:tcPr>
          <w:p w14:paraId="29B6AC98" w14:textId="77777777" w:rsidR="00617103" w:rsidRPr="00137912" w:rsidRDefault="00617103" w:rsidP="00617103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Organització dels processos de recepció de comandes, planificació de la producció, coordinació dels lliuraments i relació amb el Departament. (2 punts)</w:t>
            </w:r>
          </w:p>
          <w:p w14:paraId="60080C46" w14:textId="77777777" w:rsidR="00617103" w:rsidRPr="00137912" w:rsidRDefault="00617103" w:rsidP="00617103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Capacitat i sistema d'emmagatzematge temporal dels materials produïts per a lliuraments esglaonats. (2 punts)</w:t>
            </w:r>
          </w:p>
          <w:p w14:paraId="2FCBB717" w14:textId="77777777" w:rsidR="00617103" w:rsidRPr="00137912" w:rsidRDefault="00617103" w:rsidP="00617103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Procediment de manipulació, preparació de lots, etiquetatge i empaquetament dels materials. (2 punts)</w:t>
            </w:r>
          </w:p>
          <w:p w14:paraId="353BC925" w14:textId="77777777" w:rsidR="00617103" w:rsidRPr="00137912" w:rsidRDefault="00617103" w:rsidP="00617103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Sistema de seguiment i control de les expedicions i distribucions als diferents punts de lliurament previstos al contracte. (2 punts)</w:t>
            </w:r>
          </w:p>
          <w:p w14:paraId="51A05779" w14:textId="77777777" w:rsidR="00617103" w:rsidRPr="00137912" w:rsidRDefault="00617103" w:rsidP="00617103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Mesures de contingència per garantir els terminis de lliurament i la continuïtat del servei davant incidències de producció o transport. (2 punts)</w:t>
            </w:r>
          </w:p>
          <w:p w14:paraId="5F80EB15" w14:textId="70373AD0" w:rsidR="0031678C" w:rsidRPr="00137912" w:rsidRDefault="0031678C" w:rsidP="003167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21" w:type="dxa"/>
            <w:vAlign w:val="center"/>
            <w:hideMark/>
          </w:tcPr>
          <w:p w14:paraId="6FC76309" w14:textId="050DF4F7" w:rsidR="0031678C" w:rsidRPr="00137912" w:rsidRDefault="006A1269" w:rsidP="0031678C">
            <w:pPr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7</w:t>
            </w:r>
            <w:r w:rsidR="00BF583F" w:rsidRPr="00137912">
              <w:rPr>
                <w:rFonts w:cs="Arial"/>
                <w:sz w:val="18"/>
                <w:szCs w:val="18"/>
              </w:rPr>
              <w:t>,5</w:t>
            </w:r>
            <w:r w:rsidRPr="00137912">
              <w:rPr>
                <w:rFonts w:cs="Arial"/>
                <w:sz w:val="18"/>
                <w:szCs w:val="18"/>
              </w:rPr>
              <w:t xml:space="preserve"> </w:t>
            </w:r>
            <w:r w:rsidR="0031678C" w:rsidRPr="00137912">
              <w:rPr>
                <w:rFonts w:cs="Arial"/>
                <w:sz w:val="18"/>
                <w:szCs w:val="18"/>
              </w:rPr>
              <w:t>punts</w:t>
            </w:r>
          </w:p>
        </w:tc>
        <w:tc>
          <w:tcPr>
            <w:tcW w:w="2720" w:type="dxa"/>
            <w:vAlign w:val="center"/>
            <w:hideMark/>
          </w:tcPr>
          <w:p w14:paraId="28CDA447" w14:textId="77777777" w:rsidR="0031678C" w:rsidRPr="00137912" w:rsidRDefault="0031678C" w:rsidP="0031678C">
            <w:pPr>
              <w:spacing w:before="0" w:after="0" w:line="240" w:lineRule="auto"/>
              <w:ind w:left="11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Valoració qualitativa segons memòria tècnica:</w:t>
            </w:r>
          </w:p>
          <w:p w14:paraId="74240857" w14:textId="69A80F99" w:rsidR="0031678C" w:rsidRPr="00137912" w:rsidRDefault="0031678C" w:rsidP="0031678C">
            <w:pPr>
              <w:tabs>
                <w:tab w:val="left" w:pos="156"/>
              </w:tabs>
              <w:spacing w:before="0" w:after="0" w:line="240" w:lineRule="auto"/>
              <w:ind w:left="11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•</w:t>
            </w:r>
            <w:r w:rsidRPr="00137912">
              <w:rPr>
                <w:rFonts w:cs="Arial"/>
                <w:sz w:val="18"/>
                <w:szCs w:val="18"/>
              </w:rPr>
              <w:tab/>
            </w:r>
            <w:r w:rsidR="006A1269" w:rsidRPr="00137912">
              <w:rPr>
                <w:rFonts w:cs="Arial"/>
                <w:sz w:val="18"/>
                <w:szCs w:val="18"/>
              </w:rPr>
              <w:t>1,</w:t>
            </w:r>
            <w:r w:rsidR="00BF583F" w:rsidRPr="00137912">
              <w:rPr>
                <w:rFonts w:cs="Arial"/>
                <w:sz w:val="18"/>
                <w:szCs w:val="18"/>
              </w:rPr>
              <w:t>5</w:t>
            </w:r>
            <w:r w:rsidRPr="00137912">
              <w:rPr>
                <w:rFonts w:cs="Arial"/>
                <w:sz w:val="18"/>
                <w:szCs w:val="18"/>
              </w:rPr>
              <w:t xml:space="preserve"> punts: la mesura està descrita de forma detallada, amb procediment, responsables, terminis o metodologia concreta.</w:t>
            </w:r>
          </w:p>
          <w:p w14:paraId="2560D590" w14:textId="05FDE660" w:rsidR="0031678C" w:rsidRPr="00137912" w:rsidRDefault="0031678C" w:rsidP="0031678C">
            <w:pPr>
              <w:tabs>
                <w:tab w:val="left" w:pos="156"/>
              </w:tabs>
              <w:spacing w:before="0" w:after="0" w:line="240" w:lineRule="auto"/>
              <w:ind w:left="11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•</w:t>
            </w:r>
            <w:r w:rsidRPr="00137912">
              <w:rPr>
                <w:rFonts w:cs="Arial"/>
                <w:sz w:val="18"/>
                <w:szCs w:val="18"/>
              </w:rPr>
              <w:tab/>
            </w:r>
            <w:r w:rsidR="006A1269" w:rsidRPr="00137912">
              <w:rPr>
                <w:rFonts w:cs="Arial"/>
                <w:sz w:val="18"/>
                <w:szCs w:val="18"/>
              </w:rPr>
              <w:t>0,75</w:t>
            </w:r>
            <w:r w:rsidRPr="00137912">
              <w:rPr>
                <w:rFonts w:cs="Arial"/>
                <w:sz w:val="18"/>
                <w:szCs w:val="18"/>
              </w:rPr>
              <w:t xml:space="preserve"> punt: la mesura es descriu de manera genèrica o parcial.</w:t>
            </w:r>
          </w:p>
          <w:p w14:paraId="4F2F4B60" w14:textId="59230741" w:rsidR="0031678C" w:rsidRPr="00137912" w:rsidRDefault="0031678C" w:rsidP="0031678C">
            <w:pPr>
              <w:tabs>
                <w:tab w:val="left" w:pos="156"/>
              </w:tabs>
              <w:spacing w:before="0" w:after="0" w:line="240" w:lineRule="auto"/>
              <w:ind w:left="11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•</w:t>
            </w:r>
            <w:r w:rsidRPr="00137912">
              <w:rPr>
                <w:rFonts w:cs="Arial"/>
                <w:sz w:val="18"/>
                <w:szCs w:val="18"/>
              </w:rPr>
              <w:tab/>
              <w:t xml:space="preserve">0 punts: </w:t>
            </w:r>
            <w:r w:rsidR="00C553BD" w:rsidRPr="00137912">
              <w:rPr>
                <w:rFonts w:cs="Arial"/>
                <w:sz w:val="18"/>
                <w:szCs w:val="18"/>
              </w:rPr>
              <w:t>descripció</w:t>
            </w:r>
            <w:r w:rsidRPr="00137912">
              <w:rPr>
                <w:rFonts w:cs="Arial"/>
                <w:sz w:val="18"/>
                <w:szCs w:val="18"/>
              </w:rPr>
              <w:t xml:space="preserve"> insuficient</w:t>
            </w:r>
          </w:p>
        </w:tc>
      </w:tr>
      <w:tr w:rsidR="00137912" w:rsidRPr="00137912" w14:paraId="0F83A07D" w14:textId="77777777" w:rsidTr="00BF583F">
        <w:trPr>
          <w:tblCellSpacing w:w="15" w:type="dxa"/>
        </w:trPr>
        <w:tc>
          <w:tcPr>
            <w:tcW w:w="1561" w:type="dxa"/>
            <w:vAlign w:val="center"/>
          </w:tcPr>
          <w:p w14:paraId="3B669D5A" w14:textId="1D9EF5C4" w:rsidR="00BF583F" w:rsidRPr="00137912" w:rsidRDefault="00BF583F" w:rsidP="00BF583F">
            <w:pPr>
              <w:rPr>
                <w:rStyle w:val="Textennegreta"/>
                <w:rFonts w:cs="Arial"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1.3 Sostenibilitat ambiental i gestió responsable dels recursos</w:t>
            </w:r>
          </w:p>
        </w:tc>
        <w:tc>
          <w:tcPr>
            <w:tcW w:w="4713" w:type="dxa"/>
            <w:vAlign w:val="center"/>
          </w:tcPr>
          <w:p w14:paraId="02D3CC04" w14:textId="2E0C3B11" w:rsidR="00BF583F" w:rsidRPr="00137912" w:rsidRDefault="00BF583F" w:rsidP="00BF583F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Reducció d’embalatges i ús d’envasos reciclables i optimització de tiratges per evitar sobreproducció</w:t>
            </w:r>
          </w:p>
          <w:p w14:paraId="6AAF6527" w14:textId="7D7858E7" w:rsidR="00BF583F" w:rsidRPr="00137912" w:rsidRDefault="00BF583F" w:rsidP="00BF583F">
            <w:pPr>
              <w:numPr>
                <w:ilvl w:val="0"/>
                <w:numId w:val="32"/>
              </w:numPr>
              <w:tabs>
                <w:tab w:val="num" w:pos="380"/>
              </w:tabs>
              <w:spacing w:before="0" w:after="0" w:line="240" w:lineRule="auto"/>
              <w:ind w:left="380" w:hanging="283"/>
              <w:jc w:val="both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Gestió Responsable dels residus d’impressió (tintes, planxes, retalls)</w:t>
            </w:r>
          </w:p>
        </w:tc>
        <w:tc>
          <w:tcPr>
            <w:tcW w:w="921" w:type="dxa"/>
            <w:vAlign w:val="center"/>
          </w:tcPr>
          <w:p w14:paraId="65C872BD" w14:textId="5E93DB60" w:rsidR="00BF583F" w:rsidRPr="00137912" w:rsidRDefault="00BF583F" w:rsidP="00BF583F">
            <w:pPr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2,5 punts</w:t>
            </w:r>
          </w:p>
        </w:tc>
        <w:tc>
          <w:tcPr>
            <w:tcW w:w="2720" w:type="dxa"/>
            <w:vAlign w:val="center"/>
          </w:tcPr>
          <w:p w14:paraId="1A22CA34" w14:textId="77777777" w:rsidR="00BF583F" w:rsidRPr="00137912" w:rsidRDefault="00BF583F" w:rsidP="00BF583F">
            <w:pPr>
              <w:spacing w:before="0" w:after="0" w:line="240" w:lineRule="auto"/>
              <w:ind w:left="11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Valoració qualitativa segons memòria tècnica:</w:t>
            </w:r>
          </w:p>
          <w:p w14:paraId="43B3FF03" w14:textId="4319EE20" w:rsidR="00BF583F" w:rsidRPr="00137912" w:rsidRDefault="00BF583F" w:rsidP="00BF583F">
            <w:pPr>
              <w:tabs>
                <w:tab w:val="left" w:pos="156"/>
              </w:tabs>
              <w:spacing w:before="0" w:after="0" w:line="240" w:lineRule="auto"/>
              <w:ind w:left="11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•</w:t>
            </w:r>
            <w:r w:rsidRPr="00137912">
              <w:rPr>
                <w:rFonts w:cs="Arial"/>
                <w:sz w:val="18"/>
                <w:szCs w:val="18"/>
              </w:rPr>
              <w:tab/>
              <w:t>1,25 punts: la mesura està descrita de forma detallada, amb procediment, responsables, terminis o metodologia concreta.</w:t>
            </w:r>
          </w:p>
          <w:p w14:paraId="6B4AF2EC" w14:textId="0E3FBE10" w:rsidR="00BF583F" w:rsidRPr="00137912" w:rsidRDefault="00BF583F" w:rsidP="00BF583F">
            <w:pPr>
              <w:tabs>
                <w:tab w:val="left" w:pos="156"/>
              </w:tabs>
              <w:spacing w:before="0" w:after="0" w:line="240" w:lineRule="auto"/>
              <w:ind w:left="11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>•</w:t>
            </w:r>
            <w:r w:rsidRPr="00137912">
              <w:rPr>
                <w:rFonts w:cs="Arial"/>
                <w:sz w:val="18"/>
                <w:szCs w:val="18"/>
              </w:rPr>
              <w:tab/>
              <w:t>0,5 punts: la mesura es descriu de manera genèrica o parcial.</w:t>
            </w:r>
          </w:p>
          <w:p w14:paraId="55E6BA3D" w14:textId="267A6CE0" w:rsidR="00BF583F" w:rsidRPr="00137912" w:rsidRDefault="00BF583F" w:rsidP="00BF583F">
            <w:pPr>
              <w:spacing w:before="0" w:after="0" w:line="240" w:lineRule="auto"/>
              <w:ind w:left="11"/>
              <w:rPr>
                <w:rFonts w:cs="Arial"/>
                <w:sz w:val="18"/>
                <w:szCs w:val="18"/>
              </w:rPr>
            </w:pPr>
            <w:r w:rsidRPr="00137912">
              <w:rPr>
                <w:rFonts w:cs="Arial"/>
                <w:sz w:val="18"/>
                <w:szCs w:val="18"/>
              </w:rPr>
              <w:t xml:space="preserve">• 0 punts: </w:t>
            </w:r>
            <w:r w:rsidR="00C553BD" w:rsidRPr="00137912">
              <w:rPr>
                <w:rFonts w:cs="Arial"/>
                <w:sz w:val="18"/>
                <w:szCs w:val="18"/>
              </w:rPr>
              <w:t>descripció insuficient</w:t>
            </w:r>
          </w:p>
        </w:tc>
      </w:tr>
    </w:tbl>
    <w:p w14:paraId="1AF0E535" w14:textId="7FA86642" w:rsidR="0034122F" w:rsidRPr="00137912" w:rsidRDefault="0034122F" w:rsidP="0031678C">
      <w:pPr>
        <w:spacing w:before="0" w:after="0" w:line="240" w:lineRule="auto"/>
        <w:rPr>
          <w:rFonts w:eastAsia="Calibri" w:cs="Arial"/>
          <w:b/>
          <w:sz w:val="20"/>
          <w:szCs w:val="20"/>
          <w:lang w:eastAsia="ca-ES"/>
        </w:rPr>
      </w:pPr>
    </w:p>
    <w:p w14:paraId="71780E3B" w14:textId="501A45B4" w:rsidR="009B454E" w:rsidRPr="00137912" w:rsidRDefault="00FC19DF" w:rsidP="0031678C">
      <w:pPr>
        <w:pStyle w:val="Pargrafdellista"/>
        <w:numPr>
          <w:ilvl w:val="0"/>
          <w:numId w:val="26"/>
        </w:numPr>
        <w:jc w:val="both"/>
        <w:rPr>
          <w:rFonts w:ascii="Arial" w:eastAsia="Calibri" w:hAnsi="Arial" w:cs="Arial"/>
          <w:b/>
          <w:sz w:val="20"/>
        </w:rPr>
      </w:pPr>
      <w:r w:rsidRPr="00137912">
        <w:rPr>
          <w:rFonts w:ascii="Arial" w:eastAsia="Calibri" w:hAnsi="Arial" w:cs="Arial"/>
          <w:b/>
          <w:sz w:val="20"/>
        </w:rPr>
        <w:t>CRITERIS D’ADJUDICACIÓ DE VALORACIÓ AUTOMÀTICA</w:t>
      </w:r>
      <w:r w:rsidR="00BA477C" w:rsidRPr="00137912">
        <w:rPr>
          <w:rFonts w:ascii="Arial" w:eastAsia="Calibri" w:hAnsi="Arial" w:cs="Arial"/>
          <w:b/>
          <w:sz w:val="20"/>
        </w:rPr>
        <w:t xml:space="preserve"> </w:t>
      </w:r>
      <w:r w:rsidR="00085741" w:rsidRPr="00137912">
        <w:rPr>
          <w:rFonts w:ascii="Arial" w:eastAsia="Calibri" w:hAnsi="Arial" w:cs="Arial"/>
          <w:b/>
          <w:sz w:val="20"/>
        </w:rPr>
        <w:t>(Fins a 80</w:t>
      </w:r>
      <w:r w:rsidR="00BA477C" w:rsidRPr="00137912">
        <w:rPr>
          <w:rFonts w:ascii="Arial" w:eastAsia="Calibri" w:hAnsi="Arial" w:cs="Arial"/>
          <w:b/>
          <w:sz w:val="20"/>
        </w:rPr>
        <w:t xml:space="preserve"> punts)</w:t>
      </w:r>
    </w:p>
    <w:p w14:paraId="25C6D762" w14:textId="77777777" w:rsidR="00953524" w:rsidRPr="00137912" w:rsidRDefault="00953524" w:rsidP="0031678C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  <w:lang w:eastAsia="ca-ES"/>
        </w:rPr>
      </w:pPr>
    </w:p>
    <w:p w14:paraId="58419E72" w14:textId="7FB1E4B9" w:rsidR="00A20805" w:rsidRPr="00137912" w:rsidRDefault="00FC19DF" w:rsidP="0031678C">
      <w:pPr>
        <w:pStyle w:val="Pargrafdellista"/>
        <w:numPr>
          <w:ilvl w:val="1"/>
          <w:numId w:val="26"/>
        </w:numPr>
        <w:jc w:val="both"/>
        <w:rPr>
          <w:rFonts w:ascii="Arial" w:eastAsia="Calibri" w:hAnsi="Arial" w:cs="Arial"/>
          <w:b/>
          <w:sz w:val="20"/>
        </w:rPr>
      </w:pPr>
      <w:r w:rsidRPr="00137912">
        <w:rPr>
          <w:rFonts w:ascii="Arial" w:eastAsia="Calibri" w:hAnsi="Arial" w:cs="Arial"/>
          <w:b/>
          <w:sz w:val="20"/>
        </w:rPr>
        <w:lastRenderedPageBreak/>
        <w:t>OFERTA ECONÒMICA</w:t>
      </w:r>
      <w:r w:rsidR="00020BD2" w:rsidRPr="00137912">
        <w:rPr>
          <w:rFonts w:ascii="Arial" w:eastAsia="Calibri" w:hAnsi="Arial" w:cs="Arial"/>
          <w:b/>
          <w:sz w:val="20"/>
        </w:rPr>
        <w:t>.</w:t>
      </w:r>
      <w:r w:rsidR="0002697E" w:rsidRPr="00137912">
        <w:rPr>
          <w:rFonts w:ascii="Arial" w:eastAsia="Calibri" w:hAnsi="Arial" w:cs="Arial"/>
          <w:b/>
          <w:sz w:val="20"/>
        </w:rPr>
        <w:t xml:space="preserve"> </w:t>
      </w:r>
      <w:r w:rsidR="00A25B8A" w:rsidRPr="00137912">
        <w:rPr>
          <w:rFonts w:ascii="Arial" w:eastAsia="Calibri" w:hAnsi="Arial" w:cs="Arial"/>
          <w:b/>
          <w:sz w:val="20"/>
        </w:rPr>
        <w:t xml:space="preserve">(Fins a </w:t>
      </w:r>
      <w:r w:rsidR="00AC28F4" w:rsidRPr="00137912">
        <w:rPr>
          <w:rFonts w:ascii="Arial" w:eastAsia="Calibri" w:hAnsi="Arial" w:cs="Arial"/>
          <w:b/>
          <w:sz w:val="20"/>
        </w:rPr>
        <w:t>50</w:t>
      </w:r>
      <w:r w:rsidR="00A20805" w:rsidRPr="00137912">
        <w:rPr>
          <w:rFonts w:ascii="Arial" w:eastAsia="Calibri" w:hAnsi="Arial" w:cs="Arial"/>
          <w:b/>
          <w:sz w:val="20"/>
        </w:rPr>
        <w:t xml:space="preserve"> punts)</w:t>
      </w:r>
    </w:p>
    <w:p w14:paraId="3DA2E17B" w14:textId="77777777" w:rsidR="00AC28F4" w:rsidRPr="00137912" w:rsidRDefault="00AC28F4" w:rsidP="007F7AD7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</w:rPr>
      </w:pPr>
    </w:p>
    <w:p w14:paraId="297ABD20" w14:textId="28BB89D1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</w:rPr>
      </w:pPr>
      <w:proofErr w:type="spellStart"/>
      <w:r w:rsidRPr="00137912">
        <w:rPr>
          <w:rFonts w:eastAsia="Calibri" w:cs="Arial"/>
          <w:b/>
          <w:sz w:val="20"/>
          <w:szCs w:val="20"/>
        </w:rPr>
        <w:t>PTotal</w:t>
      </w:r>
      <w:proofErr w:type="spellEnd"/>
      <w:r w:rsidRPr="00137912">
        <w:rPr>
          <w:rFonts w:eastAsia="Calibri" w:cs="Arial"/>
          <w:b/>
          <w:sz w:val="20"/>
          <w:szCs w:val="20"/>
        </w:rPr>
        <w:t xml:space="preserve"> = Suma dels Pi parcials per a cada producte + Pi parcials de la distribució (pes i demarcació) + Pi parcial emmagatzematge (preu/setmana) + Pi parcial manipulació (preu/hora) + Pi parcial termini de lliurament</w:t>
      </w:r>
    </w:p>
    <w:p w14:paraId="64B63270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</w:rPr>
      </w:pPr>
    </w:p>
    <w:p w14:paraId="3CB9ED45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>Es calcularà la puntuació per a cada preu parcial “i”:</w:t>
      </w:r>
    </w:p>
    <w:p w14:paraId="43D05033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</w:p>
    <w:p w14:paraId="29A19017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</w:rPr>
      </w:pPr>
      <w:proofErr w:type="spellStart"/>
      <w:r w:rsidRPr="00137912">
        <w:rPr>
          <w:rFonts w:eastAsia="Calibri" w:cs="Arial"/>
          <w:b/>
          <w:sz w:val="20"/>
          <w:szCs w:val="20"/>
        </w:rPr>
        <w:t>Pparcial</w:t>
      </w:r>
      <w:proofErr w:type="spellEnd"/>
      <w:r w:rsidRPr="00137912">
        <w:rPr>
          <w:rFonts w:eastAsia="Calibri" w:cs="Arial"/>
          <w:b/>
          <w:sz w:val="20"/>
          <w:szCs w:val="20"/>
        </w:rPr>
        <w:t xml:space="preserve"> i = %Pi * (100 – 100 * (</w:t>
      </w:r>
      <w:proofErr w:type="spellStart"/>
      <w:r w:rsidRPr="00137912">
        <w:rPr>
          <w:rFonts w:eastAsia="Calibri" w:cs="Arial"/>
          <w:b/>
          <w:sz w:val="20"/>
          <w:szCs w:val="20"/>
        </w:rPr>
        <w:t>Bm</w:t>
      </w:r>
      <w:proofErr w:type="spellEnd"/>
      <w:r w:rsidRPr="00137912">
        <w:rPr>
          <w:rFonts w:eastAsia="Calibri" w:cs="Arial"/>
          <w:b/>
          <w:sz w:val="20"/>
          <w:szCs w:val="20"/>
        </w:rPr>
        <w:t xml:space="preserve"> – Bi))</w:t>
      </w:r>
    </w:p>
    <w:p w14:paraId="36219AD9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>On:</w:t>
      </w:r>
    </w:p>
    <w:p w14:paraId="423E3E2A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proofErr w:type="spellStart"/>
      <w:r w:rsidRPr="00137912">
        <w:rPr>
          <w:rFonts w:eastAsia="Calibri" w:cs="Arial"/>
          <w:sz w:val="20"/>
          <w:szCs w:val="20"/>
        </w:rPr>
        <w:t>Bm</w:t>
      </w:r>
      <w:proofErr w:type="spellEnd"/>
      <w:r w:rsidRPr="00137912">
        <w:rPr>
          <w:rFonts w:eastAsia="Calibri" w:cs="Arial"/>
          <w:sz w:val="20"/>
          <w:szCs w:val="20"/>
        </w:rPr>
        <w:t xml:space="preserve"> = (PL - Om)/ PL</w:t>
      </w:r>
    </w:p>
    <w:p w14:paraId="68E3A819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>Bi = (PL – Oi)/ PL</w:t>
      </w:r>
    </w:p>
    <w:p w14:paraId="00B4B4EE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</w:p>
    <w:p w14:paraId="6DF992FA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 xml:space="preserve">Nomenclatura: </w:t>
      </w:r>
    </w:p>
    <w:p w14:paraId="1A8871DA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proofErr w:type="spellStart"/>
      <w:r w:rsidRPr="00137912">
        <w:rPr>
          <w:rFonts w:eastAsia="Calibri" w:cs="Arial"/>
          <w:sz w:val="20"/>
          <w:szCs w:val="20"/>
        </w:rPr>
        <w:t>PLi</w:t>
      </w:r>
      <w:proofErr w:type="spellEnd"/>
      <w:r w:rsidRPr="00137912">
        <w:rPr>
          <w:rFonts w:eastAsia="Calibri" w:cs="Arial"/>
          <w:sz w:val="20"/>
          <w:szCs w:val="20"/>
        </w:rPr>
        <w:t>: pressupost de licitació per a cada preu</w:t>
      </w:r>
    </w:p>
    <w:p w14:paraId="7F847F26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proofErr w:type="spellStart"/>
      <w:r w:rsidRPr="00137912">
        <w:rPr>
          <w:rFonts w:eastAsia="Calibri" w:cs="Arial"/>
          <w:sz w:val="20"/>
          <w:szCs w:val="20"/>
        </w:rPr>
        <w:t>Pparcial</w:t>
      </w:r>
      <w:proofErr w:type="spellEnd"/>
      <w:r w:rsidRPr="00137912">
        <w:rPr>
          <w:rFonts w:eastAsia="Calibri" w:cs="Arial"/>
          <w:sz w:val="20"/>
          <w:szCs w:val="20"/>
        </w:rPr>
        <w:t xml:space="preserve"> i: puntuació que obté l’empresa “i” per a cada preu</w:t>
      </w:r>
    </w:p>
    <w:p w14:paraId="190ED589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proofErr w:type="spellStart"/>
      <w:r w:rsidRPr="00137912">
        <w:rPr>
          <w:rFonts w:eastAsia="Calibri" w:cs="Arial"/>
          <w:sz w:val="20"/>
          <w:szCs w:val="20"/>
        </w:rPr>
        <w:t>Bm</w:t>
      </w:r>
      <w:proofErr w:type="spellEnd"/>
      <w:r w:rsidRPr="00137912">
        <w:rPr>
          <w:rFonts w:eastAsia="Calibri" w:cs="Arial"/>
          <w:sz w:val="20"/>
          <w:szCs w:val="20"/>
        </w:rPr>
        <w:t>: baixa que suposa l’oferta econòmicament més avantatjosa en relació amb el pressupost de licitació (</w:t>
      </w:r>
      <w:proofErr w:type="spellStart"/>
      <w:r w:rsidRPr="00137912">
        <w:rPr>
          <w:rFonts w:eastAsia="Calibri" w:cs="Arial"/>
          <w:sz w:val="20"/>
          <w:szCs w:val="20"/>
        </w:rPr>
        <w:t>PLi</w:t>
      </w:r>
      <w:proofErr w:type="spellEnd"/>
      <w:r w:rsidRPr="00137912">
        <w:rPr>
          <w:rFonts w:eastAsia="Calibri" w:cs="Arial"/>
          <w:sz w:val="20"/>
          <w:szCs w:val="20"/>
        </w:rPr>
        <w:t xml:space="preserve">)  </w:t>
      </w:r>
    </w:p>
    <w:p w14:paraId="69229EA4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>Bi: baixa de l’oferta de l’empresa “i” en relació amb el pressupost de licitació</w:t>
      </w:r>
    </w:p>
    <w:p w14:paraId="702CEA6B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 xml:space="preserve">Oi: import de l’oferta de l’empresa “i” </w:t>
      </w:r>
    </w:p>
    <w:p w14:paraId="0629F9D8" w14:textId="77777777" w:rsidR="007F7AD7" w:rsidRPr="00137912" w:rsidRDefault="007F7AD7" w:rsidP="007F7AD7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>Om: import de l’oferta menor</w:t>
      </w:r>
    </w:p>
    <w:p w14:paraId="13628766" w14:textId="77777777" w:rsidR="007F7AD7" w:rsidRPr="00137912" w:rsidRDefault="007F7AD7" w:rsidP="007F7AD7">
      <w:pPr>
        <w:pStyle w:val="Textindependent"/>
        <w:rPr>
          <w:rFonts w:ascii="Arial" w:hAnsi="Arial" w:cs="Arial"/>
        </w:rPr>
      </w:pPr>
      <w:r w:rsidRPr="00137912">
        <w:rPr>
          <w:rFonts w:ascii="Arial" w:eastAsia="Calibri" w:hAnsi="Arial" w:cs="Arial"/>
        </w:rPr>
        <w:t>Així mateix, podrà ser considerada oferta amb valors anormals o desproporcionats quan el preu del servei ofert sigui inferior als costos salarials mínims per categoria professional, segons conveni col·lectiu vigent.</w:t>
      </w:r>
    </w:p>
    <w:p w14:paraId="45F102CF" w14:textId="77777777" w:rsidR="007F7AD7" w:rsidRPr="00137912" w:rsidRDefault="007F7AD7" w:rsidP="007F7AD7">
      <w:pPr>
        <w:pStyle w:val="Ttol1"/>
        <w:spacing w:before="0" w:after="0" w:line="240" w:lineRule="auto"/>
        <w:rPr>
          <w:rFonts w:cs="Arial"/>
          <w:b w:val="0"/>
          <w:sz w:val="20"/>
          <w:szCs w:val="20"/>
        </w:rPr>
      </w:pPr>
      <w:r w:rsidRPr="00137912">
        <w:rPr>
          <w:rFonts w:cs="Arial"/>
          <w:b w:val="0"/>
          <w:sz w:val="20"/>
          <w:szCs w:val="20"/>
        </w:rPr>
        <w:t>En l’oferta no hi pot haver imports superiors als màxims indicats, aquest fet comportaria l’exclusió de la licitació.</w:t>
      </w:r>
    </w:p>
    <w:p w14:paraId="55C6CF8B" w14:textId="77777777" w:rsidR="007F7AD7" w:rsidRPr="00137912" w:rsidRDefault="007F7AD7" w:rsidP="0031678C">
      <w:pPr>
        <w:spacing w:before="0" w:after="0" w:line="240" w:lineRule="auto"/>
        <w:rPr>
          <w:rFonts w:cs="Arial"/>
          <w:sz w:val="20"/>
          <w:szCs w:val="20"/>
        </w:rPr>
      </w:pPr>
    </w:p>
    <w:p w14:paraId="1EF868B2" w14:textId="4714E47B" w:rsidR="00BB502D" w:rsidRPr="00137912" w:rsidRDefault="00BB502D" w:rsidP="0031678C">
      <w:pPr>
        <w:spacing w:before="0"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sz w:val="20"/>
          <w:szCs w:val="20"/>
        </w:rPr>
        <w:t>Els preus han d’incloure el transport del material a un punt de l’àrea metropolitana.</w:t>
      </w:r>
    </w:p>
    <w:p w14:paraId="0F39FC73" w14:textId="77777777" w:rsidR="000E0C85" w:rsidRPr="00137912" w:rsidRDefault="000E0C85" w:rsidP="0031678C">
      <w:pPr>
        <w:pStyle w:val="Textindependent"/>
        <w:ind w:right="295"/>
        <w:rPr>
          <w:rFonts w:ascii="Arial" w:hAnsi="Arial" w:cs="Arial"/>
        </w:rPr>
      </w:pPr>
      <w:r w:rsidRPr="00137912">
        <w:rPr>
          <w:rFonts w:ascii="Arial" w:hAnsi="Arial" w:cs="Arial"/>
          <w:spacing w:val="-2"/>
        </w:rPr>
        <w:t>L’empresa farà constar els preus unitaris a la taula que trobarà a l’annex 1.</w:t>
      </w:r>
    </w:p>
    <w:p w14:paraId="033C9D7D" w14:textId="77777777" w:rsidR="000E0C85" w:rsidRPr="00137912" w:rsidRDefault="000E0C85" w:rsidP="0031678C">
      <w:pPr>
        <w:spacing w:before="0" w:after="0" w:line="240" w:lineRule="auto"/>
        <w:rPr>
          <w:rFonts w:cs="Arial"/>
          <w:sz w:val="20"/>
          <w:szCs w:val="20"/>
        </w:rPr>
      </w:pPr>
    </w:p>
    <w:tbl>
      <w:tblPr>
        <w:tblW w:w="9208" w:type="dxa"/>
        <w:tblInd w:w="-1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2"/>
        <w:gridCol w:w="1280"/>
        <w:gridCol w:w="4359"/>
        <w:gridCol w:w="2727"/>
      </w:tblGrid>
      <w:tr w:rsidR="00137912" w:rsidRPr="00137912" w14:paraId="5B09D5CA" w14:textId="77777777" w:rsidTr="00F53842">
        <w:trPr>
          <w:trHeight w:val="270"/>
        </w:trPr>
        <w:tc>
          <w:tcPr>
            <w:tcW w:w="842" w:type="dxa"/>
            <w:shd w:val="clear" w:color="auto" w:fill="DDDDD8" w:themeFill="text2" w:themeFillTint="33"/>
            <w:noWrap/>
            <w:vAlign w:val="bottom"/>
            <w:hideMark/>
          </w:tcPr>
          <w:p w14:paraId="50BCED0E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8366" w:type="dxa"/>
            <w:gridSpan w:val="3"/>
            <w:shd w:val="clear" w:color="auto" w:fill="DDDDD8" w:themeFill="text2" w:themeFillTint="33"/>
            <w:noWrap/>
            <w:vAlign w:val="bottom"/>
            <w:hideMark/>
          </w:tcPr>
          <w:p w14:paraId="38A9896C" w14:textId="09951AC4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PREU UNITARI MÀXIM (Ponderació total: 50 punts)</w:t>
            </w:r>
          </w:p>
        </w:tc>
      </w:tr>
      <w:tr w:rsidR="00137912" w:rsidRPr="00137912" w14:paraId="5DD49BF5" w14:textId="77777777" w:rsidTr="00F53842">
        <w:trPr>
          <w:trHeight w:val="270"/>
        </w:trPr>
        <w:tc>
          <w:tcPr>
            <w:tcW w:w="842" w:type="dxa"/>
            <w:shd w:val="clear" w:color="auto" w:fill="DDDDD8" w:themeFill="text2" w:themeFillTint="33"/>
            <w:noWrap/>
            <w:vAlign w:val="center"/>
            <w:hideMark/>
          </w:tcPr>
          <w:p w14:paraId="235B9341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Punts</w:t>
            </w:r>
          </w:p>
        </w:tc>
        <w:tc>
          <w:tcPr>
            <w:tcW w:w="1280" w:type="dxa"/>
            <w:shd w:val="clear" w:color="auto" w:fill="DDDDD8" w:themeFill="text2" w:themeFillTint="33"/>
            <w:noWrap/>
            <w:vAlign w:val="center"/>
            <w:hideMark/>
          </w:tcPr>
          <w:p w14:paraId="0B2CFB89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Punts</w:t>
            </w:r>
          </w:p>
        </w:tc>
        <w:tc>
          <w:tcPr>
            <w:tcW w:w="4359" w:type="dxa"/>
            <w:shd w:val="clear" w:color="auto" w:fill="DDDDD8" w:themeFill="text2" w:themeFillTint="33"/>
            <w:vAlign w:val="center"/>
            <w:hideMark/>
          </w:tcPr>
          <w:p w14:paraId="57BA5EDB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Descripció producte</w:t>
            </w:r>
          </w:p>
        </w:tc>
        <w:tc>
          <w:tcPr>
            <w:tcW w:w="2727" w:type="dxa"/>
            <w:shd w:val="clear" w:color="auto" w:fill="DDDDD8" w:themeFill="text2" w:themeFillTint="33"/>
            <w:noWrap/>
            <w:vAlign w:val="center"/>
            <w:hideMark/>
          </w:tcPr>
          <w:p w14:paraId="23D5D838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Preu màxim licitació/quantitats</w:t>
            </w:r>
          </w:p>
        </w:tc>
      </w:tr>
      <w:tr w:rsidR="00137912" w:rsidRPr="00137912" w14:paraId="3835A943" w14:textId="77777777" w:rsidTr="00F53842">
        <w:trPr>
          <w:trHeight w:val="590"/>
        </w:trPr>
        <w:tc>
          <w:tcPr>
            <w:tcW w:w="842" w:type="dxa"/>
            <w:shd w:val="clear" w:color="auto" w:fill="auto"/>
            <w:noWrap/>
            <w:vAlign w:val="bottom"/>
            <w:hideMark/>
          </w:tcPr>
          <w:p w14:paraId="406FE803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24850C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3410DB8D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Roll up pòster 85x210 cm (àrea d’impressió) en paper sintètic UVI a 4 tintes CMYK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5C380ED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72 €</w:t>
            </w:r>
          </w:p>
        </w:tc>
      </w:tr>
      <w:tr w:rsidR="00137912" w:rsidRPr="00137912" w14:paraId="4B11C4BF" w14:textId="77777777" w:rsidTr="00F53842">
        <w:trPr>
          <w:trHeight w:val="590"/>
        </w:trPr>
        <w:tc>
          <w:tcPr>
            <w:tcW w:w="842" w:type="dxa"/>
            <w:shd w:val="clear" w:color="auto" w:fill="auto"/>
            <w:noWrap/>
            <w:vAlign w:val="bottom"/>
            <w:hideMark/>
          </w:tcPr>
          <w:p w14:paraId="7DAB4CC6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AD352D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22DDD2E5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Estructura de roll up amb bossa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nylon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per a transport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32F062F9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25 €</w:t>
            </w:r>
          </w:p>
        </w:tc>
      </w:tr>
      <w:tr w:rsidR="00137912" w:rsidRPr="00137912" w14:paraId="5309D08B" w14:textId="77777777" w:rsidTr="00F53842">
        <w:trPr>
          <w:trHeight w:val="58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03B5A882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B0E43E3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1D4F524E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Díptics DIN A4 per les dues cares a 4 tintes, en paper estucat mat de 170 gr.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715311D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1€/50 unitats</w:t>
            </w:r>
          </w:p>
        </w:tc>
      </w:tr>
      <w:tr w:rsidR="00137912" w:rsidRPr="00137912" w14:paraId="46BE885B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3A92486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8EF6996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33B269B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5E8F9E73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0,70 €/100 unitats</w:t>
            </w:r>
          </w:p>
        </w:tc>
      </w:tr>
      <w:tr w:rsidR="00137912" w:rsidRPr="00137912" w14:paraId="75C8DC5F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1681D816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E4B9358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04605829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F22D16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0,50 €/250 unitats</w:t>
            </w:r>
          </w:p>
        </w:tc>
      </w:tr>
      <w:tr w:rsidR="00137912" w:rsidRPr="00137912" w14:paraId="135063F7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35BB14E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1EE85E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DC54C4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450CB389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0,35 €/500 unitats</w:t>
            </w:r>
          </w:p>
        </w:tc>
      </w:tr>
      <w:tr w:rsidR="00137912" w:rsidRPr="00137912" w14:paraId="78E32939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0E17C25E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0883623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4491BA13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59C512E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0,25 €/+ de 1.000 unitats</w:t>
            </w:r>
          </w:p>
        </w:tc>
      </w:tr>
      <w:tr w:rsidR="00137912" w:rsidRPr="00137912" w14:paraId="416708A5" w14:textId="77777777" w:rsidTr="00F53842">
        <w:trPr>
          <w:trHeight w:val="58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3DB175E7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C05050B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479F66F0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Tríptics DIN A4 per les dues cares a 4 tintes, en paper estucat mat de 170 gr.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493CED43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1,30 €/50 unitats</w:t>
            </w:r>
          </w:p>
        </w:tc>
      </w:tr>
      <w:tr w:rsidR="00137912" w:rsidRPr="00137912" w14:paraId="1406FD26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28C36B99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C039543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0820C8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8273AC8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0,90 €/100 unitats</w:t>
            </w:r>
          </w:p>
        </w:tc>
      </w:tr>
      <w:tr w:rsidR="00137912" w:rsidRPr="00137912" w14:paraId="6CD59294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6B2A634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2ECD9E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2292FCF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BFE7B8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0,65 €/250 unitats</w:t>
            </w:r>
          </w:p>
        </w:tc>
      </w:tr>
      <w:tr w:rsidR="00137912" w:rsidRPr="00137912" w14:paraId="13CD7471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58651BF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9EDE736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6CBC35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212518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0,45 €/500 unitats</w:t>
            </w:r>
          </w:p>
        </w:tc>
      </w:tr>
      <w:tr w:rsidR="00137912" w:rsidRPr="00137912" w14:paraId="7C9885EB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4BF8DDD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5630980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3703429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628DFFB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0,30 €/+ de 1.000 unitats</w:t>
            </w:r>
          </w:p>
        </w:tc>
      </w:tr>
      <w:tr w:rsidR="00137912" w:rsidRPr="00137912" w14:paraId="4363E0AD" w14:textId="77777777" w:rsidTr="00F53842">
        <w:trPr>
          <w:trHeight w:val="29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0256722D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966C7BE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0709A1FD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Targetons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>, fullets, fulls de mà... A5 250/350 g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79828D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0,98 €/50 unitats</w:t>
            </w:r>
          </w:p>
        </w:tc>
      </w:tr>
      <w:tr w:rsidR="00137912" w:rsidRPr="00137912" w14:paraId="7331F52F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69AF308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0E48EAC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5B420CBD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FEF879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0,92 €/100 unitats</w:t>
            </w:r>
          </w:p>
        </w:tc>
      </w:tr>
      <w:tr w:rsidR="00137912" w:rsidRPr="00137912" w14:paraId="4A5CF80F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5E980EE6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806D18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BE5D588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3B3DBBDE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0,65 €/250 unitats</w:t>
            </w:r>
          </w:p>
        </w:tc>
      </w:tr>
      <w:tr w:rsidR="00137912" w:rsidRPr="00137912" w14:paraId="7F66E85F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6BA52B1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72204A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474D8D2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52BE117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0,35 €/500 unitats</w:t>
            </w:r>
          </w:p>
        </w:tc>
      </w:tr>
      <w:tr w:rsidR="00137912" w:rsidRPr="00137912" w14:paraId="0D85B747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29ED8D7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9598306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1A0440C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303572E6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0,19 €/+ de 1.000 unitats</w:t>
            </w:r>
          </w:p>
        </w:tc>
      </w:tr>
      <w:tr w:rsidR="00137912" w:rsidRPr="00137912" w14:paraId="0D763DA8" w14:textId="77777777" w:rsidTr="00F53842">
        <w:trPr>
          <w:trHeight w:val="29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5DD4CA7A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7688030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0F0A916D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Targetons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>, fullets, fulls de mà... A6 250/350 g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379A9DD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0,54 €/50 unitats</w:t>
            </w:r>
          </w:p>
        </w:tc>
      </w:tr>
      <w:tr w:rsidR="00137912" w:rsidRPr="00137912" w14:paraId="644DE6EC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0C281C9E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9DE90EB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A6A781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18CDED9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0,63 €/100 unitats</w:t>
            </w:r>
          </w:p>
        </w:tc>
      </w:tr>
      <w:tr w:rsidR="00137912" w:rsidRPr="00137912" w14:paraId="1756D663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1BA0DF8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AAFD55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0BC55277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BF955A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0,39 €/250 unitats</w:t>
            </w:r>
          </w:p>
        </w:tc>
      </w:tr>
      <w:tr w:rsidR="00137912" w:rsidRPr="00137912" w14:paraId="6CD7DBD6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796B3FB8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278790C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02C876F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5F8783C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0,20 €/500 unitats</w:t>
            </w:r>
          </w:p>
        </w:tc>
      </w:tr>
      <w:tr w:rsidR="00137912" w:rsidRPr="00137912" w14:paraId="4D554D4B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30199076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FC7D21C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0FD474C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6491ED9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0,11 €/+ de 1.000 unitats</w:t>
            </w:r>
          </w:p>
        </w:tc>
      </w:tr>
      <w:tr w:rsidR="00137912" w:rsidRPr="00137912" w14:paraId="2B90C80D" w14:textId="77777777" w:rsidTr="00F53842">
        <w:trPr>
          <w:trHeight w:val="29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5C8304FF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96380CE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9513454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Cartells A4 a 2 tintes, paper estucat mat 135-200 g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6B515E0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0,80 €/50 unitats</w:t>
            </w:r>
          </w:p>
        </w:tc>
      </w:tr>
      <w:tr w:rsidR="00137912" w:rsidRPr="00137912" w14:paraId="7B3A9426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6C57534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234367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CDDBAA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614DA833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0,60 €/100 unitats</w:t>
            </w:r>
          </w:p>
        </w:tc>
      </w:tr>
      <w:tr w:rsidR="00137912" w:rsidRPr="00137912" w14:paraId="2F34194C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11527E07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4B98EB6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DA4B07C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3213731E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0,45 €/250 unitats</w:t>
            </w:r>
          </w:p>
        </w:tc>
      </w:tr>
      <w:tr w:rsidR="00137912" w:rsidRPr="00137912" w14:paraId="034E12EB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7CBB3273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48B6EAC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42190ED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6C1C92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0,35 €/500 unitats</w:t>
            </w:r>
          </w:p>
        </w:tc>
      </w:tr>
      <w:tr w:rsidR="00137912" w:rsidRPr="00137912" w14:paraId="0B3E508F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653874B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1E1BAC4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0BC6C37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6345E3B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0,25 €/+ de 1.000 unitats</w:t>
            </w:r>
          </w:p>
        </w:tc>
      </w:tr>
      <w:tr w:rsidR="00137912" w:rsidRPr="00137912" w14:paraId="31C4D502" w14:textId="77777777" w:rsidTr="00F53842">
        <w:trPr>
          <w:trHeight w:val="29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70A52655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ABC876A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DA39CC9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Cartells A4 a 4 tintes, paper estucat mat 135-200 g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8C2BC77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1,30 €/50 unitats</w:t>
            </w:r>
          </w:p>
        </w:tc>
      </w:tr>
      <w:tr w:rsidR="00137912" w:rsidRPr="00137912" w14:paraId="2668D846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672C74E8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8DD78D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F930BF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73E26F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1 €/100 unitats</w:t>
            </w:r>
          </w:p>
        </w:tc>
      </w:tr>
      <w:tr w:rsidR="00137912" w:rsidRPr="00137912" w14:paraId="3692D660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1F3DBE7D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EC178B6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F40938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6B690287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0,75 €/250 unitats</w:t>
            </w:r>
          </w:p>
        </w:tc>
      </w:tr>
      <w:tr w:rsidR="00137912" w:rsidRPr="00137912" w14:paraId="01626E40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3A36F8E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9F81341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D07942E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56CC944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0,60 €/500 unitats</w:t>
            </w:r>
          </w:p>
        </w:tc>
      </w:tr>
      <w:tr w:rsidR="00137912" w:rsidRPr="00137912" w14:paraId="596A85E4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382C2EA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207306A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38D90CB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9CA1A94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0,50 €/+ de 1.000 unitats</w:t>
            </w:r>
          </w:p>
        </w:tc>
      </w:tr>
      <w:tr w:rsidR="00137912" w:rsidRPr="00137912" w14:paraId="40BA1187" w14:textId="77777777" w:rsidTr="00F53842">
        <w:trPr>
          <w:trHeight w:val="29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669F6BD8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CF92C84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4E2D7EC5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Cartells A3 a 2 tintes, paper estucat mat 135-200 g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42653BF6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1,50 €/50 unitats</w:t>
            </w:r>
          </w:p>
        </w:tc>
      </w:tr>
      <w:tr w:rsidR="00137912" w:rsidRPr="00137912" w14:paraId="5C861DF8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3D3F349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CD283AA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311EAA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164A12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1,20 €/100 unitats</w:t>
            </w:r>
          </w:p>
        </w:tc>
      </w:tr>
      <w:tr w:rsidR="00137912" w:rsidRPr="00137912" w14:paraId="32C392CA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203888A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3DFA5DE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25EB13C3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4661D8B6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0,90 €/250 unitats</w:t>
            </w:r>
          </w:p>
        </w:tc>
      </w:tr>
      <w:tr w:rsidR="00137912" w:rsidRPr="00137912" w14:paraId="79FD866C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13E30C9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86732C9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A13FD64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6BECE44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0,75 €/500 unitats</w:t>
            </w:r>
          </w:p>
        </w:tc>
      </w:tr>
      <w:tr w:rsidR="00137912" w:rsidRPr="00137912" w14:paraId="3E74DD49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0E1AE45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8B65789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4649079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AB64B54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0,55 €/+ de 1.000 unitats</w:t>
            </w:r>
          </w:p>
        </w:tc>
      </w:tr>
      <w:tr w:rsidR="00137912" w:rsidRPr="00137912" w14:paraId="07E155E7" w14:textId="77777777" w:rsidTr="00F53842">
        <w:trPr>
          <w:trHeight w:val="29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245A1875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F68F94D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930CCAC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Cartells A3 a 4 tintes, paper estucat mat 135-200 g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028CA3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2,20 €/50 unitats</w:t>
            </w:r>
          </w:p>
        </w:tc>
      </w:tr>
      <w:tr w:rsidR="00137912" w:rsidRPr="00137912" w14:paraId="45EEB900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6AA936D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8A8B6BB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noWrap/>
            <w:vAlign w:val="bottom"/>
            <w:hideMark/>
          </w:tcPr>
          <w:p w14:paraId="7B7716B8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2AF9B8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1,70 €/100 unitats</w:t>
            </w:r>
          </w:p>
        </w:tc>
      </w:tr>
      <w:tr w:rsidR="00137912" w:rsidRPr="00137912" w14:paraId="2613B4D7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723C13D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5D2B71E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FC7A56E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9225B4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1,30 €/250 unitats</w:t>
            </w:r>
          </w:p>
        </w:tc>
      </w:tr>
      <w:tr w:rsidR="00137912" w:rsidRPr="00137912" w14:paraId="6F546C6E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5D0D68F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6814CF5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097242CD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F79663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1 €/500 unitats</w:t>
            </w:r>
          </w:p>
        </w:tc>
      </w:tr>
      <w:tr w:rsidR="00137912" w:rsidRPr="00137912" w14:paraId="59A36C89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14D0A76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3B211FA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01686037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1C3FE0E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0,80 €/+ de 1.000 unitats</w:t>
            </w:r>
          </w:p>
        </w:tc>
      </w:tr>
      <w:tr w:rsidR="00137912" w:rsidRPr="00137912" w14:paraId="785D4B83" w14:textId="77777777" w:rsidTr="00F53842">
        <w:trPr>
          <w:trHeight w:val="590"/>
        </w:trPr>
        <w:tc>
          <w:tcPr>
            <w:tcW w:w="842" w:type="dxa"/>
            <w:shd w:val="clear" w:color="auto" w:fill="auto"/>
            <w:noWrap/>
            <w:vAlign w:val="bottom"/>
            <w:hideMark/>
          </w:tcPr>
          <w:p w14:paraId="6D87A3B6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7A080D8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337B9E89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Foams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mida A1 (59,4 x 84,1) amb peu perquè s’aguanti sol a 4 tintes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87DACDC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50 €</w:t>
            </w:r>
          </w:p>
        </w:tc>
      </w:tr>
      <w:tr w:rsidR="00137912" w:rsidRPr="00137912" w14:paraId="32664F6A" w14:textId="77777777" w:rsidTr="00F53842">
        <w:trPr>
          <w:trHeight w:val="535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2E26C765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BC2943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D87B253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Publicació dinA4. Tipus de publicació: llibre / dossier Pàgines: entre 100 i 140 + cobertes. Mida: 21 x 29,7 cm tancat. Paper coberta: paper estucat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semimat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de 250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gr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i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pel·liculat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brillant 1 cara i impresa només per la cara exterior. Paper interior: òfset de 90 g. Impressió coberta: 4 + 4 tintes. Impressió interior: 4 + 4 tintes. Enquadernació: fresat i encolat i encaixats.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9D102D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35 €/10 unitats</w:t>
            </w:r>
          </w:p>
        </w:tc>
      </w:tr>
      <w:tr w:rsidR="00137912" w:rsidRPr="00137912" w14:paraId="0CE21D8B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1A016B87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386E199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noWrap/>
            <w:vAlign w:val="bottom"/>
            <w:hideMark/>
          </w:tcPr>
          <w:p w14:paraId="2889965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4158F5F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14 €/50 unitats</w:t>
            </w:r>
          </w:p>
        </w:tc>
      </w:tr>
      <w:tr w:rsidR="00137912" w:rsidRPr="00137912" w14:paraId="32B7CEE3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5994122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089F010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6CB53A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1541BB6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12 €/100 unitats</w:t>
            </w:r>
          </w:p>
        </w:tc>
      </w:tr>
      <w:tr w:rsidR="00137912" w:rsidRPr="00137912" w14:paraId="79AE3DF0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5088B607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27BC0309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2CD3799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45DAE5C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10 €/150 unitats</w:t>
            </w:r>
          </w:p>
        </w:tc>
      </w:tr>
      <w:tr w:rsidR="00137912" w:rsidRPr="00137912" w14:paraId="0B8AB0C1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2C8B0BF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D55B174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0B85A2FC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0CA4A2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3,5 €/500 unitats</w:t>
            </w:r>
          </w:p>
        </w:tc>
      </w:tr>
      <w:tr w:rsidR="00137912" w:rsidRPr="00137912" w14:paraId="6612C39F" w14:textId="77777777" w:rsidTr="00F53842">
        <w:trPr>
          <w:trHeight w:val="232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62AB8AA4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9F2AE10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1E0C78A7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Publicació dinA4. Tipus de publicació: llibre / dossier. Pàgines: entre 40 i 60 + cobertes. Mida: 21 x 29,7 cm tancat. Paper coberta: paper estucat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semimat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de 250 g i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pel·liculat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brillant 1 cara i impresa només per la cara exterior. Paper interior: òfset de 90 g. Impressió coberta: 4 + 4 tintes. Impressió interior: 4 + 4 tintes. Enquadernació: fresat i encolat i encaixats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5F7D542A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20 €/10 unitats</w:t>
            </w:r>
          </w:p>
        </w:tc>
      </w:tr>
      <w:tr w:rsidR="00137912" w:rsidRPr="00137912" w14:paraId="647DCBEB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78E787F8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55833CC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noWrap/>
            <w:vAlign w:val="bottom"/>
            <w:hideMark/>
          </w:tcPr>
          <w:p w14:paraId="03C7F8F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9A61B9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8 €/50 unitats</w:t>
            </w:r>
          </w:p>
        </w:tc>
      </w:tr>
      <w:tr w:rsidR="00137912" w:rsidRPr="00137912" w14:paraId="36B62230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4904E29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B74B99A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28013C7D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527A3E5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7 €/100 unitats</w:t>
            </w:r>
          </w:p>
        </w:tc>
      </w:tr>
      <w:tr w:rsidR="00137912" w:rsidRPr="00137912" w14:paraId="2344BF85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044A6714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561235D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6A9669FE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76D32D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5 €/150 unitats</w:t>
            </w:r>
          </w:p>
        </w:tc>
      </w:tr>
      <w:tr w:rsidR="00137912" w:rsidRPr="00137912" w14:paraId="6D7C1BC0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1F74217E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5359FE3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35439B63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DACE939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2 €/500 unitats</w:t>
            </w:r>
          </w:p>
        </w:tc>
      </w:tr>
      <w:tr w:rsidR="00137912" w:rsidRPr="00137912" w14:paraId="22FB1CD2" w14:textId="77777777" w:rsidTr="00F53842">
        <w:trPr>
          <w:trHeight w:val="58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4D419241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794AB0B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4D72A042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Opuscle. Mides obert: 34x26 cm. Estucat mat de 170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gr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>; 4+4 tintes. Grapat 30 pàgines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417AE6F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3,80 €/50 unitats</w:t>
            </w:r>
          </w:p>
        </w:tc>
      </w:tr>
      <w:tr w:rsidR="00137912" w:rsidRPr="00137912" w14:paraId="56851480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168D79A3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4C80116B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noWrap/>
            <w:vAlign w:val="bottom"/>
            <w:hideMark/>
          </w:tcPr>
          <w:p w14:paraId="68292058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CCAAE15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2,90 €/100 unitats</w:t>
            </w:r>
          </w:p>
        </w:tc>
      </w:tr>
      <w:tr w:rsidR="00137912" w:rsidRPr="00137912" w14:paraId="29BF9644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4A70472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0672033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1F4B2DB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2261350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2,50 €/250 unitat</w:t>
            </w:r>
          </w:p>
        </w:tc>
      </w:tr>
      <w:tr w:rsidR="00137912" w:rsidRPr="00137912" w14:paraId="7209064C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35F47D0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F6C6215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7BFBADD8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1493F2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2 €/500 unitats</w:t>
            </w:r>
          </w:p>
        </w:tc>
      </w:tr>
      <w:tr w:rsidR="00137912" w:rsidRPr="00137912" w14:paraId="1DFAC99F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5F437BD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3AF37BAB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29DC134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ADD7C69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1,60 €/+ de 1.000 unitats</w:t>
            </w:r>
          </w:p>
        </w:tc>
      </w:tr>
      <w:tr w:rsidR="00137912" w:rsidRPr="00137912" w14:paraId="5DF13CCF" w14:textId="77777777" w:rsidTr="00F53842">
        <w:trPr>
          <w:trHeight w:val="58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3915ADCE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FB997E6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5E0500C9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Cintes de congrés de 2cm d’amplada impreses a 1 tinta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00FBFBA3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1,30 €/500 unitats</w:t>
            </w:r>
          </w:p>
        </w:tc>
      </w:tr>
      <w:tr w:rsidR="00137912" w:rsidRPr="00137912" w14:paraId="5B88CA77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0AB6AB9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CE09ADE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noWrap/>
            <w:vAlign w:val="bottom"/>
            <w:hideMark/>
          </w:tcPr>
          <w:p w14:paraId="6FA1EB2C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31C7DD7D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1 €/1.000 unitats</w:t>
            </w:r>
          </w:p>
        </w:tc>
      </w:tr>
      <w:tr w:rsidR="00137912" w:rsidRPr="00137912" w14:paraId="4453B6F4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29CC311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98319FE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5588DD5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E9F6788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0,80 €/2.000 unitats</w:t>
            </w:r>
          </w:p>
        </w:tc>
      </w:tr>
      <w:tr w:rsidR="00137912" w:rsidRPr="00137912" w14:paraId="290B1834" w14:textId="77777777" w:rsidTr="00F53842">
        <w:trPr>
          <w:trHeight w:val="29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5A9E93DE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109B94B3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noWrap/>
            <w:vAlign w:val="bottom"/>
            <w:hideMark/>
          </w:tcPr>
          <w:p w14:paraId="3BA463D4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Fundes de plàstic per a cintes de congrés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C969CD3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0,50 €/500 unitats</w:t>
            </w:r>
          </w:p>
        </w:tc>
      </w:tr>
      <w:tr w:rsidR="00137912" w:rsidRPr="00137912" w14:paraId="759A68FE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29AC5CA8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546B63BC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noWrap/>
            <w:vAlign w:val="bottom"/>
            <w:hideMark/>
          </w:tcPr>
          <w:p w14:paraId="36DE00C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DD1D30C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0,45 €/1.000 unitats</w:t>
            </w:r>
          </w:p>
        </w:tc>
      </w:tr>
      <w:tr w:rsidR="00137912" w:rsidRPr="00137912" w14:paraId="76579630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3FBADF5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7F18062A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57B18479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503402AD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0,40 €/2.000 unitats</w:t>
            </w:r>
          </w:p>
        </w:tc>
      </w:tr>
      <w:tr w:rsidR="00137912" w:rsidRPr="00137912" w14:paraId="0470AA4C" w14:textId="77777777" w:rsidTr="00F53842">
        <w:trPr>
          <w:trHeight w:val="290"/>
        </w:trPr>
        <w:tc>
          <w:tcPr>
            <w:tcW w:w="842" w:type="dxa"/>
            <w:vMerge w:val="restart"/>
            <w:shd w:val="clear" w:color="auto" w:fill="auto"/>
            <w:noWrap/>
            <w:vAlign w:val="bottom"/>
            <w:hideMark/>
          </w:tcPr>
          <w:p w14:paraId="1929AC7F" w14:textId="77777777" w:rsidR="00F53842" w:rsidRPr="00137912" w:rsidRDefault="00F53842" w:rsidP="00F53842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</w:t>
            </w: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6ECB3DC1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noWrap/>
            <w:vAlign w:val="bottom"/>
            <w:hideMark/>
          </w:tcPr>
          <w:p w14:paraId="060D091B" w14:textId="77777777" w:rsidR="00F53842" w:rsidRPr="00137912" w:rsidRDefault="00F53842" w:rsidP="00F53842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Targetons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de congrés amb impressió digital variable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3D230B2E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0,65 €/500 unitats</w:t>
            </w:r>
          </w:p>
        </w:tc>
      </w:tr>
      <w:tr w:rsidR="00137912" w:rsidRPr="00137912" w14:paraId="391BD196" w14:textId="77777777" w:rsidTr="00F53842">
        <w:trPr>
          <w:trHeight w:val="260"/>
        </w:trPr>
        <w:tc>
          <w:tcPr>
            <w:tcW w:w="842" w:type="dxa"/>
            <w:vMerge/>
            <w:vAlign w:val="center"/>
            <w:hideMark/>
          </w:tcPr>
          <w:p w14:paraId="7141DD2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6CD2BAF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noWrap/>
            <w:vAlign w:val="bottom"/>
            <w:hideMark/>
          </w:tcPr>
          <w:p w14:paraId="0811933F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254A93FB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0,50 €/1.000 unitats</w:t>
            </w:r>
          </w:p>
        </w:tc>
      </w:tr>
      <w:tr w:rsidR="00137912" w:rsidRPr="00137912" w14:paraId="1D4006FC" w14:textId="77777777" w:rsidTr="00F53842">
        <w:trPr>
          <w:trHeight w:val="270"/>
        </w:trPr>
        <w:tc>
          <w:tcPr>
            <w:tcW w:w="842" w:type="dxa"/>
            <w:vMerge/>
            <w:vAlign w:val="center"/>
            <w:hideMark/>
          </w:tcPr>
          <w:p w14:paraId="7B443351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1280" w:type="dxa"/>
            <w:shd w:val="clear" w:color="auto" w:fill="auto"/>
            <w:noWrap/>
            <w:vAlign w:val="bottom"/>
            <w:hideMark/>
          </w:tcPr>
          <w:p w14:paraId="0271A3BD" w14:textId="77777777" w:rsidR="00F53842" w:rsidRPr="00137912" w:rsidRDefault="00F53842" w:rsidP="00F53842">
            <w:pPr>
              <w:spacing w:before="0"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4359" w:type="dxa"/>
            <w:shd w:val="clear" w:color="auto" w:fill="auto"/>
            <w:vAlign w:val="bottom"/>
            <w:hideMark/>
          </w:tcPr>
          <w:p w14:paraId="5CA34022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2727" w:type="dxa"/>
            <w:shd w:val="clear" w:color="auto" w:fill="auto"/>
            <w:noWrap/>
            <w:vAlign w:val="bottom"/>
            <w:hideMark/>
          </w:tcPr>
          <w:p w14:paraId="7DE03436" w14:textId="77777777" w:rsidR="00F53842" w:rsidRPr="00137912" w:rsidRDefault="00F53842" w:rsidP="00F53842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0,40 €/2.000 unitats</w:t>
            </w:r>
          </w:p>
        </w:tc>
      </w:tr>
    </w:tbl>
    <w:p w14:paraId="1115EC02" w14:textId="77777777" w:rsidR="004F37DD" w:rsidRPr="00137912" w:rsidRDefault="004F37DD">
      <w:r w:rsidRPr="00137912">
        <w:br w:type="page"/>
      </w:r>
    </w:p>
    <w:p w14:paraId="267AEF3F" w14:textId="603F099C" w:rsidR="00AC313E" w:rsidRPr="00137912" w:rsidRDefault="00AC313E" w:rsidP="0031678C">
      <w:pPr>
        <w:pStyle w:val="Pargrafdellista"/>
        <w:numPr>
          <w:ilvl w:val="1"/>
          <w:numId w:val="26"/>
        </w:numPr>
        <w:jc w:val="both"/>
        <w:rPr>
          <w:rFonts w:ascii="Arial" w:eastAsia="Calibri" w:hAnsi="Arial" w:cs="Arial"/>
          <w:b/>
          <w:sz w:val="20"/>
        </w:rPr>
      </w:pPr>
      <w:r w:rsidRPr="00137912">
        <w:rPr>
          <w:rFonts w:ascii="Arial" w:eastAsia="Calibri" w:hAnsi="Arial" w:cs="Arial"/>
          <w:b/>
          <w:sz w:val="20"/>
        </w:rPr>
        <w:lastRenderedPageBreak/>
        <w:t xml:space="preserve">Altres criteris de valoració automàtica (fins a </w:t>
      </w:r>
      <w:r w:rsidR="00414C20" w:rsidRPr="00137912">
        <w:rPr>
          <w:rFonts w:ascii="Arial" w:eastAsia="Calibri" w:hAnsi="Arial" w:cs="Arial"/>
          <w:b/>
          <w:sz w:val="20"/>
        </w:rPr>
        <w:t>3</w:t>
      </w:r>
      <w:r w:rsidRPr="00137912">
        <w:rPr>
          <w:rFonts w:ascii="Arial" w:eastAsia="Calibri" w:hAnsi="Arial" w:cs="Arial"/>
          <w:b/>
          <w:sz w:val="20"/>
        </w:rPr>
        <w:t>0 punts)</w:t>
      </w:r>
    </w:p>
    <w:p w14:paraId="445CE234" w14:textId="77777777" w:rsidR="00AC313E" w:rsidRPr="00137912" w:rsidRDefault="00AC313E" w:rsidP="0031678C">
      <w:pPr>
        <w:pStyle w:val="Pargrafdellista"/>
        <w:ind w:left="360"/>
        <w:jc w:val="both"/>
        <w:rPr>
          <w:rFonts w:ascii="Arial" w:eastAsia="Calibri" w:hAnsi="Arial" w:cs="Arial"/>
          <w:b/>
          <w:sz w:val="20"/>
        </w:rPr>
      </w:pPr>
    </w:p>
    <w:p w14:paraId="0FEBA9F4" w14:textId="5450452F" w:rsidR="00BA477C" w:rsidRPr="00137912" w:rsidRDefault="00AC313E" w:rsidP="0031678C">
      <w:pPr>
        <w:pStyle w:val="Pargrafdellista"/>
        <w:numPr>
          <w:ilvl w:val="2"/>
          <w:numId w:val="26"/>
        </w:numPr>
        <w:ind w:left="851"/>
        <w:jc w:val="both"/>
        <w:rPr>
          <w:rFonts w:ascii="Arial" w:eastAsia="Calibri" w:hAnsi="Arial" w:cs="Arial"/>
          <w:b/>
          <w:sz w:val="20"/>
        </w:rPr>
      </w:pPr>
      <w:r w:rsidRPr="00137912">
        <w:rPr>
          <w:rFonts w:ascii="Arial" w:eastAsia="Calibri" w:hAnsi="Arial" w:cs="Arial"/>
          <w:b/>
          <w:sz w:val="20"/>
        </w:rPr>
        <w:t>Distribució del material (fins a 5 punts)</w:t>
      </w:r>
    </w:p>
    <w:p w14:paraId="570D50B5" w14:textId="46F5FB7E" w:rsidR="00BA477C" w:rsidRPr="00137912" w:rsidRDefault="00AC313E" w:rsidP="0031678C">
      <w:pPr>
        <w:autoSpaceDE w:val="0"/>
        <w:autoSpaceDN w:val="0"/>
        <w:adjustRightInd w:val="0"/>
        <w:spacing w:before="0" w:after="0" w:line="240" w:lineRule="auto"/>
        <w:jc w:val="both"/>
        <w:rPr>
          <w:rFonts w:eastAsia="Arial MT" w:cs="Arial"/>
          <w:sz w:val="20"/>
          <w:szCs w:val="20"/>
        </w:rPr>
      </w:pPr>
      <w:r w:rsidRPr="00137912">
        <w:rPr>
          <w:rFonts w:eastAsia="Arial MT" w:cs="Arial"/>
          <w:sz w:val="20"/>
          <w:szCs w:val="20"/>
        </w:rPr>
        <w:t>Import del quilometratge per a lliuraments complementaris al lliurament que inclou els preus unitaris dels encàrrecs:</w:t>
      </w:r>
    </w:p>
    <w:p w14:paraId="7B254063" w14:textId="77777777" w:rsidR="00AC313E" w:rsidRPr="00137912" w:rsidRDefault="00AC313E" w:rsidP="0031678C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b/>
          <w:sz w:val="20"/>
          <w:szCs w:val="20"/>
        </w:rPr>
      </w:pPr>
    </w:p>
    <w:tbl>
      <w:tblPr>
        <w:tblW w:w="74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8"/>
        <w:gridCol w:w="2995"/>
        <w:gridCol w:w="2675"/>
      </w:tblGrid>
      <w:tr w:rsidR="00137912" w:rsidRPr="00137912" w14:paraId="7EDD8AA9" w14:textId="77777777" w:rsidTr="00CF7063">
        <w:trPr>
          <w:trHeight w:val="285"/>
          <w:jc w:val="center"/>
        </w:trPr>
        <w:tc>
          <w:tcPr>
            <w:tcW w:w="1828" w:type="dxa"/>
            <w:shd w:val="clear" w:color="auto" w:fill="DDDDD8" w:themeFill="text2" w:themeFillTint="33"/>
            <w:vAlign w:val="bottom"/>
            <w:hideMark/>
          </w:tcPr>
          <w:p w14:paraId="161CFA54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5670" w:type="dxa"/>
            <w:gridSpan w:val="2"/>
            <w:shd w:val="clear" w:color="auto" w:fill="DDDDD8" w:themeFill="text2" w:themeFillTint="33"/>
            <w:vAlign w:val="bottom"/>
            <w:hideMark/>
          </w:tcPr>
          <w:p w14:paraId="70BC322B" w14:textId="77777777" w:rsidR="00CF7063" w:rsidRPr="00137912" w:rsidRDefault="00CF7063" w:rsidP="00CF7063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TAULA DE TRANSPORT PREU UNITARI MÀXIM/QUILÒMETRE</w:t>
            </w:r>
          </w:p>
        </w:tc>
      </w:tr>
      <w:tr w:rsidR="00137912" w:rsidRPr="00137912" w14:paraId="0FD0CDC2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DDDDD8" w:themeFill="text2" w:themeFillTint="33"/>
            <w:noWrap/>
            <w:vAlign w:val="bottom"/>
            <w:hideMark/>
          </w:tcPr>
          <w:p w14:paraId="141D7D18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Pes</w:t>
            </w:r>
          </w:p>
        </w:tc>
        <w:tc>
          <w:tcPr>
            <w:tcW w:w="2995" w:type="dxa"/>
            <w:shd w:val="clear" w:color="auto" w:fill="DDDDD8" w:themeFill="text2" w:themeFillTint="33"/>
            <w:noWrap/>
            <w:vAlign w:val="bottom"/>
            <w:hideMark/>
          </w:tcPr>
          <w:p w14:paraId="4A54B365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Demarcació de Barcelona</w:t>
            </w:r>
          </w:p>
        </w:tc>
        <w:tc>
          <w:tcPr>
            <w:tcW w:w="2675" w:type="dxa"/>
            <w:shd w:val="clear" w:color="auto" w:fill="DDDDD8" w:themeFill="text2" w:themeFillTint="33"/>
            <w:noWrap/>
            <w:vAlign w:val="bottom"/>
            <w:hideMark/>
          </w:tcPr>
          <w:p w14:paraId="2E7313F1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Resta de Catalunya</w:t>
            </w:r>
          </w:p>
        </w:tc>
      </w:tr>
      <w:tr w:rsidR="00137912" w:rsidRPr="00137912" w14:paraId="3259566C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587250B6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1Kg.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348F29AA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3,90 €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733E2689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4,50 € </w:t>
            </w:r>
          </w:p>
        </w:tc>
      </w:tr>
      <w:tr w:rsidR="00137912" w:rsidRPr="00137912" w14:paraId="6B8C0A66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2855426E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2Kg.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69E23D97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4,20 €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2761BC93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4,80 € </w:t>
            </w:r>
          </w:p>
        </w:tc>
      </w:tr>
      <w:tr w:rsidR="00137912" w:rsidRPr="00137912" w14:paraId="4EDB4791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7677D154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3Kg.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6DA68178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4,50 €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27C1BF79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5,10 € </w:t>
            </w:r>
          </w:p>
        </w:tc>
      </w:tr>
      <w:tr w:rsidR="00137912" w:rsidRPr="00137912" w14:paraId="1D4BFADC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4D5571DF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4Kg.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61FE5CF0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4,70 €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764056B9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5,40 € </w:t>
            </w:r>
          </w:p>
        </w:tc>
      </w:tr>
      <w:tr w:rsidR="00137912" w:rsidRPr="00137912" w14:paraId="49B78D99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06E382F2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5Kg.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61233A28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5,00 €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1F7AEBDF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5,60 € </w:t>
            </w:r>
          </w:p>
        </w:tc>
      </w:tr>
      <w:tr w:rsidR="00137912" w:rsidRPr="00137912" w14:paraId="59D3ED15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21BFFA47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10Kg.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5CF14B82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6,70 €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2FEAB2A3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7,40 € </w:t>
            </w:r>
          </w:p>
        </w:tc>
      </w:tr>
      <w:tr w:rsidR="00137912" w:rsidRPr="00137912" w14:paraId="55CC2692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323B1E9D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15Kg.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21123AAA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8,30 €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53614620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9,10 € </w:t>
            </w:r>
          </w:p>
        </w:tc>
      </w:tr>
      <w:tr w:rsidR="00137912" w:rsidRPr="00137912" w14:paraId="345B9AF2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13F08CED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20Kg.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0E5B2A6E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9,90 €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5A7778A1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11,00 € </w:t>
            </w:r>
          </w:p>
        </w:tc>
      </w:tr>
      <w:tr w:rsidR="00137912" w:rsidRPr="00137912" w14:paraId="05B750B7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39540351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25Kg.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67100640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11,60 €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6CCCBE8E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12,80 € </w:t>
            </w:r>
          </w:p>
        </w:tc>
      </w:tr>
      <w:tr w:rsidR="00137912" w:rsidRPr="00137912" w14:paraId="22A0867C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64A02B29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30Kg.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6FA4A3F3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13,20 €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1A329C3D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14,60 € </w:t>
            </w:r>
          </w:p>
        </w:tc>
      </w:tr>
      <w:tr w:rsidR="00137912" w:rsidRPr="00137912" w14:paraId="04166ACD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035410FA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35kg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4B1BF6B3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14,90 €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0AD40D7F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16,50 € </w:t>
            </w:r>
          </w:p>
        </w:tc>
      </w:tr>
      <w:tr w:rsidR="00137912" w:rsidRPr="00137912" w14:paraId="356C3847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6B0BEDA5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40Kg.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43A8D577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16,50 €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3F122041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18,30 € </w:t>
            </w:r>
          </w:p>
        </w:tc>
      </w:tr>
      <w:tr w:rsidR="00137912" w:rsidRPr="00137912" w14:paraId="19668176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13B7CD65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Kg. </w:t>
            </w:r>
            <w:proofErr w:type="spellStart"/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Adicional</w:t>
            </w:r>
            <w:proofErr w:type="spellEnd"/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0D4F47C1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0,40 €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35806319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0,40 € </w:t>
            </w:r>
          </w:p>
        </w:tc>
      </w:tr>
      <w:tr w:rsidR="00137912" w:rsidRPr="00137912" w14:paraId="35356428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0C815B5F" w14:textId="77777777" w:rsidR="00CF7063" w:rsidRPr="00137912" w:rsidRDefault="00CF7063" w:rsidP="00CF7063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 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599AF445" w14:textId="77777777" w:rsidR="00CF7063" w:rsidRPr="00137912" w:rsidRDefault="00CF7063" w:rsidP="00CF7063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                                103,80 €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2899F414" w14:textId="77777777" w:rsidR="00CF7063" w:rsidRPr="00137912" w:rsidRDefault="00CF7063" w:rsidP="00CF7063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                           115,50 € </w:t>
            </w:r>
          </w:p>
        </w:tc>
      </w:tr>
      <w:tr w:rsidR="00CF7063" w:rsidRPr="00137912" w14:paraId="2FFD28DE" w14:textId="77777777" w:rsidTr="00CF7063">
        <w:trPr>
          <w:trHeight w:val="290"/>
          <w:jc w:val="center"/>
        </w:trPr>
        <w:tc>
          <w:tcPr>
            <w:tcW w:w="1828" w:type="dxa"/>
            <w:shd w:val="clear" w:color="auto" w:fill="auto"/>
            <w:noWrap/>
            <w:vAlign w:val="bottom"/>
            <w:hideMark/>
          </w:tcPr>
          <w:p w14:paraId="5C50118B" w14:textId="77777777" w:rsidR="00CF7063" w:rsidRPr="00137912" w:rsidRDefault="00CF7063" w:rsidP="00CF7063">
            <w:pPr>
              <w:spacing w:before="0"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Total</w:t>
            </w:r>
          </w:p>
        </w:tc>
        <w:tc>
          <w:tcPr>
            <w:tcW w:w="2995" w:type="dxa"/>
            <w:shd w:val="clear" w:color="auto" w:fill="auto"/>
            <w:noWrap/>
            <w:vAlign w:val="bottom"/>
            <w:hideMark/>
          </w:tcPr>
          <w:p w14:paraId="06BDF87C" w14:textId="77777777" w:rsidR="00CF7063" w:rsidRPr="00137912" w:rsidRDefault="00CF7063" w:rsidP="00CF7063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b/>
                <w:bCs/>
                <w:lang w:eastAsia="ca-ES"/>
              </w:rPr>
              <w:t xml:space="preserve">                                219,30 € </w:t>
            </w:r>
          </w:p>
        </w:tc>
        <w:tc>
          <w:tcPr>
            <w:tcW w:w="2675" w:type="dxa"/>
            <w:shd w:val="clear" w:color="auto" w:fill="auto"/>
            <w:noWrap/>
            <w:vAlign w:val="bottom"/>
            <w:hideMark/>
          </w:tcPr>
          <w:p w14:paraId="40F2719B" w14:textId="77777777" w:rsidR="00CF7063" w:rsidRPr="00137912" w:rsidRDefault="00CF7063" w:rsidP="00CF7063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lang w:eastAsia="ca-ES"/>
              </w:rPr>
            </w:pPr>
          </w:p>
        </w:tc>
      </w:tr>
    </w:tbl>
    <w:p w14:paraId="1F0AB6A8" w14:textId="77777777" w:rsidR="005F7DC7" w:rsidRPr="00137912" w:rsidRDefault="005F7DC7" w:rsidP="0031678C">
      <w:pPr>
        <w:spacing w:before="0" w:after="0" w:line="240" w:lineRule="auto"/>
        <w:rPr>
          <w:rFonts w:cs="Arial"/>
          <w:sz w:val="20"/>
          <w:szCs w:val="20"/>
        </w:rPr>
      </w:pPr>
    </w:p>
    <w:p w14:paraId="4FE4C453" w14:textId="744D56CD" w:rsidR="00AC313E" w:rsidRPr="00137912" w:rsidRDefault="00AC313E" w:rsidP="0031678C">
      <w:pPr>
        <w:spacing w:before="0"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sz w:val="20"/>
          <w:szCs w:val="20"/>
        </w:rPr>
        <w:t xml:space="preserve">Es valorarà l'import dels preus unitaris de transport </w:t>
      </w:r>
      <w:proofErr w:type="spellStart"/>
      <w:r w:rsidRPr="00137912">
        <w:rPr>
          <w:rFonts w:cs="Arial"/>
          <w:sz w:val="20"/>
          <w:szCs w:val="20"/>
        </w:rPr>
        <w:t>ofertats</w:t>
      </w:r>
      <w:proofErr w:type="spellEnd"/>
      <w:r w:rsidRPr="00137912">
        <w:rPr>
          <w:rFonts w:cs="Arial"/>
          <w:sz w:val="20"/>
          <w:szCs w:val="20"/>
        </w:rPr>
        <w:t xml:space="preserve"> per quilòmetre per als lliuraments complementaris al principal. A aquest efecte, se sumarà l'import de tots els preus unitaris consignats a la taula de transport. L'oferta amb l'import total més baix obtindrà la puntuació màxima de 5 punts i la resta d'ofertes rebran una puntuació proporcional d'acord amb la fórmula següent:</w:t>
      </w:r>
    </w:p>
    <w:p w14:paraId="164C8BEE" w14:textId="77777777" w:rsidR="00AC313E" w:rsidRPr="00137912" w:rsidRDefault="00AC313E" w:rsidP="0031678C">
      <w:pPr>
        <w:spacing w:before="0" w:after="0" w:line="240" w:lineRule="auto"/>
        <w:rPr>
          <w:rFonts w:cs="Arial"/>
          <w:b/>
          <w:bCs/>
          <w:sz w:val="20"/>
          <w:szCs w:val="20"/>
        </w:rPr>
      </w:pPr>
      <w:r w:rsidRPr="00137912">
        <w:rPr>
          <w:rFonts w:cs="Arial"/>
          <w:b/>
          <w:bCs/>
          <w:sz w:val="20"/>
          <w:szCs w:val="20"/>
        </w:rPr>
        <w:t xml:space="preserve">P = (Oe / </w:t>
      </w:r>
      <w:proofErr w:type="spellStart"/>
      <w:r w:rsidRPr="00137912">
        <w:rPr>
          <w:rFonts w:cs="Arial"/>
          <w:b/>
          <w:bCs/>
          <w:sz w:val="20"/>
          <w:szCs w:val="20"/>
        </w:rPr>
        <w:t>Ov</w:t>
      </w:r>
      <w:proofErr w:type="spellEnd"/>
      <w:r w:rsidRPr="00137912">
        <w:rPr>
          <w:rFonts w:cs="Arial"/>
          <w:b/>
          <w:bCs/>
          <w:sz w:val="20"/>
          <w:szCs w:val="20"/>
        </w:rPr>
        <w:t>) × 5</w:t>
      </w:r>
    </w:p>
    <w:p w14:paraId="1D07A3FD" w14:textId="77777777" w:rsidR="005F7DC7" w:rsidRPr="00137912" w:rsidRDefault="005F7DC7" w:rsidP="0031678C">
      <w:pPr>
        <w:spacing w:before="0" w:after="0" w:line="240" w:lineRule="auto"/>
        <w:rPr>
          <w:rFonts w:cs="Arial"/>
          <w:sz w:val="20"/>
          <w:szCs w:val="20"/>
        </w:rPr>
      </w:pPr>
    </w:p>
    <w:p w14:paraId="11A0F2E5" w14:textId="77777777" w:rsidR="00AC313E" w:rsidRPr="00137912" w:rsidRDefault="00AC313E" w:rsidP="0031678C">
      <w:pPr>
        <w:spacing w:before="0"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sz w:val="20"/>
          <w:szCs w:val="20"/>
        </w:rPr>
        <w:t>On:</w:t>
      </w:r>
    </w:p>
    <w:p w14:paraId="6692EEF7" w14:textId="77777777" w:rsidR="00AC313E" w:rsidRPr="00137912" w:rsidRDefault="00AC313E" w:rsidP="0031678C">
      <w:pPr>
        <w:numPr>
          <w:ilvl w:val="0"/>
          <w:numId w:val="34"/>
        </w:numPr>
        <w:spacing w:before="0"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b/>
          <w:bCs/>
          <w:sz w:val="20"/>
          <w:szCs w:val="20"/>
        </w:rPr>
        <w:t>P</w:t>
      </w:r>
      <w:r w:rsidRPr="00137912">
        <w:rPr>
          <w:rFonts w:cs="Arial"/>
          <w:sz w:val="20"/>
          <w:szCs w:val="20"/>
        </w:rPr>
        <w:t xml:space="preserve"> = puntuació de l'oferta.</w:t>
      </w:r>
    </w:p>
    <w:p w14:paraId="2DE66747" w14:textId="77777777" w:rsidR="00AC313E" w:rsidRPr="00137912" w:rsidRDefault="00AC313E" w:rsidP="0031678C">
      <w:pPr>
        <w:numPr>
          <w:ilvl w:val="0"/>
          <w:numId w:val="34"/>
        </w:numPr>
        <w:spacing w:before="0"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b/>
          <w:bCs/>
          <w:sz w:val="20"/>
          <w:szCs w:val="20"/>
        </w:rPr>
        <w:t>Oe</w:t>
      </w:r>
      <w:r w:rsidRPr="00137912">
        <w:rPr>
          <w:rFonts w:cs="Arial"/>
          <w:sz w:val="20"/>
          <w:szCs w:val="20"/>
        </w:rPr>
        <w:t xml:space="preserve"> = import total de l'oferta més econòmica.</w:t>
      </w:r>
    </w:p>
    <w:p w14:paraId="7B14D7B2" w14:textId="77777777" w:rsidR="00AC313E" w:rsidRPr="00137912" w:rsidRDefault="00AC313E" w:rsidP="0031678C">
      <w:pPr>
        <w:numPr>
          <w:ilvl w:val="0"/>
          <w:numId w:val="34"/>
        </w:numPr>
        <w:spacing w:before="0" w:after="0" w:line="240" w:lineRule="auto"/>
        <w:rPr>
          <w:rFonts w:cs="Arial"/>
          <w:sz w:val="20"/>
          <w:szCs w:val="20"/>
        </w:rPr>
      </w:pPr>
      <w:proofErr w:type="spellStart"/>
      <w:r w:rsidRPr="00137912">
        <w:rPr>
          <w:rFonts w:cs="Arial"/>
          <w:b/>
          <w:bCs/>
          <w:sz w:val="20"/>
          <w:szCs w:val="20"/>
        </w:rPr>
        <w:t>Ov</w:t>
      </w:r>
      <w:proofErr w:type="spellEnd"/>
      <w:r w:rsidRPr="00137912">
        <w:rPr>
          <w:rFonts w:cs="Arial"/>
          <w:sz w:val="20"/>
          <w:szCs w:val="20"/>
        </w:rPr>
        <w:t xml:space="preserve"> = import total de l'oferta valorada.</w:t>
      </w:r>
    </w:p>
    <w:p w14:paraId="0DB54B3A" w14:textId="77777777" w:rsidR="00BA477C" w:rsidRPr="00137912" w:rsidRDefault="00BA477C" w:rsidP="0031678C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b/>
          <w:sz w:val="20"/>
          <w:szCs w:val="20"/>
        </w:rPr>
      </w:pPr>
    </w:p>
    <w:p w14:paraId="17EBCDCD" w14:textId="77777777" w:rsidR="00B05C6A" w:rsidRPr="00137912" w:rsidRDefault="00B05C6A" w:rsidP="0031678C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b/>
          <w:sz w:val="20"/>
          <w:szCs w:val="20"/>
        </w:rPr>
      </w:pPr>
    </w:p>
    <w:p w14:paraId="7F13AE1B" w14:textId="1354F213" w:rsidR="00953524" w:rsidRPr="00137912" w:rsidRDefault="00AC313E" w:rsidP="00B05C6A">
      <w:pPr>
        <w:pStyle w:val="Pargrafdellista"/>
        <w:numPr>
          <w:ilvl w:val="2"/>
          <w:numId w:val="26"/>
        </w:numPr>
        <w:ind w:left="851"/>
        <w:jc w:val="both"/>
        <w:rPr>
          <w:rFonts w:ascii="Arial" w:eastAsia="Calibri" w:hAnsi="Arial" w:cs="Arial"/>
          <w:b/>
          <w:sz w:val="20"/>
        </w:rPr>
      </w:pPr>
      <w:r w:rsidRPr="00137912">
        <w:rPr>
          <w:rFonts w:ascii="Arial" w:eastAsia="Calibri" w:hAnsi="Arial" w:cs="Arial"/>
          <w:b/>
          <w:sz w:val="20"/>
        </w:rPr>
        <w:t>Emmagatzematge del mate</w:t>
      </w:r>
      <w:r w:rsidR="00B05C6A" w:rsidRPr="00137912">
        <w:rPr>
          <w:rFonts w:ascii="Arial" w:eastAsia="Calibri" w:hAnsi="Arial" w:cs="Arial"/>
          <w:b/>
          <w:sz w:val="20"/>
        </w:rPr>
        <w:t>ri</w:t>
      </w:r>
      <w:r w:rsidRPr="00137912">
        <w:rPr>
          <w:rFonts w:eastAsia="Calibri" w:cs="Arial"/>
          <w:b/>
          <w:sz w:val="20"/>
        </w:rPr>
        <w:t>al (fins a 5 punts)</w:t>
      </w:r>
    </w:p>
    <w:p w14:paraId="2FB1A6C0" w14:textId="77777777" w:rsidR="00B05C6A" w:rsidRPr="00137912" w:rsidRDefault="00B05C6A" w:rsidP="00B05C6A">
      <w:pPr>
        <w:pStyle w:val="Pargrafdellista"/>
        <w:ind w:left="851"/>
        <w:jc w:val="both"/>
        <w:rPr>
          <w:rFonts w:ascii="Arial" w:eastAsia="Calibri" w:hAnsi="Arial" w:cs="Arial"/>
          <w:b/>
          <w:sz w:val="20"/>
        </w:rPr>
      </w:pPr>
    </w:p>
    <w:p w14:paraId="1A3AA475" w14:textId="1F1CC932" w:rsidR="00953524" w:rsidRPr="00137912" w:rsidRDefault="00AC313E" w:rsidP="0031678C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>Import unitari de la setmana d’emmagatzematge per palet, fins a 5 punts</w:t>
      </w:r>
    </w:p>
    <w:p w14:paraId="7FA9637B" w14:textId="77777777" w:rsidR="0034122F" w:rsidRPr="00137912" w:rsidRDefault="0034122F" w:rsidP="0031678C">
      <w:pPr>
        <w:spacing w:before="0" w:after="0" w:line="240" w:lineRule="auto"/>
        <w:jc w:val="both"/>
        <w:rPr>
          <w:rFonts w:eastAsia="Calibri" w:cs="Arial"/>
          <w:sz w:val="20"/>
          <w:szCs w:val="20"/>
        </w:rPr>
      </w:pPr>
    </w:p>
    <w:tbl>
      <w:tblPr>
        <w:tblStyle w:val="Taulaambq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137912" w:rsidRPr="00137912" w14:paraId="0396037D" w14:textId="77777777" w:rsidTr="00414C20">
        <w:tc>
          <w:tcPr>
            <w:tcW w:w="8494" w:type="dxa"/>
            <w:gridSpan w:val="2"/>
            <w:shd w:val="clear" w:color="auto" w:fill="DDDDD8" w:themeFill="text2" w:themeFillTint="33"/>
          </w:tcPr>
          <w:p w14:paraId="46D20EFE" w14:textId="77777777" w:rsidR="00AC313E" w:rsidRPr="00137912" w:rsidRDefault="00AC313E" w:rsidP="0031678C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37912">
              <w:rPr>
                <w:rFonts w:cs="Arial"/>
                <w:b/>
                <w:bCs/>
                <w:sz w:val="20"/>
                <w:szCs w:val="20"/>
              </w:rPr>
              <w:t>IMPORT UNITARI D’EMMAGATZEMATGE</w:t>
            </w:r>
          </w:p>
        </w:tc>
      </w:tr>
      <w:tr w:rsidR="00137912" w:rsidRPr="00137912" w14:paraId="2082FD4B" w14:textId="77777777" w:rsidTr="00414C20">
        <w:tc>
          <w:tcPr>
            <w:tcW w:w="4247" w:type="dxa"/>
            <w:shd w:val="clear" w:color="auto" w:fill="DDDDD8" w:themeFill="text2" w:themeFillTint="33"/>
          </w:tcPr>
          <w:p w14:paraId="2D108464" w14:textId="77777777" w:rsidR="00AC313E" w:rsidRPr="00137912" w:rsidRDefault="00AC313E" w:rsidP="0031678C">
            <w:pPr>
              <w:spacing w:before="0"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247" w:type="dxa"/>
            <w:shd w:val="clear" w:color="auto" w:fill="DDDDD8" w:themeFill="text2" w:themeFillTint="33"/>
          </w:tcPr>
          <w:p w14:paraId="6DB3A9B9" w14:textId="6B6DBEEB" w:rsidR="00AC313E" w:rsidRPr="00137912" w:rsidRDefault="00EF17E5" w:rsidP="0031678C">
            <w:pPr>
              <w:spacing w:before="0"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37912">
              <w:rPr>
                <w:rFonts w:cs="Arial"/>
                <w:b/>
                <w:bCs/>
                <w:sz w:val="20"/>
                <w:szCs w:val="20"/>
              </w:rPr>
              <w:t>Preu màxim licitació (sense IVA)</w:t>
            </w:r>
          </w:p>
        </w:tc>
      </w:tr>
      <w:tr w:rsidR="00AC313E" w:rsidRPr="00137912" w14:paraId="218DCBEC" w14:textId="77777777" w:rsidTr="00414C20">
        <w:tc>
          <w:tcPr>
            <w:tcW w:w="4247" w:type="dxa"/>
          </w:tcPr>
          <w:p w14:paraId="5C3BED0D" w14:textId="77777777" w:rsidR="00AC313E" w:rsidRPr="00137912" w:rsidRDefault="00AC313E" w:rsidP="0031678C">
            <w:pPr>
              <w:spacing w:before="0" w:after="0" w:line="240" w:lineRule="auto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Preu per palet i setmana</w:t>
            </w:r>
          </w:p>
        </w:tc>
        <w:tc>
          <w:tcPr>
            <w:tcW w:w="4247" w:type="dxa"/>
          </w:tcPr>
          <w:p w14:paraId="0201FE84" w14:textId="77777777" w:rsidR="00AC313E" w:rsidRPr="00137912" w:rsidRDefault="00AC313E" w:rsidP="0031678C">
            <w:pPr>
              <w:spacing w:before="0"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20,00 €</w:t>
            </w:r>
          </w:p>
        </w:tc>
      </w:tr>
    </w:tbl>
    <w:p w14:paraId="040FF6DB" w14:textId="77777777" w:rsidR="005F7DC7" w:rsidRPr="00137912" w:rsidRDefault="005F7DC7" w:rsidP="00EF17E5">
      <w:pPr>
        <w:spacing w:before="0" w:after="0" w:line="240" w:lineRule="auto"/>
        <w:rPr>
          <w:rFonts w:eastAsia="Calibri" w:cs="Arial"/>
          <w:b/>
          <w:sz w:val="20"/>
        </w:rPr>
      </w:pPr>
    </w:p>
    <w:p w14:paraId="011F251E" w14:textId="77777777" w:rsidR="00CE688C" w:rsidRPr="00137912" w:rsidRDefault="00CE688C" w:rsidP="00CE688C">
      <w:pPr>
        <w:spacing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sz w:val="20"/>
          <w:szCs w:val="20"/>
        </w:rPr>
        <w:t>L'oferta amb l'import total més baix obtindrà la puntuació màxima de 5 punts i la resta d'ofertes rebran una puntuació proporcional d'acord amb la fórmula següent:</w:t>
      </w:r>
    </w:p>
    <w:p w14:paraId="22DFA03B" w14:textId="77777777" w:rsidR="00CE688C" w:rsidRPr="00137912" w:rsidRDefault="00CE688C" w:rsidP="00CE688C">
      <w:pPr>
        <w:spacing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b/>
          <w:bCs/>
          <w:sz w:val="20"/>
          <w:szCs w:val="20"/>
        </w:rPr>
        <w:lastRenderedPageBreak/>
        <w:t xml:space="preserve">P = (Oe / </w:t>
      </w:r>
      <w:proofErr w:type="spellStart"/>
      <w:r w:rsidRPr="00137912">
        <w:rPr>
          <w:rFonts w:cs="Arial"/>
          <w:b/>
          <w:bCs/>
          <w:sz w:val="20"/>
          <w:szCs w:val="20"/>
        </w:rPr>
        <w:t>Ov</w:t>
      </w:r>
      <w:proofErr w:type="spellEnd"/>
      <w:r w:rsidRPr="00137912">
        <w:rPr>
          <w:rFonts w:cs="Arial"/>
          <w:b/>
          <w:bCs/>
          <w:sz w:val="20"/>
          <w:szCs w:val="20"/>
        </w:rPr>
        <w:t>) × 5</w:t>
      </w:r>
    </w:p>
    <w:p w14:paraId="7812B0FA" w14:textId="77777777" w:rsidR="00CE688C" w:rsidRPr="00137912" w:rsidRDefault="00CE688C" w:rsidP="00CE688C">
      <w:pPr>
        <w:spacing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sz w:val="20"/>
          <w:szCs w:val="20"/>
        </w:rPr>
        <w:t>On:</w:t>
      </w:r>
    </w:p>
    <w:p w14:paraId="001C5F59" w14:textId="77777777" w:rsidR="00CE688C" w:rsidRPr="00137912" w:rsidRDefault="00CE688C" w:rsidP="00CE688C">
      <w:pPr>
        <w:numPr>
          <w:ilvl w:val="0"/>
          <w:numId w:val="34"/>
        </w:numPr>
        <w:spacing w:before="0"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b/>
          <w:bCs/>
          <w:sz w:val="20"/>
          <w:szCs w:val="20"/>
        </w:rPr>
        <w:t>P</w:t>
      </w:r>
      <w:r w:rsidRPr="00137912">
        <w:rPr>
          <w:rFonts w:cs="Arial"/>
          <w:sz w:val="20"/>
          <w:szCs w:val="20"/>
        </w:rPr>
        <w:t xml:space="preserve"> = puntuació de l'oferta.</w:t>
      </w:r>
    </w:p>
    <w:p w14:paraId="5B828038" w14:textId="77777777" w:rsidR="00CE688C" w:rsidRPr="00137912" w:rsidRDefault="00CE688C" w:rsidP="00CE688C">
      <w:pPr>
        <w:numPr>
          <w:ilvl w:val="0"/>
          <w:numId w:val="34"/>
        </w:numPr>
        <w:spacing w:before="0"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b/>
          <w:bCs/>
          <w:sz w:val="20"/>
          <w:szCs w:val="20"/>
        </w:rPr>
        <w:t>Oe</w:t>
      </w:r>
      <w:r w:rsidRPr="00137912">
        <w:rPr>
          <w:rFonts w:cs="Arial"/>
          <w:sz w:val="20"/>
          <w:szCs w:val="20"/>
        </w:rPr>
        <w:t xml:space="preserve"> = import total de l'oferta més econòmica.</w:t>
      </w:r>
    </w:p>
    <w:p w14:paraId="387DC89A" w14:textId="77777777" w:rsidR="00CE688C" w:rsidRPr="00137912" w:rsidRDefault="00CE688C" w:rsidP="00CE688C">
      <w:pPr>
        <w:numPr>
          <w:ilvl w:val="0"/>
          <w:numId w:val="34"/>
        </w:numPr>
        <w:spacing w:before="0" w:after="0" w:line="240" w:lineRule="auto"/>
        <w:rPr>
          <w:rFonts w:cs="Arial"/>
          <w:sz w:val="20"/>
          <w:szCs w:val="20"/>
        </w:rPr>
      </w:pPr>
      <w:proofErr w:type="spellStart"/>
      <w:r w:rsidRPr="00137912">
        <w:rPr>
          <w:rFonts w:cs="Arial"/>
          <w:b/>
          <w:bCs/>
          <w:sz w:val="20"/>
          <w:szCs w:val="20"/>
        </w:rPr>
        <w:t>Ov</w:t>
      </w:r>
      <w:proofErr w:type="spellEnd"/>
      <w:r w:rsidRPr="00137912">
        <w:rPr>
          <w:rFonts w:cs="Arial"/>
          <w:sz w:val="20"/>
          <w:szCs w:val="20"/>
        </w:rPr>
        <w:t xml:space="preserve"> = import total de l'oferta valorada.</w:t>
      </w:r>
    </w:p>
    <w:p w14:paraId="4FF50AF0" w14:textId="2C1D3550" w:rsidR="00EF17E5" w:rsidRPr="00137912" w:rsidRDefault="00EF17E5">
      <w:pPr>
        <w:spacing w:before="0" w:after="160" w:line="259" w:lineRule="auto"/>
        <w:rPr>
          <w:rFonts w:eastAsia="Calibri" w:cs="Arial"/>
          <w:b/>
          <w:sz w:val="20"/>
          <w:szCs w:val="20"/>
          <w:lang w:eastAsia="ca-ES"/>
        </w:rPr>
      </w:pPr>
    </w:p>
    <w:p w14:paraId="07A02E9E" w14:textId="79A527CE" w:rsidR="00AC313E" w:rsidRPr="00137912" w:rsidRDefault="00AC313E" w:rsidP="0031678C">
      <w:pPr>
        <w:pStyle w:val="Pargrafdellista"/>
        <w:numPr>
          <w:ilvl w:val="2"/>
          <w:numId w:val="26"/>
        </w:numPr>
        <w:ind w:left="851"/>
        <w:jc w:val="both"/>
        <w:rPr>
          <w:rFonts w:ascii="Arial" w:eastAsia="Calibri" w:hAnsi="Arial" w:cs="Arial"/>
          <w:b/>
          <w:sz w:val="20"/>
        </w:rPr>
      </w:pPr>
      <w:r w:rsidRPr="00137912">
        <w:rPr>
          <w:rFonts w:ascii="Arial" w:eastAsia="Calibri" w:hAnsi="Arial" w:cs="Arial"/>
          <w:b/>
          <w:sz w:val="20"/>
        </w:rPr>
        <w:t>Manipulació del material (fins a 5 punts)</w:t>
      </w:r>
    </w:p>
    <w:p w14:paraId="328730EA" w14:textId="5A840BCD" w:rsidR="00502743" w:rsidRPr="00137912" w:rsidRDefault="00AC313E" w:rsidP="0031678C">
      <w:pPr>
        <w:spacing w:before="0" w:after="0" w:line="240" w:lineRule="auto"/>
        <w:rPr>
          <w:rFonts w:eastAsia="Calibri" w:cs="Arial"/>
          <w:bCs/>
          <w:sz w:val="20"/>
          <w:szCs w:val="20"/>
        </w:rPr>
      </w:pPr>
      <w:r w:rsidRPr="00137912">
        <w:rPr>
          <w:rFonts w:eastAsia="Calibri" w:cs="Arial"/>
          <w:bCs/>
          <w:sz w:val="20"/>
          <w:szCs w:val="20"/>
        </w:rPr>
        <w:t>Import unitari de l’hora de manipulació, fins a 5 punts</w:t>
      </w:r>
    </w:p>
    <w:p w14:paraId="461AB1C3" w14:textId="77777777" w:rsidR="0034122F" w:rsidRPr="00137912" w:rsidRDefault="0034122F" w:rsidP="0031678C">
      <w:pPr>
        <w:spacing w:before="0" w:after="0" w:line="240" w:lineRule="auto"/>
        <w:rPr>
          <w:rFonts w:eastAsia="Calibri" w:cs="Arial"/>
          <w:bCs/>
          <w:sz w:val="20"/>
          <w:szCs w:val="20"/>
        </w:rPr>
      </w:pPr>
    </w:p>
    <w:tbl>
      <w:tblPr>
        <w:tblStyle w:val="Taulaambq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137912" w:rsidRPr="00137912" w14:paraId="3D353DCC" w14:textId="77777777" w:rsidTr="00414C20">
        <w:tc>
          <w:tcPr>
            <w:tcW w:w="8494" w:type="dxa"/>
            <w:gridSpan w:val="2"/>
            <w:shd w:val="clear" w:color="auto" w:fill="DDDDD8" w:themeFill="text2" w:themeFillTint="33"/>
          </w:tcPr>
          <w:p w14:paraId="0F25EE57" w14:textId="77777777" w:rsidR="00AC313E" w:rsidRPr="00137912" w:rsidRDefault="00AC313E" w:rsidP="0031678C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37912">
              <w:rPr>
                <w:rFonts w:cs="Arial"/>
                <w:b/>
                <w:bCs/>
                <w:sz w:val="20"/>
                <w:szCs w:val="20"/>
              </w:rPr>
              <w:t>IMPORT UNITARI DE MANIPULACIÓ</w:t>
            </w:r>
          </w:p>
        </w:tc>
      </w:tr>
      <w:tr w:rsidR="00137912" w:rsidRPr="00137912" w14:paraId="060F7002" w14:textId="77777777" w:rsidTr="00414C20">
        <w:tc>
          <w:tcPr>
            <w:tcW w:w="4247" w:type="dxa"/>
          </w:tcPr>
          <w:p w14:paraId="3E908BCF" w14:textId="77777777" w:rsidR="00EF17E5" w:rsidRPr="00137912" w:rsidRDefault="00EF17E5" w:rsidP="00EF17E5">
            <w:pPr>
              <w:spacing w:before="0" w:after="0"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247" w:type="dxa"/>
            <w:shd w:val="clear" w:color="auto" w:fill="DDDDD8" w:themeFill="text2" w:themeFillTint="33"/>
          </w:tcPr>
          <w:p w14:paraId="4A504FBA" w14:textId="027E734A" w:rsidR="00EF17E5" w:rsidRPr="00137912" w:rsidRDefault="00EF17E5" w:rsidP="00EF17E5">
            <w:pPr>
              <w:spacing w:before="0"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137912">
              <w:rPr>
                <w:rFonts w:cs="Arial"/>
                <w:b/>
                <w:bCs/>
                <w:sz w:val="20"/>
                <w:szCs w:val="20"/>
              </w:rPr>
              <w:t>Preu màxim licitació (sense IVA)</w:t>
            </w:r>
          </w:p>
        </w:tc>
      </w:tr>
      <w:tr w:rsidR="00EF17E5" w:rsidRPr="00137912" w14:paraId="66066B62" w14:textId="77777777" w:rsidTr="00414C20">
        <w:tc>
          <w:tcPr>
            <w:tcW w:w="4247" w:type="dxa"/>
          </w:tcPr>
          <w:p w14:paraId="1948C39D" w14:textId="77777777" w:rsidR="00EF17E5" w:rsidRPr="00137912" w:rsidRDefault="00EF17E5" w:rsidP="00EF17E5">
            <w:pPr>
              <w:spacing w:before="0" w:after="0" w:line="240" w:lineRule="auto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Preu per hora</w:t>
            </w:r>
          </w:p>
        </w:tc>
        <w:tc>
          <w:tcPr>
            <w:tcW w:w="4247" w:type="dxa"/>
          </w:tcPr>
          <w:p w14:paraId="17850B12" w14:textId="77777777" w:rsidR="00EF17E5" w:rsidRPr="00137912" w:rsidRDefault="00EF17E5" w:rsidP="00EF17E5">
            <w:pPr>
              <w:spacing w:before="0"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30,00 €</w:t>
            </w:r>
          </w:p>
        </w:tc>
      </w:tr>
    </w:tbl>
    <w:p w14:paraId="56820468" w14:textId="77777777" w:rsidR="0034122F" w:rsidRPr="00137912" w:rsidRDefault="0034122F" w:rsidP="0031678C">
      <w:pPr>
        <w:pStyle w:val="Pargrafdellista"/>
        <w:ind w:left="851"/>
        <w:jc w:val="both"/>
        <w:rPr>
          <w:rFonts w:ascii="Arial" w:eastAsia="Calibri" w:hAnsi="Arial" w:cs="Arial"/>
          <w:b/>
          <w:sz w:val="20"/>
        </w:rPr>
      </w:pPr>
    </w:p>
    <w:p w14:paraId="7792FBA7" w14:textId="77777777" w:rsidR="00CE688C" w:rsidRPr="00137912" w:rsidRDefault="00CE688C" w:rsidP="00CE688C">
      <w:pPr>
        <w:spacing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sz w:val="20"/>
          <w:szCs w:val="20"/>
        </w:rPr>
        <w:t>L'oferta amb l'import total més baix obtindrà la puntuació màxima de 5 punts i la resta d'ofertes rebran una puntuació proporcional d'acord amb la fórmula següent:</w:t>
      </w:r>
    </w:p>
    <w:p w14:paraId="5CCD1B58" w14:textId="77777777" w:rsidR="00CE688C" w:rsidRPr="00137912" w:rsidRDefault="00CE688C" w:rsidP="00CE688C">
      <w:pPr>
        <w:spacing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b/>
          <w:bCs/>
          <w:sz w:val="20"/>
          <w:szCs w:val="20"/>
        </w:rPr>
        <w:t xml:space="preserve">P = (Oe / </w:t>
      </w:r>
      <w:proofErr w:type="spellStart"/>
      <w:r w:rsidRPr="00137912">
        <w:rPr>
          <w:rFonts w:cs="Arial"/>
          <w:b/>
          <w:bCs/>
          <w:sz w:val="20"/>
          <w:szCs w:val="20"/>
        </w:rPr>
        <w:t>Ov</w:t>
      </w:r>
      <w:proofErr w:type="spellEnd"/>
      <w:r w:rsidRPr="00137912">
        <w:rPr>
          <w:rFonts w:cs="Arial"/>
          <w:b/>
          <w:bCs/>
          <w:sz w:val="20"/>
          <w:szCs w:val="20"/>
        </w:rPr>
        <w:t>) × 5</w:t>
      </w:r>
    </w:p>
    <w:p w14:paraId="439EEB8A" w14:textId="77777777" w:rsidR="00CE688C" w:rsidRPr="00137912" w:rsidRDefault="00CE688C" w:rsidP="00CE688C">
      <w:pPr>
        <w:spacing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sz w:val="20"/>
          <w:szCs w:val="20"/>
        </w:rPr>
        <w:t>On:</w:t>
      </w:r>
    </w:p>
    <w:p w14:paraId="42BEEE8A" w14:textId="77777777" w:rsidR="00CE688C" w:rsidRPr="00137912" w:rsidRDefault="00CE688C" w:rsidP="00CE688C">
      <w:pPr>
        <w:numPr>
          <w:ilvl w:val="0"/>
          <w:numId w:val="34"/>
        </w:numPr>
        <w:spacing w:before="0"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b/>
          <w:bCs/>
          <w:sz w:val="20"/>
          <w:szCs w:val="20"/>
        </w:rPr>
        <w:t>P</w:t>
      </w:r>
      <w:r w:rsidRPr="00137912">
        <w:rPr>
          <w:rFonts w:cs="Arial"/>
          <w:sz w:val="20"/>
          <w:szCs w:val="20"/>
        </w:rPr>
        <w:t xml:space="preserve"> = puntuació de l'oferta.</w:t>
      </w:r>
    </w:p>
    <w:p w14:paraId="31D20311" w14:textId="77777777" w:rsidR="00CE688C" w:rsidRPr="00137912" w:rsidRDefault="00CE688C" w:rsidP="00CE688C">
      <w:pPr>
        <w:numPr>
          <w:ilvl w:val="0"/>
          <w:numId w:val="34"/>
        </w:numPr>
        <w:spacing w:before="0"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b/>
          <w:bCs/>
          <w:sz w:val="20"/>
          <w:szCs w:val="20"/>
        </w:rPr>
        <w:t>Oe</w:t>
      </w:r>
      <w:r w:rsidRPr="00137912">
        <w:rPr>
          <w:rFonts w:cs="Arial"/>
          <w:sz w:val="20"/>
          <w:szCs w:val="20"/>
        </w:rPr>
        <w:t xml:space="preserve"> = import total de l'oferta més econòmica.</w:t>
      </w:r>
    </w:p>
    <w:p w14:paraId="60CC8255" w14:textId="77777777" w:rsidR="00CE688C" w:rsidRPr="00137912" w:rsidRDefault="00CE688C" w:rsidP="00CE688C">
      <w:pPr>
        <w:numPr>
          <w:ilvl w:val="0"/>
          <w:numId w:val="34"/>
        </w:numPr>
        <w:spacing w:before="0" w:after="0" w:line="240" w:lineRule="auto"/>
        <w:rPr>
          <w:rFonts w:cs="Arial"/>
          <w:sz w:val="20"/>
          <w:szCs w:val="20"/>
        </w:rPr>
      </w:pPr>
      <w:proofErr w:type="spellStart"/>
      <w:r w:rsidRPr="00137912">
        <w:rPr>
          <w:rFonts w:cs="Arial"/>
          <w:b/>
          <w:bCs/>
          <w:sz w:val="20"/>
          <w:szCs w:val="20"/>
        </w:rPr>
        <w:t>Ov</w:t>
      </w:r>
      <w:proofErr w:type="spellEnd"/>
      <w:r w:rsidRPr="00137912">
        <w:rPr>
          <w:rFonts w:cs="Arial"/>
          <w:sz w:val="20"/>
          <w:szCs w:val="20"/>
        </w:rPr>
        <w:t xml:space="preserve"> = import total de l'oferta valorada.</w:t>
      </w:r>
    </w:p>
    <w:p w14:paraId="41E5A623" w14:textId="77777777" w:rsidR="005F7DC7" w:rsidRPr="00137912" w:rsidRDefault="005F7DC7" w:rsidP="0031678C">
      <w:pPr>
        <w:pStyle w:val="Pargrafdellista"/>
        <w:ind w:left="851"/>
        <w:jc w:val="both"/>
        <w:rPr>
          <w:rFonts w:ascii="Arial" w:eastAsia="Calibri" w:hAnsi="Arial" w:cs="Arial"/>
          <w:b/>
          <w:sz w:val="20"/>
        </w:rPr>
      </w:pPr>
    </w:p>
    <w:p w14:paraId="25FD3DBF" w14:textId="697F5F90" w:rsidR="00AC313E" w:rsidRPr="00137912" w:rsidRDefault="00AC313E" w:rsidP="0031678C">
      <w:pPr>
        <w:pStyle w:val="Pargrafdellista"/>
        <w:numPr>
          <w:ilvl w:val="2"/>
          <w:numId w:val="26"/>
        </w:numPr>
        <w:ind w:left="851"/>
        <w:jc w:val="both"/>
        <w:rPr>
          <w:rFonts w:ascii="Arial" w:eastAsia="Calibri" w:hAnsi="Arial" w:cs="Arial"/>
          <w:b/>
          <w:sz w:val="20"/>
        </w:rPr>
      </w:pPr>
      <w:r w:rsidRPr="00137912">
        <w:rPr>
          <w:rFonts w:ascii="Arial" w:eastAsia="Calibri" w:hAnsi="Arial" w:cs="Arial"/>
          <w:b/>
          <w:sz w:val="20"/>
        </w:rPr>
        <w:t>Termini de lliurament (fins a 5 punts)</w:t>
      </w:r>
    </w:p>
    <w:p w14:paraId="387856A1" w14:textId="77777777" w:rsidR="00AC313E" w:rsidRPr="00137912" w:rsidRDefault="00AC313E" w:rsidP="0031678C">
      <w:pPr>
        <w:spacing w:before="0" w:after="0" w:line="240" w:lineRule="auto"/>
        <w:rPr>
          <w:rFonts w:cs="Arial"/>
          <w:sz w:val="20"/>
          <w:szCs w:val="20"/>
        </w:rPr>
      </w:pPr>
      <w:r w:rsidRPr="00137912">
        <w:rPr>
          <w:rFonts w:cs="Arial"/>
          <w:sz w:val="20"/>
          <w:szCs w:val="20"/>
        </w:rPr>
        <w:t>En els encàrrecs habituals, s’estableix un termini de lliurament de 15 dies naturals.</w:t>
      </w:r>
    </w:p>
    <w:p w14:paraId="7BA04151" w14:textId="5730A6EB" w:rsidR="00AC313E" w:rsidRPr="00137912" w:rsidRDefault="00AC313E" w:rsidP="0031678C">
      <w:pPr>
        <w:spacing w:before="0" w:after="0" w:line="240" w:lineRule="auto"/>
        <w:rPr>
          <w:rFonts w:cs="Arial"/>
          <w:sz w:val="20"/>
          <w:szCs w:val="20"/>
        </w:rPr>
      </w:pPr>
      <w:bookmarkStart w:id="1" w:name="_Hlk239614773"/>
      <w:r w:rsidRPr="00137912">
        <w:rPr>
          <w:rFonts w:cs="Arial"/>
          <w:sz w:val="20"/>
          <w:szCs w:val="20"/>
        </w:rPr>
        <w:t>A partir d’això</w:t>
      </w:r>
      <w:r w:rsidR="00757668" w:rsidRPr="00137912">
        <w:rPr>
          <w:rFonts w:cs="Arial"/>
          <w:sz w:val="20"/>
          <w:szCs w:val="20"/>
        </w:rPr>
        <w:t>, es valora la reducció del termini, i es dona la puntuació següent per al termini habitual que indiqui l’empresa</w:t>
      </w:r>
      <w:r w:rsidRPr="00137912">
        <w:rPr>
          <w:rFonts w:cs="Arial"/>
          <w:sz w:val="20"/>
          <w:szCs w:val="20"/>
        </w:rPr>
        <w:t>:</w:t>
      </w:r>
    </w:p>
    <w:p w14:paraId="398D7005" w14:textId="77777777" w:rsidR="00C53690" w:rsidRPr="00137912" w:rsidRDefault="00C53690" w:rsidP="0031678C">
      <w:pPr>
        <w:spacing w:before="0" w:after="0" w:line="240" w:lineRule="auto"/>
        <w:rPr>
          <w:rFonts w:cs="Arial"/>
          <w:sz w:val="20"/>
          <w:szCs w:val="20"/>
        </w:rPr>
      </w:pPr>
    </w:p>
    <w:tbl>
      <w:tblPr>
        <w:tblStyle w:val="Taulaambquadrcula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</w:tblGrid>
      <w:tr w:rsidR="00137912" w:rsidRPr="00137912" w14:paraId="1CE09792" w14:textId="77777777" w:rsidTr="00414C20">
        <w:trPr>
          <w:jc w:val="center"/>
        </w:trPr>
        <w:tc>
          <w:tcPr>
            <w:tcW w:w="5662" w:type="dxa"/>
            <w:gridSpan w:val="2"/>
            <w:shd w:val="clear" w:color="auto" w:fill="DDDDD8" w:themeFill="text2" w:themeFillTint="33"/>
          </w:tcPr>
          <w:bookmarkEnd w:id="1"/>
          <w:p w14:paraId="2BE959A1" w14:textId="5E9E5431" w:rsidR="00537EE1" w:rsidRPr="00137912" w:rsidRDefault="00537EE1" w:rsidP="0031678C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37912">
              <w:rPr>
                <w:rFonts w:cs="Arial"/>
                <w:b/>
                <w:bCs/>
                <w:sz w:val="20"/>
                <w:szCs w:val="20"/>
              </w:rPr>
              <w:t>TERMINI DE LLIURAMENT</w:t>
            </w:r>
          </w:p>
        </w:tc>
      </w:tr>
      <w:tr w:rsidR="00137912" w:rsidRPr="00137912" w14:paraId="4E276459" w14:textId="77777777" w:rsidTr="00414C20">
        <w:trPr>
          <w:jc w:val="center"/>
        </w:trPr>
        <w:tc>
          <w:tcPr>
            <w:tcW w:w="2831" w:type="dxa"/>
            <w:shd w:val="clear" w:color="auto" w:fill="DDDDD8" w:themeFill="text2" w:themeFillTint="33"/>
          </w:tcPr>
          <w:p w14:paraId="55BF461F" w14:textId="195D0032" w:rsidR="00C53690" w:rsidRPr="00137912" w:rsidRDefault="00537EE1" w:rsidP="0031678C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37912">
              <w:rPr>
                <w:rFonts w:cs="Arial"/>
                <w:b/>
                <w:bCs/>
                <w:sz w:val="20"/>
                <w:szCs w:val="20"/>
              </w:rPr>
              <w:t xml:space="preserve">Termini </w:t>
            </w:r>
            <w:r w:rsidR="00C53690" w:rsidRPr="00137912">
              <w:rPr>
                <w:rFonts w:cs="Arial"/>
                <w:b/>
                <w:bCs/>
                <w:sz w:val="20"/>
                <w:szCs w:val="20"/>
              </w:rPr>
              <w:t>de dies naturals</w:t>
            </w:r>
          </w:p>
        </w:tc>
        <w:tc>
          <w:tcPr>
            <w:tcW w:w="2831" w:type="dxa"/>
            <w:shd w:val="clear" w:color="auto" w:fill="DDDDD8" w:themeFill="text2" w:themeFillTint="33"/>
          </w:tcPr>
          <w:p w14:paraId="25F1F3EC" w14:textId="23E8DCAB" w:rsidR="00C53690" w:rsidRPr="00137912" w:rsidRDefault="00C53690" w:rsidP="0031678C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137912">
              <w:rPr>
                <w:rFonts w:cs="Arial"/>
                <w:b/>
                <w:bCs/>
                <w:sz w:val="20"/>
                <w:szCs w:val="20"/>
              </w:rPr>
              <w:t>Puntuació</w:t>
            </w:r>
          </w:p>
        </w:tc>
      </w:tr>
      <w:tr w:rsidR="00137912" w:rsidRPr="00137912" w14:paraId="29CE6727" w14:textId="77777777" w:rsidTr="00414C20">
        <w:trPr>
          <w:jc w:val="center"/>
        </w:trPr>
        <w:tc>
          <w:tcPr>
            <w:tcW w:w="2831" w:type="dxa"/>
          </w:tcPr>
          <w:p w14:paraId="6F236EC3" w14:textId="2EDF50F7" w:rsidR="00C53690" w:rsidRPr="00137912" w:rsidRDefault="00537EE1" w:rsidP="0031678C">
            <w:pPr>
              <w:spacing w:before="0" w:after="0" w:line="240" w:lineRule="auto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5 o menys dies</w:t>
            </w:r>
          </w:p>
        </w:tc>
        <w:tc>
          <w:tcPr>
            <w:tcW w:w="2831" w:type="dxa"/>
          </w:tcPr>
          <w:p w14:paraId="3D5D2DEB" w14:textId="31417E1F" w:rsidR="00C53690" w:rsidRPr="00137912" w:rsidRDefault="00537EE1" w:rsidP="0031678C">
            <w:pPr>
              <w:spacing w:before="0"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5 punts</w:t>
            </w:r>
          </w:p>
        </w:tc>
      </w:tr>
      <w:tr w:rsidR="00137912" w:rsidRPr="00137912" w14:paraId="5EA54E00" w14:textId="77777777" w:rsidTr="00414C20">
        <w:trPr>
          <w:jc w:val="center"/>
        </w:trPr>
        <w:tc>
          <w:tcPr>
            <w:tcW w:w="2831" w:type="dxa"/>
          </w:tcPr>
          <w:p w14:paraId="6E580BC5" w14:textId="10C2A892" w:rsidR="00C53690" w:rsidRPr="00137912" w:rsidRDefault="00537EE1" w:rsidP="0031678C">
            <w:pPr>
              <w:spacing w:before="0" w:after="0" w:line="240" w:lineRule="auto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Entre 6 i 7 dies</w:t>
            </w:r>
          </w:p>
        </w:tc>
        <w:tc>
          <w:tcPr>
            <w:tcW w:w="2831" w:type="dxa"/>
          </w:tcPr>
          <w:p w14:paraId="42C88525" w14:textId="2AF77CDD" w:rsidR="00C53690" w:rsidRPr="00137912" w:rsidRDefault="00537EE1" w:rsidP="0031678C">
            <w:pPr>
              <w:spacing w:before="0"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4 punts</w:t>
            </w:r>
          </w:p>
        </w:tc>
      </w:tr>
      <w:tr w:rsidR="00137912" w:rsidRPr="00137912" w14:paraId="7B08D041" w14:textId="77777777" w:rsidTr="00414C20">
        <w:trPr>
          <w:jc w:val="center"/>
        </w:trPr>
        <w:tc>
          <w:tcPr>
            <w:tcW w:w="2831" w:type="dxa"/>
          </w:tcPr>
          <w:p w14:paraId="06AE4C77" w14:textId="7AC6FD8C" w:rsidR="00C53690" w:rsidRPr="00137912" w:rsidRDefault="00537EE1" w:rsidP="0031678C">
            <w:pPr>
              <w:spacing w:before="0" w:after="0" w:line="240" w:lineRule="auto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Entre 8  i 10 dies</w:t>
            </w:r>
          </w:p>
        </w:tc>
        <w:tc>
          <w:tcPr>
            <w:tcW w:w="2831" w:type="dxa"/>
          </w:tcPr>
          <w:p w14:paraId="67B82B5F" w14:textId="74C0B755" w:rsidR="00C53690" w:rsidRPr="00137912" w:rsidRDefault="00537EE1" w:rsidP="0031678C">
            <w:pPr>
              <w:spacing w:before="0"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3 punts</w:t>
            </w:r>
          </w:p>
        </w:tc>
      </w:tr>
      <w:tr w:rsidR="00137912" w:rsidRPr="00137912" w14:paraId="7127E58E" w14:textId="77777777" w:rsidTr="00414C20">
        <w:trPr>
          <w:jc w:val="center"/>
        </w:trPr>
        <w:tc>
          <w:tcPr>
            <w:tcW w:w="2831" w:type="dxa"/>
          </w:tcPr>
          <w:p w14:paraId="1C2A3D2F" w14:textId="4A19A85C" w:rsidR="00C53690" w:rsidRPr="00137912" w:rsidRDefault="00537EE1" w:rsidP="0031678C">
            <w:pPr>
              <w:spacing w:before="0" w:after="0" w:line="240" w:lineRule="auto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Entre 11 i 12 dies</w:t>
            </w:r>
          </w:p>
        </w:tc>
        <w:tc>
          <w:tcPr>
            <w:tcW w:w="2831" w:type="dxa"/>
          </w:tcPr>
          <w:p w14:paraId="1B79F963" w14:textId="597922B7" w:rsidR="00C53690" w:rsidRPr="00137912" w:rsidRDefault="00537EE1" w:rsidP="0031678C">
            <w:pPr>
              <w:spacing w:before="0"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2 punts</w:t>
            </w:r>
          </w:p>
        </w:tc>
      </w:tr>
      <w:tr w:rsidR="00137912" w:rsidRPr="00137912" w14:paraId="58F5AD8E" w14:textId="77777777" w:rsidTr="00414C20">
        <w:trPr>
          <w:jc w:val="center"/>
        </w:trPr>
        <w:tc>
          <w:tcPr>
            <w:tcW w:w="2831" w:type="dxa"/>
          </w:tcPr>
          <w:p w14:paraId="229E799D" w14:textId="4B76F19A" w:rsidR="00C53690" w:rsidRPr="00137912" w:rsidRDefault="00537EE1" w:rsidP="0031678C">
            <w:pPr>
              <w:spacing w:before="0" w:after="0" w:line="240" w:lineRule="auto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Entre 13 i 14 dies</w:t>
            </w:r>
          </w:p>
        </w:tc>
        <w:tc>
          <w:tcPr>
            <w:tcW w:w="2831" w:type="dxa"/>
          </w:tcPr>
          <w:p w14:paraId="34AC4DC8" w14:textId="4F46D454" w:rsidR="00C53690" w:rsidRPr="00137912" w:rsidRDefault="00537EE1" w:rsidP="0031678C">
            <w:pPr>
              <w:spacing w:before="0"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1 punt</w:t>
            </w:r>
          </w:p>
        </w:tc>
      </w:tr>
      <w:tr w:rsidR="00C53690" w:rsidRPr="00137912" w14:paraId="070C5A71" w14:textId="77777777" w:rsidTr="00414C20">
        <w:trPr>
          <w:jc w:val="center"/>
        </w:trPr>
        <w:tc>
          <w:tcPr>
            <w:tcW w:w="2831" w:type="dxa"/>
          </w:tcPr>
          <w:p w14:paraId="64101313" w14:textId="577777E8" w:rsidR="00C53690" w:rsidRPr="00137912" w:rsidRDefault="00537EE1" w:rsidP="0031678C">
            <w:pPr>
              <w:spacing w:before="0" w:after="0" w:line="240" w:lineRule="auto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15 dies</w:t>
            </w:r>
          </w:p>
        </w:tc>
        <w:tc>
          <w:tcPr>
            <w:tcW w:w="2831" w:type="dxa"/>
          </w:tcPr>
          <w:p w14:paraId="57B8AEB8" w14:textId="2075C222" w:rsidR="00C53690" w:rsidRPr="00137912" w:rsidRDefault="00537EE1" w:rsidP="005215D8">
            <w:pPr>
              <w:pStyle w:val="Pargrafdellista"/>
              <w:numPr>
                <w:ilvl w:val="1"/>
                <w:numId w:val="34"/>
              </w:numPr>
              <w:jc w:val="right"/>
              <w:rPr>
                <w:rFonts w:cs="Arial"/>
                <w:sz w:val="20"/>
              </w:rPr>
            </w:pPr>
            <w:r w:rsidRPr="00137912">
              <w:rPr>
                <w:rFonts w:cs="Arial"/>
                <w:sz w:val="20"/>
              </w:rPr>
              <w:t>punts</w:t>
            </w:r>
          </w:p>
        </w:tc>
      </w:tr>
    </w:tbl>
    <w:p w14:paraId="1DE5D696" w14:textId="77777777" w:rsidR="00C53690" w:rsidRPr="00137912" w:rsidRDefault="00C53690" w:rsidP="0031678C">
      <w:pPr>
        <w:spacing w:before="0" w:after="0" w:line="240" w:lineRule="auto"/>
        <w:rPr>
          <w:rFonts w:cs="Arial"/>
          <w:sz w:val="20"/>
          <w:szCs w:val="20"/>
        </w:rPr>
      </w:pPr>
    </w:p>
    <w:p w14:paraId="4286EE3E" w14:textId="77777777" w:rsidR="005F7DC7" w:rsidRPr="00137912" w:rsidRDefault="005F7DC7" w:rsidP="0031678C">
      <w:pPr>
        <w:spacing w:before="0" w:after="0" w:line="240" w:lineRule="auto"/>
        <w:rPr>
          <w:rFonts w:cs="Arial"/>
          <w:sz w:val="20"/>
          <w:szCs w:val="20"/>
        </w:rPr>
      </w:pPr>
    </w:p>
    <w:p w14:paraId="7CEF5EC9" w14:textId="53B18DA3" w:rsidR="00414C20" w:rsidRPr="00137912" w:rsidRDefault="00414C20" w:rsidP="005215D8">
      <w:pPr>
        <w:pStyle w:val="Pargrafdellista"/>
        <w:numPr>
          <w:ilvl w:val="2"/>
          <w:numId w:val="26"/>
        </w:numPr>
        <w:ind w:left="851"/>
        <w:jc w:val="both"/>
        <w:rPr>
          <w:rFonts w:ascii="Arial" w:eastAsia="Calibri" w:hAnsi="Arial" w:cs="Arial"/>
          <w:b/>
          <w:sz w:val="20"/>
        </w:rPr>
      </w:pPr>
      <w:r w:rsidRPr="00137912">
        <w:rPr>
          <w:rFonts w:ascii="Arial" w:eastAsia="Calibri" w:hAnsi="Arial" w:cs="Arial"/>
          <w:b/>
          <w:sz w:val="20"/>
        </w:rPr>
        <w:t>Criteris ambientals (fins a 5 punts)</w:t>
      </w:r>
    </w:p>
    <w:p w14:paraId="0CDBC42E" w14:textId="77777777" w:rsidR="00414C20" w:rsidRPr="00137912" w:rsidRDefault="00414C20" w:rsidP="0031678C">
      <w:pPr>
        <w:spacing w:before="0" w:after="0" w:line="240" w:lineRule="auto"/>
        <w:rPr>
          <w:rFonts w:cs="Arial"/>
          <w:sz w:val="20"/>
          <w:szCs w:val="20"/>
        </w:rPr>
      </w:pPr>
    </w:p>
    <w:tbl>
      <w:tblPr>
        <w:tblW w:w="8647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1134"/>
        <w:gridCol w:w="2268"/>
      </w:tblGrid>
      <w:tr w:rsidR="00137912" w:rsidRPr="00137912" w14:paraId="6BE3BD61" w14:textId="77777777" w:rsidTr="005215D8">
        <w:trPr>
          <w:trHeight w:val="398"/>
          <w:tblHeader/>
          <w:tblCellSpacing w:w="15" w:type="dxa"/>
        </w:trPr>
        <w:tc>
          <w:tcPr>
            <w:tcW w:w="2082" w:type="dxa"/>
            <w:shd w:val="clear" w:color="auto" w:fill="DDDDD8" w:themeFill="text2" w:themeFillTint="33"/>
            <w:vAlign w:val="center"/>
            <w:hideMark/>
          </w:tcPr>
          <w:p w14:paraId="6E4A61DA" w14:textId="77777777" w:rsidR="00414C20" w:rsidRPr="00137912" w:rsidRDefault="00414C20" w:rsidP="00414C20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Criteri</w:t>
            </w:r>
          </w:p>
        </w:tc>
        <w:tc>
          <w:tcPr>
            <w:tcW w:w="3088" w:type="dxa"/>
            <w:shd w:val="clear" w:color="auto" w:fill="DDDDD8" w:themeFill="text2" w:themeFillTint="33"/>
            <w:vAlign w:val="center"/>
            <w:hideMark/>
          </w:tcPr>
          <w:p w14:paraId="3698CFF9" w14:textId="77777777" w:rsidR="00414C20" w:rsidRPr="00137912" w:rsidRDefault="00414C20" w:rsidP="00414C20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sz w:val="18"/>
                <w:szCs w:val="18"/>
              </w:rPr>
              <w:t>Aspectes valorables</w:t>
            </w:r>
          </w:p>
        </w:tc>
        <w:tc>
          <w:tcPr>
            <w:tcW w:w="1104" w:type="dxa"/>
            <w:shd w:val="clear" w:color="auto" w:fill="DDDDD8" w:themeFill="text2" w:themeFillTint="33"/>
            <w:vAlign w:val="center"/>
            <w:hideMark/>
          </w:tcPr>
          <w:p w14:paraId="1F6F4CF7" w14:textId="77777777" w:rsidR="00414C20" w:rsidRPr="00137912" w:rsidRDefault="00414C20" w:rsidP="00414C20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Puntuació màxima</w:t>
            </w:r>
          </w:p>
        </w:tc>
        <w:tc>
          <w:tcPr>
            <w:tcW w:w="2223" w:type="dxa"/>
            <w:shd w:val="clear" w:color="auto" w:fill="DDDDD8" w:themeFill="text2" w:themeFillTint="33"/>
            <w:vAlign w:val="center"/>
            <w:hideMark/>
          </w:tcPr>
          <w:p w14:paraId="0BE85A7A" w14:textId="77777777" w:rsidR="00414C20" w:rsidRPr="00137912" w:rsidRDefault="00414C20" w:rsidP="00414C20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Sistema de valoració</w:t>
            </w:r>
          </w:p>
        </w:tc>
      </w:tr>
      <w:tr w:rsidR="00137912" w:rsidRPr="00137912" w14:paraId="4DE4BB0B" w14:textId="77777777" w:rsidTr="005215D8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AE521E2" w14:textId="1FE7B646" w:rsidR="00414C20" w:rsidRPr="00137912" w:rsidRDefault="00414C20" w:rsidP="00C75CB5">
            <w:pPr>
              <w:tabs>
                <w:tab w:val="left" w:pos="368"/>
              </w:tabs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137912">
              <w:rPr>
                <w:rFonts w:cs="Arial"/>
                <w:b/>
                <w:bCs/>
                <w:sz w:val="20"/>
                <w:szCs w:val="20"/>
              </w:rPr>
              <w:t>I</w:t>
            </w:r>
            <w:r w:rsidRPr="00137912">
              <w:rPr>
                <w:b/>
                <w:bCs/>
                <w:sz w:val="20"/>
                <w:szCs w:val="20"/>
              </w:rPr>
              <w:t>mpressió ambiental responsable</w:t>
            </w:r>
          </w:p>
        </w:tc>
        <w:tc>
          <w:tcPr>
            <w:tcW w:w="3088" w:type="dxa"/>
            <w:vAlign w:val="center"/>
            <w:hideMark/>
          </w:tcPr>
          <w:p w14:paraId="1B5E9009" w14:textId="3E8157F5" w:rsidR="00414C20" w:rsidRPr="00137912" w:rsidRDefault="00414C20" w:rsidP="00414C20">
            <w:pPr>
              <w:spacing w:before="0"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Impressió realitzada en tallers amb certificació ambiental ISO 14001</w:t>
            </w:r>
          </w:p>
        </w:tc>
        <w:tc>
          <w:tcPr>
            <w:tcW w:w="1104" w:type="dxa"/>
            <w:vAlign w:val="center"/>
            <w:hideMark/>
          </w:tcPr>
          <w:p w14:paraId="15C868F6" w14:textId="005A677B" w:rsidR="00414C20" w:rsidRPr="00137912" w:rsidRDefault="00414C20" w:rsidP="00C75CB5">
            <w:pPr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5 punts</w:t>
            </w:r>
          </w:p>
        </w:tc>
        <w:tc>
          <w:tcPr>
            <w:tcW w:w="2223" w:type="dxa"/>
            <w:vAlign w:val="center"/>
            <w:hideMark/>
          </w:tcPr>
          <w:p w14:paraId="5466D4B6" w14:textId="77777777" w:rsidR="00414C20" w:rsidRPr="00137912" w:rsidRDefault="00414C20" w:rsidP="00C75CB5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5 punts: acreditació ISO 14001</w:t>
            </w:r>
          </w:p>
          <w:p w14:paraId="1E0200C8" w14:textId="5B981A9E" w:rsidR="00414C20" w:rsidRPr="00137912" w:rsidRDefault="00414C20" w:rsidP="00C75CB5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0 punts: no acreditació</w:t>
            </w:r>
          </w:p>
        </w:tc>
      </w:tr>
    </w:tbl>
    <w:p w14:paraId="30C5F45E" w14:textId="77777777" w:rsidR="00414C20" w:rsidRPr="00137912" w:rsidRDefault="00414C20" w:rsidP="0031678C">
      <w:pPr>
        <w:spacing w:before="0" w:after="0" w:line="240" w:lineRule="auto"/>
        <w:rPr>
          <w:rFonts w:cs="Arial"/>
          <w:sz w:val="20"/>
          <w:szCs w:val="20"/>
        </w:rPr>
      </w:pPr>
    </w:p>
    <w:p w14:paraId="25EE416D" w14:textId="77777777" w:rsidR="005F7DC7" w:rsidRPr="00137912" w:rsidRDefault="005F7DC7" w:rsidP="0031678C">
      <w:pPr>
        <w:spacing w:before="0" w:after="0" w:line="240" w:lineRule="auto"/>
        <w:rPr>
          <w:rFonts w:cs="Arial"/>
          <w:sz w:val="20"/>
          <w:szCs w:val="20"/>
        </w:rPr>
      </w:pPr>
    </w:p>
    <w:p w14:paraId="51B41694" w14:textId="77777777" w:rsidR="00CE688C" w:rsidRPr="00137912" w:rsidRDefault="00CE688C">
      <w:pPr>
        <w:spacing w:before="0" w:after="160" w:line="259" w:lineRule="auto"/>
        <w:rPr>
          <w:rFonts w:eastAsia="Calibri" w:cs="Arial"/>
          <w:b/>
          <w:sz w:val="20"/>
          <w:szCs w:val="20"/>
          <w:lang w:eastAsia="ca-ES"/>
        </w:rPr>
      </w:pPr>
      <w:r w:rsidRPr="00137912">
        <w:rPr>
          <w:rFonts w:eastAsia="Calibri" w:cs="Arial"/>
          <w:b/>
          <w:sz w:val="20"/>
        </w:rPr>
        <w:br w:type="page"/>
      </w:r>
    </w:p>
    <w:p w14:paraId="11E2D437" w14:textId="539D3982" w:rsidR="005215D8" w:rsidRPr="00137912" w:rsidRDefault="005215D8" w:rsidP="005215D8">
      <w:pPr>
        <w:pStyle w:val="Pargrafdellista"/>
        <w:numPr>
          <w:ilvl w:val="2"/>
          <w:numId w:val="26"/>
        </w:numPr>
        <w:ind w:left="851"/>
        <w:jc w:val="both"/>
        <w:rPr>
          <w:rFonts w:ascii="Arial" w:eastAsia="Calibri" w:hAnsi="Arial" w:cs="Arial"/>
          <w:b/>
          <w:sz w:val="20"/>
        </w:rPr>
      </w:pPr>
      <w:r w:rsidRPr="00137912">
        <w:rPr>
          <w:rFonts w:ascii="Arial" w:eastAsia="Calibri" w:hAnsi="Arial" w:cs="Arial"/>
          <w:b/>
          <w:sz w:val="20"/>
        </w:rPr>
        <w:lastRenderedPageBreak/>
        <w:t>Criteris socials (fins a 5 punts)</w:t>
      </w:r>
    </w:p>
    <w:p w14:paraId="45F3F3E2" w14:textId="77777777" w:rsidR="005215D8" w:rsidRPr="00137912" w:rsidRDefault="005215D8" w:rsidP="005215D8">
      <w:pPr>
        <w:spacing w:before="0" w:after="0" w:line="240" w:lineRule="auto"/>
        <w:rPr>
          <w:rFonts w:cs="Arial"/>
          <w:sz w:val="20"/>
          <w:szCs w:val="20"/>
        </w:rPr>
      </w:pPr>
    </w:p>
    <w:tbl>
      <w:tblPr>
        <w:tblW w:w="8647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1134"/>
        <w:gridCol w:w="2268"/>
      </w:tblGrid>
      <w:tr w:rsidR="00137912" w:rsidRPr="00137912" w14:paraId="612A4D6D" w14:textId="77777777" w:rsidTr="00C75CB5">
        <w:trPr>
          <w:trHeight w:val="398"/>
          <w:tblHeader/>
          <w:tblCellSpacing w:w="15" w:type="dxa"/>
        </w:trPr>
        <w:tc>
          <w:tcPr>
            <w:tcW w:w="2082" w:type="dxa"/>
            <w:shd w:val="clear" w:color="auto" w:fill="DDDDD8" w:themeFill="text2" w:themeFillTint="33"/>
            <w:vAlign w:val="center"/>
            <w:hideMark/>
          </w:tcPr>
          <w:p w14:paraId="3E1BF709" w14:textId="77777777" w:rsidR="005215D8" w:rsidRPr="00137912" w:rsidRDefault="005215D8" w:rsidP="00C75CB5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Criteri</w:t>
            </w:r>
          </w:p>
        </w:tc>
        <w:tc>
          <w:tcPr>
            <w:tcW w:w="3088" w:type="dxa"/>
            <w:shd w:val="clear" w:color="auto" w:fill="DDDDD8" w:themeFill="text2" w:themeFillTint="33"/>
            <w:vAlign w:val="center"/>
            <w:hideMark/>
          </w:tcPr>
          <w:p w14:paraId="51E0DAA0" w14:textId="77777777" w:rsidR="005215D8" w:rsidRPr="00137912" w:rsidRDefault="005215D8" w:rsidP="00C75CB5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sz w:val="18"/>
                <w:szCs w:val="18"/>
              </w:rPr>
              <w:t>Aspectes valorables</w:t>
            </w:r>
          </w:p>
        </w:tc>
        <w:tc>
          <w:tcPr>
            <w:tcW w:w="1104" w:type="dxa"/>
            <w:shd w:val="clear" w:color="auto" w:fill="DDDDD8" w:themeFill="text2" w:themeFillTint="33"/>
            <w:vAlign w:val="center"/>
            <w:hideMark/>
          </w:tcPr>
          <w:p w14:paraId="3A301B78" w14:textId="77777777" w:rsidR="005215D8" w:rsidRPr="00137912" w:rsidRDefault="005215D8" w:rsidP="00C75CB5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Puntuació màxima</w:t>
            </w:r>
          </w:p>
        </w:tc>
        <w:tc>
          <w:tcPr>
            <w:tcW w:w="2223" w:type="dxa"/>
            <w:shd w:val="clear" w:color="auto" w:fill="DDDDD8" w:themeFill="text2" w:themeFillTint="33"/>
            <w:vAlign w:val="center"/>
            <w:hideMark/>
          </w:tcPr>
          <w:p w14:paraId="629AA149" w14:textId="77777777" w:rsidR="005215D8" w:rsidRPr="00137912" w:rsidRDefault="005215D8" w:rsidP="00C75CB5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Sistema de valoració</w:t>
            </w:r>
          </w:p>
        </w:tc>
      </w:tr>
      <w:tr w:rsidR="00137912" w:rsidRPr="00137912" w14:paraId="574B8CBD" w14:textId="77777777" w:rsidTr="00C75CB5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EE93B9F" w14:textId="01CF0470" w:rsidR="005215D8" w:rsidRPr="00137912" w:rsidRDefault="005215D8" w:rsidP="00C75CB5">
            <w:pPr>
              <w:tabs>
                <w:tab w:val="left" w:pos="368"/>
              </w:tabs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137912">
              <w:rPr>
                <w:rFonts w:cs="Arial"/>
                <w:b/>
                <w:bCs/>
                <w:sz w:val="20"/>
                <w:szCs w:val="20"/>
              </w:rPr>
              <w:t>Personal amb discapacitat</w:t>
            </w:r>
          </w:p>
        </w:tc>
        <w:tc>
          <w:tcPr>
            <w:tcW w:w="3088" w:type="dxa"/>
            <w:vAlign w:val="center"/>
            <w:hideMark/>
          </w:tcPr>
          <w:p w14:paraId="44A10141" w14:textId="6816F62E" w:rsidR="005215D8" w:rsidRPr="00137912" w:rsidRDefault="00625774" w:rsidP="00C75CB5">
            <w:pPr>
              <w:spacing w:before="0"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Si l’empresa destinarà alguna persona o persones amb discapacitat física o intel·lectual en la prestació del servei</w:t>
            </w:r>
          </w:p>
        </w:tc>
        <w:tc>
          <w:tcPr>
            <w:tcW w:w="1104" w:type="dxa"/>
            <w:vAlign w:val="center"/>
            <w:hideMark/>
          </w:tcPr>
          <w:p w14:paraId="6FB9E0D2" w14:textId="77777777" w:rsidR="005215D8" w:rsidRPr="00137912" w:rsidRDefault="005215D8" w:rsidP="00C75CB5">
            <w:pPr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5 punts</w:t>
            </w:r>
          </w:p>
        </w:tc>
        <w:tc>
          <w:tcPr>
            <w:tcW w:w="2223" w:type="dxa"/>
            <w:vAlign w:val="center"/>
            <w:hideMark/>
          </w:tcPr>
          <w:p w14:paraId="48F2B9B2" w14:textId="1DC9D6E8" w:rsidR="005215D8" w:rsidRPr="00137912" w:rsidRDefault="005215D8" w:rsidP="00C75CB5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5 punts: si</w:t>
            </w:r>
            <w:r w:rsidR="00625774" w:rsidRPr="00137912">
              <w:rPr>
                <w:rFonts w:cs="Arial"/>
                <w:sz w:val="20"/>
                <w:szCs w:val="20"/>
              </w:rPr>
              <w:t xml:space="preserve"> en destinarà</w:t>
            </w:r>
          </w:p>
          <w:p w14:paraId="22CAC09A" w14:textId="00AA05FD" w:rsidR="005215D8" w:rsidRPr="00137912" w:rsidRDefault="005215D8" w:rsidP="00C75CB5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 xml:space="preserve">0 punts: </w:t>
            </w:r>
            <w:r w:rsidR="00625774" w:rsidRPr="00137912">
              <w:rPr>
                <w:rFonts w:cs="Arial"/>
                <w:sz w:val="20"/>
                <w:szCs w:val="20"/>
              </w:rPr>
              <w:t>si no en destinarà</w:t>
            </w:r>
          </w:p>
        </w:tc>
      </w:tr>
    </w:tbl>
    <w:p w14:paraId="432EEF48" w14:textId="02277339" w:rsidR="005F7DC7" w:rsidRPr="00137912" w:rsidRDefault="005F7DC7">
      <w:pPr>
        <w:spacing w:before="0" w:after="160" w:line="259" w:lineRule="auto"/>
        <w:rPr>
          <w:rFonts w:cs="Arial"/>
          <w:sz w:val="20"/>
          <w:szCs w:val="20"/>
        </w:rPr>
      </w:pPr>
    </w:p>
    <w:p w14:paraId="0922D04A" w14:textId="77777777" w:rsidR="00B0768E" w:rsidRPr="00137912" w:rsidRDefault="00B0768E">
      <w:pPr>
        <w:spacing w:before="0" w:after="160" w:line="259" w:lineRule="auto"/>
        <w:rPr>
          <w:rFonts w:cs="Arial"/>
          <w:sz w:val="20"/>
          <w:szCs w:val="20"/>
        </w:rPr>
      </w:pPr>
    </w:p>
    <w:p w14:paraId="1F9BD71F" w14:textId="54EFF59A" w:rsidR="0091251E" w:rsidRPr="00137912" w:rsidRDefault="0091251E" w:rsidP="0031678C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sz w:val="20"/>
          <w:szCs w:val="20"/>
          <w:lang w:eastAsia="ca-ES"/>
        </w:rPr>
      </w:pPr>
      <w:r w:rsidRPr="00137912">
        <w:rPr>
          <w:rFonts w:cs="Arial"/>
          <w:sz w:val="20"/>
          <w:szCs w:val="20"/>
          <w:lang w:eastAsia="ca-ES"/>
        </w:rPr>
        <w:t xml:space="preserve">CRITERIS DE BAIXA TEMERÀRIA: </w:t>
      </w:r>
    </w:p>
    <w:p w14:paraId="38988C8A" w14:textId="77777777" w:rsidR="0091251E" w:rsidRPr="00137912" w:rsidRDefault="0091251E" w:rsidP="0031678C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sz w:val="20"/>
          <w:szCs w:val="20"/>
          <w:lang w:eastAsia="ca-ES"/>
        </w:rPr>
      </w:pPr>
      <w:r w:rsidRPr="00137912">
        <w:rPr>
          <w:rFonts w:cs="Arial"/>
          <w:sz w:val="20"/>
          <w:szCs w:val="20"/>
          <w:lang w:eastAsia="ca-ES"/>
        </w:rPr>
        <w:t>Es consideraran inicialment desproporcionades o temeràries aquelles ofertes que en el seu conjunt compleixin amb les 3 característiques acumulades següents:</w:t>
      </w:r>
    </w:p>
    <w:p w14:paraId="4F546086" w14:textId="77777777" w:rsidR="0091251E" w:rsidRPr="00137912" w:rsidRDefault="0091251E" w:rsidP="0031678C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sz w:val="20"/>
          <w:szCs w:val="20"/>
          <w:lang w:eastAsia="ca-ES"/>
        </w:rPr>
      </w:pPr>
      <w:r w:rsidRPr="00137912">
        <w:rPr>
          <w:rFonts w:cs="Arial"/>
          <w:sz w:val="20"/>
          <w:szCs w:val="20"/>
          <w:lang w:eastAsia="ca-ES"/>
        </w:rPr>
        <w:t>1)</w:t>
      </w:r>
      <w:r w:rsidRPr="00137912">
        <w:rPr>
          <w:rFonts w:cs="Arial"/>
          <w:sz w:val="20"/>
          <w:szCs w:val="20"/>
          <w:lang w:eastAsia="ca-ES"/>
        </w:rPr>
        <w:tab/>
        <w:t>Cri</w:t>
      </w:r>
      <w:r w:rsidR="00085741" w:rsidRPr="00137912">
        <w:rPr>
          <w:rFonts w:cs="Arial"/>
          <w:sz w:val="20"/>
          <w:szCs w:val="20"/>
          <w:lang w:eastAsia="ca-ES"/>
        </w:rPr>
        <w:t>teris subjectius: puntuació de 1</w:t>
      </w:r>
      <w:r w:rsidRPr="00137912">
        <w:rPr>
          <w:rFonts w:cs="Arial"/>
          <w:sz w:val="20"/>
          <w:szCs w:val="20"/>
          <w:lang w:eastAsia="ca-ES"/>
        </w:rPr>
        <w:t>0 punts o superior en còmput acumulat.</w:t>
      </w:r>
    </w:p>
    <w:p w14:paraId="7307DF13" w14:textId="77777777" w:rsidR="0091251E" w:rsidRPr="00137912" w:rsidRDefault="0091251E" w:rsidP="0031678C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sz w:val="20"/>
          <w:szCs w:val="20"/>
          <w:lang w:eastAsia="ca-ES"/>
        </w:rPr>
      </w:pPr>
      <w:r w:rsidRPr="00137912">
        <w:rPr>
          <w:rFonts w:cs="Arial"/>
          <w:sz w:val="20"/>
          <w:szCs w:val="20"/>
          <w:lang w:eastAsia="ca-ES"/>
        </w:rPr>
        <w:t>2)</w:t>
      </w:r>
      <w:r w:rsidRPr="00137912">
        <w:rPr>
          <w:rFonts w:cs="Arial"/>
          <w:sz w:val="20"/>
          <w:szCs w:val="20"/>
          <w:lang w:eastAsia="ca-ES"/>
        </w:rPr>
        <w:tab/>
        <w:t>Oferta econòmica: la mitjana de la baixa dels preus oferts superi el 20% de la mitjana de les baixes de totes les ofertes presentades en còmput acumulat.</w:t>
      </w:r>
    </w:p>
    <w:p w14:paraId="1005D969" w14:textId="77777777" w:rsidR="0091251E" w:rsidRPr="00137912" w:rsidRDefault="0091251E" w:rsidP="0031678C">
      <w:pPr>
        <w:autoSpaceDE w:val="0"/>
        <w:autoSpaceDN w:val="0"/>
        <w:adjustRightInd w:val="0"/>
        <w:spacing w:before="0" w:after="0" w:line="240" w:lineRule="auto"/>
        <w:jc w:val="both"/>
        <w:rPr>
          <w:rFonts w:cs="Arial"/>
          <w:sz w:val="20"/>
          <w:szCs w:val="20"/>
          <w:lang w:eastAsia="ca-ES"/>
        </w:rPr>
      </w:pPr>
      <w:r w:rsidRPr="00137912">
        <w:rPr>
          <w:rFonts w:cs="Arial"/>
          <w:sz w:val="20"/>
          <w:szCs w:val="20"/>
          <w:lang w:eastAsia="ca-ES"/>
        </w:rPr>
        <w:t>3) Resta de cri</w:t>
      </w:r>
      <w:r w:rsidR="00085741" w:rsidRPr="00137912">
        <w:rPr>
          <w:rFonts w:cs="Arial"/>
          <w:sz w:val="20"/>
          <w:szCs w:val="20"/>
          <w:lang w:eastAsia="ca-ES"/>
        </w:rPr>
        <w:t>teris objectius: puntuació de 10</w:t>
      </w:r>
      <w:r w:rsidRPr="00137912">
        <w:rPr>
          <w:rFonts w:cs="Arial"/>
          <w:sz w:val="20"/>
          <w:szCs w:val="20"/>
          <w:lang w:eastAsia="ca-ES"/>
        </w:rPr>
        <w:t xml:space="preserve"> punts o superior en còmput acumulat</w:t>
      </w:r>
    </w:p>
    <w:p w14:paraId="600BC2B8" w14:textId="77777777" w:rsidR="00791C16" w:rsidRPr="00137912" w:rsidRDefault="00791C16" w:rsidP="0031678C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  <w:lang w:eastAsia="ca-ES"/>
        </w:rPr>
      </w:pPr>
    </w:p>
    <w:p w14:paraId="7F473186" w14:textId="77777777" w:rsidR="003A2797" w:rsidRPr="00137912" w:rsidRDefault="003A2797" w:rsidP="0031678C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  <w:lang w:eastAsia="ca-ES"/>
        </w:rPr>
      </w:pPr>
    </w:p>
    <w:p w14:paraId="6E42D591" w14:textId="77777777" w:rsidR="003A2797" w:rsidRPr="00137912" w:rsidRDefault="003A2797" w:rsidP="0031678C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  <w:lang w:eastAsia="ca-ES"/>
        </w:rPr>
      </w:pPr>
    </w:p>
    <w:p w14:paraId="1984F3F2" w14:textId="77777777" w:rsidR="003A2797" w:rsidRPr="00137912" w:rsidRDefault="003A2797" w:rsidP="003A2797">
      <w:pPr>
        <w:rPr>
          <w:rFonts w:cs="Arial"/>
          <w:b/>
          <w:bCs/>
          <w:sz w:val="20"/>
          <w:u w:val="single"/>
        </w:rPr>
      </w:pPr>
      <w:r w:rsidRPr="00137912">
        <w:rPr>
          <w:rFonts w:cs="Arial"/>
          <w:b/>
          <w:bCs/>
          <w:sz w:val="20"/>
          <w:u w:val="single"/>
        </w:rPr>
        <w:t>LOT 2: SERVEI D’ELABORACIÓ DE PRODUCTES DE MARXANDATGE</w:t>
      </w:r>
    </w:p>
    <w:p w14:paraId="416C826F" w14:textId="77777777" w:rsidR="003A2797" w:rsidRPr="00137912" w:rsidRDefault="003A2797" w:rsidP="003A2797">
      <w:pPr>
        <w:numPr>
          <w:ilvl w:val="0"/>
          <w:numId w:val="42"/>
        </w:numPr>
        <w:spacing w:before="0" w:after="0" w:line="240" w:lineRule="auto"/>
        <w:contextualSpacing/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 xml:space="preserve">CRITERIS SUBJECTES A JUDICI DE VALOR (Fins a 20 punts) </w:t>
      </w:r>
    </w:p>
    <w:p w14:paraId="7AD4A3E1" w14:textId="77777777" w:rsidR="003A2797" w:rsidRPr="00137912" w:rsidRDefault="003A2797" w:rsidP="003A2797">
      <w:pPr>
        <w:spacing w:before="0" w:after="0" w:line="240" w:lineRule="auto"/>
        <w:ind w:left="720"/>
        <w:contextualSpacing/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</w:pPr>
    </w:p>
    <w:p w14:paraId="4A9FDA7C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L’empresa ha de presentar una memòria tècnica (màxim 2 fulls) on quedin descrits i justificats els criteris següents: </w:t>
      </w:r>
    </w:p>
    <w:p w14:paraId="718DA8AD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tbl>
      <w:tblPr>
        <w:tblW w:w="10349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2"/>
        <w:gridCol w:w="4253"/>
        <w:gridCol w:w="1275"/>
        <w:gridCol w:w="3119"/>
      </w:tblGrid>
      <w:tr w:rsidR="00137912" w:rsidRPr="00137912" w14:paraId="6D0E69D4" w14:textId="77777777" w:rsidTr="003A2797">
        <w:trPr>
          <w:tblHeader/>
          <w:tblCellSpacing w:w="15" w:type="dxa"/>
        </w:trPr>
        <w:tc>
          <w:tcPr>
            <w:tcW w:w="1657" w:type="dxa"/>
            <w:shd w:val="clear" w:color="auto" w:fill="D5DCE4"/>
            <w:vAlign w:val="center"/>
            <w:hideMark/>
          </w:tcPr>
          <w:p w14:paraId="628CE8AF" w14:textId="77777777" w:rsidR="003A2797" w:rsidRPr="00137912" w:rsidRDefault="003A2797" w:rsidP="003A2797">
            <w:pPr>
              <w:spacing w:before="0" w:after="160" w:line="278" w:lineRule="auto"/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  <w:t>Criteri</w:t>
            </w:r>
          </w:p>
        </w:tc>
        <w:tc>
          <w:tcPr>
            <w:tcW w:w="4223" w:type="dxa"/>
            <w:shd w:val="clear" w:color="auto" w:fill="D5DCE4"/>
            <w:vAlign w:val="center"/>
            <w:hideMark/>
          </w:tcPr>
          <w:p w14:paraId="52C77AE2" w14:textId="77777777" w:rsidR="003A2797" w:rsidRPr="00137912" w:rsidRDefault="003A2797" w:rsidP="003A2797">
            <w:pPr>
              <w:spacing w:before="0" w:after="160" w:line="278" w:lineRule="auto"/>
              <w:jc w:val="center"/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  <w:t>Aspectes valorables</w:t>
            </w:r>
          </w:p>
        </w:tc>
        <w:tc>
          <w:tcPr>
            <w:tcW w:w="1245" w:type="dxa"/>
            <w:shd w:val="clear" w:color="auto" w:fill="D5DCE4"/>
            <w:vAlign w:val="center"/>
            <w:hideMark/>
          </w:tcPr>
          <w:p w14:paraId="49C20CDD" w14:textId="77777777" w:rsidR="003A2797" w:rsidRPr="00137912" w:rsidRDefault="003A2797" w:rsidP="003A2797">
            <w:pPr>
              <w:spacing w:before="0" w:after="160" w:line="278" w:lineRule="auto"/>
              <w:jc w:val="center"/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  <w:t>Puntuació màxima</w:t>
            </w:r>
          </w:p>
        </w:tc>
        <w:tc>
          <w:tcPr>
            <w:tcW w:w="3074" w:type="dxa"/>
            <w:shd w:val="clear" w:color="auto" w:fill="D5DCE4"/>
            <w:vAlign w:val="center"/>
            <w:hideMark/>
          </w:tcPr>
          <w:p w14:paraId="34744F2E" w14:textId="77777777" w:rsidR="003A2797" w:rsidRPr="00137912" w:rsidRDefault="003A2797" w:rsidP="003A2797">
            <w:pPr>
              <w:spacing w:before="0" w:after="160" w:line="278" w:lineRule="auto"/>
              <w:jc w:val="center"/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  <w:t>Sistema de valoració</w:t>
            </w:r>
          </w:p>
        </w:tc>
      </w:tr>
      <w:tr w:rsidR="00137912" w:rsidRPr="00137912" w14:paraId="41D36324" w14:textId="77777777" w:rsidTr="00E233E0">
        <w:trPr>
          <w:tblCellSpacing w:w="15" w:type="dxa"/>
        </w:trPr>
        <w:tc>
          <w:tcPr>
            <w:tcW w:w="1657" w:type="dxa"/>
            <w:vAlign w:val="center"/>
            <w:hideMark/>
          </w:tcPr>
          <w:p w14:paraId="5CFEED37" w14:textId="77777777" w:rsidR="003A2797" w:rsidRPr="00137912" w:rsidRDefault="003A2797" w:rsidP="003A2797">
            <w:pPr>
              <w:tabs>
                <w:tab w:val="left" w:pos="368"/>
              </w:tabs>
              <w:spacing w:before="0" w:after="160" w:line="278" w:lineRule="auto"/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  <w:t>1.1.</w:t>
            </w:r>
            <w:r w:rsidRPr="00137912"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  <w:tab/>
              <w:t>Pla de control de qualitat, validació de mostres i garantia de reposició (fins a 10 punts)</w:t>
            </w:r>
          </w:p>
        </w:tc>
        <w:tc>
          <w:tcPr>
            <w:tcW w:w="4223" w:type="dxa"/>
            <w:vAlign w:val="center"/>
            <w:hideMark/>
          </w:tcPr>
          <w:p w14:paraId="3ADF32EB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Procediment de revisió i verificació d'arts finals abans de la impressió. (fins a 2 punts)</w:t>
            </w:r>
          </w:p>
          <w:p w14:paraId="1FB13658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Sistema de validació de mostres digitals i/o físiques abans de la producció. (fins a 2 punts)</w:t>
            </w:r>
          </w:p>
          <w:p w14:paraId="6C7E80B1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Controls de qualitat durant el procés productiu per garantir la fidelitat de colors, materials, formats i acabats. (fins a 2 punts)</w:t>
            </w:r>
          </w:p>
          <w:p w14:paraId="4C1C0561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Sistema de traçabilitat dels encàrrecs durant la producció i el lliurament. (fins a 2 punts)</w:t>
            </w:r>
          </w:p>
          <w:p w14:paraId="6A073679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Procediment de gestió d'incidències i reposició de materials defectuosos o no conformes. (fins a 2 punts)</w:t>
            </w:r>
          </w:p>
        </w:tc>
        <w:tc>
          <w:tcPr>
            <w:tcW w:w="1245" w:type="dxa"/>
            <w:vAlign w:val="center"/>
            <w:hideMark/>
          </w:tcPr>
          <w:p w14:paraId="31C1B0CD" w14:textId="77777777" w:rsidR="003A2797" w:rsidRPr="00137912" w:rsidRDefault="003A2797" w:rsidP="003A2797">
            <w:pPr>
              <w:spacing w:before="0" w:after="160" w:line="278" w:lineRule="auto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10 punts</w:t>
            </w:r>
          </w:p>
        </w:tc>
        <w:tc>
          <w:tcPr>
            <w:tcW w:w="3074" w:type="dxa"/>
            <w:vAlign w:val="center"/>
            <w:hideMark/>
          </w:tcPr>
          <w:p w14:paraId="6EA87113" w14:textId="77777777" w:rsidR="003A2797" w:rsidRPr="00137912" w:rsidRDefault="003A2797" w:rsidP="003A2797">
            <w:pPr>
              <w:spacing w:before="0" w:after="0" w:line="240" w:lineRule="auto"/>
              <w:ind w:left="11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Valoració qualitativa segons memòria tècnica:</w:t>
            </w:r>
          </w:p>
          <w:p w14:paraId="4F06E67B" w14:textId="77777777" w:rsidR="003A2797" w:rsidRPr="00137912" w:rsidRDefault="003A2797" w:rsidP="003A2797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•</w:t>
            </w: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ab/>
              <w:t>2 punts: la mesura està descrita de forma detallada, amb procediment, responsables, terminis o metodologia concreta.</w:t>
            </w:r>
          </w:p>
          <w:p w14:paraId="56C4CAD5" w14:textId="77777777" w:rsidR="003A2797" w:rsidRPr="00137912" w:rsidRDefault="003A2797" w:rsidP="003A2797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•</w:t>
            </w: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ab/>
              <w:t>1 punt: la mesura es descriu de manera genèrica o parcial.</w:t>
            </w:r>
          </w:p>
          <w:p w14:paraId="56A63886" w14:textId="22FD1EBF" w:rsidR="003A2797" w:rsidRPr="00137912" w:rsidRDefault="003A2797" w:rsidP="003A2797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•</w:t>
            </w: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ab/>
              <w:t xml:space="preserve">0 punts: </w:t>
            </w:r>
            <w:r w:rsidR="00625774" w:rsidRPr="00137912">
              <w:rPr>
                <w:rFonts w:cs="Arial"/>
                <w:sz w:val="18"/>
                <w:szCs w:val="18"/>
              </w:rPr>
              <w:t>descripció insuficient</w:t>
            </w:r>
            <w:r w:rsidR="00625774"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 xml:space="preserve"> </w:t>
            </w:r>
          </w:p>
        </w:tc>
      </w:tr>
      <w:tr w:rsidR="00137912" w:rsidRPr="00137912" w14:paraId="14E531E2" w14:textId="77777777" w:rsidTr="00E233E0">
        <w:trPr>
          <w:tblCellSpacing w:w="15" w:type="dxa"/>
        </w:trPr>
        <w:tc>
          <w:tcPr>
            <w:tcW w:w="1657" w:type="dxa"/>
            <w:vAlign w:val="center"/>
            <w:hideMark/>
          </w:tcPr>
          <w:p w14:paraId="658F3C95" w14:textId="77777777" w:rsidR="003A2797" w:rsidRPr="00137912" w:rsidRDefault="003A2797" w:rsidP="003A2797">
            <w:pPr>
              <w:spacing w:before="0" w:after="160" w:line="278" w:lineRule="auto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  <w:t>1.2 Organització logística, emmagatzematge i distribució</w:t>
            </w:r>
          </w:p>
        </w:tc>
        <w:tc>
          <w:tcPr>
            <w:tcW w:w="4223" w:type="dxa"/>
            <w:vAlign w:val="center"/>
            <w:hideMark/>
          </w:tcPr>
          <w:p w14:paraId="43141E88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Organització dels processos de recepció de comandes, planificació de la producció, coordinació dels lliuraments i relació amb el Departament. (2 punts)</w:t>
            </w:r>
          </w:p>
          <w:p w14:paraId="75E431A7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Capacitat i sistema d'emmagatzematge temporal dels materials produïts per a lliuraments esglaonats. (2 punts)</w:t>
            </w:r>
          </w:p>
          <w:p w14:paraId="4E51C33C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lastRenderedPageBreak/>
              <w:t>Procediment de manipulació, preparació de lots, etiquetatge i empaquetament dels materials. (2 punts)</w:t>
            </w:r>
          </w:p>
          <w:p w14:paraId="31BBC078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Sistema de seguiment i control de les expedicions i distribucions als diferents punts de lliurament previstos al contracte. (2 punts)</w:t>
            </w:r>
          </w:p>
          <w:p w14:paraId="0AD3961C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Mesures de contingència per garantir els terminis de lliurament i la continuïtat del servei davant incidències de producció o transport. (2 punts)</w:t>
            </w:r>
          </w:p>
        </w:tc>
        <w:tc>
          <w:tcPr>
            <w:tcW w:w="1245" w:type="dxa"/>
            <w:vAlign w:val="center"/>
            <w:hideMark/>
          </w:tcPr>
          <w:p w14:paraId="723273D4" w14:textId="77777777" w:rsidR="003A2797" w:rsidRPr="00137912" w:rsidRDefault="003A2797" w:rsidP="003A2797">
            <w:pPr>
              <w:spacing w:before="0" w:after="160" w:line="278" w:lineRule="auto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lastRenderedPageBreak/>
              <w:t>7,5 punts</w:t>
            </w:r>
          </w:p>
        </w:tc>
        <w:tc>
          <w:tcPr>
            <w:tcW w:w="3074" w:type="dxa"/>
            <w:vAlign w:val="center"/>
            <w:hideMark/>
          </w:tcPr>
          <w:p w14:paraId="14928D0C" w14:textId="77777777" w:rsidR="003A2797" w:rsidRPr="00137912" w:rsidRDefault="003A2797" w:rsidP="003A2797">
            <w:pPr>
              <w:spacing w:before="0" w:after="0" w:line="240" w:lineRule="auto"/>
              <w:ind w:left="11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Valoració qualitativa segons memòria tècnica:</w:t>
            </w:r>
          </w:p>
          <w:p w14:paraId="5539B0BE" w14:textId="77777777" w:rsidR="003A2797" w:rsidRPr="00137912" w:rsidRDefault="003A2797" w:rsidP="003A2797">
            <w:pPr>
              <w:tabs>
                <w:tab w:val="left" w:pos="156"/>
              </w:tabs>
              <w:spacing w:before="0" w:after="0" w:line="240" w:lineRule="auto"/>
              <w:ind w:left="11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•</w:t>
            </w: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ab/>
              <w:t>1,5 punts: la mesura està descrita de forma detallada, amb procediment, responsables, terminis o metodologia concreta.</w:t>
            </w:r>
          </w:p>
          <w:p w14:paraId="213E4962" w14:textId="77777777" w:rsidR="003A2797" w:rsidRPr="00137912" w:rsidRDefault="003A2797" w:rsidP="003A2797">
            <w:pPr>
              <w:tabs>
                <w:tab w:val="left" w:pos="156"/>
              </w:tabs>
              <w:spacing w:before="0" w:after="0" w:line="240" w:lineRule="auto"/>
              <w:ind w:left="11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•</w:t>
            </w: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ab/>
              <w:t>0,75 punt: la mesura es descriu de manera genèrica o parcial.</w:t>
            </w:r>
          </w:p>
          <w:p w14:paraId="6D91FEB4" w14:textId="10EBB5E8" w:rsidR="003A2797" w:rsidRPr="00137912" w:rsidRDefault="003A2797" w:rsidP="003A2797">
            <w:pPr>
              <w:tabs>
                <w:tab w:val="left" w:pos="156"/>
              </w:tabs>
              <w:spacing w:before="0" w:after="0" w:line="240" w:lineRule="auto"/>
              <w:ind w:left="11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lastRenderedPageBreak/>
              <w:t>•</w:t>
            </w: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ab/>
              <w:t>0 punts:</w:t>
            </w:r>
            <w:r w:rsidR="00625774" w:rsidRPr="00137912">
              <w:rPr>
                <w:rFonts w:cs="Arial"/>
                <w:sz w:val="18"/>
                <w:szCs w:val="18"/>
              </w:rPr>
              <w:t xml:space="preserve"> descripció insuficient</w:t>
            </w:r>
          </w:p>
        </w:tc>
      </w:tr>
      <w:tr w:rsidR="00137912" w:rsidRPr="00137912" w14:paraId="233976E6" w14:textId="77777777" w:rsidTr="00E233E0">
        <w:trPr>
          <w:tblCellSpacing w:w="15" w:type="dxa"/>
        </w:trPr>
        <w:tc>
          <w:tcPr>
            <w:tcW w:w="1657" w:type="dxa"/>
            <w:vAlign w:val="center"/>
          </w:tcPr>
          <w:p w14:paraId="37B7738F" w14:textId="77777777" w:rsidR="003A2797" w:rsidRPr="00137912" w:rsidRDefault="003A2797" w:rsidP="003A2797">
            <w:pPr>
              <w:spacing w:before="0" w:after="160" w:line="278" w:lineRule="auto"/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  <w:lastRenderedPageBreak/>
              <w:t>1.3 Sostenibilitat ambiental i gestió responsable dels recursos</w:t>
            </w:r>
          </w:p>
        </w:tc>
        <w:tc>
          <w:tcPr>
            <w:tcW w:w="4223" w:type="dxa"/>
            <w:vAlign w:val="center"/>
          </w:tcPr>
          <w:p w14:paraId="13D9013B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Reducció d’embalatges i ús d’envasos reciclables i optimització de tiratges per evitar sobreproducció</w:t>
            </w:r>
          </w:p>
          <w:p w14:paraId="0710E477" w14:textId="77777777" w:rsidR="003A2797" w:rsidRPr="00137912" w:rsidRDefault="003A2797" w:rsidP="003A2797">
            <w:pPr>
              <w:numPr>
                <w:ilvl w:val="0"/>
                <w:numId w:val="32"/>
              </w:numPr>
              <w:tabs>
                <w:tab w:val="num" w:pos="380"/>
                <w:tab w:val="num" w:pos="720"/>
              </w:tabs>
              <w:spacing w:before="0" w:after="0" w:line="240" w:lineRule="auto"/>
              <w:ind w:left="380" w:hanging="283"/>
              <w:jc w:val="both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Gestió Responsable dels residus d’impressió (tintes, planxes, retalls)</w:t>
            </w:r>
          </w:p>
        </w:tc>
        <w:tc>
          <w:tcPr>
            <w:tcW w:w="1245" w:type="dxa"/>
            <w:vAlign w:val="center"/>
          </w:tcPr>
          <w:p w14:paraId="2E196D44" w14:textId="77777777" w:rsidR="003A2797" w:rsidRPr="00137912" w:rsidRDefault="003A2797" w:rsidP="003A2797">
            <w:pPr>
              <w:spacing w:before="0" w:after="160" w:line="278" w:lineRule="auto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2,5 punts</w:t>
            </w:r>
          </w:p>
        </w:tc>
        <w:tc>
          <w:tcPr>
            <w:tcW w:w="3074" w:type="dxa"/>
            <w:vAlign w:val="center"/>
          </w:tcPr>
          <w:p w14:paraId="2081A0D9" w14:textId="77777777" w:rsidR="003A2797" w:rsidRPr="00137912" w:rsidRDefault="003A2797" w:rsidP="003A2797">
            <w:pPr>
              <w:spacing w:before="0" w:after="0" w:line="240" w:lineRule="auto"/>
              <w:ind w:left="11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Valoració qualitativa segons memòria tècnica:</w:t>
            </w:r>
          </w:p>
          <w:p w14:paraId="280461D3" w14:textId="77777777" w:rsidR="003A2797" w:rsidRPr="00137912" w:rsidRDefault="003A2797" w:rsidP="003A2797">
            <w:pPr>
              <w:tabs>
                <w:tab w:val="left" w:pos="156"/>
              </w:tabs>
              <w:spacing w:before="0" w:after="0" w:line="240" w:lineRule="auto"/>
              <w:ind w:left="11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•</w:t>
            </w: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ab/>
              <w:t>1,25 punts: la mesura està descrita de forma detallada, amb procediment, responsables, terminis o metodologia concreta.</w:t>
            </w:r>
          </w:p>
          <w:p w14:paraId="4B29AFF2" w14:textId="77777777" w:rsidR="003A2797" w:rsidRPr="00137912" w:rsidRDefault="003A2797" w:rsidP="003A2797">
            <w:pPr>
              <w:tabs>
                <w:tab w:val="left" w:pos="156"/>
              </w:tabs>
              <w:spacing w:before="0" w:after="0" w:line="240" w:lineRule="auto"/>
              <w:ind w:left="11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•</w:t>
            </w: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ab/>
              <w:t>0,5 punts: la mesura es descriu de manera genèrica o parcial.</w:t>
            </w:r>
          </w:p>
          <w:p w14:paraId="194FBE05" w14:textId="57A4351F" w:rsidR="003A2797" w:rsidRPr="00137912" w:rsidRDefault="003A2797" w:rsidP="003A2797">
            <w:pPr>
              <w:spacing w:before="0" w:after="0" w:line="240" w:lineRule="auto"/>
              <w:ind w:left="11"/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eastAsia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 xml:space="preserve">• 0 punts: </w:t>
            </w:r>
            <w:r w:rsidR="00625774" w:rsidRPr="00137912">
              <w:rPr>
                <w:rFonts w:cs="Arial"/>
                <w:sz w:val="18"/>
                <w:szCs w:val="18"/>
              </w:rPr>
              <w:t>descripció insuficient</w:t>
            </w:r>
          </w:p>
        </w:tc>
      </w:tr>
    </w:tbl>
    <w:p w14:paraId="6E93080E" w14:textId="77777777" w:rsidR="003A2797" w:rsidRPr="00137912" w:rsidRDefault="003A2797" w:rsidP="003A2797">
      <w:pPr>
        <w:spacing w:before="0" w:after="160" w:line="278" w:lineRule="auto"/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</w:pPr>
    </w:p>
    <w:p w14:paraId="19A8EB43" w14:textId="77777777" w:rsidR="003A2797" w:rsidRPr="00137912" w:rsidRDefault="003A2797" w:rsidP="003A2797">
      <w:pPr>
        <w:numPr>
          <w:ilvl w:val="0"/>
          <w:numId w:val="42"/>
        </w:numPr>
        <w:spacing w:before="0" w:after="0" w:line="240" w:lineRule="auto"/>
        <w:contextualSpacing/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CRITERIS D’ADJUDICACIÓ DE VALORACIÓ AUTOMÀTICA (Fins a 80 punts)</w:t>
      </w:r>
    </w:p>
    <w:p w14:paraId="00562BA8" w14:textId="77777777" w:rsidR="003A2797" w:rsidRPr="00137912" w:rsidRDefault="003A2797" w:rsidP="003A2797">
      <w:pPr>
        <w:spacing w:before="0" w:after="0" w:line="240" w:lineRule="auto"/>
        <w:ind w:left="360"/>
        <w:contextualSpacing/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</w:pPr>
    </w:p>
    <w:p w14:paraId="04D575FF" w14:textId="77777777" w:rsidR="003A2797" w:rsidRPr="00137912" w:rsidRDefault="003A2797" w:rsidP="003A2797">
      <w:pPr>
        <w:numPr>
          <w:ilvl w:val="1"/>
          <w:numId w:val="42"/>
        </w:numPr>
        <w:spacing w:before="0" w:after="0" w:line="240" w:lineRule="auto"/>
        <w:contextualSpacing/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  <w:t>OFERTA ECONÒMICA. (Fins a 50 punts)</w:t>
      </w:r>
    </w:p>
    <w:p w14:paraId="0C1C6054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</w:pPr>
    </w:p>
    <w:p w14:paraId="37A82A34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</w:pPr>
      <w:proofErr w:type="spellStart"/>
      <w:r w:rsidRPr="00137912"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  <w:t>PTotal</w:t>
      </w:r>
      <w:proofErr w:type="spellEnd"/>
      <w:r w:rsidRPr="00137912"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  <w:t xml:space="preserve"> = Suma dels Pi parcials per a cada producte + Pi parcials de la distribució (pes i demarcació) + Pi parcial emmagatzematge (preu/setmana) + Pi parcial manipulació (preu/hora) + Pi parcial termini de lliurament</w:t>
      </w:r>
    </w:p>
    <w:p w14:paraId="4967DC94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</w:pPr>
    </w:p>
    <w:p w14:paraId="3085E718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Es calcularà la puntuació per a cada preu parcial “i”:</w:t>
      </w:r>
    </w:p>
    <w:p w14:paraId="1BFF4895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p w14:paraId="2B902CD5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</w:pPr>
      <w:proofErr w:type="spellStart"/>
      <w:r w:rsidRPr="00137912"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  <w:t>Pparcial</w:t>
      </w:r>
      <w:proofErr w:type="spellEnd"/>
      <w:r w:rsidRPr="00137912"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  <w:t xml:space="preserve"> i = %Pi * (100 – 100 * (</w:t>
      </w:r>
      <w:proofErr w:type="spellStart"/>
      <w:r w:rsidRPr="00137912"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  <w:t>Bm</w:t>
      </w:r>
      <w:proofErr w:type="spellEnd"/>
      <w:r w:rsidRPr="00137912"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  <w:t xml:space="preserve"> – Bi))</w:t>
      </w:r>
    </w:p>
    <w:p w14:paraId="5514C3C4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On:</w:t>
      </w:r>
    </w:p>
    <w:p w14:paraId="18A70E9F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proofErr w:type="spellStart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Bm</w:t>
      </w:r>
      <w:proofErr w:type="spellEnd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= (PL - Om)/ PL</w:t>
      </w:r>
    </w:p>
    <w:p w14:paraId="5BE8AA20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Bi = (PL – Oi)/ PL</w:t>
      </w:r>
    </w:p>
    <w:p w14:paraId="07D36897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p w14:paraId="54602FF6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Nomenclatura: </w:t>
      </w:r>
    </w:p>
    <w:p w14:paraId="091CD8AC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proofErr w:type="spellStart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PLi</w:t>
      </w:r>
      <w:proofErr w:type="spellEnd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: pressupost de licitació per a cada preu</w:t>
      </w:r>
    </w:p>
    <w:p w14:paraId="32B0EBF8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proofErr w:type="spellStart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Pparcial</w:t>
      </w:r>
      <w:proofErr w:type="spellEnd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i: puntuació que obté l’empresa “i” per a cada preu</w:t>
      </w:r>
    </w:p>
    <w:p w14:paraId="48594663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proofErr w:type="spellStart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Bm</w:t>
      </w:r>
      <w:proofErr w:type="spellEnd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: baixa que suposa l’oferta econòmicament més avantatjosa en relació amb el pressupost de licitació (</w:t>
      </w:r>
      <w:proofErr w:type="spellStart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PLi</w:t>
      </w:r>
      <w:proofErr w:type="spellEnd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)  </w:t>
      </w:r>
    </w:p>
    <w:p w14:paraId="23EE0DC5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Bi: baixa de l’oferta de l’empresa “i” en relació amb el pressupost de licitació</w:t>
      </w:r>
    </w:p>
    <w:p w14:paraId="7E93152E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Oi: import de l’oferta de l’empresa “i” </w:t>
      </w:r>
    </w:p>
    <w:p w14:paraId="6BA08503" w14:textId="77777777" w:rsidR="003A2797" w:rsidRPr="00137912" w:rsidRDefault="003A2797" w:rsidP="003A2797">
      <w:pPr>
        <w:spacing w:before="0" w:after="0" w:line="240" w:lineRule="auto"/>
        <w:jc w:val="both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Om: import de l’oferta menor</w:t>
      </w:r>
    </w:p>
    <w:p w14:paraId="081BB54F" w14:textId="77777777" w:rsidR="003A2797" w:rsidRPr="00137912" w:rsidRDefault="003A2797" w:rsidP="003A2797">
      <w:pPr>
        <w:widowControl w:val="0"/>
        <w:autoSpaceDE w:val="0"/>
        <w:autoSpaceDN w:val="0"/>
        <w:spacing w:before="0" w:after="0" w:line="240" w:lineRule="auto"/>
        <w:rPr>
          <w:rFonts w:eastAsia="Arial MT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>Així mateix, podrà ser considerada oferta amb valors anormals o desproporcionats quan el preu del servei ofert sigui inferior als costos salarials mínims per categoria professional, segons conveni col·lectiu vigent.</w:t>
      </w:r>
    </w:p>
    <w:p w14:paraId="2A075CDC" w14:textId="77777777" w:rsidR="003A2797" w:rsidRPr="00137912" w:rsidRDefault="003A2797" w:rsidP="003A2797">
      <w:pPr>
        <w:widowControl w:val="0"/>
        <w:autoSpaceDE w:val="0"/>
        <w:autoSpaceDN w:val="0"/>
        <w:spacing w:before="0" w:after="0" w:line="240" w:lineRule="auto"/>
        <w:rPr>
          <w:rFonts w:eastAsia="Calibri" w:cs="Arial"/>
          <w:sz w:val="20"/>
          <w:szCs w:val="20"/>
        </w:rPr>
      </w:pPr>
      <w:r w:rsidRPr="00137912">
        <w:rPr>
          <w:rFonts w:eastAsia="Calibri" w:cs="Arial"/>
          <w:sz w:val="20"/>
          <w:szCs w:val="20"/>
        </w:rPr>
        <w:t>En l’oferta no hi pot haver imports superiors als màxims indicats, aquest fet comportaria l’exclusió de la licitació.</w:t>
      </w:r>
    </w:p>
    <w:p w14:paraId="7782307F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p w14:paraId="588B6A67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Els preus han d’incloure el transport del material a un punt de l’àrea metropolitana.</w:t>
      </w:r>
    </w:p>
    <w:p w14:paraId="777DCB67" w14:textId="77777777" w:rsidR="003A2797" w:rsidRPr="00137912" w:rsidRDefault="003A2797" w:rsidP="003A2797">
      <w:pPr>
        <w:widowControl w:val="0"/>
        <w:autoSpaceDE w:val="0"/>
        <w:autoSpaceDN w:val="0"/>
        <w:spacing w:before="0" w:after="0" w:line="240" w:lineRule="auto"/>
        <w:ind w:right="295"/>
        <w:rPr>
          <w:rFonts w:eastAsia="Arial MT" w:cs="Arial"/>
          <w:spacing w:val="-2"/>
          <w:sz w:val="20"/>
          <w:szCs w:val="20"/>
        </w:rPr>
      </w:pPr>
      <w:r w:rsidRPr="00137912">
        <w:rPr>
          <w:rFonts w:eastAsia="Arial MT" w:cs="Arial"/>
          <w:spacing w:val="-2"/>
          <w:sz w:val="20"/>
          <w:szCs w:val="20"/>
        </w:rPr>
        <w:lastRenderedPageBreak/>
        <w:t>L’empresa farà constar els preus unitaris a la taula que trobarà a l’annex 1.</w:t>
      </w:r>
    </w:p>
    <w:p w14:paraId="2FF13464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</w:pPr>
    </w:p>
    <w:tbl>
      <w:tblPr>
        <w:tblW w:w="5507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1"/>
        <w:gridCol w:w="741"/>
        <w:gridCol w:w="1633"/>
        <w:gridCol w:w="4276"/>
        <w:gridCol w:w="906"/>
        <w:gridCol w:w="1661"/>
      </w:tblGrid>
      <w:tr w:rsidR="00137912" w:rsidRPr="00137912" w14:paraId="11507C52" w14:textId="77777777" w:rsidTr="009744FD">
        <w:trPr>
          <w:trHeight w:val="260"/>
          <w:jc w:val="center"/>
        </w:trPr>
        <w:tc>
          <w:tcPr>
            <w:tcW w:w="372" w:type="pct"/>
            <w:shd w:val="clear" w:color="auto" w:fill="BBBBB2" w:themeFill="text2" w:themeFillTint="66"/>
            <w:noWrap/>
            <w:vAlign w:val="center"/>
            <w:hideMark/>
          </w:tcPr>
          <w:p w14:paraId="5373B17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4628" w:type="pct"/>
            <w:gridSpan w:val="5"/>
            <w:shd w:val="clear" w:color="auto" w:fill="BBBBB2" w:themeFill="text2" w:themeFillTint="66"/>
            <w:noWrap/>
            <w:vAlign w:val="center"/>
            <w:hideMark/>
          </w:tcPr>
          <w:p w14:paraId="186C644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PREU UNITARI MÀXIM (Ponderació total: 50 punts)</w:t>
            </w:r>
          </w:p>
        </w:tc>
      </w:tr>
      <w:tr w:rsidR="00137912" w:rsidRPr="00137912" w14:paraId="741522E8" w14:textId="77777777" w:rsidTr="009744FD">
        <w:trPr>
          <w:trHeight w:val="260"/>
          <w:jc w:val="center"/>
        </w:trPr>
        <w:tc>
          <w:tcPr>
            <w:tcW w:w="372" w:type="pct"/>
            <w:shd w:val="clear" w:color="auto" w:fill="BBBBB2" w:themeFill="text2" w:themeFillTint="66"/>
            <w:noWrap/>
            <w:vAlign w:val="center"/>
            <w:hideMark/>
          </w:tcPr>
          <w:p w14:paraId="57BE1EE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Punts</w:t>
            </w:r>
          </w:p>
        </w:tc>
        <w:tc>
          <w:tcPr>
            <w:tcW w:w="372" w:type="pct"/>
            <w:shd w:val="clear" w:color="auto" w:fill="BBBBB2" w:themeFill="text2" w:themeFillTint="66"/>
            <w:noWrap/>
            <w:vAlign w:val="center"/>
            <w:hideMark/>
          </w:tcPr>
          <w:p w14:paraId="33B5020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Punts</w:t>
            </w:r>
          </w:p>
        </w:tc>
        <w:tc>
          <w:tcPr>
            <w:tcW w:w="820" w:type="pct"/>
            <w:shd w:val="clear" w:color="auto" w:fill="BBBBB2" w:themeFill="text2" w:themeFillTint="66"/>
            <w:vAlign w:val="center"/>
            <w:hideMark/>
          </w:tcPr>
          <w:p w14:paraId="421A91A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Producte</w:t>
            </w:r>
          </w:p>
        </w:tc>
        <w:tc>
          <w:tcPr>
            <w:tcW w:w="2147" w:type="pct"/>
            <w:shd w:val="clear" w:color="auto" w:fill="BBBBB2" w:themeFill="text2" w:themeFillTint="66"/>
            <w:vAlign w:val="center"/>
            <w:hideMark/>
          </w:tcPr>
          <w:p w14:paraId="1053148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Descripció Producte</w:t>
            </w:r>
          </w:p>
        </w:tc>
        <w:tc>
          <w:tcPr>
            <w:tcW w:w="455" w:type="pct"/>
            <w:shd w:val="clear" w:color="auto" w:fill="BBBBB2" w:themeFill="text2" w:themeFillTint="66"/>
            <w:noWrap/>
            <w:vAlign w:val="center"/>
            <w:hideMark/>
          </w:tcPr>
          <w:p w14:paraId="5E475CD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Unitats</w:t>
            </w:r>
          </w:p>
        </w:tc>
        <w:tc>
          <w:tcPr>
            <w:tcW w:w="834" w:type="pct"/>
            <w:shd w:val="clear" w:color="auto" w:fill="BBBBB2" w:themeFill="text2" w:themeFillTint="66"/>
            <w:noWrap/>
            <w:vAlign w:val="center"/>
            <w:hideMark/>
          </w:tcPr>
          <w:p w14:paraId="72C200E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Preu màxim</w:t>
            </w:r>
          </w:p>
          <w:p w14:paraId="17AA1C8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per unitat</w:t>
            </w:r>
          </w:p>
        </w:tc>
      </w:tr>
      <w:tr w:rsidR="00137912" w:rsidRPr="00137912" w14:paraId="5A029284" w14:textId="77777777" w:rsidTr="009744FD">
        <w:trPr>
          <w:trHeight w:val="30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69E9238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003E43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0,38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20567EA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Adhesius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3145856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Vinil adhesiu blanc d'alta qualitat, monomèric o polimèric, gruix mínim de 80 µ, impressió a tot color (quadricromia), amb laminat protector mat o brillant i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troquelat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segons disseny.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31B140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0DD6F4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1,70 €</w:t>
            </w:r>
          </w:p>
        </w:tc>
      </w:tr>
      <w:tr w:rsidR="00137912" w:rsidRPr="00137912" w14:paraId="4BCA4F71" w14:textId="77777777" w:rsidTr="009744FD">
        <w:trPr>
          <w:trHeight w:val="30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FBBB3BC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EEB0EB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0,38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AA026A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CF8640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023698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994C80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1,40 €</w:t>
            </w:r>
          </w:p>
        </w:tc>
      </w:tr>
      <w:tr w:rsidR="00137912" w:rsidRPr="00137912" w14:paraId="2B1471C8" w14:textId="77777777" w:rsidTr="009744FD">
        <w:trPr>
          <w:trHeight w:val="30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B5683E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10F3DA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0BD693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D794CB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182345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B1E0E3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1,00 €</w:t>
            </w:r>
          </w:p>
        </w:tc>
      </w:tr>
      <w:tr w:rsidR="00137912" w:rsidRPr="00137912" w14:paraId="184566E4" w14:textId="77777777" w:rsidTr="009744FD">
        <w:trPr>
          <w:trHeight w:val="30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A5DCDA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BA7BB9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CD4589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95840D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9BBA49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EA4EDD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0,85 €</w:t>
            </w:r>
          </w:p>
        </w:tc>
      </w:tr>
      <w:tr w:rsidR="00137912" w:rsidRPr="00137912" w14:paraId="76EE83E4" w14:textId="77777777" w:rsidTr="009744FD">
        <w:trPr>
          <w:trHeight w:val="43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3988F03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573B74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534B2E6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Roda giratòria amb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troquel</w:t>
            </w:r>
            <w:proofErr w:type="spellEnd"/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064113A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21 cm de diàmetre, joc de 2 fulls, impressió d’1 full a 4 tintes + o i de l’altre full a 4 tintes + 4 tintes; paper estucat 350 g,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troquelat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a forma, manipulat (alçat manual de les 2 peces i col·locació de rebló metàl·lic)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99C5B9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E71985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2,06 €</w:t>
            </w:r>
          </w:p>
        </w:tc>
      </w:tr>
      <w:tr w:rsidR="00137912" w:rsidRPr="00137912" w14:paraId="4C4C3A90" w14:textId="77777777" w:rsidTr="009744FD">
        <w:trPr>
          <w:trHeight w:val="43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746C1CE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085DEF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AC78F7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4D8552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A47692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098ADB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1,43 €</w:t>
            </w:r>
          </w:p>
        </w:tc>
      </w:tr>
      <w:tr w:rsidR="00137912" w:rsidRPr="00137912" w14:paraId="09FCCEE7" w14:textId="77777777" w:rsidTr="009744FD">
        <w:trPr>
          <w:trHeight w:val="43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36F894B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8F2DA1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67A46D2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9FC6D1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3F2428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FF01FB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0,99 €</w:t>
            </w:r>
          </w:p>
        </w:tc>
      </w:tr>
      <w:tr w:rsidR="00137912" w:rsidRPr="00137912" w14:paraId="33C42674" w14:textId="77777777" w:rsidTr="009744FD">
        <w:trPr>
          <w:trHeight w:val="43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29A223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E1FC84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45381B9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2A44A9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3CE0EB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31690F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0,70 €</w:t>
            </w:r>
          </w:p>
        </w:tc>
      </w:tr>
      <w:tr w:rsidR="00137912" w:rsidRPr="00137912" w14:paraId="7346CCAF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0703F80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E4DD2E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0,13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4AA06C3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Samarreta personalitzada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076354D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Cotó 150 g/m², talles diverses, serigrafia 1-4 tintes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8BA890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728CCD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3,50 €</w:t>
            </w:r>
          </w:p>
        </w:tc>
      </w:tr>
      <w:tr w:rsidR="00137912" w:rsidRPr="00137912" w14:paraId="3595B480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E27568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62F43B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0,13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E46D3F9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E3ECC4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A2F8AF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CF246D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3,00 €</w:t>
            </w:r>
          </w:p>
        </w:tc>
      </w:tr>
      <w:tr w:rsidR="00137912" w:rsidRPr="00137912" w14:paraId="3BC1FB99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B3A640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A1C05A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0,12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010EE5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4938AC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B4060C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FCD22E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2,50 €</w:t>
            </w:r>
          </w:p>
        </w:tc>
      </w:tr>
      <w:tr w:rsidR="00137912" w:rsidRPr="00137912" w14:paraId="34E249A8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BDDEF1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C29AB9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0,12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5A83A6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1D4B7D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89D7EB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D12CA2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2,20 €</w:t>
            </w:r>
          </w:p>
        </w:tc>
      </w:tr>
      <w:tr w:rsidR="00137912" w:rsidRPr="00137912" w14:paraId="3785D454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683085C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889E62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4D4F80D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Samarreta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oversize</w:t>
            </w:r>
            <w:proofErr w:type="spellEnd"/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7E0DCE8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Cotó 150 g/m²,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oversize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>, impressió davant i darrere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2B913D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13C0B2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5,00 €</w:t>
            </w:r>
          </w:p>
        </w:tc>
      </w:tr>
      <w:tr w:rsidR="00137912" w:rsidRPr="00137912" w14:paraId="2B849599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42F749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B98385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9B654F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2E789F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7A5701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0CA49F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4,60 €</w:t>
            </w:r>
          </w:p>
        </w:tc>
      </w:tr>
      <w:tr w:rsidR="00137912" w:rsidRPr="00137912" w14:paraId="0F7D0C1D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86BD4A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BC96B0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91C9288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82E704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895496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22DBB7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4,00 €</w:t>
            </w:r>
          </w:p>
        </w:tc>
      </w:tr>
      <w:tr w:rsidR="00137912" w:rsidRPr="00137912" w14:paraId="22BDDCAE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B46662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6C92FF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F4316F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BD4C69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CD365E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4F9EB1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3,70 €</w:t>
            </w:r>
          </w:p>
        </w:tc>
      </w:tr>
      <w:tr w:rsidR="00137912" w:rsidRPr="00137912" w14:paraId="6FE395FF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68C7BF9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20D455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0,38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622AEE4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Samarreta tècnica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24031BE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Polièster transpirable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dry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>-fit 135-150 g/m²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652B3D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DCA95D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4,20 €</w:t>
            </w:r>
          </w:p>
        </w:tc>
      </w:tr>
      <w:tr w:rsidR="00137912" w:rsidRPr="00137912" w14:paraId="7E3F0599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8FE549F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0010A5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0,38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62F6766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428721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EAD595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B49EE1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3,70 €</w:t>
            </w:r>
          </w:p>
        </w:tc>
      </w:tr>
      <w:tr w:rsidR="00137912" w:rsidRPr="00137912" w14:paraId="445F9D0A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52C6AF5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B41D16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70B681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BA4DDA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ED7F1F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D6B31B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3,10 €</w:t>
            </w:r>
          </w:p>
        </w:tc>
      </w:tr>
      <w:tr w:rsidR="00137912" w:rsidRPr="00137912" w14:paraId="009FAA28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31854D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77B652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3E4EAC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00FAB2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425253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010D3F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2,80 €</w:t>
            </w:r>
          </w:p>
        </w:tc>
      </w:tr>
      <w:tr w:rsidR="00137912" w:rsidRPr="00137912" w14:paraId="25E9AFFC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084F7FB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CE2AE3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4F42AEE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Coberts reutilitzables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4C3C2B8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Joc amb estoig, PP alimentari o fibra de blat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B5EDDE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1744E3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1,60 €</w:t>
            </w:r>
          </w:p>
        </w:tc>
      </w:tr>
      <w:tr w:rsidR="00137912" w:rsidRPr="00137912" w14:paraId="710B70BB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11110C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6BD0E3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DD713B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F1D4FF8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2919EC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7862A2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1,30 €</w:t>
            </w:r>
          </w:p>
        </w:tc>
      </w:tr>
      <w:tr w:rsidR="00137912" w:rsidRPr="00137912" w14:paraId="21B1D9A2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5EF0A50D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0F8CBF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3B4F62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00541DF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60D966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25067F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1,00 €</w:t>
            </w:r>
          </w:p>
        </w:tc>
      </w:tr>
      <w:tr w:rsidR="00137912" w:rsidRPr="00137912" w14:paraId="246BEA83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EF6E05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0091DD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8CA3F0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1E0064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A5D570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9E0E98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0,85 €</w:t>
            </w:r>
          </w:p>
        </w:tc>
      </w:tr>
      <w:tr w:rsidR="00137912" w:rsidRPr="00137912" w14:paraId="02E08E31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5B1070D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0C5CC5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5F3DC09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Capsa de llumins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5F12FCA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Cartró personalitzat a tot color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674A18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364F38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0,70 €</w:t>
            </w:r>
          </w:p>
        </w:tc>
      </w:tr>
      <w:tr w:rsidR="00137912" w:rsidRPr="00137912" w14:paraId="3D86B066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BBBAE2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A155C3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07FD4E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3171508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78EA47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647DA1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0,55 €</w:t>
            </w:r>
          </w:p>
        </w:tc>
      </w:tr>
      <w:tr w:rsidR="00137912" w:rsidRPr="00137912" w14:paraId="70054823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329FF42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D328EC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079B145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3676CF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1CB73F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52D258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0,40 €</w:t>
            </w:r>
          </w:p>
        </w:tc>
      </w:tr>
      <w:tr w:rsidR="00137912" w:rsidRPr="00137912" w14:paraId="580CD432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5AD6B57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8FBAF9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A8B01A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1CC25F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FD824B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205EAC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0,35 €</w:t>
            </w:r>
          </w:p>
        </w:tc>
      </w:tr>
      <w:tr w:rsidR="00137912" w:rsidRPr="00137912" w14:paraId="7972F07F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7F355E5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D70800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1FEC595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Dessuadora davant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492C65C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Amb caputxa, butxaca frontal, estampació davant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74950D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2AF483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16,00 €</w:t>
            </w:r>
          </w:p>
        </w:tc>
      </w:tr>
      <w:tr w:rsidR="00137912" w:rsidRPr="00137912" w14:paraId="05FCA0B8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9813C0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DE80CF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A4548D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F07A76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3AD478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99EA3B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14,50 €</w:t>
            </w:r>
          </w:p>
        </w:tc>
      </w:tr>
      <w:tr w:rsidR="00137912" w:rsidRPr="00137912" w14:paraId="075FB53C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7AE6D8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9AC1D0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AE322C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6B95EA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071991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109FDF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12,50 €</w:t>
            </w:r>
          </w:p>
        </w:tc>
      </w:tr>
      <w:tr w:rsidR="00137912" w:rsidRPr="00137912" w14:paraId="646B1524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DB8787D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8F34E5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91248D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D8107A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A10015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311295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11,50 €</w:t>
            </w:r>
          </w:p>
        </w:tc>
      </w:tr>
      <w:tr w:rsidR="00137912" w:rsidRPr="00137912" w14:paraId="2F1E3FA5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7B16E48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84B440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3A7D809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Dessuadora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davant+darrere</w:t>
            </w:r>
            <w:proofErr w:type="spellEnd"/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7BBB9FC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Amb caputxa, estampació a dues cares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7ECD36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37809D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18,00 €</w:t>
            </w:r>
          </w:p>
        </w:tc>
      </w:tr>
      <w:tr w:rsidR="00137912" w:rsidRPr="00137912" w14:paraId="1F36EA2D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67C5BCF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BDAD6E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5728F4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6EF048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A8CE32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9F2B5D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16,50 €</w:t>
            </w:r>
          </w:p>
        </w:tc>
      </w:tr>
      <w:tr w:rsidR="00137912" w:rsidRPr="00137912" w14:paraId="696299B7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8C2777F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76F10F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AEB892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8FAB0C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45DBBD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AFCA56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14,50 €</w:t>
            </w:r>
          </w:p>
        </w:tc>
      </w:tr>
      <w:tr w:rsidR="00137912" w:rsidRPr="00137912" w14:paraId="0DFBE2DB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6AFE2E4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49FFD6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8C9113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4A638A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7D952E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74E9D7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13,50 €</w:t>
            </w:r>
          </w:p>
        </w:tc>
      </w:tr>
      <w:tr w:rsidR="00137912" w:rsidRPr="00137912" w14:paraId="045A87FA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133AB25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DD98C9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2DF2C7B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Pilota de platja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55E5331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PVC inflable amb ratlles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4E5D13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F993A3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1,50 €</w:t>
            </w:r>
          </w:p>
        </w:tc>
      </w:tr>
      <w:tr w:rsidR="00137912" w:rsidRPr="00137912" w14:paraId="0E0F5FBC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01F464F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AD8F8E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0D266B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2BBC41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85F5E8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DB9702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1,20 €</w:t>
            </w:r>
          </w:p>
        </w:tc>
      </w:tr>
      <w:tr w:rsidR="00137912" w:rsidRPr="00137912" w14:paraId="3FB7225F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ED8562E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C6F2D5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602ACAD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4B4F72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D7A1A2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049866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0,95 €</w:t>
            </w:r>
          </w:p>
        </w:tc>
      </w:tr>
      <w:tr w:rsidR="00137912" w:rsidRPr="00137912" w14:paraId="713F1016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FAE6C61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180A53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0F4F4969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FC0027B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42C118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9A8869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0,85 €</w:t>
            </w:r>
          </w:p>
        </w:tc>
      </w:tr>
      <w:tr w:rsidR="00137912" w:rsidRPr="00137912" w14:paraId="03DDC7A3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1B590AA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1FADA2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4F90AF9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Bufanda amb serrell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7CACF30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Teixida de punt, personalitzada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1F3E56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4B376B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7,00 €</w:t>
            </w:r>
          </w:p>
        </w:tc>
      </w:tr>
      <w:tr w:rsidR="00137912" w:rsidRPr="00137912" w14:paraId="509FE441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E406F6F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8FFF08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DBA766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055C483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04A81A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55CB53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6,20 €</w:t>
            </w:r>
          </w:p>
        </w:tc>
      </w:tr>
      <w:tr w:rsidR="00137912" w:rsidRPr="00137912" w14:paraId="1D2DFFA0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104681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119B8A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2CCF1E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B67DBB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A65D8C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03ADC9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5,20 €</w:t>
            </w:r>
          </w:p>
        </w:tc>
      </w:tr>
      <w:tr w:rsidR="00137912" w:rsidRPr="00137912" w14:paraId="0C571003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8B4646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B7BD37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86CBAE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E4BD42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E162BD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39CAAF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4,80 €</w:t>
            </w:r>
          </w:p>
        </w:tc>
      </w:tr>
      <w:tr w:rsidR="00137912" w:rsidRPr="00137912" w14:paraId="3D9047F7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030DED8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85D19F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36BB24F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Bufanda sense serrell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448582E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Teixida de punt sense serrells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0FB9EB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00511F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6,50 €</w:t>
            </w:r>
          </w:p>
        </w:tc>
      </w:tr>
      <w:tr w:rsidR="00137912" w:rsidRPr="00137912" w14:paraId="2B96D98A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325B0E2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7FFCC5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6B4F9B5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8085CF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3E30DE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89A1EA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5,80 €</w:t>
            </w:r>
          </w:p>
        </w:tc>
      </w:tr>
      <w:tr w:rsidR="00137912" w:rsidRPr="00137912" w14:paraId="75FD30D5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55245A0C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E9F732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6123FA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5205CB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591556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38665D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4,90 €</w:t>
            </w:r>
          </w:p>
        </w:tc>
      </w:tr>
      <w:tr w:rsidR="00137912" w:rsidRPr="00137912" w14:paraId="0EF3A5CB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D474BC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332B01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A9A2EE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80752BB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BFD9A7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B1C7CF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4,50 €</w:t>
            </w:r>
          </w:p>
        </w:tc>
      </w:tr>
      <w:tr w:rsidR="00137912" w:rsidRPr="00137912" w14:paraId="39D6F360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342C12E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9DEA7B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0DD542B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Tovallola de platja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496C5C0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Cotó o microfibra 70x140 cm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D12C58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4303E6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8,50 €</w:t>
            </w:r>
          </w:p>
        </w:tc>
      </w:tr>
      <w:tr w:rsidR="00137912" w:rsidRPr="00137912" w14:paraId="690820C1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6436A51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35260F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6A5FD99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A2C916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AD4460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C8EB02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7,50 €</w:t>
            </w:r>
          </w:p>
        </w:tc>
      </w:tr>
      <w:tr w:rsidR="00137912" w:rsidRPr="00137912" w14:paraId="2C03E138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7DD777C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63DB50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085787D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10428D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79E933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983B00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6,50 €</w:t>
            </w:r>
          </w:p>
        </w:tc>
      </w:tr>
      <w:tr w:rsidR="00137912" w:rsidRPr="00137912" w14:paraId="772994CA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BE3E66E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10BCF9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D26E41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8081359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8DB3FD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E2D9E9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5,90 €</w:t>
            </w:r>
          </w:p>
        </w:tc>
      </w:tr>
      <w:tr w:rsidR="00137912" w:rsidRPr="00137912" w14:paraId="2B1589D0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113E015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2C65F7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5F49318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Ampolla de vidre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15FE8F1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500-750 ml, reutilitzable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1C541C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779148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3,50 €</w:t>
            </w:r>
          </w:p>
        </w:tc>
      </w:tr>
      <w:tr w:rsidR="00137912" w:rsidRPr="00137912" w14:paraId="23A84BAD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454B352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0704AE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EF71C9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090FE8FB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26993C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757857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3,00 €</w:t>
            </w:r>
          </w:p>
        </w:tc>
      </w:tr>
      <w:tr w:rsidR="00137912" w:rsidRPr="00137912" w14:paraId="62864C4B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A6BE1BA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7BF40A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F21688B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FB476B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93AF24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56D05D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2,40 €</w:t>
            </w:r>
          </w:p>
        </w:tc>
      </w:tr>
      <w:tr w:rsidR="00137912" w:rsidRPr="00137912" w14:paraId="3B0C3324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5529B9C1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CC7F92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EAE376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C90CD1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A183D8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EFC2B0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2,10 €</w:t>
            </w:r>
          </w:p>
        </w:tc>
      </w:tr>
      <w:tr w:rsidR="00137912" w:rsidRPr="00137912" w14:paraId="160ACD20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5E12C65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150D94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65ABECB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Ampolla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termo</w:t>
            </w:r>
            <w:proofErr w:type="spellEnd"/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0FA5926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Acer inoxidable doble paret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DEE7CC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135550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6,50 €</w:t>
            </w:r>
          </w:p>
        </w:tc>
      </w:tr>
      <w:tr w:rsidR="00137912" w:rsidRPr="00137912" w14:paraId="5DEAAB47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76BFC3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4B7E80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E4C4B4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FF09F4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D1A973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0281CE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5,80 €</w:t>
            </w:r>
          </w:p>
        </w:tc>
      </w:tr>
      <w:tr w:rsidR="00137912" w:rsidRPr="00137912" w14:paraId="50FE24E0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EB9B450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5471BA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3FCD78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5E4DAD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7AC359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48F856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4,90 €</w:t>
            </w:r>
          </w:p>
        </w:tc>
      </w:tr>
      <w:tr w:rsidR="00137912" w:rsidRPr="00137912" w14:paraId="6A3876F7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0D9786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1EC9E6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D86660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8042D5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34D7CC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EB82A3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4,50 €</w:t>
            </w:r>
          </w:p>
        </w:tc>
      </w:tr>
      <w:tr w:rsidR="00137912" w:rsidRPr="00137912" w14:paraId="0E191CDF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1338CCA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510043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527EEB9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Gorra safari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6A2063A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Tipus explorador, brodat o serigrafia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79CFF0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CF069D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4,20 €</w:t>
            </w:r>
          </w:p>
        </w:tc>
      </w:tr>
      <w:tr w:rsidR="00137912" w:rsidRPr="00137912" w14:paraId="02482364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4756097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60768E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55157D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CA3A3B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CCD017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FBF205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3,80 €</w:t>
            </w:r>
          </w:p>
        </w:tc>
      </w:tr>
      <w:tr w:rsidR="00137912" w:rsidRPr="00137912" w14:paraId="73D5729E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48263E2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93EA38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3154FE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3A66E0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2D74BE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888669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3,20 €</w:t>
            </w:r>
          </w:p>
        </w:tc>
      </w:tr>
      <w:tr w:rsidR="00137912" w:rsidRPr="00137912" w14:paraId="3751CC58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5E9B1294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E24A94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F7F101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89A042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79EEB7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6BB379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2,90 €</w:t>
            </w:r>
          </w:p>
        </w:tc>
      </w:tr>
      <w:tr w:rsidR="00137912" w:rsidRPr="00137912" w14:paraId="69DFBC5B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58190FE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484EDA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0A9D475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Gorra safari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4EC6356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Tipus explorador, brodat o serigrafia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4FCCDF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175A8F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4,20 €</w:t>
            </w:r>
          </w:p>
        </w:tc>
      </w:tr>
      <w:tr w:rsidR="00137912" w:rsidRPr="00137912" w14:paraId="0F112D16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749EAD7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9C316A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C4877E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32DC419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DC8B65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809125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3,80 €</w:t>
            </w:r>
          </w:p>
        </w:tc>
      </w:tr>
      <w:tr w:rsidR="00137912" w:rsidRPr="00137912" w14:paraId="148B18D1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0FB4F2E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419554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AEA50A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A24DCC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3377EE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30C93B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3,20 €</w:t>
            </w:r>
          </w:p>
        </w:tc>
      </w:tr>
      <w:tr w:rsidR="00137912" w:rsidRPr="00137912" w14:paraId="5094374A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743CBC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EEDA34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D9D801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E48772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D1104B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0EEB4A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2,90 €</w:t>
            </w:r>
          </w:p>
        </w:tc>
      </w:tr>
      <w:tr w:rsidR="00137912" w:rsidRPr="00137912" w14:paraId="1A53C93C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6119F19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B551FC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4BB1799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Braga/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Buff</w:t>
            </w:r>
            <w:proofErr w:type="spellEnd"/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7292CE0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Polièster tècnic sublimat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4F6CE8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B5D6E0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2,80 €</w:t>
            </w:r>
          </w:p>
        </w:tc>
      </w:tr>
      <w:tr w:rsidR="00137912" w:rsidRPr="00137912" w14:paraId="4C4CB160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B5BB47A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827703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0C086A7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9E8F61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93616F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B1CD60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2,40 €</w:t>
            </w:r>
          </w:p>
        </w:tc>
      </w:tr>
      <w:tr w:rsidR="00137912" w:rsidRPr="00137912" w14:paraId="6FC6A18A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53D8512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426CB2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F4D235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D51779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966353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114A33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1,90 €</w:t>
            </w:r>
          </w:p>
        </w:tc>
      </w:tr>
      <w:tr w:rsidR="00137912" w:rsidRPr="00137912" w14:paraId="7BCCBDD8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2301130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910213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AD6754B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05EC17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E300E5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4A367A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1,70 €</w:t>
            </w:r>
          </w:p>
        </w:tc>
      </w:tr>
      <w:tr w:rsidR="00137912" w:rsidRPr="00137912" w14:paraId="16111D19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789C068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4B4051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59345AA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Funda gel vi/cava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4885EEC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Funda refrigerant reutilitzable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526917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3A7C3D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3,50 €</w:t>
            </w:r>
          </w:p>
        </w:tc>
      </w:tr>
      <w:tr w:rsidR="00137912" w:rsidRPr="00137912" w14:paraId="2ED419BD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9960394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B1400C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96EE57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E65631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2973BE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EE2D36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3,10 €</w:t>
            </w:r>
          </w:p>
        </w:tc>
      </w:tr>
      <w:tr w:rsidR="00137912" w:rsidRPr="00137912" w14:paraId="263D5A20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9EC37E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629ADB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7FA885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14E692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82498F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F0D247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2,60 €</w:t>
            </w:r>
          </w:p>
        </w:tc>
      </w:tr>
      <w:tr w:rsidR="00137912" w:rsidRPr="00137912" w14:paraId="439080DC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AB7567E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67DE39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690B3BB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84BD64B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068A80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A03EC6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2,30 €</w:t>
            </w:r>
          </w:p>
        </w:tc>
      </w:tr>
      <w:tr w:rsidR="00137912" w:rsidRPr="00137912" w14:paraId="7DB36320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19AC4B2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1CC82E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0,38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1DC64F9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Ventilador automàtic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5BE89A9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PP, 6,5 x 3,5 x 15 cm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57E926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3C4530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2,80 €</w:t>
            </w:r>
          </w:p>
        </w:tc>
      </w:tr>
      <w:tr w:rsidR="00137912" w:rsidRPr="00137912" w14:paraId="195AA5A1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5EECC6B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525003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0,38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785DB3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5372D9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0DCA93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C544EA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2,40 €</w:t>
            </w:r>
          </w:p>
        </w:tc>
      </w:tr>
      <w:tr w:rsidR="00137912" w:rsidRPr="00137912" w14:paraId="088454D1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590CB1C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ECCBEC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6FC078D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5E8BD0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CA979C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CB0DFB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1,90 €</w:t>
            </w:r>
          </w:p>
        </w:tc>
      </w:tr>
      <w:tr w:rsidR="00137912" w:rsidRPr="00137912" w14:paraId="1BEEF6B0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57B692C4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22955E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6D22E1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83E8BF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28C15E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33178A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1,60 €</w:t>
            </w:r>
          </w:p>
        </w:tc>
      </w:tr>
      <w:tr w:rsidR="00137912" w:rsidRPr="00137912" w14:paraId="646FECDA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397A8B1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D37CBD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509333E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Ventall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3A3AB4A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Fusta o bambú amb tela personalitzada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9314A0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2F2B75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1,80 €</w:t>
            </w:r>
          </w:p>
        </w:tc>
      </w:tr>
      <w:tr w:rsidR="00137912" w:rsidRPr="00137912" w14:paraId="398DD37D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4DE5138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FDEAC0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C799A5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022349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B47BDC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A473A2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1,50 €</w:t>
            </w:r>
          </w:p>
        </w:tc>
      </w:tr>
      <w:tr w:rsidR="00137912" w:rsidRPr="00137912" w14:paraId="482D34D0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0F7318A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634276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9D8F4C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3329C0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797B0E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16B306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1,20 €</w:t>
            </w:r>
          </w:p>
        </w:tc>
      </w:tr>
      <w:tr w:rsidR="00137912" w:rsidRPr="00137912" w14:paraId="45BF9C04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94FF56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B85D16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7BF084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6AC630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E60E7D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6AA7E6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1,00 €</w:t>
            </w:r>
          </w:p>
        </w:tc>
      </w:tr>
      <w:tr w:rsidR="00137912" w:rsidRPr="00137912" w14:paraId="1639E817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62D12F8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E1A15D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19C5400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Frisbi</w:t>
            </w:r>
            <w:proofErr w:type="spellEnd"/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3F366C1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Polipropilè reciclat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5DC970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A99B82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1,20 €</w:t>
            </w:r>
          </w:p>
        </w:tc>
      </w:tr>
      <w:tr w:rsidR="00137912" w:rsidRPr="00137912" w14:paraId="72B932F4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68977DF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2C884B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0198777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12BC3E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708680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88C202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1,00 €</w:t>
            </w:r>
          </w:p>
        </w:tc>
      </w:tr>
      <w:tr w:rsidR="00137912" w:rsidRPr="00137912" w14:paraId="0B3AEE3D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5E4B7D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26DC76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8870CB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FFF83B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86E2A4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559A5C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0,80 €</w:t>
            </w:r>
          </w:p>
        </w:tc>
      </w:tr>
      <w:tr w:rsidR="00137912" w:rsidRPr="00137912" w14:paraId="149B8F11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ED24D5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4EDB86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EC8317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11D96B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72BBC3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3E0DD6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0,70 €</w:t>
            </w:r>
          </w:p>
        </w:tc>
      </w:tr>
      <w:tr w:rsidR="00137912" w:rsidRPr="00137912" w14:paraId="37BAADBB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2ECC4B6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E7497A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09EB1CE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Bossa isotèrmica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1BC113D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Polièster reciclat certificat GRS. Capacitat entre 4 i 6 litres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92359A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C3426A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4,50 €</w:t>
            </w:r>
          </w:p>
        </w:tc>
      </w:tr>
      <w:tr w:rsidR="00137912" w:rsidRPr="00137912" w14:paraId="1757BC99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FA79E1A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C6903A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3BD8D4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9E0FF49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7AE52F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5B2619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4,00 €</w:t>
            </w:r>
          </w:p>
        </w:tc>
      </w:tr>
      <w:tr w:rsidR="00137912" w:rsidRPr="00137912" w14:paraId="54F33354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BEAF707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01378E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612C41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8FA3FD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370C50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843327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3,30 €</w:t>
            </w:r>
          </w:p>
        </w:tc>
      </w:tr>
      <w:tr w:rsidR="00137912" w:rsidRPr="00137912" w14:paraId="697B5FFA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104F748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68F4FD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2F7886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D39D82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F2705A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70F855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2,90 €</w:t>
            </w:r>
          </w:p>
        </w:tc>
      </w:tr>
      <w:tr w:rsidR="00137912" w:rsidRPr="00137912" w14:paraId="5BCE1D14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3D1DDFF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E2536D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34B657A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Pales de platja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524CC72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Joc de pales amb pilota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681132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0C9E11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4,50 €</w:t>
            </w:r>
          </w:p>
        </w:tc>
      </w:tr>
      <w:tr w:rsidR="00137912" w:rsidRPr="00137912" w14:paraId="1F2B7810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D3E78AA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0A7BC0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DE4D06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E1AD46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6546CD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FDFFE4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3,90 €</w:t>
            </w:r>
          </w:p>
        </w:tc>
      </w:tr>
      <w:tr w:rsidR="00137912" w:rsidRPr="00137912" w14:paraId="6943C687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1A9B81B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708C9C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732060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51E048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B9F60B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C4D36F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3,20 €</w:t>
            </w:r>
          </w:p>
        </w:tc>
      </w:tr>
      <w:tr w:rsidR="00137912" w:rsidRPr="00137912" w14:paraId="44FCF7BB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824067A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919639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6E0D851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7B6E3C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E4BF8E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39923B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2,90 €</w:t>
            </w:r>
          </w:p>
        </w:tc>
      </w:tr>
      <w:tr w:rsidR="00137912" w:rsidRPr="00137912" w14:paraId="776BB837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37B8944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F1C5AD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3DD643D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Gorra visera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5FF5AFD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Cotó o polièster, brodat o serigrafia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F67233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2BFE97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3,20 €</w:t>
            </w:r>
          </w:p>
        </w:tc>
      </w:tr>
      <w:tr w:rsidR="00137912" w:rsidRPr="00137912" w14:paraId="36D7DDE2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A87153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B457C9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3C90A0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2920388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69E6E9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7049BB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2,80 €</w:t>
            </w:r>
          </w:p>
        </w:tc>
      </w:tr>
      <w:tr w:rsidR="00137912" w:rsidRPr="00137912" w14:paraId="141FB6F2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267E55F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6D71ED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5C5FF5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7E13DB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70872A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A23A28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2,40 €</w:t>
            </w:r>
          </w:p>
        </w:tc>
      </w:tr>
      <w:tr w:rsidR="00137912" w:rsidRPr="00137912" w14:paraId="0CAF0CA2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FBA0C7A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F7D5E6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79AF36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E787E6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F96E46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AC618B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2,10 €</w:t>
            </w:r>
          </w:p>
        </w:tc>
      </w:tr>
      <w:tr w:rsidR="00137912" w:rsidRPr="00137912" w14:paraId="307B3C51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328468C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CB3C66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0,88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37CE19E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Bossa cotó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78C59D1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Cotó 140 g/m², nanses llargues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0298A0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4A1DBD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2,50 €</w:t>
            </w:r>
          </w:p>
        </w:tc>
      </w:tr>
      <w:tr w:rsidR="00137912" w:rsidRPr="00137912" w14:paraId="630CD185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2C5C34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7E111B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0,88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071B00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47A50B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37725F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CF94D0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2,10 €</w:t>
            </w:r>
          </w:p>
        </w:tc>
      </w:tr>
      <w:tr w:rsidR="00137912" w:rsidRPr="00137912" w14:paraId="1AE617E0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DCEBC32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F16C50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792330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EBB788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90B40E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FC6062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1,80 €</w:t>
            </w:r>
          </w:p>
        </w:tc>
      </w:tr>
      <w:tr w:rsidR="00137912" w:rsidRPr="00137912" w14:paraId="291C252B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82EB7D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34F167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0C1E5E0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040AEBC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202D2B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15BC83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1,50 €</w:t>
            </w:r>
          </w:p>
        </w:tc>
      </w:tr>
      <w:tr w:rsidR="00137912" w:rsidRPr="00137912" w14:paraId="6361F03C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37CAB7E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6FD746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0,63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7468683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Bossa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tote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gran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6471FD8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Cotó 180-280 g/m² reforçada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418539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44C04D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3,20 €</w:t>
            </w:r>
          </w:p>
        </w:tc>
      </w:tr>
      <w:tr w:rsidR="00137912" w:rsidRPr="00137912" w14:paraId="4F033BE5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F4A28FB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B12F05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0,63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09AF43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397240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84D7EF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00D084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2,80 €</w:t>
            </w:r>
          </w:p>
        </w:tc>
      </w:tr>
      <w:tr w:rsidR="00137912" w:rsidRPr="00137912" w14:paraId="56C593BA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A1DB18F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0318DF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0,62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82046D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949DD8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1C350F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D05E8E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2,30 €</w:t>
            </w:r>
          </w:p>
        </w:tc>
      </w:tr>
      <w:tr w:rsidR="00137912" w:rsidRPr="00137912" w14:paraId="2BBC6485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4C13948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3BF82E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0,62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50CD82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8CDA8B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4CE25B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389778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2,00 €</w:t>
            </w:r>
          </w:p>
        </w:tc>
      </w:tr>
      <w:tr w:rsidR="00137912" w:rsidRPr="00137912" w14:paraId="6DA73069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7569054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8FD43A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071907B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Got reutilitzable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66495A6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PP o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Tritan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>, 300-500 ml, serigrafia o tampografia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71E35B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CFEFFC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1,80 €</w:t>
            </w:r>
          </w:p>
        </w:tc>
      </w:tr>
      <w:tr w:rsidR="00137912" w:rsidRPr="00137912" w14:paraId="45FA36B9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41F9120C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B36316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911E42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E69AA2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6B207D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6E3A33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1,50 €</w:t>
            </w:r>
          </w:p>
        </w:tc>
      </w:tr>
      <w:tr w:rsidR="00137912" w:rsidRPr="00137912" w14:paraId="0F865FEB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B122FB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3BCAD5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853794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55FED4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C1DE8B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275E2B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1,20 €</w:t>
            </w:r>
          </w:p>
        </w:tc>
      </w:tr>
      <w:tr w:rsidR="00137912" w:rsidRPr="00137912" w14:paraId="563AE346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11A7604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F2E416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0C90175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0EDC0EF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B35FF1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1877FB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1,00 €</w:t>
            </w:r>
          </w:p>
        </w:tc>
      </w:tr>
      <w:tr w:rsidR="00137912" w:rsidRPr="00137912" w14:paraId="0410FFE8" w14:textId="77777777" w:rsidTr="009744FD">
        <w:trPr>
          <w:trHeight w:val="43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2C2DC7D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357C9DC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0,63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09E7DF7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Bolígraf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1F74399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Bolígraf de mecanisme polsador - Cos de fusta de bambú natural i accessoris d'acabat metàl·lic en color platejat brillant. De cartutx jumbo i tinta blava. Marcats en dos costats de l’accessori central amb marcatges diferents a una tinta.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8D1FE2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B1086D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0,70 €</w:t>
            </w:r>
          </w:p>
        </w:tc>
      </w:tr>
      <w:tr w:rsidR="00137912" w:rsidRPr="00137912" w14:paraId="66B05857" w14:textId="77777777" w:rsidTr="009744FD">
        <w:trPr>
          <w:trHeight w:val="43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B36240D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711C61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0,63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FEA13A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2002A88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B6C86D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D7D9B0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0,60 €</w:t>
            </w:r>
          </w:p>
        </w:tc>
      </w:tr>
      <w:tr w:rsidR="00137912" w:rsidRPr="00137912" w14:paraId="6250215D" w14:textId="77777777" w:rsidTr="009744FD">
        <w:trPr>
          <w:trHeight w:val="43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639FFCA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A16975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0,62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FB9A05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6F49872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2D35AB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14C972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0,52 €</w:t>
            </w:r>
          </w:p>
        </w:tc>
      </w:tr>
      <w:tr w:rsidR="00137912" w:rsidRPr="00137912" w14:paraId="573D900E" w14:textId="77777777" w:rsidTr="009744FD">
        <w:trPr>
          <w:trHeight w:val="43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71CD75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87DBCF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0,62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AC6DE1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A43F9F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CD8729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6B19F6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0,48 €</w:t>
            </w:r>
          </w:p>
        </w:tc>
      </w:tr>
      <w:tr w:rsidR="00137912" w:rsidRPr="00137912" w14:paraId="4C6FB88F" w14:textId="77777777" w:rsidTr="009744FD">
        <w:trPr>
          <w:trHeight w:val="3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6FCC4E2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BDF7C6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0,38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17B31D8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Llapis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4D81B0A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Llapis de fusta natural. Forma cilíndrica o hexagonal. Mida estàndard. Impressió a 1 tinta (serigrafia o tampografia). Grafit HB, resistent i d’escriptura suau.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3627E8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49D2A6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0,40 €</w:t>
            </w:r>
          </w:p>
        </w:tc>
      </w:tr>
      <w:tr w:rsidR="00137912" w:rsidRPr="00137912" w14:paraId="154BF2F3" w14:textId="77777777" w:rsidTr="009744FD">
        <w:trPr>
          <w:trHeight w:val="3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5082062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3CF590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0,38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496F3C0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E11EBE9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094175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C5072A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0,30 €</w:t>
            </w:r>
          </w:p>
        </w:tc>
      </w:tr>
      <w:tr w:rsidR="00137912" w:rsidRPr="00137912" w14:paraId="09C1E336" w14:textId="77777777" w:rsidTr="009744FD">
        <w:trPr>
          <w:trHeight w:val="3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DB40C2D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F43E12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0A2187F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369A65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71EED0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8784A2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0,20 €</w:t>
            </w:r>
          </w:p>
        </w:tc>
      </w:tr>
      <w:tr w:rsidR="00137912" w:rsidRPr="00137912" w14:paraId="0C056DF6" w14:textId="77777777" w:rsidTr="009744FD">
        <w:trPr>
          <w:trHeight w:val="3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E3639B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15072E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653D61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0949EF1B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46686E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C51DFD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0,18 €</w:t>
            </w:r>
          </w:p>
        </w:tc>
      </w:tr>
      <w:tr w:rsidR="00137912" w:rsidRPr="00137912" w14:paraId="65D675CB" w14:textId="77777777" w:rsidTr="009744FD">
        <w:trPr>
          <w:trHeight w:val="4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47583FF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2,5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F9A0EF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0,63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743DE53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Llibreta A5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058F38A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Llibreta DIN A5 - Format 210 x 150 mm - 100 pàgines (50 fulls) - Paper offset de 110 grams - Portada i contraportada offset natural de 250 grams acabats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wire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o negre - Impresa diferent a les 2 cares a 2 colors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27C8DF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F5F4B3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1,50 €</w:t>
            </w:r>
          </w:p>
        </w:tc>
      </w:tr>
      <w:tr w:rsidR="00137912" w:rsidRPr="00137912" w14:paraId="1BAD59B1" w14:textId="77777777" w:rsidTr="009744FD">
        <w:trPr>
          <w:trHeight w:val="4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F71D8A4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D90FAF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0,63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DF9E65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707AD58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C91D2D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152AC6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1,20 €</w:t>
            </w:r>
          </w:p>
        </w:tc>
      </w:tr>
      <w:tr w:rsidR="00137912" w:rsidRPr="00137912" w14:paraId="7E952AC3" w14:textId="77777777" w:rsidTr="009744FD">
        <w:trPr>
          <w:trHeight w:val="4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456A674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B3C911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0,62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0D97479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FA17DA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15DA8A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11B479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1,12 €</w:t>
            </w:r>
          </w:p>
        </w:tc>
      </w:tr>
      <w:tr w:rsidR="00137912" w:rsidRPr="00137912" w14:paraId="605BBB2E" w14:textId="77777777" w:rsidTr="009744FD">
        <w:trPr>
          <w:trHeight w:val="4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3B9677AC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679CCA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0,62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9AC6A2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671F579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CE2F47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9C9DE2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1,00 €</w:t>
            </w:r>
          </w:p>
        </w:tc>
      </w:tr>
      <w:tr w:rsidR="00137912" w:rsidRPr="00137912" w14:paraId="64861B62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3A28C51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91D634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0776CB4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Cub personalitzat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7360270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10x10x10 cm cartró imprès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AC5E3A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4BC3D3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6,00 €</w:t>
            </w:r>
          </w:p>
        </w:tc>
      </w:tr>
      <w:tr w:rsidR="00137912" w:rsidRPr="00137912" w14:paraId="0C7CAD54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7D570B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2520ED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10F6F2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0828BF8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E478D8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3A0C7F4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5,50 €</w:t>
            </w:r>
          </w:p>
        </w:tc>
      </w:tr>
      <w:tr w:rsidR="00137912" w:rsidRPr="00137912" w14:paraId="3B3A9EF2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61228C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1B291F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A9765E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D2C7A2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E57D97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7B3F01F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4,80 €</w:t>
            </w:r>
          </w:p>
        </w:tc>
      </w:tr>
      <w:tr w:rsidR="00137912" w:rsidRPr="00137912" w14:paraId="116D4A81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52F07178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D3DF45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7CD38F1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B2524F8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B08202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1C72F4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4,40 €</w:t>
            </w:r>
          </w:p>
        </w:tc>
      </w:tr>
      <w:tr w:rsidR="00137912" w:rsidRPr="00137912" w14:paraId="693EC8AB" w14:textId="77777777" w:rsidTr="009744FD">
        <w:trPr>
          <w:trHeight w:val="26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28CFE19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A0D8C6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04D060F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Carpeta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49251F9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Cartró reciclat amb solapa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039328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D55377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1,80 €</w:t>
            </w:r>
          </w:p>
        </w:tc>
      </w:tr>
      <w:tr w:rsidR="00137912" w:rsidRPr="00137912" w14:paraId="73B165E6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8A5378B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55086CB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5D4FF588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F8B4FC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7E814CC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416C52C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1,50 €</w:t>
            </w:r>
          </w:p>
        </w:tc>
      </w:tr>
      <w:tr w:rsidR="00137912" w:rsidRPr="00137912" w14:paraId="2A3D434F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779F2A2D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02209D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4E062E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F403EE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EB9A96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3A41EC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1,20 €</w:t>
            </w:r>
          </w:p>
        </w:tc>
      </w:tr>
      <w:tr w:rsidR="00137912" w:rsidRPr="00137912" w14:paraId="5FAB0D17" w14:textId="77777777" w:rsidTr="009744FD">
        <w:trPr>
          <w:trHeight w:val="26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B4BFC14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D123E9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FF810F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2AAF424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208E44E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CF64B1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1,00 €</w:t>
            </w:r>
          </w:p>
        </w:tc>
      </w:tr>
      <w:tr w:rsidR="00137912" w:rsidRPr="00137912" w14:paraId="49358121" w14:textId="77777777" w:rsidTr="009744FD">
        <w:trPr>
          <w:trHeight w:val="58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4022087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4AC9B2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1CC8BE5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Clauer personalitzat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5C3A2E9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Plàstic dur. Forma lliure. Entre 40 mm i 60 mm de diàmetre o llargada. Mínim de 3 mm per garantir resistència. Impressió a 2 cares, a color. Anella metàl·lica resistent amb cadena curta o mosquetó. Acabat brillant, resistent a l’aigua i al desgast. Sense embalatge individual, en caixes de 100 unitats.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F198EA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281661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0,85 €</w:t>
            </w:r>
          </w:p>
        </w:tc>
      </w:tr>
      <w:tr w:rsidR="00137912" w:rsidRPr="00137912" w14:paraId="4FD72347" w14:textId="77777777" w:rsidTr="009744FD">
        <w:trPr>
          <w:trHeight w:val="58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24A7987F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C91FAE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752732A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118DB89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1AB095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991F7A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0,70 €</w:t>
            </w:r>
          </w:p>
        </w:tc>
      </w:tr>
      <w:tr w:rsidR="00137912" w:rsidRPr="00137912" w14:paraId="7E81C579" w14:textId="77777777" w:rsidTr="009744FD">
        <w:trPr>
          <w:trHeight w:val="58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B713190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08721D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2B29848E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72CEFA73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96AF6D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78BEFF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0,65 €</w:t>
            </w:r>
          </w:p>
        </w:tc>
      </w:tr>
      <w:tr w:rsidR="00137912" w:rsidRPr="00137912" w14:paraId="018C6FD7" w14:textId="77777777" w:rsidTr="009744FD">
        <w:trPr>
          <w:trHeight w:val="58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53819EA1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EAF611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0,25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92C06E6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91155B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3912DF4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40C28F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0,58 €</w:t>
            </w:r>
          </w:p>
        </w:tc>
      </w:tr>
      <w:tr w:rsidR="00137912" w:rsidRPr="00137912" w14:paraId="763F0997" w14:textId="77777777" w:rsidTr="009744FD">
        <w:trPr>
          <w:trHeight w:val="38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03AB31F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1,5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9A9C18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0,38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60723EB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Punt de llibre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19DD48A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5 x 20 cm o 5,5 x 21 cm. Estucat mat o brillant de 300–350 g. Impressió a doble cara, a tot color . Plastificat mat o brillant. En paquets de 100 unitats, sense embalatge individual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93800E8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5487BBD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0,20 €</w:t>
            </w:r>
          </w:p>
        </w:tc>
      </w:tr>
      <w:tr w:rsidR="00137912" w:rsidRPr="00137912" w14:paraId="1E0418D8" w14:textId="77777777" w:rsidTr="009744FD">
        <w:trPr>
          <w:trHeight w:val="38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6B5FCCCE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540EAD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0,38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67E9C5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23F913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BB2B0E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138E05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0,17 €</w:t>
            </w:r>
          </w:p>
        </w:tc>
      </w:tr>
      <w:tr w:rsidR="00137912" w:rsidRPr="00137912" w14:paraId="5B68A8C1" w14:textId="77777777" w:rsidTr="009744FD">
        <w:trPr>
          <w:trHeight w:val="38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E39CDC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A97B3F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18E0DE4F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05BD37AC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470D731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A04F64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0,12 €</w:t>
            </w:r>
          </w:p>
        </w:tc>
      </w:tr>
      <w:tr w:rsidR="00137912" w:rsidRPr="00137912" w14:paraId="61BD88E8" w14:textId="77777777" w:rsidTr="009744FD">
        <w:trPr>
          <w:trHeight w:val="38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591EDF5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06ABD5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0,37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69ED5C1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51F29068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19ACC8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AA47231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0,10 €</w:t>
            </w:r>
          </w:p>
        </w:tc>
      </w:tr>
      <w:tr w:rsidR="00137912" w:rsidRPr="00137912" w14:paraId="2A36AF16" w14:textId="77777777" w:rsidTr="009744FD">
        <w:trPr>
          <w:trHeight w:val="580"/>
          <w:jc w:val="center"/>
        </w:trPr>
        <w:tc>
          <w:tcPr>
            <w:tcW w:w="372" w:type="pct"/>
            <w:vMerge w:val="restart"/>
            <w:shd w:val="clear" w:color="auto" w:fill="auto"/>
            <w:noWrap/>
            <w:vAlign w:val="center"/>
            <w:hideMark/>
          </w:tcPr>
          <w:p w14:paraId="3F3A149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2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2346BFA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 w:val="restart"/>
            <w:shd w:val="clear" w:color="auto" w:fill="auto"/>
            <w:vAlign w:val="center"/>
            <w:hideMark/>
          </w:tcPr>
          <w:p w14:paraId="201F131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Calendari de taula</w:t>
            </w:r>
          </w:p>
        </w:tc>
        <w:tc>
          <w:tcPr>
            <w:tcW w:w="2147" w:type="pct"/>
            <w:vMerge w:val="restart"/>
            <w:shd w:val="clear" w:color="auto" w:fill="auto"/>
            <w:vAlign w:val="center"/>
            <w:hideMark/>
          </w:tcPr>
          <w:p w14:paraId="632D095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Fulls 21X12 cm 13 fulls : FULL a 4+4 I LA RESTA A 4+04+0+vernís paper estucat mat de 350 g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peana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en DIVA A 0+0 en 350 g Enquadernació en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wire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-o blanc en el 22cm, 13 fulls de les 12 encunyades en vertical i agafades amb el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wire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-o. Inclou: encuny, encunyació,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wire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-o, peanya + </w:t>
            </w:r>
            <w:proofErr w:type="spellStart"/>
            <w:r w:rsidRPr="00137912">
              <w:rPr>
                <w:rFonts w:ascii="Aptos Narrow" w:eastAsia="Times New Roman" w:hAnsi="Aptos Narrow" w:cs="Times New Roman"/>
                <w:lang w:eastAsia="ca-ES"/>
              </w:rPr>
              <w:t>fendidures</w:t>
            </w:r>
            <w:proofErr w:type="spellEnd"/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i ports.</w:t>
            </w: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51CC253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1FBCD4A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4,00 €</w:t>
            </w:r>
          </w:p>
        </w:tc>
      </w:tr>
      <w:tr w:rsidR="00137912" w:rsidRPr="00137912" w14:paraId="454C6BE6" w14:textId="77777777" w:rsidTr="009744FD">
        <w:trPr>
          <w:trHeight w:val="58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0EE79D1C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68304E6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4B5FE19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385D54B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6F88A11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6797CAD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3,96 €</w:t>
            </w:r>
          </w:p>
        </w:tc>
      </w:tr>
      <w:tr w:rsidR="00137912" w:rsidRPr="00137912" w14:paraId="6749F93D" w14:textId="77777777" w:rsidTr="009744FD">
        <w:trPr>
          <w:trHeight w:val="58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FD4245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882993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353B84C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4761A4ED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080101C0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5.000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29ACDA9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3,30 €</w:t>
            </w:r>
          </w:p>
        </w:tc>
      </w:tr>
      <w:tr w:rsidR="003A2797" w:rsidRPr="00137912" w14:paraId="7DB47F2C" w14:textId="77777777" w:rsidTr="009744FD">
        <w:trPr>
          <w:trHeight w:val="580"/>
          <w:jc w:val="center"/>
        </w:trPr>
        <w:tc>
          <w:tcPr>
            <w:tcW w:w="372" w:type="pct"/>
            <w:vMerge/>
            <w:shd w:val="clear" w:color="auto" w:fill="auto"/>
            <w:vAlign w:val="center"/>
            <w:hideMark/>
          </w:tcPr>
          <w:p w14:paraId="1BEB901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702E67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0,50</w:t>
            </w:r>
          </w:p>
        </w:tc>
        <w:tc>
          <w:tcPr>
            <w:tcW w:w="820" w:type="pct"/>
            <w:vMerge/>
            <w:shd w:val="clear" w:color="auto" w:fill="auto"/>
            <w:vAlign w:val="center"/>
            <w:hideMark/>
          </w:tcPr>
          <w:p w14:paraId="05515574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  <w:hideMark/>
          </w:tcPr>
          <w:p w14:paraId="1C480947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</w:p>
        </w:tc>
        <w:tc>
          <w:tcPr>
            <w:tcW w:w="455" w:type="pct"/>
            <w:shd w:val="clear" w:color="auto" w:fill="auto"/>
            <w:noWrap/>
            <w:vAlign w:val="center"/>
            <w:hideMark/>
          </w:tcPr>
          <w:p w14:paraId="12989CD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10.000</w:t>
            </w:r>
          </w:p>
        </w:tc>
        <w:tc>
          <w:tcPr>
            <w:tcW w:w="834" w:type="pct"/>
            <w:shd w:val="clear" w:color="auto" w:fill="auto"/>
            <w:noWrap/>
            <w:vAlign w:val="center"/>
            <w:hideMark/>
          </w:tcPr>
          <w:p w14:paraId="03C6D3B5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3,20 €</w:t>
            </w:r>
          </w:p>
        </w:tc>
      </w:tr>
    </w:tbl>
    <w:p w14:paraId="107FB293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</w:pPr>
    </w:p>
    <w:p w14:paraId="0DF260FC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</w:pPr>
    </w:p>
    <w:p w14:paraId="267F6423" w14:textId="77777777" w:rsidR="003A2797" w:rsidRPr="00137912" w:rsidRDefault="003A2797" w:rsidP="003A2797">
      <w:pPr>
        <w:spacing w:before="0" w:after="160" w:line="278" w:lineRule="auto"/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  <w:br w:type="page"/>
      </w:r>
    </w:p>
    <w:p w14:paraId="00315C39" w14:textId="77777777" w:rsidR="003A2797" w:rsidRPr="00137912" w:rsidRDefault="003A2797" w:rsidP="003A2797">
      <w:pPr>
        <w:numPr>
          <w:ilvl w:val="1"/>
          <w:numId w:val="42"/>
        </w:numPr>
        <w:spacing w:before="0" w:after="0" w:line="240" w:lineRule="auto"/>
        <w:contextualSpacing/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  <w:lastRenderedPageBreak/>
        <w:t>Altres criteris de valoració automàtica (fins a 30 punts)</w:t>
      </w:r>
    </w:p>
    <w:p w14:paraId="00ABB174" w14:textId="77777777" w:rsidR="003A2797" w:rsidRPr="00137912" w:rsidRDefault="003A2797" w:rsidP="003A2797">
      <w:pPr>
        <w:spacing w:before="0" w:after="0" w:line="240" w:lineRule="auto"/>
        <w:ind w:left="792"/>
        <w:contextualSpacing/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</w:pPr>
    </w:p>
    <w:p w14:paraId="55C37234" w14:textId="77777777" w:rsidR="003A2797" w:rsidRPr="00137912" w:rsidRDefault="003A2797" w:rsidP="003A2797">
      <w:pPr>
        <w:numPr>
          <w:ilvl w:val="2"/>
          <w:numId w:val="42"/>
        </w:numPr>
        <w:spacing w:before="0" w:after="0" w:line="240" w:lineRule="auto"/>
        <w:contextualSpacing/>
        <w:rPr>
          <w:rFonts w:eastAsia="Calibri" w:cs="Arial"/>
          <w:b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  <w:t>Distribució del material (fins a 5 punts)</w:t>
      </w:r>
    </w:p>
    <w:p w14:paraId="46010C8B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Import del quilometratge per a lliuraments complementaris al lliurament que inclou els preus unitaris dels encàrrecs:</w:t>
      </w:r>
    </w:p>
    <w:p w14:paraId="314B12E1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tbl>
      <w:tblPr>
        <w:tblW w:w="70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3258"/>
        <w:gridCol w:w="2285"/>
      </w:tblGrid>
      <w:tr w:rsidR="00137912" w:rsidRPr="00137912" w14:paraId="71955664" w14:textId="77777777" w:rsidTr="009744FD">
        <w:trPr>
          <w:trHeight w:val="452"/>
          <w:jc w:val="center"/>
        </w:trPr>
        <w:tc>
          <w:tcPr>
            <w:tcW w:w="1555" w:type="dxa"/>
            <w:shd w:val="clear" w:color="auto" w:fill="DDDDD8"/>
            <w:vAlign w:val="bottom"/>
            <w:hideMark/>
          </w:tcPr>
          <w:p w14:paraId="2820082C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 </w:t>
            </w:r>
          </w:p>
        </w:tc>
        <w:tc>
          <w:tcPr>
            <w:tcW w:w="5543" w:type="dxa"/>
            <w:gridSpan w:val="2"/>
            <w:shd w:val="clear" w:color="auto" w:fill="DDDDD8"/>
            <w:vAlign w:val="bottom"/>
            <w:hideMark/>
          </w:tcPr>
          <w:p w14:paraId="6FE64FE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TAULA DE TRANSPORT PREU UNITARI MÀXIM/QUILÒMETRE</w:t>
            </w:r>
          </w:p>
        </w:tc>
      </w:tr>
      <w:tr w:rsidR="00137912" w:rsidRPr="00137912" w14:paraId="60229BFD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DDDDD8"/>
            <w:noWrap/>
            <w:vAlign w:val="bottom"/>
            <w:hideMark/>
          </w:tcPr>
          <w:p w14:paraId="09204121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Pes</w:t>
            </w:r>
          </w:p>
        </w:tc>
        <w:tc>
          <w:tcPr>
            <w:tcW w:w="3258" w:type="dxa"/>
            <w:shd w:val="clear" w:color="auto" w:fill="DDDDD8"/>
            <w:noWrap/>
            <w:vAlign w:val="bottom"/>
            <w:hideMark/>
          </w:tcPr>
          <w:p w14:paraId="356F39C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Demarcació de Barcelona</w:t>
            </w:r>
          </w:p>
        </w:tc>
        <w:tc>
          <w:tcPr>
            <w:tcW w:w="2285" w:type="dxa"/>
            <w:shd w:val="clear" w:color="auto" w:fill="DDDDD8"/>
            <w:noWrap/>
            <w:vAlign w:val="bottom"/>
            <w:hideMark/>
          </w:tcPr>
          <w:p w14:paraId="07082FE8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Resta de Catalunya</w:t>
            </w:r>
          </w:p>
        </w:tc>
      </w:tr>
      <w:tr w:rsidR="00137912" w:rsidRPr="00137912" w14:paraId="601D23F3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AC72868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1Kg.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3565DC0C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3,90 €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1FB79007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4,50 € </w:t>
            </w:r>
          </w:p>
        </w:tc>
      </w:tr>
      <w:tr w:rsidR="00137912" w:rsidRPr="00137912" w14:paraId="27C02DEF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8F8FF1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2Kg.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635ED8B7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4,20 €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48ACC9A2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4,80 € </w:t>
            </w:r>
          </w:p>
        </w:tc>
      </w:tr>
      <w:tr w:rsidR="00137912" w:rsidRPr="00137912" w14:paraId="6319D5CA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2AEFAC0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3Kg.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5DD651D1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4,50 €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020DB65E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5,10 € </w:t>
            </w:r>
          </w:p>
        </w:tc>
      </w:tr>
      <w:tr w:rsidR="00137912" w:rsidRPr="00137912" w14:paraId="4D9A4AAD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12B959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4Kg.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30162E8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4,70 €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5E03A9E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5,40 € </w:t>
            </w:r>
          </w:p>
        </w:tc>
      </w:tr>
      <w:tr w:rsidR="00137912" w:rsidRPr="00137912" w14:paraId="07B5C167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332FB26E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5Kg.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47DCE8CC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5,00 €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00DBB4DA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5,60 € </w:t>
            </w:r>
          </w:p>
        </w:tc>
      </w:tr>
      <w:tr w:rsidR="00137912" w:rsidRPr="00137912" w14:paraId="07143222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2C9345B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10Kg.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5BEA6548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6,70 €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4A3C51A0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7,40 € </w:t>
            </w:r>
          </w:p>
        </w:tc>
      </w:tr>
      <w:tr w:rsidR="00137912" w:rsidRPr="00137912" w14:paraId="2FFA264A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CD3EF0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15Kg.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59850374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8,30 €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5EE2704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9,10 € </w:t>
            </w:r>
          </w:p>
        </w:tc>
      </w:tr>
      <w:tr w:rsidR="00137912" w:rsidRPr="00137912" w14:paraId="1F9D4BCC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2A9BBE3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20Kg.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33DC71C9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9,90 €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2B05FBE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11,00 € </w:t>
            </w:r>
          </w:p>
        </w:tc>
      </w:tr>
      <w:tr w:rsidR="00137912" w:rsidRPr="00137912" w14:paraId="58A70EFD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70718F2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25Kg.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4F8D8DEE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11,60 €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048AB74F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12,80 € </w:t>
            </w:r>
          </w:p>
        </w:tc>
      </w:tr>
      <w:tr w:rsidR="00137912" w:rsidRPr="00137912" w14:paraId="0C32D8DA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BF6F01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30Kg.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6B6505E1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13,20 €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1D9F880B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14,60 € </w:t>
            </w:r>
          </w:p>
        </w:tc>
      </w:tr>
      <w:tr w:rsidR="00137912" w:rsidRPr="00137912" w14:paraId="59426C9C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15B5E848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35kg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7E9CD7C3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14,90 €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620E4A3A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16,50 € </w:t>
            </w:r>
          </w:p>
        </w:tc>
      </w:tr>
      <w:tr w:rsidR="00137912" w:rsidRPr="00137912" w14:paraId="087D9A73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44D78D5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Fins a 40Kg.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0B216D42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16,50 €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1C692358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18,30 € </w:t>
            </w:r>
          </w:p>
        </w:tc>
      </w:tr>
      <w:tr w:rsidR="00137912" w:rsidRPr="00137912" w14:paraId="4F4343C4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559AD916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Kg. </w:t>
            </w:r>
            <w:proofErr w:type="spellStart"/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>Adicional</w:t>
            </w:r>
            <w:proofErr w:type="spellEnd"/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3086FA62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   0,40 €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45404FD4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sz w:val="20"/>
                <w:szCs w:val="20"/>
                <w:lang w:eastAsia="ca-ES"/>
              </w:rPr>
              <w:t xml:space="preserve">                           0,40 € </w:t>
            </w:r>
          </w:p>
        </w:tc>
      </w:tr>
      <w:tr w:rsidR="00137912" w:rsidRPr="00137912" w14:paraId="3EFB161F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628BA88B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> 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22CDBD61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                                103,80 €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49E706C2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lang w:eastAsia="ca-ES"/>
              </w:rPr>
              <w:t xml:space="preserve">                           115,50 € </w:t>
            </w:r>
          </w:p>
        </w:tc>
      </w:tr>
      <w:tr w:rsidR="003A2797" w:rsidRPr="00137912" w14:paraId="2A5C452A" w14:textId="77777777" w:rsidTr="009744FD">
        <w:trPr>
          <w:trHeight w:val="290"/>
          <w:jc w:val="center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14:paraId="418C6E57" w14:textId="77777777" w:rsidR="003A2797" w:rsidRPr="00137912" w:rsidRDefault="003A2797" w:rsidP="003A2797">
            <w:pPr>
              <w:spacing w:before="0" w:after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</w:pPr>
            <w:r w:rsidRPr="00137912">
              <w:rPr>
                <w:rFonts w:eastAsia="Times New Roman" w:cs="Arial"/>
                <w:b/>
                <w:bCs/>
                <w:sz w:val="20"/>
                <w:szCs w:val="20"/>
                <w:lang w:eastAsia="ca-ES"/>
              </w:rPr>
              <w:t>Total</w:t>
            </w:r>
          </w:p>
        </w:tc>
        <w:tc>
          <w:tcPr>
            <w:tcW w:w="3258" w:type="dxa"/>
            <w:shd w:val="clear" w:color="auto" w:fill="auto"/>
            <w:noWrap/>
            <w:vAlign w:val="bottom"/>
            <w:hideMark/>
          </w:tcPr>
          <w:p w14:paraId="4371D998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lang w:eastAsia="ca-ES"/>
              </w:rPr>
            </w:pPr>
            <w:r w:rsidRPr="00137912">
              <w:rPr>
                <w:rFonts w:ascii="Aptos Narrow" w:eastAsia="Times New Roman" w:hAnsi="Aptos Narrow" w:cs="Times New Roman"/>
                <w:b/>
                <w:bCs/>
                <w:lang w:eastAsia="ca-ES"/>
              </w:rPr>
              <w:t xml:space="preserve">                                219,30 € </w:t>
            </w:r>
          </w:p>
        </w:tc>
        <w:tc>
          <w:tcPr>
            <w:tcW w:w="2285" w:type="dxa"/>
            <w:shd w:val="clear" w:color="auto" w:fill="auto"/>
            <w:noWrap/>
            <w:vAlign w:val="bottom"/>
            <w:hideMark/>
          </w:tcPr>
          <w:p w14:paraId="01B57BD5" w14:textId="77777777" w:rsidR="003A2797" w:rsidRPr="00137912" w:rsidRDefault="003A2797" w:rsidP="003A2797">
            <w:pPr>
              <w:spacing w:before="0" w:after="0" w:line="240" w:lineRule="auto"/>
              <w:rPr>
                <w:rFonts w:ascii="Aptos Narrow" w:eastAsia="Times New Roman" w:hAnsi="Aptos Narrow" w:cs="Times New Roman"/>
                <w:b/>
                <w:bCs/>
                <w:lang w:eastAsia="ca-ES"/>
              </w:rPr>
            </w:pPr>
          </w:p>
        </w:tc>
      </w:tr>
    </w:tbl>
    <w:p w14:paraId="30D62B3C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p w14:paraId="23457883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p w14:paraId="3B2CF9A7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Es valorarà l'import dels preus unitaris de transport </w:t>
      </w:r>
      <w:proofErr w:type="spellStart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ofertats</w:t>
      </w:r>
      <w:proofErr w:type="spellEnd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per quilòmetre per als lliuraments complementaris al principal. A aquest efecte, se sumarà l'import de tots els preus unitaris consignats a la taula de transport. L'oferta amb l'import total més baix obtindrà la puntuació màxima de 5 punts i la resta d'ofertes rebran una puntuació proporcional d'acord amb la fórmula següent:</w:t>
      </w:r>
    </w:p>
    <w:p w14:paraId="4772611F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 xml:space="preserve">P = (Oe / </w:t>
      </w:r>
      <w:proofErr w:type="spellStart"/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Ov</w:t>
      </w:r>
      <w:proofErr w:type="spellEnd"/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) × 5</w:t>
      </w:r>
    </w:p>
    <w:p w14:paraId="0A04B9DB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On:</w:t>
      </w:r>
    </w:p>
    <w:p w14:paraId="725AC6FF" w14:textId="77777777" w:rsidR="003A2797" w:rsidRPr="00137912" w:rsidRDefault="003A2797" w:rsidP="003A2797">
      <w:pPr>
        <w:numPr>
          <w:ilvl w:val="0"/>
          <w:numId w:val="34"/>
        </w:num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P</w:t>
      </w: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= puntuació de l'oferta.</w:t>
      </w:r>
    </w:p>
    <w:p w14:paraId="1F910692" w14:textId="77777777" w:rsidR="003A2797" w:rsidRPr="00137912" w:rsidRDefault="003A2797" w:rsidP="003A2797">
      <w:pPr>
        <w:numPr>
          <w:ilvl w:val="0"/>
          <w:numId w:val="34"/>
        </w:num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Oe</w:t>
      </w: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= import total de l'oferta més econòmica.</w:t>
      </w:r>
    </w:p>
    <w:p w14:paraId="19B5D21A" w14:textId="77777777" w:rsidR="003A2797" w:rsidRPr="00137912" w:rsidRDefault="003A2797" w:rsidP="003A2797">
      <w:pPr>
        <w:numPr>
          <w:ilvl w:val="0"/>
          <w:numId w:val="34"/>
        </w:num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proofErr w:type="spellStart"/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Ov</w:t>
      </w:r>
      <w:proofErr w:type="spellEnd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= import total de l'oferta valorada.</w:t>
      </w:r>
    </w:p>
    <w:p w14:paraId="6F49F8B9" w14:textId="1918378F" w:rsidR="009744FD" w:rsidRPr="00137912" w:rsidRDefault="009744FD">
      <w:pPr>
        <w:spacing w:before="0" w:after="160" w:line="259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br w:type="page"/>
      </w:r>
    </w:p>
    <w:p w14:paraId="03D7C3C7" w14:textId="77777777" w:rsidR="003A2797" w:rsidRPr="00137912" w:rsidRDefault="003A2797" w:rsidP="003A2797">
      <w:pPr>
        <w:numPr>
          <w:ilvl w:val="2"/>
          <w:numId w:val="42"/>
        </w:numPr>
        <w:spacing w:before="0" w:after="0" w:line="240" w:lineRule="auto"/>
        <w:contextualSpacing/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</w:pPr>
      <w:r w:rsidRPr="00137912"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  <w:lastRenderedPageBreak/>
        <w:t>Emmagatzematge del material (fins a 5 punts)</w:t>
      </w:r>
    </w:p>
    <w:p w14:paraId="077E526F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Import unitari de la setmana d’emmagatzematge per palet, fins a 5 punts</w:t>
      </w:r>
    </w:p>
    <w:p w14:paraId="142D1517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tbl>
      <w:tblPr>
        <w:tblStyle w:val="Taulaambquadrcula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137912" w:rsidRPr="00137912" w14:paraId="1F5AB778" w14:textId="77777777" w:rsidTr="00E233E0">
        <w:tc>
          <w:tcPr>
            <w:tcW w:w="8494" w:type="dxa"/>
            <w:gridSpan w:val="2"/>
            <w:shd w:val="clear" w:color="auto" w:fill="DDDDD8"/>
          </w:tcPr>
          <w:p w14:paraId="208EBFA4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IMPORT UNITARI D’EMMAGATZEMATGE</w:t>
            </w:r>
          </w:p>
        </w:tc>
      </w:tr>
      <w:tr w:rsidR="00137912" w:rsidRPr="00137912" w14:paraId="67B3922B" w14:textId="77777777" w:rsidTr="00E233E0">
        <w:tc>
          <w:tcPr>
            <w:tcW w:w="4247" w:type="dxa"/>
            <w:shd w:val="clear" w:color="auto" w:fill="DDDDD8"/>
          </w:tcPr>
          <w:p w14:paraId="763D359B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4247" w:type="dxa"/>
            <w:shd w:val="clear" w:color="auto" w:fill="DDDDD8"/>
          </w:tcPr>
          <w:p w14:paraId="253E724C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Preu màxim licitació (sense IVA)</w:t>
            </w:r>
          </w:p>
        </w:tc>
      </w:tr>
      <w:tr w:rsidR="003A2797" w:rsidRPr="00137912" w14:paraId="76A15F55" w14:textId="77777777" w:rsidTr="00E233E0">
        <w:tc>
          <w:tcPr>
            <w:tcW w:w="4247" w:type="dxa"/>
          </w:tcPr>
          <w:p w14:paraId="6EFB5D2D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Preu per palet i setmana</w:t>
            </w:r>
          </w:p>
        </w:tc>
        <w:tc>
          <w:tcPr>
            <w:tcW w:w="4247" w:type="dxa"/>
          </w:tcPr>
          <w:p w14:paraId="3C327438" w14:textId="77777777" w:rsidR="003A2797" w:rsidRPr="00137912" w:rsidRDefault="003A2797" w:rsidP="003A2797">
            <w:pPr>
              <w:spacing w:before="0" w:after="0" w:line="240" w:lineRule="auto"/>
              <w:jc w:val="right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20,00 €</w:t>
            </w:r>
          </w:p>
        </w:tc>
      </w:tr>
    </w:tbl>
    <w:p w14:paraId="27D33BAA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p w14:paraId="6DA49EEE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L'oferta amb l'import total més baix obtindrà la puntuació màxima de 5 punts i la resta d'ofertes rebran una puntuació proporcional d'acord amb la fórmula següent:</w:t>
      </w:r>
    </w:p>
    <w:p w14:paraId="5F71F6D0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 xml:space="preserve">P = (Oe / </w:t>
      </w:r>
      <w:proofErr w:type="spellStart"/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Ov</w:t>
      </w:r>
      <w:proofErr w:type="spellEnd"/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) × 5</w:t>
      </w:r>
    </w:p>
    <w:p w14:paraId="32166833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On:</w:t>
      </w:r>
    </w:p>
    <w:p w14:paraId="20A82FD1" w14:textId="77777777" w:rsidR="003A2797" w:rsidRPr="00137912" w:rsidRDefault="003A2797" w:rsidP="003A2797">
      <w:pPr>
        <w:numPr>
          <w:ilvl w:val="0"/>
          <w:numId w:val="34"/>
        </w:num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P</w:t>
      </w: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= puntuació de l'oferta.</w:t>
      </w:r>
    </w:p>
    <w:p w14:paraId="6F3F1CBF" w14:textId="77777777" w:rsidR="003A2797" w:rsidRPr="00137912" w:rsidRDefault="003A2797" w:rsidP="003A2797">
      <w:pPr>
        <w:numPr>
          <w:ilvl w:val="0"/>
          <w:numId w:val="34"/>
        </w:num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Oe</w:t>
      </w: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= import total de l'oferta més econòmica.</w:t>
      </w:r>
    </w:p>
    <w:p w14:paraId="633EB196" w14:textId="77777777" w:rsidR="003A2797" w:rsidRPr="00137912" w:rsidRDefault="003A2797" w:rsidP="003A2797">
      <w:pPr>
        <w:numPr>
          <w:ilvl w:val="0"/>
          <w:numId w:val="34"/>
        </w:num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proofErr w:type="spellStart"/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Ov</w:t>
      </w:r>
      <w:proofErr w:type="spellEnd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= import total de l'oferta valorada.</w:t>
      </w:r>
    </w:p>
    <w:p w14:paraId="7DA8595E" w14:textId="7DB2072F" w:rsidR="003A2797" w:rsidRPr="00137912" w:rsidRDefault="003A2797" w:rsidP="003A2797">
      <w:pPr>
        <w:spacing w:before="0" w:after="160" w:line="278" w:lineRule="auto"/>
        <w:rPr>
          <w:rFonts w:eastAsia="Calibri" w:cs="Arial"/>
          <w:b/>
          <w:kern w:val="2"/>
          <w:sz w:val="20"/>
          <w:szCs w:val="24"/>
          <w:highlight w:val="lightGray"/>
          <w:lang w:eastAsia="ca-ES"/>
          <w14:ligatures w14:val="standardContextual"/>
        </w:rPr>
      </w:pPr>
    </w:p>
    <w:p w14:paraId="3E797757" w14:textId="51FB1289" w:rsidR="003A2797" w:rsidRPr="00137912" w:rsidRDefault="003A2797" w:rsidP="003A2797">
      <w:pPr>
        <w:numPr>
          <w:ilvl w:val="2"/>
          <w:numId w:val="42"/>
        </w:numPr>
        <w:spacing w:before="0" w:after="0" w:line="240" w:lineRule="auto"/>
        <w:contextualSpacing/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</w:pPr>
      <w:r w:rsidRPr="00137912"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  <w:t>Manipulació del material (fins a 5 punts)</w:t>
      </w:r>
    </w:p>
    <w:p w14:paraId="54E418C0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Import unitari de l’hora de manipulació, fins a 5 punts</w:t>
      </w:r>
    </w:p>
    <w:p w14:paraId="4D9656EA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tbl>
      <w:tblPr>
        <w:tblStyle w:val="Taulaambquadrcula1"/>
        <w:tblW w:w="84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137912" w:rsidRPr="00137912" w14:paraId="2BB9146B" w14:textId="77777777" w:rsidTr="00E233E0">
        <w:tc>
          <w:tcPr>
            <w:tcW w:w="8494" w:type="dxa"/>
            <w:gridSpan w:val="2"/>
            <w:shd w:val="clear" w:color="auto" w:fill="DDDDD8"/>
          </w:tcPr>
          <w:p w14:paraId="1B912EB2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IMPORT UNITARI DE MANIPULACIÓ</w:t>
            </w:r>
          </w:p>
        </w:tc>
      </w:tr>
      <w:tr w:rsidR="00137912" w:rsidRPr="00137912" w14:paraId="6DE795C9" w14:textId="77777777" w:rsidTr="00E233E0">
        <w:tc>
          <w:tcPr>
            <w:tcW w:w="4247" w:type="dxa"/>
            <w:shd w:val="clear" w:color="auto" w:fill="DDDDD8"/>
          </w:tcPr>
          <w:p w14:paraId="765117B9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4247" w:type="dxa"/>
            <w:shd w:val="clear" w:color="auto" w:fill="DDDDD8"/>
          </w:tcPr>
          <w:p w14:paraId="2007FFA8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Preu màxim de licitació (sense IVA)</w:t>
            </w:r>
          </w:p>
        </w:tc>
      </w:tr>
      <w:tr w:rsidR="003A2797" w:rsidRPr="00137912" w14:paraId="7B588E5A" w14:textId="77777777" w:rsidTr="00E233E0">
        <w:tc>
          <w:tcPr>
            <w:tcW w:w="4247" w:type="dxa"/>
          </w:tcPr>
          <w:p w14:paraId="686A4457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Preu per hora</w:t>
            </w:r>
          </w:p>
        </w:tc>
        <w:tc>
          <w:tcPr>
            <w:tcW w:w="4247" w:type="dxa"/>
          </w:tcPr>
          <w:p w14:paraId="4FCCB56A" w14:textId="77777777" w:rsidR="003A2797" w:rsidRPr="00137912" w:rsidRDefault="003A2797" w:rsidP="003A2797">
            <w:pPr>
              <w:spacing w:before="0" w:after="0" w:line="240" w:lineRule="auto"/>
              <w:jc w:val="right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30,00 €</w:t>
            </w:r>
          </w:p>
        </w:tc>
      </w:tr>
    </w:tbl>
    <w:p w14:paraId="0F5A13A6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p w14:paraId="0DB09203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bookmarkStart w:id="2" w:name="_Hlk238727585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L'oferta amb l'import total més baix obtindrà la puntuació màxima de 5 punts i la resta d'ofertes rebran una puntuació proporcional d'acord amb la fórmula següent:</w:t>
      </w:r>
    </w:p>
    <w:p w14:paraId="49DE343D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 xml:space="preserve">P = (Oe / </w:t>
      </w:r>
      <w:proofErr w:type="spellStart"/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Ov</w:t>
      </w:r>
      <w:proofErr w:type="spellEnd"/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) × 5</w:t>
      </w:r>
    </w:p>
    <w:p w14:paraId="6C86D602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On:</w:t>
      </w:r>
    </w:p>
    <w:p w14:paraId="0BCD005E" w14:textId="77777777" w:rsidR="003A2797" w:rsidRPr="00137912" w:rsidRDefault="003A2797" w:rsidP="003A2797">
      <w:pPr>
        <w:numPr>
          <w:ilvl w:val="0"/>
          <w:numId w:val="34"/>
        </w:num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P</w:t>
      </w: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= puntuació de l'oferta.</w:t>
      </w:r>
    </w:p>
    <w:p w14:paraId="5293D084" w14:textId="77777777" w:rsidR="003A2797" w:rsidRPr="00137912" w:rsidRDefault="003A2797" w:rsidP="003A2797">
      <w:pPr>
        <w:numPr>
          <w:ilvl w:val="0"/>
          <w:numId w:val="34"/>
        </w:num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Oe</w:t>
      </w: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= import total de l'oferta més econòmica.</w:t>
      </w:r>
    </w:p>
    <w:p w14:paraId="0BB344E7" w14:textId="77777777" w:rsidR="003A2797" w:rsidRPr="00137912" w:rsidRDefault="003A2797" w:rsidP="003A2797">
      <w:pPr>
        <w:numPr>
          <w:ilvl w:val="0"/>
          <w:numId w:val="34"/>
        </w:num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proofErr w:type="spellStart"/>
      <w:r w:rsidRPr="00137912">
        <w:rPr>
          <w:rFonts w:eastAsia="Calibri" w:cs="Arial"/>
          <w:b/>
          <w:bCs/>
          <w:kern w:val="2"/>
          <w:sz w:val="20"/>
          <w:szCs w:val="20"/>
          <w:lang w:eastAsia="ca-ES"/>
          <w14:ligatures w14:val="standardContextual"/>
        </w:rPr>
        <w:t>Ov</w:t>
      </w:r>
      <w:proofErr w:type="spellEnd"/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 xml:space="preserve"> = import total de l'oferta valorada.</w:t>
      </w:r>
    </w:p>
    <w:bookmarkEnd w:id="2"/>
    <w:p w14:paraId="77670970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p w14:paraId="46E1FE61" w14:textId="77777777" w:rsidR="003A2797" w:rsidRPr="00137912" w:rsidRDefault="003A2797" w:rsidP="003A2797">
      <w:pPr>
        <w:numPr>
          <w:ilvl w:val="2"/>
          <w:numId w:val="42"/>
        </w:numPr>
        <w:spacing w:before="0" w:after="0" w:line="240" w:lineRule="auto"/>
        <w:contextualSpacing/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</w:pPr>
      <w:r w:rsidRPr="00137912"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  <w:t>Termini de lliurament (fins a 5 punts)</w:t>
      </w:r>
    </w:p>
    <w:p w14:paraId="66E8B045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En els encàrrecs habituals, s’estableix un termini de lliurament de 20 dies naturals.</w:t>
      </w:r>
    </w:p>
    <w:p w14:paraId="07BF2987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A partir d’això, es valora la reducció del termini, i es dona la puntuació següent per al termini habitual que indiqui l’empresa:</w:t>
      </w:r>
    </w:p>
    <w:p w14:paraId="4BA8C715" w14:textId="77777777" w:rsidR="003A2797" w:rsidRPr="00137912" w:rsidRDefault="003A2797" w:rsidP="003A2797">
      <w:pPr>
        <w:spacing w:before="0" w:after="0" w:line="240" w:lineRule="auto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</w:p>
    <w:p w14:paraId="24EA3C75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tbl>
      <w:tblPr>
        <w:tblStyle w:val="Taulaambquadrcula1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831"/>
        <w:gridCol w:w="2831"/>
      </w:tblGrid>
      <w:tr w:rsidR="00137912" w:rsidRPr="00137912" w14:paraId="24DC438A" w14:textId="77777777" w:rsidTr="00E233E0">
        <w:trPr>
          <w:jc w:val="center"/>
        </w:trPr>
        <w:tc>
          <w:tcPr>
            <w:tcW w:w="5662" w:type="dxa"/>
            <w:gridSpan w:val="2"/>
            <w:shd w:val="clear" w:color="auto" w:fill="DDDDD8"/>
          </w:tcPr>
          <w:p w14:paraId="491E2773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TERMINI DE LLIURAMENT</w:t>
            </w:r>
          </w:p>
        </w:tc>
      </w:tr>
      <w:tr w:rsidR="00137912" w:rsidRPr="00137912" w14:paraId="4BD02698" w14:textId="77777777" w:rsidTr="00E233E0">
        <w:trPr>
          <w:jc w:val="center"/>
        </w:trPr>
        <w:tc>
          <w:tcPr>
            <w:tcW w:w="2831" w:type="dxa"/>
            <w:shd w:val="clear" w:color="auto" w:fill="DDDDD8"/>
          </w:tcPr>
          <w:p w14:paraId="3117DA0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Termini de dies naturals</w:t>
            </w:r>
          </w:p>
        </w:tc>
        <w:tc>
          <w:tcPr>
            <w:tcW w:w="2831" w:type="dxa"/>
            <w:shd w:val="clear" w:color="auto" w:fill="DDDDD8"/>
          </w:tcPr>
          <w:p w14:paraId="7B1410A9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Calibri" w:eastAsia="Calibri" w:hAnsi="Calibri" w:cs="Arial"/>
                <w:b/>
                <w:bCs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>Puntuació</w:t>
            </w:r>
          </w:p>
        </w:tc>
      </w:tr>
      <w:tr w:rsidR="00137912" w:rsidRPr="00137912" w14:paraId="625B6797" w14:textId="77777777" w:rsidTr="00E233E0">
        <w:trPr>
          <w:jc w:val="center"/>
        </w:trPr>
        <w:tc>
          <w:tcPr>
            <w:tcW w:w="2831" w:type="dxa"/>
          </w:tcPr>
          <w:p w14:paraId="0B657129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5 o menys dies</w:t>
            </w:r>
          </w:p>
        </w:tc>
        <w:tc>
          <w:tcPr>
            <w:tcW w:w="2831" w:type="dxa"/>
          </w:tcPr>
          <w:p w14:paraId="4DB2E080" w14:textId="77777777" w:rsidR="003A2797" w:rsidRPr="00137912" w:rsidRDefault="003A2797" w:rsidP="003A2797">
            <w:pPr>
              <w:spacing w:before="0" w:after="0" w:line="240" w:lineRule="auto"/>
              <w:jc w:val="right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5 punts</w:t>
            </w:r>
          </w:p>
        </w:tc>
      </w:tr>
      <w:tr w:rsidR="00137912" w:rsidRPr="00137912" w14:paraId="1E341B46" w14:textId="77777777" w:rsidTr="00E233E0">
        <w:trPr>
          <w:jc w:val="center"/>
        </w:trPr>
        <w:tc>
          <w:tcPr>
            <w:tcW w:w="2831" w:type="dxa"/>
          </w:tcPr>
          <w:p w14:paraId="67A1E492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Entre 6 i 7 dies</w:t>
            </w:r>
          </w:p>
        </w:tc>
        <w:tc>
          <w:tcPr>
            <w:tcW w:w="2831" w:type="dxa"/>
          </w:tcPr>
          <w:p w14:paraId="48CA9147" w14:textId="77777777" w:rsidR="003A2797" w:rsidRPr="00137912" w:rsidRDefault="003A2797" w:rsidP="003A2797">
            <w:pPr>
              <w:spacing w:before="0" w:after="0" w:line="240" w:lineRule="auto"/>
              <w:jc w:val="right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4 punts</w:t>
            </w:r>
          </w:p>
        </w:tc>
      </w:tr>
      <w:tr w:rsidR="00137912" w:rsidRPr="00137912" w14:paraId="45EA6732" w14:textId="77777777" w:rsidTr="00E233E0">
        <w:trPr>
          <w:jc w:val="center"/>
        </w:trPr>
        <w:tc>
          <w:tcPr>
            <w:tcW w:w="2831" w:type="dxa"/>
          </w:tcPr>
          <w:p w14:paraId="50071509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Entre 8  i 10 dies</w:t>
            </w:r>
          </w:p>
        </w:tc>
        <w:tc>
          <w:tcPr>
            <w:tcW w:w="2831" w:type="dxa"/>
          </w:tcPr>
          <w:p w14:paraId="3ABED47C" w14:textId="77777777" w:rsidR="003A2797" w:rsidRPr="00137912" w:rsidRDefault="003A2797" w:rsidP="003A2797">
            <w:pPr>
              <w:spacing w:before="0" w:after="0" w:line="240" w:lineRule="auto"/>
              <w:jc w:val="right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3 punts</w:t>
            </w:r>
          </w:p>
        </w:tc>
      </w:tr>
      <w:tr w:rsidR="00137912" w:rsidRPr="00137912" w14:paraId="301AF267" w14:textId="77777777" w:rsidTr="00E233E0">
        <w:trPr>
          <w:jc w:val="center"/>
        </w:trPr>
        <w:tc>
          <w:tcPr>
            <w:tcW w:w="2831" w:type="dxa"/>
          </w:tcPr>
          <w:p w14:paraId="4C85D450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Entre 11 i 12 dies</w:t>
            </w:r>
          </w:p>
        </w:tc>
        <w:tc>
          <w:tcPr>
            <w:tcW w:w="2831" w:type="dxa"/>
          </w:tcPr>
          <w:p w14:paraId="452ED129" w14:textId="77777777" w:rsidR="003A2797" w:rsidRPr="00137912" w:rsidRDefault="003A2797" w:rsidP="003A2797">
            <w:pPr>
              <w:spacing w:before="0" w:after="0" w:line="240" w:lineRule="auto"/>
              <w:jc w:val="right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2 punts</w:t>
            </w:r>
          </w:p>
        </w:tc>
      </w:tr>
      <w:tr w:rsidR="00137912" w:rsidRPr="00137912" w14:paraId="105A9852" w14:textId="77777777" w:rsidTr="00E233E0">
        <w:trPr>
          <w:jc w:val="center"/>
        </w:trPr>
        <w:tc>
          <w:tcPr>
            <w:tcW w:w="2831" w:type="dxa"/>
          </w:tcPr>
          <w:p w14:paraId="14D23176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Entre 13 i 14 dies</w:t>
            </w:r>
          </w:p>
        </w:tc>
        <w:tc>
          <w:tcPr>
            <w:tcW w:w="2831" w:type="dxa"/>
          </w:tcPr>
          <w:p w14:paraId="5EC03FC0" w14:textId="77777777" w:rsidR="003A2797" w:rsidRPr="00137912" w:rsidRDefault="003A2797" w:rsidP="003A2797">
            <w:pPr>
              <w:spacing w:before="0" w:after="0" w:line="240" w:lineRule="auto"/>
              <w:jc w:val="right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1 punt</w:t>
            </w:r>
          </w:p>
        </w:tc>
      </w:tr>
      <w:tr w:rsidR="003A2797" w:rsidRPr="00137912" w14:paraId="50DF9B6D" w14:textId="77777777" w:rsidTr="00E233E0">
        <w:trPr>
          <w:jc w:val="center"/>
        </w:trPr>
        <w:tc>
          <w:tcPr>
            <w:tcW w:w="2831" w:type="dxa"/>
          </w:tcPr>
          <w:p w14:paraId="7E924705" w14:textId="77777777" w:rsidR="003A2797" w:rsidRPr="00137912" w:rsidRDefault="003A2797" w:rsidP="003A2797">
            <w:pPr>
              <w:spacing w:before="0"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137912">
              <w:rPr>
                <w:rFonts w:ascii="Calibri" w:eastAsia="Calibri" w:hAnsi="Calibri" w:cs="Arial"/>
                <w:sz w:val="20"/>
                <w:szCs w:val="20"/>
              </w:rPr>
              <w:t>15 dies</w:t>
            </w:r>
          </w:p>
        </w:tc>
        <w:tc>
          <w:tcPr>
            <w:tcW w:w="2831" w:type="dxa"/>
          </w:tcPr>
          <w:p w14:paraId="4CBB84B9" w14:textId="77777777" w:rsidR="003A2797" w:rsidRPr="00137912" w:rsidRDefault="003A2797" w:rsidP="003A2797">
            <w:pPr>
              <w:numPr>
                <w:ilvl w:val="1"/>
                <w:numId w:val="34"/>
              </w:numPr>
              <w:tabs>
                <w:tab w:val="num" w:pos="1440"/>
              </w:tabs>
              <w:spacing w:before="0" w:after="0" w:line="240" w:lineRule="auto"/>
              <w:contextualSpacing/>
              <w:jc w:val="right"/>
              <w:rPr>
                <w:rFonts w:ascii="Calibri" w:eastAsia="Calibri" w:hAnsi="Calibri" w:cs="Arial"/>
                <w:sz w:val="20"/>
              </w:rPr>
            </w:pPr>
            <w:r w:rsidRPr="00137912">
              <w:rPr>
                <w:rFonts w:ascii="Calibri" w:eastAsia="Calibri" w:hAnsi="Calibri" w:cs="Arial"/>
                <w:sz w:val="20"/>
              </w:rPr>
              <w:t>punts</w:t>
            </w:r>
          </w:p>
        </w:tc>
      </w:tr>
    </w:tbl>
    <w:p w14:paraId="2D5A85DB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</w:p>
    <w:p w14:paraId="04CDF38F" w14:textId="77777777" w:rsidR="003A2797" w:rsidRPr="00137912" w:rsidRDefault="003A2797" w:rsidP="003A2797">
      <w:pPr>
        <w:spacing w:before="0" w:after="0" w:line="240" w:lineRule="auto"/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eastAsia="Calibri" w:cs="Arial"/>
          <w:kern w:val="2"/>
          <w:sz w:val="20"/>
          <w:szCs w:val="20"/>
          <w:lang w:eastAsia="ca-ES"/>
          <w14:ligatures w14:val="standardContextual"/>
        </w:rPr>
        <w:t>Queden exclosos d’aquest barem els encàrrecs demanats amb caràcter d’urgència, si s’estableix que és possible.</w:t>
      </w:r>
    </w:p>
    <w:p w14:paraId="6C0575FC" w14:textId="77777777" w:rsidR="003A2797" w:rsidRPr="00137912" w:rsidRDefault="003A2797" w:rsidP="003A2797">
      <w:pPr>
        <w:spacing w:before="0" w:after="160" w:line="278" w:lineRule="auto"/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</w:pPr>
    </w:p>
    <w:p w14:paraId="5C06E0BD" w14:textId="77777777" w:rsidR="009744FD" w:rsidRPr="00137912" w:rsidRDefault="009744FD">
      <w:pPr>
        <w:spacing w:before="0" w:after="160" w:line="259" w:lineRule="auto"/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</w:pPr>
      <w:r w:rsidRPr="00137912"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  <w:br w:type="page"/>
      </w:r>
    </w:p>
    <w:p w14:paraId="288C37DD" w14:textId="26210699" w:rsidR="003A2797" w:rsidRPr="00137912" w:rsidRDefault="003A2797" w:rsidP="003A2797">
      <w:pPr>
        <w:numPr>
          <w:ilvl w:val="2"/>
          <w:numId w:val="42"/>
        </w:numPr>
        <w:spacing w:before="0" w:after="0" w:line="240" w:lineRule="auto"/>
        <w:contextualSpacing/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</w:pPr>
      <w:r w:rsidRPr="00137912"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  <w:lastRenderedPageBreak/>
        <w:t>Criteris ambientals (fins a 5 punts)</w:t>
      </w:r>
    </w:p>
    <w:p w14:paraId="2647E1BE" w14:textId="77777777" w:rsidR="003A2797" w:rsidRPr="00137912" w:rsidRDefault="003A2797" w:rsidP="003A2797">
      <w:pPr>
        <w:spacing w:before="0" w:after="0" w:line="240" w:lineRule="auto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</w:p>
    <w:tbl>
      <w:tblPr>
        <w:tblW w:w="8647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1134"/>
        <w:gridCol w:w="2268"/>
      </w:tblGrid>
      <w:tr w:rsidR="00137912" w:rsidRPr="00137912" w14:paraId="6796E755" w14:textId="77777777" w:rsidTr="00E233E0">
        <w:trPr>
          <w:trHeight w:val="398"/>
          <w:tblHeader/>
          <w:tblCellSpacing w:w="15" w:type="dxa"/>
        </w:trPr>
        <w:tc>
          <w:tcPr>
            <w:tcW w:w="2082" w:type="dxa"/>
            <w:shd w:val="clear" w:color="auto" w:fill="DDDDD8"/>
            <w:vAlign w:val="center"/>
            <w:hideMark/>
          </w:tcPr>
          <w:p w14:paraId="2EAC024D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Calibri" w:eastAsia="Calibri" w:hAnsi="Calibri" w:cs="Arial"/>
                <w:b/>
                <w:bCs/>
                <w:kern w:val="2"/>
                <w:sz w:val="18"/>
                <w:szCs w:val="18"/>
                <w:lang w:eastAsia="ca-ES"/>
                <w14:ligatures w14:val="standardContextual"/>
              </w:rPr>
            </w:pPr>
            <w:r w:rsidRPr="00137912">
              <w:rPr>
                <w:rFonts w:ascii="Calibri" w:eastAsia="Calibri" w:hAnsi="Calibri" w:cs="Arial"/>
                <w:b/>
                <w:bCs/>
                <w:kern w:val="2"/>
                <w:sz w:val="18"/>
                <w:szCs w:val="18"/>
                <w:lang w:eastAsia="ca-ES"/>
                <w14:ligatures w14:val="standardContextual"/>
              </w:rPr>
              <w:t>Criteri</w:t>
            </w:r>
          </w:p>
        </w:tc>
        <w:tc>
          <w:tcPr>
            <w:tcW w:w="3088" w:type="dxa"/>
            <w:shd w:val="clear" w:color="auto" w:fill="DDDDD8"/>
            <w:vAlign w:val="center"/>
            <w:hideMark/>
          </w:tcPr>
          <w:p w14:paraId="17E11A5E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Calibri" w:eastAsia="Calibri" w:hAnsi="Calibri" w:cs="Arial"/>
                <w:b/>
                <w:bCs/>
                <w:kern w:val="2"/>
                <w:sz w:val="18"/>
                <w:szCs w:val="18"/>
                <w:lang w:eastAsia="ca-ES"/>
                <w14:ligatures w14:val="standardContextual"/>
              </w:rPr>
            </w:pPr>
            <w:r w:rsidRPr="00137912">
              <w:rPr>
                <w:rFonts w:ascii="Calibri" w:eastAsia="Calibri" w:hAnsi="Calibri" w:cs="Times New Roman"/>
                <w:b/>
                <w:bCs/>
                <w:kern w:val="2"/>
                <w:sz w:val="18"/>
                <w:szCs w:val="18"/>
                <w:lang w:eastAsia="ca-ES"/>
                <w14:ligatures w14:val="standardContextual"/>
              </w:rPr>
              <w:t>Aspectes valorables</w:t>
            </w:r>
          </w:p>
        </w:tc>
        <w:tc>
          <w:tcPr>
            <w:tcW w:w="1104" w:type="dxa"/>
            <w:shd w:val="clear" w:color="auto" w:fill="DDDDD8"/>
            <w:vAlign w:val="center"/>
            <w:hideMark/>
          </w:tcPr>
          <w:p w14:paraId="31BD4C2F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Calibri" w:eastAsia="Calibri" w:hAnsi="Calibri" w:cs="Arial"/>
                <w:b/>
                <w:bCs/>
                <w:kern w:val="2"/>
                <w:sz w:val="18"/>
                <w:szCs w:val="18"/>
                <w:lang w:eastAsia="ca-ES"/>
                <w14:ligatures w14:val="standardContextual"/>
              </w:rPr>
            </w:pPr>
            <w:r w:rsidRPr="00137912">
              <w:rPr>
                <w:rFonts w:ascii="Calibri" w:eastAsia="Calibri" w:hAnsi="Calibri" w:cs="Arial"/>
                <w:b/>
                <w:bCs/>
                <w:kern w:val="2"/>
                <w:sz w:val="18"/>
                <w:szCs w:val="18"/>
                <w:lang w:eastAsia="ca-ES"/>
                <w14:ligatures w14:val="standardContextual"/>
              </w:rPr>
              <w:t>Puntuació màxima</w:t>
            </w:r>
          </w:p>
        </w:tc>
        <w:tc>
          <w:tcPr>
            <w:tcW w:w="2223" w:type="dxa"/>
            <w:shd w:val="clear" w:color="auto" w:fill="DDDDD8"/>
            <w:vAlign w:val="center"/>
            <w:hideMark/>
          </w:tcPr>
          <w:p w14:paraId="46207E37" w14:textId="77777777" w:rsidR="003A2797" w:rsidRPr="00137912" w:rsidRDefault="003A2797" w:rsidP="003A2797">
            <w:pPr>
              <w:spacing w:before="0" w:after="0" w:line="240" w:lineRule="auto"/>
              <w:jc w:val="center"/>
              <w:rPr>
                <w:rFonts w:ascii="Calibri" w:eastAsia="Calibri" w:hAnsi="Calibri" w:cs="Arial"/>
                <w:b/>
                <w:bCs/>
                <w:kern w:val="2"/>
                <w:sz w:val="18"/>
                <w:szCs w:val="18"/>
                <w:lang w:eastAsia="ca-ES"/>
                <w14:ligatures w14:val="standardContextual"/>
              </w:rPr>
            </w:pPr>
            <w:r w:rsidRPr="00137912">
              <w:rPr>
                <w:rFonts w:ascii="Calibri" w:eastAsia="Calibri" w:hAnsi="Calibri" w:cs="Arial"/>
                <w:b/>
                <w:bCs/>
                <w:kern w:val="2"/>
                <w:sz w:val="18"/>
                <w:szCs w:val="18"/>
                <w:lang w:eastAsia="ca-ES"/>
                <w14:ligatures w14:val="standardContextual"/>
              </w:rPr>
              <w:t>Sistema de valoració</w:t>
            </w:r>
          </w:p>
        </w:tc>
      </w:tr>
      <w:tr w:rsidR="00137912" w:rsidRPr="00137912" w14:paraId="032EA560" w14:textId="77777777" w:rsidTr="00E233E0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335A28A" w14:textId="77777777" w:rsidR="003A2797" w:rsidRPr="00137912" w:rsidRDefault="003A2797" w:rsidP="003A2797">
            <w:pPr>
              <w:tabs>
                <w:tab w:val="left" w:pos="368"/>
              </w:tabs>
              <w:spacing w:before="0" w:after="160" w:line="278" w:lineRule="auto"/>
              <w:jc w:val="both"/>
              <w:rPr>
                <w:rFonts w:ascii="Calibri" w:eastAsia="Calibri" w:hAnsi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ascii="Calibri" w:eastAsia="Calibri" w:hAnsi="Calibri" w:cs="Arial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  <w:t>I</w:t>
            </w:r>
            <w:r w:rsidRPr="00137912">
              <w:rPr>
                <w:rFonts w:ascii="Calibri" w:eastAsia="Calibri" w:hAnsi="Calibri" w:cs="Times New Roman"/>
                <w:b/>
                <w:bCs/>
                <w:kern w:val="2"/>
                <w:sz w:val="20"/>
                <w:szCs w:val="20"/>
                <w:lang w:eastAsia="ca-ES"/>
                <w14:ligatures w14:val="standardContextual"/>
              </w:rPr>
              <w:t>mpressió ambiental responsable</w:t>
            </w:r>
          </w:p>
        </w:tc>
        <w:tc>
          <w:tcPr>
            <w:tcW w:w="3088" w:type="dxa"/>
            <w:vAlign w:val="center"/>
            <w:hideMark/>
          </w:tcPr>
          <w:p w14:paraId="5BA948DF" w14:textId="77777777" w:rsidR="003A2797" w:rsidRPr="00137912" w:rsidRDefault="003A2797" w:rsidP="003A2797">
            <w:pPr>
              <w:spacing w:before="0" w:after="0" w:line="240" w:lineRule="auto"/>
              <w:jc w:val="both"/>
              <w:rPr>
                <w:rFonts w:ascii="Calibri" w:eastAsia="Calibri" w:hAnsi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ascii="Calibri" w:eastAsia="Calibri" w:hAnsi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Impressió realitzada en tallers amb certificació ambiental ISO 14001</w:t>
            </w:r>
          </w:p>
        </w:tc>
        <w:tc>
          <w:tcPr>
            <w:tcW w:w="1104" w:type="dxa"/>
            <w:vAlign w:val="center"/>
            <w:hideMark/>
          </w:tcPr>
          <w:p w14:paraId="085D6A75" w14:textId="77777777" w:rsidR="003A2797" w:rsidRPr="00137912" w:rsidRDefault="003A2797" w:rsidP="003A2797">
            <w:pPr>
              <w:spacing w:before="0" w:after="160" w:line="278" w:lineRule="auto"/>
              <w:rPr>
                <w:rFonts w:ascii="Calibri" w:eastAsia="Calibri" w:hAnsi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ascii="Calibri" w:eastAsia="Calibri" w:hAnsi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5 punts</w:t>
            </w:r>
          </w:p>
        </w:tc>
        <w:tc>
          <w:tcPr>
            <w:tcW w:w="2223" w:type="dxa"/>
            <w:vAlign w:val="center"/>
            <w:hideMark/>
          </w:tcPr>
          <w:p w14:paraId="02C9BD02" w14:textId="77777777" w:rsidR="003A2797" w:rsidRPr="00137912" w:rsidRDefault="003A2797" w:rsidP="003A2797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ascii="Calibri" w:eastAsia="Calibri" w:hAnsi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ascii="Calibri" w:eastAsia="Calibri" w:hAnsi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5 punts: acreditació ISO 14001</w:t>
            </w:r>
          </w:p>
          <w:p w14:paraId="1064B98A" w14:textId="77777777" w:rsidR="003A2797" w:rsidRPr="00137912" w:rsidRDefault="003A2797" w:rsidP="003A2797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ascii="Calibri" w:eastAsia="Calibri" w:hAnsi="Calibri" w:cs="Arial"/>
                <w:kern w:val="2"/>
                <w:sz w:val="20"/>
                <w:szCs w:val="20"/>
                <w:lang w:eastAsia="ca-ES"/>
                <w14:ligatures w14:val="standardContextual"/>
              </w:rPr>
            </w:pPr>
            <w:r w:rsidRPr="00137912">
              <w:rPr>
                <w:rFonts w:ascii="Calibri" w:eastAsia="Calibri" w:hAnsi="Calibri" w:cs="Arial"/>
                <w:kern w:val="2"/>
                <w:sz w:val="20"/>
                <w:szCs w:val="20"/>
                <w:lang w:eastAsia="ca-ES"/>
                <w14:ligatures w14:val="standardContextual"/>
              </w:rPr>
              <w:t>0 punts: no acreditació</w:t>
            </w:r>
          </w:p>
        </w:tc>
      </w:tr>
    </w:tbl>
    <w:p w14:paraId="049FEE1F" w14:textId="0EE8A59A" w:rsidR="003A2797" w:rsidRPr="00137912" w:rsidRDefault="003A2797" w:rsidP="003A2797">
      <w:pPr>
        <w:spacing w:before="0" w:after="160" w:line="278" w:lineRule="auto"/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</w:pPr>
    </w:p>
    <w:p w14:paraId="067ED808" w14:textId="77777777" w:rsidR="003A2797" w:rsidRPr="00137912" w:rsidRDefault="003A2797" w:rsidP="003A2797">
      <w:pPr>
        <w:numPr>
          <w:ilvl w:val="2"/>
          <w:numId w:val="42"/>
        </w:numPr>
        <w:spacing w:before="0" w:after="0" w:line="240" w:lineRule="auto"/>
        <w:contextualSpacing/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</w:pPr>
      <w:r w:rsidRPr="00137912"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  <w:t>Criteris socials (fins a 5 punts)</w:t>
      </w:r>
    </w:p>
    <w:p w14:paraId="79B20128" w14:textId="77777777" w:rsidR="00625774" w:rsidRPr="00137912" w:rsidRDefault="00625774" w:rsidP="00625774">
      <w:pPr>
        <w:spacing w:before="0" w:after="0" w:line="240" w:lineRule="auto"/>
        <w:contextualSpacing/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</w:pPr>
    </w:p>
    <w:tbl>
      <w:tblPr>
        <w:tblW w:w="8647" w:type="dxa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1134"/>
        <w:gridCol w:w="2268"/>
      </w:tblGrid>
      <w:tr w:rsidR="00137912" w:rsidRPr="00137912" w14:paraId="2F26E527" w14:textId="77777777" w:rsidTr="00BC10AB">
        <w:trPr>
          <w:trHeight w:val="398"/>
          <w:tblHeader/>
          <w:tblCellSpacing w:w="15" w:type="dxa"/>
        </w:trPr>
        <w:tc>
          <w:tcPr>
            <w:tcW w:w="2082" w:type="dxa"/>
            <w:shd w:val="clear" w:color="auto" w:fill="DDDDD8" w:themeFill="text2" w:themeFillTint="33"/>
            <w:vAlign w:val="center"/>
            <w:hideMark/>
          </w:tcPr>
          <w:p w14:paraId="76FE2F11" w14:textId="77777777" w:rsidR="00625774" w:rsidRPr="00137912" w:rsidRDefault="00625774" w:rsidP="00BC10AB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Criteri</w:t>
            </w:r>
          </w:p>
        </w:tc>
        <w:tc>
          <w:tcPr>
            <w:tcW w:w="3088" w:type="dxa"/>
            <w:shd w:val="clear" w:color="auto" w:fill="DDDDD8" w:themeFill="text2" w:themeFillTint="33"/>
            <w:vAlign w:val="center"/>
            <w:hideMark/>
          </w:tcPr>
          <w:p w14:paraId="1060A946" w14:textId="77777777" w:rsidR="00625774" w:rsidRPr="00137912" w:rsidRDefault="00625774" w:rsidP="00BC10AB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sz w:val="18"/>
                <w:szCs w:val="18"/>
              </w:rPr>
              <w:t>Aspectes valorables</w:t>
            </w:r>
          </w:p>
        </w:tc>
        <w:tc>
          <w:tcPr>
            <w:tcW w:w="1104" w:type="dxa"/>
            <w:shd w:val="clear" w:color="auto" w:fill="DDDDD8" w:themeFill="text2" w:themeFillTint="33"/>
            <w:vAlign w:val="center"/>
            <w:hideMark/>
          </w:tcPr>
          <w:p w14:paraId="674A8CE9" w14:textId="77777777" w:rsidR="00625774" w:rsidRPr="00137912" w:rsidRDefault="00625774" w:rsidP="00BC10AB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Puntuació màxima</w:t>
            </w:r>
          </w:p>
        </w:tc>
        <w:tc>
          <w:tcPr>
            <w:tcW w:w="2223" w:type="dxa"/>
            <w:shd w:val="clear" w:color="auto" w:fill="DDDDD8" w:themeFill="text2" w:themeFillTint="33"/>
            <w:vAlign w:val="center"/>
            <w:hideMark/>
          </w:tcPr>
          <w:p w14:paraId="320CC679" w14:textId="77777777" w:rsidR="00625774" w:rsidRPr="00137912" w:rsidRDefault="00625774" w:rsidP="00BC10AB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137912">
              <w:rPr>
                <w:rStyle w:val="Textennegreta"/>
                <w:rFonts w:cs="Arial"/>
                <w:sz w:val="18"/>
                <w:szCs w:val="18"/>
              </w:rPr>
              <w:t>Sistema de valoració</w:t>
            </w:r>
          </w:p>
        </w:tc>
      </w:tr>
      <w:tr w:rsidR="00137912" w:rsidRPr="00137912" w14:paraId="5AFC1019" w14:textId="77777777" w:rsidTr="00BC10AB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231D0CE" w14:textId="77777777" w:rsidR="00625774" w:rsidRPr="00137912" w:rsidRDefault="00625774" w:rsidP="00BC10AB">
            <w:pPr>
              <w:tabs>
                <w:tab w:val="left" w:pos="368"/>
              </w:tabs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137912">
              <w:rPr>
                <w:rFonts w:cs="Arial"/>
                <w:b/>
                <w:bCs/>
                <w:sz w:val="20"/>
                <w:szCs w:val="20"/>
              </w:rPr>
              <w:t>Personal amb discapacitat</w:t>
            </w:r>
          </w:p>
        </w:tc>
        <w:tc>
          <w:tcPr>
            <w:tcW w:w="3088" w:type="dxa"/>
            <w:vAlign w:val="center"/>
            <w:hideMark/>
          </w:tcPr>
          <w:p w14:paraId="4C2414D3" w14:textId="77777777" w:rsidR="00625774" w:rsidRPr="00137912" w:rsidRDefault="00625774" w:rsidP="00BC10AB">
            <w:pPr>
              <w:spacing w:before="0"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Si l’empresa destinarà alguna persona o persones amb discapacitat física o intel·lectual en la prestació del servei</w:t>
            </w:r>
          </w:p>
        </w:tc>
        <w:tc>
          <w:tcPr>
            <w:tcW w:w="1104" w:type="dxa"/>
            <w:vAlign w:val="center"/>
            <w:hideMark/>
          </w:tcPr>
          <w:p w14:paraId="1F3FC005" w14:textId="77777777" w:rsidR="00625774" w:rsidRPr="00137912" w:rsidRDefault="00625774" w:rsidP="00BC10AB">
            <w:pPr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5 punts</w:t>
            </w:r>
          </w:p>
        </w:tc>
        <w:tc>
          <w:tcPr>
            <w:tcW w:w="2223" w:type="dxa"/>
            <w:vAlign w:val="center"/>
            <w:hideMark/>
          </w:tcPr>
          <w:p w14:paraId="6BB6305E" w14:textId="77777777" w:rsidR="00625774" w:rsidRPr="00137912" w:rsidRDefault="00625774" w:rsidP="00BC10AB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5 punts: si en destinarà</w:t>
            </w:r>
          </w:p>
          <w:p w14:paraId="476A7AF6" w14:textId="77777777" w:rsidR="00625774" w:rsidRPr="00137912" w:rsidRDefault="00625774" w:rsidP="00BC10AB">
            <w:pPr>
              <w:tabs>
                <w:tab w:val="left" w:pos="295"/>
              </w:tabs>
              <w:spacing w:before="0" w:after="0" w:line="240" w:lineRule="auto"/>
              <w:ind w:left="153"/>
              <w:jc w:val="both"/>
              <w:rPr>
                <w:rFonts w:cs="Arial"/>
                <w:sz w:val="20"/>
                <w:szCs w:val="20"/>
              </w:rPr>
            </w:pPr>
            <w:r w:rsidRPr="00137912">
              <w:rPr>
                <w:rFonts w:cs="Arial"/>
                <w:sz w:val="20"/>
                <w:szCs w:val="20"/>
              </w:rPr>
              <w:t>0 punts: si no en destinarà</w:t>
            </w:r>
          </w:p>
        </w:tc>
      </w:tr>
    </w:tbl>
    <w:p w14:paraId="78E15170" w14:textId="77777777" w:rsidR="00625774" w:rsidRPr="00137912" w:rsidRDefault="00625774" w:rsidP="00625774">
      <w:pPr>
        <w:spacing w:before="0" w:after="0" w:line="240" w:lineRule="auto"/>
        <w:contextualSpacing/>
        <w:rPr>
          <w:rFonts w:eastAsia="Calibri" w:cs="Arial"/>
          <w:b/>
          <w:kern w:val="2"/>
          <w:sz w:val="20"/>
          <w:szCs w:val="24"/>
          <w:lang w:eastAsia="ca-ES"/>
          <w14:ligatures w14:val="standardContextual"/>
        </w:rPr>
      </w:pPr>
    </w:p>
    <w:p w14:paraId="34608670" w14:textId="77777777" w:rsidR="003A2797" w:rsidRPr="00137912" w:rsidRDefault="003A2797" w:rsidP="003A2797">
      <w:pPr>
        <w:spacing w:before="0" w:after="0" w:line="240" w:lineRule="auto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</w:p>
    <w:p w14:paraId="76123ADF" w14:textId="77777777" w:rsidR="003A2797" w:rsidRPr="00137912" w:rsidRDefault="003A2797" w:rsidP="003A2797">
      <w:pPr>
        <w:spacing w:before="0" w:after="0" w:line="240" w:lineRule="auto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</w:p>
    <w:p w14:paraId="34696217" w14:textId="77777777" w:rsidR="003A2797" w:rsidRPr="00137912" w:rsidRDefault="003A2797" w:rsidP="003A2797">
      <w:pPr>
        <w:spacing w:before="0" w:after="0" w:line="240" w:lineRule="auto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</w:p>
    <w:p w14:paraId="52C1A62A" w14:textId="77777777" w:rsidR="003A2797" w:rsidRPr="00137912" w:rsidRDefault="003A2797" w:rsidP="003A2797">
      <w:pPr>
        <w:autoSpaceDE w:val="0"/>
        <w:autoSpaceDN w:val="0"/>
        <w:adjustRightInd w:val="0"/>
        <w:spacing w:before="0" w:after="0" w:line="240" w:lineRule="auto"/>
        <w:jc w:val="both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  <w:t xml:space="preserve">CRITERIS DE BAIXA TEMERÀRIA: </w:t>
      </w:r>
    </w:p>
    <w:p w14:paraId="6A106E4D" w14:textId="77777777" w:rsidR="003A2797" w:rsidRPr="00137912" w:rsidRDefault="003A2797" w:rsidP="003A2797">
      <w:pPr>
        <w:autoSpaceDE w:val="0"/>
        <w:autoSpaceDN w:val="0"/>
        <w:adjustRightInd w:val="0"/>
        <w:spacing w:before="0" w:after="0" w:line="240" w:lineRule="auto"/>
        <w:jc w:val="both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  <w:t>Es consideraran inicialment desproporcionades o temeràries aquelles ofertes que en el seu conjunt compleixin amb les 3 característiques acumulades següents:</w:t>
      </w:r>
    </w:p>
    <w:p w14:paraId="13646009" w14:textId="77777777" w:rsidR="003A2797" w:rsidRPr="00137912" w:rsidRDefault="003A2797" w:rsidP="003A2797">
      <w:pPr>
        <w:autoSpaceDE w:val="0"/>
        <w:autoSpaceDN w:val="0"/>
        <w:adjustRightInd w:val="0"/>
        <w:spacing w:before="0" w:after="0" w:line="240" w:lineRule="auto"/>
        <w:jc w:val="both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  <w:t>1)</w:t>
      </w:r>
      <w:r w:rsidRPr="00137912"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  <w:tab/>
        <w:t>Criteris subjectius: puntuació de 10 punts o superior en còmput acumulat.</w:t>
      </w:r>
    </w:p>
    <w:p w14:paraId="0CC4E781" w14:textId="77777777" w:rsidR="003A2797" w:rsidRPr="00137912" w:rsidRDefault="003A2797" w:rsidP="003A2797">
      <w:pPr>
        <w:autoSpaceDE w:val="0"/>
        <w:autoSpaceDN w:val="0"/>
        <w:adjustRightInd w:val="0"/>
        <w:spacing w:before="0" w:after="0" w:line="240" w:lineRule="auto"/>
        <w:jc w:val="both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  <w:t>2)</w:t>
      </w:r>
      <w:r w:rsidRPr="00137912"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  <w:tab/>
        <w:t>Oferta econòmica: la mitjana de la baixa dels preus oferts superi el 20% de la mitjana de les baixes de totes les ofertes presentades en còmput acumulat.</w:t>
      </w:r>
    </w:p>
    <w:p w14:paraId="78F1F61C" w14:textId="77777777" w:rsidR="003A2797" w:rsidRPr="00137912" w:rsidRDefault="003A2797" w:rsidP="003A2797">
      <w:pPr>
        <w:autoSpaceDE w:val="0"/>
        <w:autoSpaceDN w:val="0"/>
        <w:adjustRightInd w:val="0"/>
        <w:spacing w:before="0" w:after="0" w:line="240" w:lineRule="auto"/>
        <w:jc w:val="both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  <w:r w:rsidRPr="00137912"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  <w:t>3) Resta de criteris objectius: puntuació de 10 punts o superior en còmput acumulat</w:t>
      </w:r>
    </w:p>
    <w:p w14:paraId="757B7D7D" w14:textId="77777777" w:rsidR="003A2797" w:rsidRPr="00137912" w:rsidRDefault="003A2797" w:rsidP="003A2797">
      <w:pPr>
        <w:autoSpaceDE w:val="0"/>
        <w:autoSpaceDN w:val="0"/>
        <w:adjustRightInd w:val="0"/>
        <w:spacing w:before="0" w:after="0" w:line="240" w:lineRule="auto"/>
        <w:jc w:val="both"/>
        <w:rPr>
          <w:rFonts w:ascii="Calibri" w:eastAsia="Calibri" w:hAnsi="Calibri" w:cs="Arial"/>
          <w:kern w:val="2"/>
          <w:sz w:val="20"/>
          <w:szCs w:val="20"/>
          <w:lang w:eastAsia="ca-ES"/>
          <w14:ligatures w14:val="standardContextual"/>
        </w:rPr>
      </w:pPr>
    </w:p>
    <w:bookmarkEnd w:id="0"/>
    <w:p w14:paraId="722E038D" w14:textId="77777777" w:rsidR="003A2797" w:rsidRPr="0031678C" w:rsidRDefault="003A2797" w:rsidP="0031678C">
      <w:pPr>
        <w:spacing w:before="0" w:after="0" w:line="240" w:lineRule="auto"/>
        <w:jc w:val="both"/>
        <w:rPr>
          <w:rFonts w:eastAsia="Calibri" w:cs="Arial"/>
          <w:b/>
          <w:sz w:val="20"/>
          <w:szCs w:val="20"/>
          <w:lang w:eastAsia="ca-ES"/>
        </w:rPr>
      </w:pPr>
    </w:p>
    <w:sectPr w:rsidR="003A2797" w:rsidRPr="0031678C" w:rsidSect="00486639">
      <w:headerReference w:type="default" r:id="rId11"/>
      <w:footerReference w:type="default" r:id="rId12"/>
      <w:pgSz w:w="11906" w:h="16838"/>
      <w:pgMar w:top="226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88AC4" w14:textId="77777777" w:rsidR="00B56A4F" w:rsidRDefault="00B56A4F" w:rsidP="00397523">
      <w:pPr>
        <w:spacing w:before="0" w:after="0"/>
      </w:pPr>
      <w:r>
        <w:separator/>
      </w:r>
    </w:p>
  </w:endnote>
  <w:endnote w:type="continuationSeparator" w:id="0">
    <w:p w14:paraId="30CE1BC4" w14:textId="77777777" w:rsidR="00B56A4F" w:rsidRDefault="00B56A4F" w:rsidP="0039752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*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4197D" w14:textId="77777777" w:rsidR="00B56A4F" w:rsidRPr="001C6EA7" w:rsidRDefault="00B56A4F" w:rsidP="006147A7">
    <w:pPr>
      <w:keepNext/>
      <w:keepLines/>
      <w:spacing w:before="0" w:after="0"/>
      <w:outlineLvl w:val="3"/>
      <w:rPr>
        <w:rFonts w:eastAsiaTheme="majorEastAsia" w:cstheme="majorBidi"/>
        <w:bCs/>
        <w:iCs/>
        <w:sz w:val="20"/>
        <w:szCs w:val="16"/>
      </w:rPr>
    </w:pPr>
    <w:r w:rsidRPr="00C25465">
      <w:rPr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44FBF" w14:textId="77777777" w:rsidR="00B56A4F" w:rsidRDefault="00B56A4F" w:rsidP="00397523">
      <w:pPr>
        <w:spacing w:before="0" w:after="0"/>
      </w:pPr>
      <w:r>
        <w:separator/>
      </w:r>
    </w:p>
  </w:footnote>
  <w:footnote w:type="continuationSeparator" w:id="0">
    <w:p w14:paraId="5DEE3D73" w14:textId="77777777" w:rsidR="00B56A4F" w:rsidRDefault="00B56A4F" w:rsidP="0039752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A7565" w14:textId="77777777" w:rsidR="00B56A4F" w:rsidRPr="00791C16" w:rsidRDefault="00B56A4F" w:rsidP="00791C16">
    <w:pPr>
      <w:pStyle w:val="Capalera"/>
    </w:pPr>
    <w:r>
      <w:rPr>
        <w:noProof/>
        <w:lang w:eastAsia="ca-ES"/>
      </w:rPr>
      <w:drawing>
        <wp:inline distT="0" distB="0" distL="0" distR="0" wp14:anchorId="477029E4" wp14:editId="3503E672">
          <wp:extent cx="2913380" cy="322580"/>
          <wp:effectExtent l="0" t="0" r="1270" b="1270"/>
          <wp:docPr id="9" name="Imatge 9" descr="C:\Users\40343560L\AppData\Local\Microsoft\Windows\INetCache\Content.Word\politicalinguistica_bn_h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40343560L\AppData\Local\Microsoft\Windows\INetCache\Content.Word\politicalinguistica_bn_h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338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6A59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9A27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982C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A0CB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DA2C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407D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216BB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3076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CC0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F6C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23199"/>
    <w:multiLevelType w:val="multilevel"/>
    <w:tmpl w:val="EB00E948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5332B22"/>
    <w:multiLevelType w:val="hybridMultilevel"/>
    <w:tmpl w:val="87CAD352"/>
    <w:lvl w:ilvl="0" w:tplc="95A67490">
      <w:start w:val="1"/>
      <w:numFmt w:val="upperLetter"/>
      <w:lvlText w:val="%1."/>
      <w:lvlJc w:val="left"/>
      <w:pPr>
        <w:ind w:left="644" w:hanging="360"/>
      </w:pPr>
      <w:rPr>
        <w:rFonts w:eastAsia="Times New Roman" w:hint="default"/>
        <w:color w:val="auto"/>
        <w:sz w:val="24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75D1877"/>
    <w:multiLevelType w:val="multilevel"/>
    <w:tmpl w:val="7024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5733C4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D09371C"/>
    <w:multiLevelType w:val="multilevel"/>
    <w:tmpl w:val="E8BE4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D227C5"/>
    <w:multiLevelType w:val="multilevel"/>
    <w:tmpl w:val="62BEA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D6F6620"/>
    <w:multiLevelType w:val="multilevel"/>
    <w:tmpl w:val="3C143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FC6749"/>
    <w:multiLevelType w:val="hybridMultilevel"/>
    <w:tmpl w:val="995A9606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2747B"/>
    <w:multiLevelType w:val="hybridMultilevel"/>
    <w:tmpl w:val="EC32D55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472BC1"/>
    <w:multiLevelType w:val="multilevel"/>
    <w:tmpl w:val="8506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20232C"/>
    <w:multiLevelType w:val="multilevel"/>
    <w:tmpl w:val="DC5A2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2B8C45B6"/>
    <w:multiLevelType w:val="multilevel"/>
    <w:tmpl w:val="EB00E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D277C41"/>
    <w:multiLevelType w:val="hybridMultilevel"/>
    <w:tmpl w:val="3F40D8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88657A"/>
    <w:multiLevelType w:val="hybridMultilevel"/>
    <w:tmpl w:val="AF32B6E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2B3037"/>
    <w:multiLevelType w:val="multilevel"/>
    <w:tmpl w:val="C74E7A50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40B59C6"/>
    <w:multiLevelType w:val="multilevel"/>
    <w:tmpl w:val="8C88B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C14DAB"/>
    <w:multiLevelType w:val="multilevel"/>
    <w:tmpl w:val="A31E5ADE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7" w15:restartNumberingAfterBreak="0">
    <w:nsid w:val="389B535F"/>
    <w:multiLevelType w:val="hybridMultilevel"/>
    <w:tmpl w:val="4D7C08C8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D0939A5"/>
    <w:multiLevelType w:val="multilevel"/>
    <w:tmpl w:val="EB00E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1006BDD"/>
    <w:multiLevelType w:val="hybridMultilevel"/>
    <w:tmpl w:val="8B14215C"/>
    <w:lvl w:ilvl="0" w:tplc="012C6656">
      <w:numFmt w:val="bullet"/>
      <w:lvlText w:val="-"/>
      <w:lvlJc w:val="left"/>
      <w:pPr>
        <w:ind w:left="1776" w:hanging="360"/>
      </w:pPr>
      <w:rPr>
        <w:rFonts w:ascii="Helvetica*" w:eastAsia="Times New Roman" w:hAnsi="Helvetica*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4104717B"/>
    <w:multiLevelType w:val="multilevel"/>
    <w:tmpl w:val="B732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1EE0A65"/>
    <w:multiLevelType w:val="multilevel"/>
    <w:tmpl w:val="E8FA5FB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</w:rPr>
    </w:lvl>
  </w:abstractNum>
  <w:abstractNum w:abstractNumId="32" w15:restartNumberingAfterBreak="0">
    <w:nsid w:val="442A53DD"/>
    <w:multiLevelType w:val="multilevel"/>
    <w:tmpl w:val="ACEE93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6AA376B"/>
    <w:multiLevelType w:val="hybridMultilevel"/>
    <w:tmpl w:val="84BC8F82"/>
    <w:lvl w:ilvl="0" w:tplc="B1242BB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CD53D9"/>
    <w:multiLevelType w:val="hybridMultilevel"/>
    <w:tmpl w:val="F6A2386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F0798C"/>
    <w:multiLevelType w:val="hybridMultilevel"/>
    <w:tmpl w:val="8BAA88E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045276"/>
    <w:multiLevelType w:val="multilevel"/>
    <w:tmpl w:val="674C2568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2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1800"/>
      </w:pPr>
      <w:rPr>
        <w:rFonts w:hint="default"/>
      </w:rPr>
    </w:lvl>
  </w:abstractNum>
  <w:abstractNum w:abstractNumId="37" w15:restartNumberingAfterBreak="0">
    <w:nsid w:val="4BAB1F1D"/>
    <w:multiLevelType w:val="multilevel"/>
    <w:tmpl w:val="ACEE93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4BB1143A"/>
    <w:multiLevelType w:val="multilevel"/>
    <w:tmpl w:val="7034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C3547B0"/>
    <w:multiLevelType w:val="multilevel"/>
    <w:tmpl w:val="ACEE93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C855834"/>
    <w:multiLevelType w:val="multilevel"/>
    <w:tmpl w:val="FA067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D6D0661"/>
    <w:multiLevelType w:val="hybridMultilevel"/>
    <w:tmpl w:val="96269A6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3D2DAC"/>
    <w:multiLevelType w:val="hybridMultilevel"/>
    <w:tmpl w:val="3A5EA89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03E1228"/>
    <w:multiLevelType w:val="hybridMultilevel"/>
    <w:tmpl w:val="A718D2F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0BC010F"/>
    <w:multiLevelType w:val="hybridMultilevel"/>
    <w:tmpl w:val="83E69CE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4C5835"/>
    <w:multiLevelType w:val="multilevel"/>
    <w:tmpl w:val="BA16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02066F0"/>
    <w:multiLevelType w:val="hybridMultilevel"/>
    <w:tmpl w:val="960A7C0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E27BE4"/>
    <w:multiLevelType w:val="multilevel"/>
    <w:tmpl w:val="EB00E948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C4A2F01"/>
    <w:multiLevelType w:val="multilevel"/>
    <w:tmpl w:val="B054F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0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C734BC5"/>
    <w:multiLevelType w:val="multilevel"/>
    <w:tmpl w:val="ACEE93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745360F9"/>
    <w:multiLevelType w:val="multilevel"/>
    <w:tmpl w:val="FD843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64D45C9"/>
    <w:multiLevelType w:val="multilevel"/>
    <w:tmpl w:val="EAAAFC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DC41187"/>
    <w:multiLevelType w:val="hybridMultilevel"/>
    <w:tmpl w:val="DC9CF902"/>
    <w:lvl w:ilvl="0" w:tplc="95A67490">
      <w:start w:val="1"/>
      <w:numFmt w:val="upperLetter"/>
      <w:lvlText w:val="%1."/>
      <w:lvlJc w:val="left"/>
      <w:pPr>
        <w:ind w:left="644" w:hanging="360"/>
      </w:pPr>
      <w:rPr>
        <w:rFonts w:eastAsia="Times New Roman" w:hint="default"/>
        <w:color w:val="auto"/>
        <w:sz w:val="24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836066456">
    <w:abstractNumId w:val="9"/>
  </w:num>
  <w:num w:numId="2" w16cid:durableId="970676452">
    <w:abstractNumId w:val="7"/>
  </w:num>
  <w:num w:numId="3" w16cid:durableId="628511461">
    <w:abstractNumId w:val="6"/>
  </w:num>
  <w:num w:numId="4" w16cid:durableId="637298375">
    <w:abstractNumId w:val="5"/>
  </w:num>
  <w:num w:numId="5" w16cid:durableId="1521317296">
    <w:abstractNumId w:val="4"/>
  </w:num>
  <w:num w:numId="6" w16cid:durableId="348147370">
    <w:abstractNumId w:val="8"/>
  </w:num>
  <w:num w:numId="7" w16cid:durableId="1701591598">
    <w:abstractNumId w:val="3"/>
  </w:num>
  <w:num w:numId="8" w16cid:durableId="58404752">
    <w:abstractNumId w:val="2"/>
  </w:num>
  <w:num w:numId="9" w16cid:durableId="21900412">
    <w:abstractNumId w:val="1"/>
  </w:num>
  <w:num w:numId="10" w16cid:durableId="954169047">
    <w:abstractNumId w:val="0"/>
  </w:num>
  <w:num w:numId="11" w16cid:durableId="695349917">
    <w:abstractNumId w:val="51"/>
  </w:num>
  <w:num w:numId="12" w16cid:durableId="425925211">
    <w:abstractNumId w:val="34"/>
  </w:num>
  <w:num w:numId="13" w16cid:durableId="1994747359">
    <w:abstractNumId w:val="17"/>
  </w:num>
  <w:num w:numId="14" w16cid:durableId="434789058">
    <w:abstractNumId w:val="52"/>
  </w:num>
  <w:num w:numId="15" w16cid:durableId="761802094">
    <w:abstractNumId w:val="11"/>
  </w:num>
  <w:num w:numId="16" w16cid:durableId="1745831640">
    <w:abstractNumId w:val="23"/>
  </w:num>
  <w:num w:numId="17" w16cid:durableId="2022470502">
    <w:abstractNumId w:val="46"/>
  </w:num>
  <w:num w:numId="18" w16cid:durableId="1644502133">
    <w:abstractNumId w:val="43"/>
  </w:num>
  <w:num w:numId="19" w16cid:durableId="385878029">
    <w:abstractNumId w:val="35"/>
  </w:num>
  <w:num w:numId="20" w16cid:durableId="831408420">
    <w:abstractNumId w:val="15"/>
  </w:num>
  <w:num w:numId="21" w16cid:durableId="1351184605">
    <w:abstractNumId w:val="41"/>
  </w:num>
  <w:num w:numId="22" w16cid:durableId="747727389">
    <w:abstractNumId w:val="18"/>
  </w:num>
  <w:num w:numId="23" w16cid:durableId="265701492">
    <w:abstractNumId w:val="20"/>
  </w:num>
  <w:num w:numId="24" w16cid:durableId="2047637245">
    <w:abstractNumId w:val="33"/>
  </w:num>
  <w:num w:numId="25" w16cid:durableId="1243952944">
    <w:abstractNumId w:val="22"/>
  </w:num>
  <w:num w:numId="26" w16cid:durableId="1234706188">
    <w:abstractNumId w:val="39"/>
  </w:num>
  <w:num w:numId="27" w16cid:durableId="264654012">
    <w:abstractNumId w:val="26"/>
  </w:num>
  <w:num w:numId="28" w16cid:durableId="425462996">
    <w:abstractNumId w:val="27"/>
  </w:num>
  <w:num w:numId="29" w16cid:durableId="11104810">
    <w:abstractNumId w:val="29"/>
  </w:num>
  <w:num w:numId="30" w16cid:durableId="1730569693">
    <w:abstractNumId w:val="31"/>
  </w:num>
  <w:num w:numId="31" w16cid:durableId="385490565">
    <w:abstractNumId w:val="40"/>
  </w:num>
  <w:num w:numId="32" w16cid:durableId="264774027">
    <w:abstractNumId w:val="10"/>
  </w:num>
  <w:num w:numId="33" w16cid:durableId="1203520572">
    <w:abstractNumId w:val="48"/>
  </w:num>
  <w:num w:numId="34" w16cid:durableId="58600179">
    <w:abstractNumId w:val="45"/>
  </w:num>
  <w:num w:numId="35" w16cid:durableId="2132551279">
    <w:abstractNumId w:val="32"/>
  </w:num>
  <w:num w:numId="36" w16cid:durableId="1343972843">
    <w:abstractNumId w:val="37"/>
  </w:num>
  <w:num w:numId="37" w16cid:durableId="632101883">
    <w:abstractNumId w:val="21"/>
  </w:num>
  <w:num w:numId="38" w16cid:durableId="704407869">
    <w:abstractNumId w:val="28"/>
  </w:num>
  <w:num w:numId="39" w16cid:durableId="366836354">
    <w:abstractNumId w:val="49"/>
  </w:num>
  <w:num w:numId="40" w16cid:durableId="923344412">
    <w:abstractNumId w:val="47"/>
  </w:num>
  <w:num w:numId="41" w16cid:durableId="1374960538">
    <w:abstractNumId w:val="44"/>
  </w:num>
  <w:num w:numId="42" w16cid:durableId="1602641205">
    <w:abstractNumId w:val="13"/>
  </w:num>
  <w:num w:numId="43" w16cid:durableId="719551473">
    <w:abstractNumId w:val="42"/>
  </w:num>
  <w:num w:numId="44" w16cid:durableId="2088383170">
    <w:abstractNumId w:val="25"/>
  </w:num>
  <w:num w:numId="45" w16cid:durableId="1763262248">
    <w:abstractNumId w:val="50"/>
  </w:num>
  <w:num w:numId="46" w16cid:durableId="402602709">
    <w:abstractNumId w:val="19"/>
  </w:num>
  <w:num w:numId="47" w16cid:durableId="1245644567">
    <w:abstractNumId w:val="38"/>
  </w:num>
  <w:num w:numId="48" w16cid:durableId="1327368742">
    <w:abstractNumId w:val="16"/>
  </w:num>
  <w:num w:numId="49" w16cid:durableId="1760372887">
    <w:abstractNumId w:val="12"/>
  </w:num>
  <w:num w:numId="50" w16cid:durableId="1425540897">
    <w:abstractNumId w:val="30"/>
  </w:num>
  <w:num w:numId="51" w16cid:durableId="2000190226">
    <w:abstractNumId w:val="14"/>
  </w:num>
  <w:num w:numId="52" w16cid:durableId="747118912">
    <w:abstractNumId w:val="36"/>
  </w:num>
  <w:num w:numId="53" w16cid:durableId="148088282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286"/>
    <w:rsid w:val="00010A33"/>
    <w:rsid w:val="00016A81"/>
    <w:rsid w:val="00020BD2"/>
    <w:rsid w:val="0002697E"/>
    <w:rsid w:val="000342E5"/>
    <w:rsid w:val="00053EA7"/>
    <w:rsid w:val="00076EDF"/>
    <w:rsid w:val="00084C3C"/>
    <w:rsid w:val="00085741"/>
    <w:rsid w:val="000A13C6"/>
    <w:rsid w:val="000B3716"/>
    <w:rsid w:val="000B575F"/>
    <w:rsid w:val="000C25BA"/>
    <w:rsid w:val="000C4B8E"/>
    <w:rsid w:val="000C4E9B"/>
    <w:rsid w:val="000D1633"/>
    <w:rsid w:val="000E0C85"/>
    <w:rsid w:val="000F02C6"/>
    <w:rsid w:val="000F2C43"/>
    <w:rsid w:val="0010187E"/>
    <w:rsid w:val="00112ED7"/>
    <w:rsid w:val="00115CB4"/>
    <w:rsid w:val="00116B3B"/>
    <w:rsid w:val="00137912"/>
    <w:rsid w:val="001404C0"/>
    <w:rsid w:val="0015002F"/>
    <w:rsid w:val="00152A0D"/>
    <w:rsid w:val="00152D67"/>
    <w:rsid w:val="001625F1"/>
    <w:rsid w:val="0019683A"/>
    <w:rsid w:val="001A6ED0"/>
    <w:rsid w:val="001B0056"/>
    <w:rsid w:val="001C3986"/>
    <w:rsid w:val="001C6EA7"/>
    <w:rsid w:val="0020264E"/>
    <w:rsid w:val="00256DD8"/>
    <w:rsid w:val="00264702"/>
    <w:rsid w:val="00267C2E"/>
    <w:rsid w:val="00273CA2"/>
    <w:rsid w:val="002A3B1F"/>
    <w:rsid w:val="002F7265"/>
    <w:rsid w:val="003012A6"/>
    <w:rsid w:val="00307847"/>
    <w:rsid w:val="0031678C"/>
    <w:rsid w:val="00324AE7"/>
    <w:rsid w:val="0034122F"/>
    <w:rsid w:val="0034785E"/>
    <w:rsid w:val="00362634"/>
    <w:rsid w:val="00397523"/>
    <w:rsid w:val="003A2797"/>
    <w:rsid w:val="003A3F84"/>
    <w:rsid w:val="003E4855"/>
    <w:rsid w:val="003E572E"/>
    <w:rsid w:val="003F0BEF"/>
    <w:rsid w:val="003F1BB3"/>
    <w:rsid w:val="003F6958"/>
    <w:rsid w:val="00404A2C"/>
    <w:rsid w:val="00414C20"/>
    <w:rsid w:val="00486639"/>
    <w:rsid w:val="00487EBB"/>
    <w:rsid w:val="00492E0D"/>
    <w:rsid w:val="004949A2"/>
    <w:rsid w:val="004A7F11"/>
    <w:rsid w:val="004F10C3"/>
    <w:rsid w:val="004F1479"/>
    <w:rsid w:val="004F37DD"/>
    <w:rsid w:val="004F6929"/>
    <w:rsid w:val="00502743"/>
    <w:rsid w:val="005215D8"/>
    <w:rsid w:val="005229F6"/>
    <w:rsid w:val="00523370"/>
    <w:rsid w:val="00537EE1"/>
    <w:rsid w:val="00551700"/>
    <w:rsid w:val="005562DC"/>
    <w:rsid w:val="005765CB"/>
    <w:rsid w:val="005A4F38"/>
    <w:rsid w:val="005A6BC1"/>
    <w:rsid w:val="005A7AA7"/>
    <w:rsid w:val="005B000F"/>
    <w:rsid w:val="005B1D35"/>
    <w:rsid w:val="005C5988"/>
    <w:rsid w:val="005E174A"/>
    <w:rsid w:val="005F7DC7"/>
    <w:rsid w:val="006147A7"/>
    <w:rsid w:val="00617103"/>
    <w:rsid w:val="00625774"/>
    <w:rsid w:val="00633BC5"/>
    <w:rsid w:val="0063633C"/>
    <w:rsid w:val="00650FFF"/>
    <w:rsid w:val="00652DA9"/>
    <w:rsid w:val="00664838"/>
    <w:rsid w:val="0067108B"/>
    <w:rsid w:val="0069566B"/>
    <w:rsid w:val="006A1269"/>
    <w:rsid w:val="006B16D0"/>
    <w:rsid w:val="006B6020"/>
    <w:rsid w:val="006B7B70"/>
    <w:rsid w:val="006E020E"/>
    <w:rsid w:val="006E0FAF"/>
    <w:rsid w:val="006E23D6"/>
    <w:rsid w:val="006E31D1"/>
    <w:rsid w:val="006F26F2"/>
    <w:rsid w:val="006F449B"/>
    <w:rsid w:val="00713242"/>
    <w:rsid w:val="00715A93"/>
    <w:rsid w:val="00722E50"/>
    <w:rsid w:val="00747A8A"/>
    <w:rsid w:val="00757668"/>
    <w:rsid w:val="0079189A"/>
    <w:rsid w:val="00791C16"/>
    <w:rsid w:val="007F2869"/>
    <w:rsid w:val="007F2B13"/>
    <w:rsid w:val="007F7AD7"/>
    <w:rsid w:val="00806F4B"/>
    <w:rsid w:val="0081754D"/>
    <w:rsid w:val="00845684"/>
    <w:rsid w:val="0085775F"/>
    <w:rsid w:val="00881AFC"/>
    <w:rsid w:val="008B728E"/>
    <w:rsid w:val="008C2413"/>
    <w:rsid w:val="008D1C32"/>
    <w:rsid w:val="008D2A35"/>
    <w:rsid w:val="008E241C"/>
    <w:rsid w:val="00905DDF"/>
    <w:rsid w:val="0091251E"/>
    <w:rsid w:val="00933A67"/>
    <w:rsid w:val="00936AA8"/>
    <w:rsid w:val="0095186E"/>
    <w:rsid w:val="00953524"/>
    <w:rsid w:val="009552E4"/>
    <w:rsid w:val="009744FD"/>
    <w:rsid w:val="00983BF3"/>
    <w:rsid w:val="00987829"/>
    <w:rsid w:val="009B37AE"/>
    <w:rsid w:val="009B454E"/>
    <w:rsid w:val="009C12D0"/>
    <w:rsid w:val="009D5F53"/>
    <w:rsid w:val="009E70C1"/>
    <w:rsid w:val="009E7F91"/>
    <w:rsid w:val="009F6D5C"/>
    <w:rsid w:val="00A0786B"/>
    <w:rsid w:val="00A07925"/>
    <w:rsid w:val="00A20805"/>
    <w:rsid w:val="00A213D7"/>
    <w:rsid w:val="00A22C15"/>
    <w:rsid w:val="00A24363"/>
    <w:rsid w:val="00A25B8A"/>
    <w:rsid w:val="00A62C81"/>
    <w:rsid w:val="00A62E03"/>
    <w:rsid w:val="00A75B04"/>
    <w:rsid w:val="00A83547"/>
    <w:rsid w:val="00A96A16"/>
    <w:rsid w:val="00AA6AF4"/>
    <w:rsid w:val="00AB7653"/>
    <w:rsid w:val="00AC0F9C"/>
    <w:rsid w:val="00AC28F4"/>
    <w:rsid w:val="00AC313E"/>
    <w:rsid w:val="00AF4FCD"/>
    <w:rsid w:val="00B00859"/>
    <w:rsid w:val="00B02D5A"/>
    <w:rsid w:val="00B0400B"/>
    <w:rsid w:val="00B05C6A"/>
    <w:rsid w:val="00B0768E"/>
    <w:rsid w:val="00B13792"/>
    <w:rsid w:val="00B30DBB"/>
    <w:rsid w:val="00B31082"/>
    <w:rsid w:val="00B56A4F"/>
    <w:rsid w:val="00B62742"/>
    <w:rsid w:val="00B85F3F"/>
    <w:rsid w:val="00BA477C"/>
    <w:rsid w:val="00BB502D"/>
    <w:rsid w:val="00BC3991"/>
    <w:rsid w:val="00BF583F"/>
    <w:rsid w:val="00C10FD2"/>
    <w:rsid w:val="00C14F3E"/>
    <w:rsid w:val="00C25465"/>
    <w:rsid w:val="00C50763"/>
    <w:rsid w:val="00C51226"/>
    <w:rsid w:val="00C53690"/>
    <w:rsid w:val="00C54B24"/>
    <w:rsid w:val="00C553BD"/>
    <w:rsid w:val="00C630D7"/>
    <w:rsid w:val="00C72381"/>
    <w:rsid w:val="00C77286"/>
    <w:rsid w:val="00CA036E"/>
    <w:rsid w:val="00CC50AB"/>
    <w:rsid w:val="00CE688C"/>
    <w:rsid w:val="00CE7E86"/>
    <w:rsid w:val="00CF7063"/>
    <w:rsid w:val="00D02CA4"/>
    <w:rsid w:val="00D264C4"/>
    <w:rsid w:val="00D35E34"/>
    <w:rsid w:val="00D40D3E"/>
    <w:rsid w:val="00D414D0"/>
    <w:rsid w:val="00D57BD5"/>
    <w:rsid w:val="00D8095E"/>
    <w:rsid w:val="00DC2F7E"/>
    <w:rsid w:val="00DC43DE"/>
    <w:rsid w:val="00DC4EBC"/>
    <w:rsid w:val="00DC6F57"/>
    <w:rsid w:val="00DF1E9E"/>
    <w:rsid w:val="00E10E5F"/>
    <w:rsid w:val="00E11461"/>
    <w:rsid w:val="00E2724A"/>
    <w:rsid w:val="00E353BE"/>
    <w:rsid w:val="00E505D9"/>
    <w:rsid w:val="00EA0C73"/>
    <w:rsid w:val="00EB4047"/>
    <w:rsid w:val="00ED756D"/>
    <w:rsid w:val="00EE7CDA"/>
    <w:rsid w:val="00EF17E5"/>
    <w:rsid w:val="00EF6A80"/>
    <w:rsid w:val="00F006BE"/>
    <w:rsid w:val="00F05BC7"/>
    <w:rsid w:val="00F25810"/>
    <w:rsid w:val="00F43941"/>
    <w:rsid w:val="00F53842"/>
    <w:rsid w:val="00F806F3"/>
    <w:rsid w:val="00F83BFD"/>
    <w:rsid w:val="00FA27C9"/>
    <w:rsid w:val="00FC19DF"/>
    <w:rsid w:val="00FF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012B79D7"/>
  <w15:chartTrackingRefBased/>
  <w15:docId w15:val="{2AD8839F-D81E-41EA-B929-7463B132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465"/>
    <w:pPr>
      <w:spacing w:before="200" w:after="200" w:line="276" w:lineRule="auto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uiPriority w:val="9"/>
    <w:qFormat/>
    <w:rsid w:val="00AA6AF4"/>
    <w:pPr>
      <w:keepNext/>
      <w:keepLines/>
      <w:spacing w:before="48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AA6AF4"/>
    <w:pPr>
      <w:keepNext/>
      <w:keepLines/>
      <w:spacing w:before="480" w:after="240"/>
      <w:outlineLvl w:val="1"/>
    </w:pPr>
    <w:rPr>
      <w:rFonts w:eastAsiaTheme="majorEastAsia" w:cstheme="majorBidi"/>
      <w:b/>
      <w:sz w:val="24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AA6AF4"/>
    <w:pPr>
      <w:keepNext/>
      <w:keepLines/>
      <w:spacing w:before="480" w:after="240"/>
      <w:outlineLvl w:val="2"/>
    </w:pPr>
    <w:rPr>
      <w:rFonts w:eastAsiaTheme="majorEastAsia" w:cstheme="majorBidi"/>
      <w:b/>
      <w:szCs w:val="24"/>
    </w:rPr>
  </w:style>
  <w:style w:type="paragraph" w:styleId="Ttol4">
    <w:name w:val="heading 4"/>
    <w:basedOn w:val="Normal"/>
    <w:next w:val="Normal"/>
    <w:link w:val="Ttol4Car"/>
    <w:uiPriority w:val="9"/>
    <w:unhideWhenUsed/>
    <w:qFormat/>
    <w:rsid w:val="00AA6AF4"/>
    <w:pPr>
      <w:keepNext/>
      <w:keepLines/>
      <w:spacing w:before="480" w:after="240"/>
      <w:outlineLvl w:val="3"/>
    </w:pPr>
    <w:rPr>
      <w:rFonts w:eastAsiaTheme="majorEastAsia" w:cstheme="majorBidi"/>
      <w:iCs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rsid w:val="003A2797"/>
    <w:pPr>
      <w:keepNext/>
      <w:keepLines/>
      <w:spacing w:before="40" w:after="0"/>
      <w:outlineLvl w:val="4"/>
    </w:pPr>
    <w:rPr>
      <w:rFonts w:asciiTheme="minorHAnsi" w:eastAsia="Times New Roman" w:hAnsiTheme="minorHAnsi" w:cs="Times New Roman"/>
      <w:color w:val="2E74B5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A2797"/>
    <w:pPr>
      <w:keepNext/>
      <w:keepLines/>
      <w:spacing w:before="40" w:after="0"/>
      <w:outlineLvl w:val="5"/>
    </w:pPr>
    <w:rPr>
      <w:rFonts w:asciiTheme="minorHAnsi" w:eastAsia="Times New Roman" w:hAnsiTheme="minorHAnsi" w:cs="Times New Roman"/>
      <w:i/>
      <w:iCs/>
      <w:color w:val="595959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A2797"/>
    <w:pPr>
      <w:keepNext/>
      <w:keepLines/>
      <w:spacing w:before="40" w:after="0"/>
      <w:outlineLvl w:val="6"/>
    </w:pPr>
    <w:rPr>
      <w:rFonts w:asciiTheme="minorHAnsi" w:eastAsia="Times New Roman" w:hAnsiTheme="minorHAnsi" w:cs="Times New Roman"/>
      <w:color w:val="595959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A2797"/>
    <w:pPr>
      <w:keepNext/>
      <w:keepLines/>
      <w:spacing w:before="40" w:after="0"/>
      <w:outlineLvl w:val="7"/>
    </w:pPr>
    <w:rPr>
      <w:rFonts w:asciiTheme="minorHAnsi" w:eastAsia="Times New Roman" w:hAnsiTheme="minorHAnsi" w:cs="Times New Roman"/>
      <w:i/>
      <w:iCs/>
      <w:color w:val="272727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A2797"/>
    <w:pPr>
      <w:keepNext/>
      <w:keepLines/>
      <w:spacing w:before="40" w:after="0"/>
      <w:outlineLvl w:val="8"/>
    </w:pPr>
    <w:rPr>
      <w:rFonts w:asciiTheme="minorHAnsi" w:eastAsia="Times New Roman" w:hAnsiTheme="minorHAnsi" w:cs="Times New Roman"/>
      <w:color w:val="272727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A6AF4"/>
    <w:rPr>
      <w:rFonts w:ascii="Arial" w:eastAsiaTheme="majorEastAsia" w:hAnsi="Arial" w:cstheme="majorBidi"/>
      <w:b/>
      <w:sz w:val="28"/>
      <w:szCs w:val="32"/>
    </w:rPr>
  </w:style>
  <w:style w:type="character" w:customStyle="1" w:styleId="Ttol2Car">
    <w:name w:val="Títol 2 Car"/>
    <w:basedOn w:val="Lletraperdefectedelpargraf"/>
    <w:link w:val="Ttol2"/>
    <w:uiPriority w:val="9"/>
    <w:rsid w:val="00AA6AF4"/>
    <w:rPr>
      <w:rFonts w:ascii="Arial" w:eastAsiaTheme="majorEastAsia" w:hAnsi="Arial" w:cstheme="majorBidi"/>
      <w:b/>
      <w:sz w:val="24"/>
      <w:szCs w:val="26"/>
    </w:rPr>
  </w:style>
  <w:style w:type="character" w:customStyle="1" w:styleId="Ttol3Car">
    <w:name w:val="Títol 3 Car"/>
    <w:basedOn w:val="Lletraperdefectedelpargraf"/>
    <w:link w:val="Ttol3"/>
    <w:uiPriority w:val="9"/>
    <w:rsid w:val="00AA6AF4"/>
    <w:rPr>
      <w:rFonts w:ascii="Arial" w:eastAsiaTheme="majorEastAsia" w:hAnsi="Arial" w:cstheme="majorBidi"/>
      <w:b/>
      <w:szCs w:val="24"/>
    </w:rPr>
  </w:style>
  <w:style w:type="paragraph" w:styleId="TtoldelIDC">
    <w:name w:val="TOC Heading"/>
    <w:basedOn w:val="Ttol1"/>
    <w:next w:val="Normal"/>
    <w:uiPriority w:val="39"/>
    <w:unhideWhenUsed/>
    <w:qFormat/>
    <w:rsid w:val="00397523"/>
    <w:pPr>
      <w:outlineLvl w:val="9"/>
    </w:pPr>
    <w:rPr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397523"/>
    <w:pPr>
      <w:spacing w:after="100"/>
    </w:pPr>
  </w:style>
  <w:style w:type="paragraph" w:styleId="IDC2">
    <w:name w:val="toc 2"/>
    <w:basedOn w:val="Normal"/>
    <w:next w:val="Normal"/>
    <w:autoRedefine/>
    <w:uiPriority w:val="39"/>
    <w:unhideWhenUsed/>
    <w:rsid w:val="00397523"/>
    <w:pPr>
      <w:spacing w:after="100"/>
      <w:ind w:left="220"/>
    </w:pPr>
  </w:style>
  <w:style w:type="paragraph" w:styleId="IDC3">
    <w:name w:val="toc 3"/>
    <w:basedOn w:val="Normal"/>
    <w:next w:val="Normal"/>
    <w:autoRedefine/>
    <w:uiPriority w:val="39"/>
    <w:unhideWhenUsed/>
    <w:rsid w:val="00397523"/>
    <w:pPr>
      <w:spacing w:after="100"/>
      <w:ind w:left="440"/>
    </w:pPr>
  </w:style>
  <w:style w:type="character" w:styleId="Enlla">
    <w:name w:val="Hyperlink"/>
    <w:basedOn w:val="Lletraperdefectedelpargraf"/>
    <w:uiPriority w:val="99"/>
    <w:unhideWhenUsed/>
    <w:rsid w:val="00397523"/>
    <w:rPr>
      <w:color w:val="E08080" w:themeColor="hyperlink"/>
      <w:u w:val="single"/>
    </w:rPr>
  </w:style>
  <w:style w:type="paragraph" w:styleId="Ttol">
    <w:name w:val="Title"/>
    <w:basedOn w:val="Normal"/>
    <w:next w:val="Normal"/>
    <w:link w:val="TtolCar"/>
    <w:uiPriority w:val="10"/>
    <w:qFormat/>
    <w:rsid w:val="00AA6AF4"/>
    <w:pPr>
      <w:spacing w:before="0" w:after="24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A6AF4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Capalera">
    <w:name w:val="header"/>
    <w:basedOn w:val="Normal"/>
    <w:link w:val="CapaleraCar"/>
    <w:uiPriority w:val="99"/>
    <w:unhideWhenUsed/>
    <w:rsid w:val="00397523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rsid w:val="00397523"/>
  </w:style>
  <w:style w:type="paragraph" w:styleId="Peu">
    <w:name w:val="footer"/>
    <w:basedOn w:val="Normal"/>
    <w:link w:val="PeuCar"/>
    <w:uiPriority w:val="99"/>
    <w:unhideWhenUsed/>
    <w:rsid w:val="00397523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397523"/>
  </w:style>
  <w:style w:type="character" w:customStyle="1" w:styleId="Ttol4Car">
    <w:name w:val="Títol 4 Car"/>
    <w:basedOn w:val="Lletraperdefectedelpargraf"/>
    <w:link w:val="Ttol4"/>
    <w:uiPriority w:val="9"/>
    <w:rsid w:val="00AA6AF4"/>
    <w:rPr>
      <w:rFonts w:ascii="Arial" w:eastAsiaTheme="majorEastAsia" w:hAnsi="Arial" w:cstheme="majorBidi"/>
      <w:iCs/>
    </w:rPr>
  </w:style>
  <w:style w:type="paragraph" w:styleId="Subttol">
    <w:name w:val="Subtitle"/>
    <w:basedOn w:val="Normal"/>
    <w:next w:val="Normal"/>
    <w:link w:val="SubttolCar"/>
    <w:uiPriority w:val="11"/>
    <w:qFormat/>
    <w:rsid w:val="006147A7"/>
    <w:pPr>
      <w:numPr>
        <w:ilvl w:val="1"/>
      </w:numPr>
      <w:spacing w:before="240" w:after="480"/>
    </w:pPr>
    <w:rPr>
      <w:rFonts w:eastAsiaTheme="minorEastAsia"/>
      <w:b/>
      <w:spacing w:val="15"/>
      <w:sz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6147A7"/>
    <w:rPr>
      <w:rFonts w:ascii="Arial" w:eastAsiaTheme="minorEastAsia" w:hAnsi="Arial"/>
      <w:b/>
      <w:spacing w:val="15"/>
      <w:sz w:val="28"/>
    </w:rPr>
  </w:style>
  <w:style w:type="paragraph" w:customStyle="1" w:styleId="Normalinterliniatsimple">
    <w:name w:val="Normal (interliniat simple)"/>
    <w:basedOn w:val="Normal"/>
    <w:link w:val="NormalinterliniatsimpleCar"/>
    <w:rsid w:val="00B85F3F"/>
  </w:style>
  <w:style w:type="character" w:customStyle="1" w:styleId="NormalinterliniatsimpleCar">
    <w:name w:val="Normal (interliniat simple) Car"/>
    <w:basedOn w:val="Lletraperdefectedelpargraf"/>
    <w:link w:val="Normalinterliniatsimple"/>
    <w:rsid w:val="00B85F3F"/>
    <w:rPr>
      <w:rFonts w:ascii="Arial" w:hAnsi="Arial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C25465"/>
    <w:pPr>
      <w:spacing w:before="0" w:after="0" w:line="240" w:lineRule="auto"/>
      <w:ind w:left="709" w:hanging="709"/>
    </w:pPr>
    <w:rPr>
      <w:sz w:val="16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C25465"/>
    <w:rPr>
      <w:rFonts w:ascii="Arial" w:hAnsi="Arial"/>
      <w:sz w:val="16"/>
      <w:szCs w:val="20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C25465"/>
    <w:pPr>
      <w:spacing w:before="0" w:after="0" w:line="240" w:lineRule="auto"/>
      <w:ind w:left="709" w:hanging="709"/>
    </w:pPr>
    <w:rPr>
      <w:sz w:val="16"/>
      <w:szCs w:val="20"/>
    </w:rPr>
  </w:style>
  <w:style w:type="character" w:customStyle="1" w:styleId="TextdenotaalfinalCar">
    <w:name w:val="Text de nota al final Car"/>
    <w:basedOn w:val="Lletraperdefectedelpargraf"/>
    <w:link w:val="Textdenotaalfinal"/>
    <w:uiPriority w:val="99"/>
    <w:semiHidden/>
    <w:rsid w:val="00C25465"/>
    <w:rPr>
      <w:rFonts w:ascii="Arial" w:hAnsi="Arial"/>
      <w:sz w:val="16"/>
      <w:szCs w:val="20"/>
    </w:rPr>
  </w:style>
  <w:style w:type="paragraph" w:styleId="NormalWeb">
    <w:name w:val="Normal (Web)"/>
    <w:basedOn w:val="Normal"/>
    <w:uiPriority w:val="99"/>
    <w:semiHidden/>
    <w:unhideWhenUsed/>
    <w:rsid w:val="00614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styleId="mfasi">
    <w:name w:val="Emphasis"/>
    <w:basedOn w:val="Lletraperdefectedelpargraf"/>
    <w:uiPriority w:val="20"/>
    <w:rsid w:val="00DF1E9E"/>
    <w:rPr>
      <w:rFonts w:ascii="Arial" w:hAnsi="Arial"/>
      <w:b/>
      <w:i w:val="0"/>
      <w:iCs/>
      <w:sz w:val="20"/>
    </w:rPr>
  </w:style>
  <w:style w:type="paragraph" w:styleId="Cita">
    <w:name w:val="Quote"/>
    <w:basedOn w:val="Normal"/>
    <w:next w:val="Normal"/>
    <w:link w:val="CitaCar"/>
    <w:uiPriority w:val="29"/>
    <w:qFormat/>
    <w:rsid w:val="00DF1E9E"/>
    <w:pPr>
      <w:spacing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F1E9E"/>
    <w:rPr>
      <w:rFonts w:ascii="Arial" w:hAnsi="Arial"/>
      <w:i/>
      <w:iCs/>
      <w:color w:val="404040" w:themeColor="text1" w:themeTint="BF"/>
    </w:rPr>
  </w:style>
  <w:style w:type="paragraph" w:customStyle="1" w:styleId="paragraph">
    <w:name w:val="paragraph"/>
    <w:basedOn w:val="Normal"/>
    <w:rsid w:val="006E0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customStyle="1" w:styleId="eop">
    <w:name w:val="eop"/>
    <w:basedOn w:val="Lletraperdefectedelpargraf"/>
    <w:rsid w:val="006E0FAF"/>
  </w:style>
  <w:style w:type="character" w:styleId="Refernciadecomentari">
    <w:name w:val="annotation reference"/>
    <w:basedOn w:val="Lletraperdefectedelpargraf"/>
    <w:uiPriority w:val="99"/>
    <w:semiHidden/>
    <w:unhideWhenUsed/>
    <w:rsid w:val="006E0FAF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6E0FAF"/>
    <w:pPr>
      <w:spacing w:before="0"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6E0FAF"/>
    <w:rPr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6E0FA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6E0FAF"/>
    <w:rPr>
      <w:rFonts w:ascii="Segoe UI" w:hAnsi="Segoe UI" w:cs="Segoe UI"/>
      <w:sz w:val="18"/>
      <w:szCs w:val="18"/>
    </w:rPr>
  </w:style>
  <w:style w:type="paragraph" w:styleId="Pargrafdellista">
    <w:name w:val="List Paragraph"/>
    <w:basedOn w:val="Normal"/>
    <w:uiPriority w:val="34"/>
    <w:qFormat/>
    <w:rsid w:val="00650FFF"/>
    <w:pPr>
      <w:spacing w:before="0" w:after="0" w:line="240" w:lineRule="auto"/>
      <w:ind w:left="720"/>
      <w:contextualSpacing/>
    </w:pPr>
    <w:rPr>
      <w:rFonts w:ascii="Helvetica*" w:eastAsia="Times New Roman" w:hAnsi="Helvetica*" w:cs="Times New Roman"/>
      <w:szCs w:val="20"/>
      <w:lang w:eastAsia="ca-ES"/>
    </w:rPr>
  </w:style>
  <w:style w:type="paragraph" w:customStyle="1" w:styleId="Pargrafdellista1">
    <w:name w:val="Paràgraf de llista1"/>
    <w:basedOn w:val="Normal"/>
    <w:rsid w:val="00020BD2"/>
    <w:pPr>
      <w:spacing w:before="0"/>
      <w:ind w:left="720"/>
    </w:pPr>
    <w:rPr>
      <w:rFonts w:ascii="Calibri" w:eastAsia="Times New Roman" w:hAnsi="Calibri" w:cs="Calibri"/>
    </w:rPr>
  </w:style>
  <w:style w:type="table" w:customStyle="1" w:styleId="TableNormal">
    <w:name w:val="Table Normal"/>
    <w:uiPriority w:val="2"/>
    <w:semiHidden/>
    <w:unhideWhenUsed/>
    <w:qFormat/>
    <w:rsid w:val="004949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4949A2"/>
    <w:pPr>
      <w:widowControl w:val="0"/>
      <w:autoSpaceDE w:val="0"/>
      <w:autoSpaceDN w:val="0"/>
      <w:spacing w:before="0"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4949A2"/>
    <w:rPr>
      <w:rFonts w:ascii="Arial MT" w:eastAsia="Arial MT" w:hAnsi="Arial MT" w:cs="Arial MT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4949A2"/>
    <w:pPr>
      <w:widowControl w:val="0"/>
      <w:autoSpaceDE w:val="0"/>
      <w:autoSpaceDN w:val="0"/>
      <w:spacing w:before="6" w:after="0" w:line="240" w:lineRule="auto"/>
      <w:ind w:left="51"/>
      <w:jc w:val="center"/>
    </w:pPr>
    <w:rPr>
      <w:rFonts w:ascii="Arial MT" w:eastAsia="Arial MT" w:hAnsi="Arial MT" w:cs="Arial MT"/>
    </w:rPr>
  </w:style>
  <w:style w:type="table" w:styleId="Taulaambquadrcula">
    <w:name w:val="Table Grid"/>
    <w:basedOn w:val="Taulanormal"/>
    <w:uiPriority w:val="39"/>
    <w:rsid w:val="00BA477C"/>
    <w:pPr>
      <w:spacing w:after="0" w:line="240" w:lineRule="auto"/>
    </w:pPr>
    <w:rPr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nnegreta">
    <w:name w:val="Strong"/>
    <w:basedOn w:val="Lletraperdefectedelpargraf"/>
    <w:uiPriority w:val="22"/>
    <w:qFormat/>
    <w:rsid w:val="00EE7CDA"/>
    <w:rPr>
      <w:b/>
      <w:bCs/>
    </w:rPr>
  </w:style>
  <w:style w:type="paragraph" w:customStyle="1" w:styleId="Ttol51">
    <w:name w:val="Títol 51"/>
    <w:basedOn w:val="Normal"/>
    <w:next w:val="Normal"/>
    <w:uiPriority w:val="9"/>
    <w:semiHidden/>
    <w:unhideWhenUsed/>
    <w:qFormat/>
    <w:rsid w:val="003A2797"/>
    <w:pPr>
      <w:keepNext/>
      <w:keepLines/>
      <w:spacing w:before="80" w:after="40" w:line="278" w:lineRule="auto"/>
      <w:outlineLvl w:val="4"/>
    </w:pPr>
    <w:rPr>
      <w:rFonts w:ascii="Calibri" w:eastAsia="Times New Roman" w:hAnsi="Calibri" w:cs="Times New Roman"/>
      <w:color w:val="2E74B5"/>
      <w:kern w:val="2"/>
      <w:sz w:val="24"/>
      <w:szCs w:val="24"/>
      <w:lang w:eastAsia="ca-ES"/>
      <w14:ligatures w14:val="standardContextual"/>
    </w:rPr>
  </w:style>
  <w:style w:type="paragraph" w:customStyle="1" w:styleId="Ttol61">
    <w:name w:val="Títol 61"/>
    <w:basedOn w:val="Normal"/>
    <w:next w:val="Normal"/>
    <w:uiPriority w:val="9"/>
    <w:semiHidden/>
    <w:unhideWhenUsed/>
    <w:qFormat/>
    <w:rsid w:val="003A2797"/>
    <w:pPr>
      <w:keepNext/>
      <w:keepLines/>
      <w:spacing w:before="40" w:after="0" w:line="278" w:lineRule="auto"/>
      <w:outlineLvl w:val="5"/>
    </w:pPr>
    <w:rPr>
      <w:rFonts w:ascii="Calibri" w:eastAsia="Times New Roman" w:hAnsi="Calibri" w:cs="Times New Roman"/>
      <w:i/>
      <w:iCs/>
      <w:color w:val="595959"/>
      <w:kern w:val="2"/>
      <w:sz w:val="24"/>
      <w:szCs w:val="24"/>
      <w:lang w:eastAsia="ca-ES"/>
      <w14:ligatures w14:val="standardContextual"/>
    </w:rPr>
  </w:style>
  <w:style w:type="paragraph" w:customStyle="1" w:styleId="Ttol71">
    <w:name w:val="Títol 71"/>
    <w:basedOn w:val="Normal"/>
    <w:next w:val="Normal"/>
    <w:uiPriority w:val="9"/>
    <w:semiHidden/>
    <w:unhideWhenUsed/>
    <w:qFormat/>
    <w:rsid w:val="003A2797"/>
    <w:pPr>
      <w:keepNext/>
      <w:keepLines/>
      <w:spacing w:before="40" w:after="0" w:line="278" w:lineRule="auto"/>
      <w:outlineLvl w:val="6"/>
    </w:pPr>
    <w:rPr>
      <w:rFonts w:ascii="Calibri" w:eastAsia="Times New Roman" w:hAnsi="Calibri" w:cs="Times New Roman"/>
      <w:color w:val="595959"/>
      <w:kern w:val="2"/>
      <w:sz w:val="24"/>
      <w:szCs w:val="24"/>
      <w:lang w:eastAsia="ca-ES"/>
      <w14:ligatures w14:val="standardContextual"/>
    </w:rPr>
  </w:style>
  <w:style w:type="paragraph" w:customStyle="1" w:styleId="Ttol81">
    <w:name w:val="Títol 81"/>
    <w:basedOn w:val="Normal"/>
    <w:next w:val="Normal"/>
    <w:uiPriority w:val="9"/>
    <w:semiHidden/>
    <w:unhideWhenUsed/>
    <w:qFormat/>
    <w:rsid w:val="003A2797"/>
    <w:pPr>
      <w:keepNext/>
      <w:keepLines/>
      <w:spacing w:before="0" w:after="0" w:line="278" w:lineRule="auto"/>
      <w:outlineLvl w:val="7"/>
    </w:pPr>
    <w:rPr>
      <w:rFonts w:ascii="Calibri" w:eastAsia="Times New Roman" w:hAnsi="Calibri" w:cs="Times New Roman"/>
      <w:i/>
      <w:iCs/>
      <w:color w:val="272727"/>
      <w:kern w:val="2"/>
      <w:sz w:val="24"/>
      <w:szCs w:val="24"/>
      <w:lang w:eastAsia="ca-ES"/>
      <w14:ligatures w14:val="standardContextual"/>
    </w:rPr>
  </w:style>
  <w:style w:type="paragraph" w:customStyle="1" w:styleId="Ttol91">
    <w:name w:val="Títol 91"/>
    <w:basedOn w:val="Normal"/>
    <w:next w:val="Normal"/>
    <w:uiPriority w:val="9"/>
    <w:semiHidden/>
    <w:unhideWhenUsed/>
    <w:qFormat/>
    <w:rsid w:val="003A2797"/>
    <w:pPr>
      <w:keepNext/>
      <w:keepLines/>
      <w:spacing w:before="0" w:after="0" w:line="278" w:lineRule="auto"/>
      <w:outlineLvl w:val="8"/>
    </w:pPr>
    <w:rPr>
      <w:rFonts w:ascii="Calibri" w:eastAsia="Times New Roman" w:hAnsi="Calibri" w:cs="Times New Roman"/>
      <w:color w:val="272727"/>
      <w:kern w:val="2"/>
      <w:sz w:val="24"/>
      <w:szCs w:val="24"/>
      <w:lang w:eastAsia="ca-ES"/>
      <w14:ligatures w14:val="standardContextual"/>
    </w:rPr>
  </w:style>
  <w:style w:type="numbering" w:customStyle="1" w:styleId="Sensellista1">
    <w:name w:val="Sense llista1"/>
    <w:next w:val="Sensellista"/>
    <w:uiPriority w:val="99"/>
    <w:semiHidden/>
    <w:unhideWhenUsed/>
    <w:rsid w:val="003A2797"/>
  </w:style>
  <w:style w:type="character" w:customStyle="1" w:styleId="Ttol5Car">
    <w:name w:val="Títol 5 Car"/>
    <w:basedOn w:val="Lletraperdefectedelpargraf"/>
    <w:link w:val="Ttol5"/>
    <w:uiPriority w:val="9"/>
    <w:semiHidden/>
    <w:rsid w:val="003A2797"/>
    <w:rPr>
      <w:rFonts w:eastAsia="Times New Roman" w:cs="Times New Roman"/>
      <w:color w:val="2E74B5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A2797"/>
    <w:rPr>
      <w:rFonts w:eastAsia="Times New Roman" w:cs="Times New Roman"/>
      <w:i/>
      <w:iCs/>
      <w:color w:val="595959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A2797"/>
    <w:rPr>
      <w:rFonts w:eastAsia="Times New Roman" w:cs="Times New Roman"/>
      <w:color w:val="595959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A2797"/>
    <w:rPr>
      <w:rFonts w:eastAsia="Times New Roman" w:cs="Times New Roman"/>
      <w:i/>
      <w:iCs/>
      <w:color w:val="272727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A2797"/>
    <w:rPr>
      <w:rFonts w:eastAsia="Times New Roman" w:cs="Times New Roman"/>
      <w:color w:val="272727"/>
    </w:rPr>
  </w:style>
  <w:style w:type="character" w:customStyle="1" w:styleId="mfasiintens1">
    <w:name w:val="Èmfasi intens1"/>
    <w:basedOn w:val="Lletraperdefectedelpargraf"/>
    <w:uiPriority w:val="21"/>
    <w:qFormat/>
    <w:rsid w:val="003A2797"/>
    <w:rPr>
      <w:i/>
      <w:iCs/>
      <w:color w:val="2E74B5"/>
    </w:rPr>
  </w:style>
  <w:style w:type="paragraph" w:customStyle="1" w:styleId="Citaintensa1">
    <w:name w:val="Cita intensa1"/>
    <w:basedOn w:val="Normal"/>
    <w:next w:val="Normal"/>
    <w:uiPriority w:val="30"/>
    <w:qFormat/>
    <w:rsid w:val="003A2797"/>
    <w:pPr>
      <w:pBdr>
        <w:top w:val="single" w:sz="4" w:space="10" w:color="2E74B5"/>
        <w:bottom w:val="single" w:sz="4" w:space="10" w:color="2E74B5"/>
      </w:pBdr>
      <w:spacing w:before="360" w:after="360" w:line="278" w:lineRule="auto"/>
      <w:ind w:left="864" w:right="864"/>
      <w:jc w:val="center"/>
    </w:pPr>
    <w:rPr>
      <w:rFonts w:ascii="Calibri" w:hAnsi="Calibri"/>
      <w:i/>
      <w:iCs/>
      <w:color w:val="2E74B5"/>
      <w:kern w:val="2"/>
      <w:sz w:val="24"/>
      <w:szCs w:val="24"/>
      <w:lang w:eastAsia="ca-E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A2797"/>
    <w:rPr>
      <w:i/>
      <w:iCs/>
      <w:color w:val="2E74B5"/>
    </w:rPr>
  </w:style>
  <w:style w:type="character" w:customStyle="1" w:styleId="Refernciaintensa1">
    <w:name w:val="Referència intensa1"/>
    <w:basedOn w:val="Lletraperdefectedelpargraf"/>
    <w:uiPriority w:val="32"/>
    <w:qFormat/>
    <w:rsid w:val="003A2797"/>
    <w:rPr>
      <w:b/>
      <w:bCs/>
      <w:smallCaps/>
      <w:color w:val="2E74B5"/>
      <w:spacing w:val="5"/>
    </w:rPr>
  </w:style>
  <w:style w:type="table" w:customStyle="1" w:styleId="Taulaambquadrcula1">
    <w:name w:val="Taula amb quadrícula1"/>
    <w:basedOn w:val="Taulanormal"/>
    <w:next w:val="Taulaambquadrcula"/>
    <w:uiPriority w:val="39"/>
    <w:rsid w:val="003A2797"/>
    <w:pPr>
      <w:spacing w:after="0" w:line="240" w:lineRule="auto"/>
    </w:pPr>
    <w:rPr>
      <w:kern w:val="2"/>
      <w:sz w:val="24"/>
      <w:szCs w:val="24"/>
      <w:lang w:eastAsia="ca-E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llavisitat">
    <w:name w:val="FollowedHyperlink"/>
    <w:basedOn w:val="Lletraperdefectedelpargraf"/>
    <w:uiPriority w:val="99"/>
    <w:semiHidden/>
    <w:unhideWhenUsed/>
    <w:rsid w:val="003A2797"/>
    <w:rPr>
      <w:color w:val="96607D"/>
      <w:u w:val="single"/>
    </w:rPr>
  </w:style>
  <w:style w:type="paragraph" w:customStyle="1" w:styleId="msonormal0">
    <w:name w:val="msonormal"/>
    <w:basedOn w:val="Normal"/>
    <w:rsid w:val="003A2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xl63">
    <w:name w:val="xl63"/>
    <w:basedOn w:val="Normal"/>
    <w:rsid w:val="003A2797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ca-ES"/>
    </w:rPr>
  </w:style>
  <w:style w:type="paragraph" w:customStyle="1" w:styleId="xl64">
    <w:name w:val="xl64"/>
    <w:basedOn w:val="Normal"/>
    <w:rsid w:val="003A2797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ca-ES"/>
    </w:rPr>
  </w:style>
  <w:style w:type="paragraph" w:customStyle="1" w:styleId="xl65">
    <w:name w:val="xl65"/>
    <w:basedOn w:val="Normal"/>
    <w:rsid w:val="003A2797"/>
    <w:pPr>
      <w:spacing w:before="100" w:beforeAutospacing="1" w:after="100" w:afterAutospacing="1" w:line="240" w:lineRule="auto"/>
    </w:pPr>
    <w:rPr>
      <w:rFonts w:eastAsia="Times New Roman" w:cs="Arial"/>
      <w:b/>
      <w:bCs/>
      <w:sz w:val="20"/>
      <w:szCs w:val="20"/>
      <w:lang w:eastAsia="ca-ES"/>
    </w:rPr>
  </w:style>
  <w:style w:type="paragraph" w:customStyle="1" w:styleId="xl66">
    <w:name w:val="xl66"/>
    <w:basedOn w:val="Normal"/>
    <w:rsid w:val="003A2797"/>
    <w:pPr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ca-ES"/>
    </w:rPr>
  </w:style>
  <w:style w:type="paragraph" w:customStyle="1" w:styleId="xl67">
    <w:name w:val="xl67"/>
    <w:basedOn w:val="Normal"/>
    <w:rsid w:val="003A2797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ca-ES"/>
    </w:rPr>
  </w:style>
  <w:style w:type="paragraph" w:customStyle="1" w:styleId="xl68">
    <w:name w:val="xl68"/>
    <w:basedOn w:val="Normal"/>
    <w:rsid w:val="003A2797"/>
    <w:pPr>
      <w:spacing w:before="100" w:beforeAutospacing="1" w:after="100" w:afterAutospacing="1" w:line="240" w:lineRule="auto"/>
    </w:pPr>
    <w:rPr>
      <w:rFonts w:eastAsia="Times New Roman" w:cs="Arial"/>
      <w:sz w:val="20"/>
      <w:szCs w:val="20"/>
      <w:lang w:eastAsia="ca-ES"/>
    </w:rPr>
  </w:style>
  <w:style w:type="paragraph" w:customStyle="1" w:styleId="xl69">
    <w:name w:val="xl69"/>
    <w:basedOn w:val="Normal"/>
    <w:rsid w:val="003A279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sz w:val="20"/>
      <w:szCs w:val="20"/>
      <w:lang w:eastAsia="ca-ES"/>
    </w:rPr>
  </w:style>
  <w:style w:type="paragraph" w:customStyle="1" w:styleId="xl70">
    <w:name w:val="xl70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eastAsia="Times New Roman" w:cs="Arial"/>
      <w:sz w:val="20"/>
      <w:szCs w:val="20"/>
      <w:lang w:eastAsia="ca-ES"/>
    </w:rPr>
  </w:style>
  <w:style w:type="paragraph" w:customStyle="1" w:styleId="xl71">
    <w:name w:val="xl71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eastAsia="Times New Roman" w:cs="Arial"/>
      <w:b/>
      <w:bCs/>
      <w:sz w:val="20"/>
      <w:szCs w:val="20"/>
      <w:lang w:eastAsia="ca-ES"/>
    </w:rPr>
  </w:style>
  <w:style w:type="paragraph" w:customStyle="1" w:styleId="xl72">
    <w:name w:val="xl72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eastAsia="Times New Roman" w:cs="Arial"/>
      <w:b/>
      <w:bCs/>
      <w:sz w:val="20"/>
      <w:szCs w:val="20"/>
      <w:lang w:eastAsia="ca-ES"/>
    </w:rPr>
  </w:style>
  <w:style w:type="paragraph" w:customStyle="1" w:styleId="xl73">
    <w:name w:val="xl73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eastAsia="Times New Roman" w:cs="Arial"/>
      <w:b/>
      <w:bCs/>
      <w:sz w:val="20"/>
      <w:szCs w:val="20"/>
      <w:lang w:eastAsia="ca-ES"/>
    </w:rPr>
  </w:style>
  <w:style w:type="paragraph" w:customStyle="1" w:styleId="xl74">
    <w:name w:val="xl74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</w:pPr>
    <w:rPr>
      <w:rFonts w:eastAsia="Times New Roman" w:cs="Arial"/>
      <w:b/>
      <w:bCs/>
      <w:sz w:val="20"/>
      <w:szCs w:val="20"/>
      <w:lang w:eastAsia="ca-ES"/>
    </w:rPr>
  </w:style>
  <w:style w:type="paragraph" w:customStyle="1" w:styleId="xl75">
    <w:name w:val="xl75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</w:pPr>
    <w:rPr>
      <w:rFonts w:eastAsia="Times New Roman" w:cs="Arial"/>
      <w:b/>
      <w:bCs/>
      <w:sz w:val="20"/>
      <w:szCs w:val="20"/>
      <w:lang w:eastAsia="ca-ES"/>
    </w:rPr>
  </w:style>
  <w:style w:type="paragraph" w:customStyle="1" w:styleId="xl76">
    <w:name w:val="xl76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sz w:val="20"/>
      <w:szCs w:val="20"/>
      <w:lang w:eastAsia="ca-ES"/>
    </w:rPr>
  </w:style>
  <w:style w:type="paragraph" w:customStyle="1" w:styleId="xl77">
    <w:name w:val="xl77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sz w:val="20"/>
      <w:szCs w:val="20"/>
      <w:lang w:eastAsia="ca-ES"/>
    </w:rPr>
  </w:style>
  <w:style w:type="paragraph" w:customStyle="1" w:styleId="xl78">
    <w:name w:val="xl78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xl79">
    <w:name w:val="xl79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xl80">
    <w:name w:val="xl80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sz w:val="20"/>
      <w:szCs w:val="20"/>
      <w:lang w:eastAsia="ca-ES"/>
    </w:rPr>
  </w:style>
  <w:style w:type="paragraph" w:customStyle="1" w:styleId="xl81">
    <w:name w:val="xl81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2D5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sz w:val="20"/>
      <w:szCs w:val="20"/>
      <w:lang w:eastAsia="ca-ES"/>
    </w:rPr>
  </w:style>
  <w:style w:type="paragraph" w:customStyle="1" w:styleId="xl82">
    <w:name w:val="xl82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sz w:val="20"/>
      <w:szCs w:val="20"/>
      <w:lang w:eastAsia="ca-ES"/>
    </w:rPr>
  </w:style>
  <w:style w:type="paragraph" w:customStyle="1" w:styleId="xl83">
    <w:name w:val="xl83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sz w:val="20"/>
      <w:szCs w:val="20"/>
      <w:lang w:eastAsia="ca-ES"/>
    </w:rPr>
  </w:style>
  <w:style w:type="paragraph" w:customStyle="1" w:styleId="xl84">
    <w:name w:val="xl84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xl85">
    <w:name w:val="xl85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xl86">
    <w:name w:val="xl86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sz w:val="20"/>
      <w:szCs w:val="20"/>
      <w:lang w:eastAsia="ca-ES"/>
    </w:rPr>
  </w:style>
  <w:style w:type="paragraph" w:customStyle="1" w:styleId="xl87">
    <w:name w:val="xl87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sz w:val="20"/>
      <w:szCs w:val="20"/>
      <w:lang w:eastAsia="ca-ES"/>
    </w:rPr>
  </w:style>
  <w:style w:type="paragraph" w:customStyle="1" w:styleId="xl88">
    <w:name w:val="xl88"/>
    <w:basedOn w:val="Normal"/>
    <w:rsid w:val="003A27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sz w:val="20"/>
      <w:szCs w:val="20"/>
      <w:lang w:eastAsia="ca-ES"/>
    </w:rPr>
  </w:style>
  <w:style w:type="character" w:customStyle="1" w:styleId="Ttol5Car1">
    <w:name w:val="Títol 5 Car1"/>
    <w:basedOn w:val="Lletraperdefectedelpargraf"/>
    <w:uiPriority w:val="9"/>
    <w:semiHidden/>
    <w:rsid w:val="003A2797"/>
    <w:rPr>
      <w:rFonts w:asciiTheme="majorHAnsi" w:eastAsiaTheme="majorEastAsia" w:hAnsiTheme="majorHAnsi" w:cstheme="majorBidi"/>
      <w:color w:val="8F0000" w:themeColor="accent1" w:themeShade="BF"/>
    </w:rPr>
  </w:style>
  <w:style w:type="character" w:customStyle="1" w:styleId="Ttol6Car1">
    <w:name w:val="Títol 6 Car1"/>
    <w:basedOn w:val="Lletraperdefectedelpargraf"/>
    <w:uiPriority w:val="9"/>
    <w:semiHidden/>
    <w:rsid w:val="003A2797"/>
    <w:rPr>
      <w:rFonts w:asciiTheme="majorHAnsi" w:eastAsiaTheme="majorEastAsia" w:hAnsiTheme="majorHAnsi" w:cstheme="majorBidi"/>
      <w:color w:val="5F0000" w:themeColor="accent1" w:themeShade="7F"/>
    </w:rPr>
  </w:style>
  <w:style w:type="character" w:customStyle="1" w:styleId="Ttol7Car1">
    <w:name w:val="Títol 7 Car1"/>
    <w:basedOn w:val="Lletraperdefectedelpargraf"/>
    <w:uiPriority w:val="9"/>
    <w:semiHidden/>
    <w:rsid w:val="003A2797"/>
    <w:rPr>
      <w:rFonts w:asciiTheme="majorHAnsi" w:eastAsiaTheme="majorEastAsia" w:hAnsiTheme="majorHAnsi" w:cstheme="majorBidi"/>
      <w:i/>
      <w:iCs/>
      <w:color w:val="5F0000" w:themeColor="accent1" w:themeShade="7F"/>
    </w:rPr>
  </w:style>
  <w:style w:type="character" w:customStyle="1" w:styleId="Ttol8Car1">
    <w:name w:val="Títol 8 Car1"/>
    <w:basedOn w:val="Lletraperdefectedelpargraf"/>
    <w:uiPriority w:val="9"/>
    <w:semiHidden/>
    <w:rsid w:val="003A279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ol9Car1">
    <w:name w:val="Títol 9 Car1"/>
    <w:basedOn w:val="Lletraperdefectedelpargraf"/>
    <w:uiPriority w:val="9"/>
    <w:semiHidden/>
    <w:rsid w:val="003A279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mfasiintens">
    <w:name w:val="Intense Emphasis"/>
    <w:basedOn w:val="Lletraperdefectedelpargraf"/>
    <w:uiPriority w:val="21"/>
    <w:rsid w:val="003A2797"/>
    <w:rPr>
      <w:i/>
      <w:iCs/>
      <w:color w:val="C00000" w:themeColor="accent1"/>
    </w:rPr>
  </w:style>
  <w:style w:type="paragraph" w:styleId="Citaintensa">
    <w:name w:val="Intense Quote"/>
    <w:basedOn w:val="Normal"/>
    <w:next w:val="Normal"/>
    <w:link w:val="CitaintensaCar"/>
    <w:uiPriority w:val="30"/>
    <w:rsid w:val="003A2797"/>
    <w:pPr>
      <w:pBdr>
        <w:top w:val="single" w:sz="4" w:space="10" w:color="C00000" w:themeColor="accent1"/>
        <w:bottom w:val="single" w:sz="4" w:space="10" w:color="C00000" w:themeColor="accent1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2E74B5"/>
    </w:rPr>
  </w:style>
  <w:style w:type="character" w:customStyle="1" w:styleId="CitaintensaCar1">
    <w:name w:val="Cita intensa Car1"/>
    <w:basedOn w:val="Lletraperdefectedelpargraf"/>
    <w:uiPriority w:val="30"/>
    <w:rsid w:val="003A2797"/>
    <w:rPr>
      <w:rFonts w:ascii="Arial" w:hAnsi="Arial"/>
      <w:i/>
      <w:iCs/>
      <w:color w:val="C00000" w:themeColor="accent1"/>
    </w:rPr>
  </w:style>
  <w:style w:type="character" w:styleId="Refernciaintensa">
    <w:name w:val="Intense Reference"/>
    <w:basedOn w:val="Lletraperdefectedelpargraf"/>
    <w:uiPriority w:val="32"/>
    <w:rsid w:val="003A2797"/>
    <w:rPr>
      <w:b/>
      <w:bCs/>
      <w:smallCaps/>
      <w:color w:val="C00000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39339232D\Downloads\00_DPL_No_Paginacio_ok%20(1).dotx" TargetMode="External"/></Relationships>
</file>

<file path=word/theme/theme1.xml><?xml version="1.0" encoding="utf-8"?>
<a:theme xmlns:a="http://schemas.openxmlformats.org/drawingml/2006/main" name="Tema de l'Office">
  <a:themeElements>
    <a:clrScheme name="Personalitzat Gencat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C00000"/>
      </a:accent1>
      <a:accent2>
        <a:srgbClr val="430000"/>
      </a:accent2>
      <a:accent3>
        <a:srgbClr val="600000"/>
      </a:accent3>
      <a:accent4>
        <a:srgbClr val="900000"/>
      </a:accent4>
      <a:accent5>
        <a:srgbClr val="D04040"/>
      </a:accent5>
      <a:accent6>
        <a:srgbClr val="B22600"/>
      </a:accent6>
      <a:hlink>
        <a:srgbClr val="E0808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97B54FF32432409D05BD244833F59D" ma:contentTypeVersion="1" ma:contentTypeDescription="Crea un document nou" ma:contentTypeScope="" ma:versionID="d13812cc73f094a4d444e88befff0aca">
  <xsd:schema xmlns:xsd="http://www.w3.org/2001/XMLSchema" xmlns:xs="http://www.w3.org/2001/XMLSchema" xmlns:p="http://schemas.microsoft.com/office/2006/metadata/properties" xmlns:ns2="9ff0ceda-7f82-417d-9ad5-94da12a84f9b" targetNamespace="http://schemas.microsoft.com/office/2006/metadata/properties" ma:root="true" ma:fieldsID="814c652339ddd24b0e24a035583f8df9" ns2:_="">
    <xsd:import namespace="9ff0ceda-7f82-417d-9ad5-94da12a84f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ceda-7f82-417d-9ad5-94da12a84f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5991D6-45C4-46AC-A9F1-7343A9F68B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C7EB5B-5CE3-4A3E-9598-C3C52AE95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2DC00-39AA-4551-A2ED-4DF917091B8F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9ff0ceda-7f82-417d-9ad5-94da12a84f9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6CEF73F-3977-489E-A214-89BD932F4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ceda-7f82-417d-9ad5-94da12a84f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00_DPL_No_Paginacio_ok (1).dotx</Template>
  <TotalTime>141</TotalTime>
  <Pages>15</Pages>
  <Words>4148</Words>
  <Characters>23644</Characters>
  <Application>Microsoft Office Word</Application>
  <DocSecurity>0</DocSecurity>
  <Lines>197</Lines>
  <Paragraphs>55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Departament de Política Lingüística</vt:lpstr>
    </vt:vector>
  </TitlesOfParts>
  <Company>Generalitat de Catalunya</Company>
  <LinksUpToDate>false</LinksUpToDate>
  <CharactersWithSpaces>27737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 de Política Lingüística</dc:title>
  <dc:subject>Plantilles del Departament de Política Lingüística</dc:subject>
  <dc:creator>Capelles Herms, Montserrat</dc:creator>
  <cp:keywords>Departament de Política Lingüística</cp:keywords>
  <dc:description/>
  <cp:lastModifiedBy>Capelles Herms, Montserrat</cp:lastModifiedBy>
  <cp:revision>6</cp:revision>
  <cp:lastPrinted>2025-10-14T07:41:00Z</cp:lastPrinted>
  <dcterms:created xsi:type="dcterms:W3CDTF">2026-09-06T17:25:00Z</dcterms:created>
  <dcterms:modified xsi:type="dcterms:W3CDTF">2026-10-16T05:29:00Z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0x010100FA97B54FF32432409D05BD244833F59D</vt:lpwstr>
  </property>
</Properties>
</file>