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4E60C" w14:textId="77777777" w:rsidR="009B75C6" w:rsidRPr="00E747F8" w:rsidRDefault="009B75C6" w:rsidP="009B75C6">
      <w:pPr>
        <w:keepNext/>
        <w:keepLines/>
        <w:widowControl/>
        <w:autoSpaceDE w:val="0"/>
        <w:autoSpaceDN w:val="0"/>
        <w:adjustRightInd w:val="0"/>
        <w:spacing w:after="0"/>
        <w:outlineLvl w:val="0"/>
        <w:rPr>
          <w:rFonts w:eastAsia="Calibri" w:cs="Arial"/>
          <w:b/>
          <w:color w:val="000000"/>
          <w:szCs w:val="22"/>
          <w:u w:val="single"/>
        </w:rPr>
      </w:pPr>
      <w:bookmarkStart w:id="0" w:name="_Toc243462863"/>
      <w:bookmarkStart w:id="1" w:name="_Toc243462864"/>
      <w:r w:rsidRPr="00E747F8">
        <w:rPr>
          <w:rFonts w:eastAsia="Calibri" w:cs="Arial"/>
          <w:b/>
          <w:color w:val="000000"/>
          <w:szCs w:val="22"/>
          <w:u w:val="single"/>
        </w:rPr>
        <w:t>ANNE</w:t>
      </w:r>
      <w:r>
        <w:rPr>
          <w:rFonts w:eastAsia="Calibri" w:cs="Arial"/>
          <w:b/>
          <w:color w:val="000000"/>
          <w:szCs w:val="22"/>
          <w:u w:val="single"/>
        </w:rPr>
        <w:t>X</w:t>
      </w:r>
      <w:r w:rsidRPr="00E747F8">
        <w:rPr>
          <w:rFonts w:eastAsia="Calibri" w:cs="Arial"/>
          <w:b/>
          <w:color w:val="000000"/>
          <w:szCs w:val="22"/>
          <w:u w:val="single"/>
        </w:rPr>
        <w:t xml:space="preserve"> </w:t>
      </w:r>
      <w:r>
        <w:rPr>
          <w:rFonts w:eastAsia="Calibri" w:cs="Arial"/>
          <w:b/>
          <w:color w:val="000000"/>
          <w:szCs w:val="22"/>
          <w:u w:val="single"/>
        </w:rPr>
        <w:t>6</w:t>
      </w:r>
      <w:r w:rsidRPr="00E747F8">
        <w:rPr>
          <w:rFonts w:eastAsia="Calibri" w:cs="Arial"/>
          <w:b/>
          <w:color w:val="000000"/>
          <w:szCs w:val="22"/>
          <w:u w:val="single"/>
        </w:rPr>
        <w:t xml:space="preserve"> .- DECLARACIÓ RESPONSABLE – Condicions especials d’execució</w:t>
      </w:r>
      <w:bookmarkEnd w:id="1"/>
    </w:p>
    <w:p w14:paraId="56FA1687" w14:textId="77777777" w:rsidR="009B75C6" w:rsidRDefault="009B75C6" w:rsidP="009B75C6">
      <w:pPr>
        <w:adjustRightInd w:val="0"/>
        <w:rPr>
          <w:rFonts w:eastAsia="Calibri" w:cs="Calibri"/>
          <w:color w:val="000000"/>
          <w:szCs w:val="22"/>
          <w:lang w:eastAsia="ca-ES"/>
        </w:rPr>
      </w:pPr>
    </w:p>
    <w:p w14:paraId="2A646F93" w14:textId="41CBCA8F" w:rsidR="009B75C6" w:rsidRDefault="009B75C6" w:rsidP="009B75C6">
      <w:pPr>
        <w:rPr>
          <w:rFonts w:cs="Arial"/>
          <w:b/>
          <w:szCs w:val="22"/>
        </w:rPr>
      </w:pPr>
      <w:r w:rsidRPr="00281A90">
        <w:rPr>
          <w:rFonts w:eastAsia="Calibri" w:cs="Calibri"/>
          <w:color w:val="000000"/>
          <w:szCs w:val="22"/>
          <w:lang w:eastAsia="ca-ES"/>
        </w:rPr>
        <w:t xml:space="preserve">Qui </w:t>
      </w:r>
      <w:proofErr w:type="spellStart"/>
      <w:r w:rsidRPr="00281A90">
        <w:rPr>
          <w:rFonts w:eastAsia="Calibri" w:cs="Calibri"/>
          <w:color w:val="000000"/>
          <w:szCs w:val="22"/>
          <w:lang w:eastAsia="ca-ES"/>
        </w:rPr>
        <w:t>sotasigna</w:t>
      </w:r>
      <w:proofErr w:type="spellEnd"/>
      <w:r w:rsidRPr="00281A90">
        <w:rPr>
          <w:rFonts w:eastAsia="Calibri" w:cs="Calibri"/>
          <w:color w:val="000000"/>
          <w:szCs w:val="22"/>
          <w:lang w:eastAsia="ca-ES"/>
        </w:rPr>
        <w:t xml:space="preserve"> el/la senyor/a ..................................................................................., amb DNI/NIE núm......................................................, en nom propi/en qualitat de r</w:t>
      </w:r>
      <w:r>
        <w:rPr>
          <w:rFonts w:eastAsia="Calibri" w:cs="Calibri"/>
          <w:color w:val="000000"/>
          <w:szCs w:val="22"/>
          <w:lang w:eastAsia="ca-ES"/>
        </w:rPr>
        <w:t xml:space="preserve">epresentant legal de la persona </w:t>
      </w:r>
      <w:r w:rsidRPr="00281A90">
        <w:rPr>
          <w:rFonts w:eastAsia="Calibri" w:cs="Calibri"/>
          <w:color w:val="000000"/>
          <w:szCs w:val="22"/>
          <w:lang w:eastAsia="ca-ES"/>
        </w:rPr>
        <w:t>física/jurídica ................................................................................., amb NIF núm. ............................................... i als efectes de licitar en la present contractació, expedient</w:t>
      </w:r>
      <w:r>
        <w:rPr>
          <w:rFonts w:eastAsia="Calibri" w:cs="Calibri"/>
          <w:color w:val="000000"/>
          <w:szCs w:val="22"/>
          <w:lang w:eastAsia="ca-ES"/>
        </w:rPr>
        <w:t xml:space="preserve"> número 301/2026, </w:t>
      </w:r>
      <w:r w:rsidRPr="00281A90">
        <w:rPr>
          <w:rFonts w:eastAsia="Calibri" w:cs="Calibri"/>
          <w:color w:val="000000"/>
          <w:szCs w:val="22"/>
          <w:lang w:eastAsia="ca-ES"/>
        </w:rPr>
        <w:t>el contracte</w:t>
      </w:r>
      <w:r>
        <w:rPr>
          <w:rFonts w:eastAsia="Calibri" w:cs="Calibri"/>
          <w:color w:val="000000"/>
          <w:szCs w:val="22"/>
          <w:lang w:eastAsia="ca-ES"/>
        </w:rPr>
        <w:t xml:space="preserve"> del</w:t>
      </w:r>
      <w:r>
        <w:rPr>
          <w:rFonts w:eastAsia="Calibri" w:cs="Calibri"/>
          <w:color w:val="000000"/>
          <w:szCs w:val="22"/>
          <w:lang w:eastAsia="ca-ES"/>
        </w:rPr>
        <w:t xml:space="preserve"> </w:t>
      </w:r>
      <w:r>
        <w:rPr>
          <w:rFonts w:cs="Arial"/>
          <w:bCs/>
          <w:szCs w:val="22"/>
        </w:rPr>
        <w:t>servei de nutrició i seguretat alimentària, així com la contractació d’un servei de redacció i control del sistema APPCC per als centres amb cuina pròpia gestionats per</w:t>
      </w:r>
      <w:r w:rsidRPr="003D7D57">
        <w:rPr>
          <w:rFonts w:cs="Arial"/>
          <w:b/>
          <w:szCs w:val="22"/>
        </w:rPr>
        <w:t xml:space="preserve"> </w:t>
      </w:r>
      <w:r w:rsidRPr="00534869">
        <w:rPr>
          <w:rFonts w:cs="Arial"/>
          <w:bCs/>
          <w:szCs w:val="22"/>
        </w:rPr>
        <w:t>SUMAR</w:t>
      </w:r>
      <w:r w:rsidRPr="00534869">
        <w:rPr>
          <w:rFonts w:cs="Calibri"/>
          <w:bCs/>
          <w:szCs w:val="22"/>
        </w:rPr>
        <w:t>,</w:t>
      </w:r>
      <w:r w:rsidRPr="00534869">
        <w:rPr>
          <w:rFonts w:cs="Arial"/>
          <w:bCs/>
          <w:szCs w:val="22"/>
        </w:rPr>
        <w:t xml:space="preserve"> Serveis Públics d’Acció Social de Catalunya, MP, SL</w:t>
      </w:r>
    </w:p>
    <w:p w14:paraId="34F27114" w14:textId="77777777" w:rsidR="009B75C6" w:rsidRPr="00056FCD" w:rsidRDefault="009B75C6" w:rsidP="009B75C6">
      <w:pPr>
        <w:autoSpaceDE w:val="0"/>
        <w:autoSpaceDN w:val="0"/>
        <w:adjustRightInd w:val="0"/>
        <w:jc w:val="center"/>
        <w:rPr>
          <w:rFonts w:eastAsia="Calibri" w:cs="Calibri"/>
          <w:b/>
          <w:color w:val="000000"/>
          <w:szCs w:val="22"/>
          <w:lang w:eastAsia="ca-ES"/>
        </w:rPr>
      </w:pPr>
      <w:r w:rsidRPr="00056FCD">
        <w:rPr>
          <w:rFonts w:eastAsia="Calibri" w:cs="Calibri"/>
          <w:b/>
          <w:color w:val="000000"/>
          <w:szCs w:val="22"/>
          <w:lang w:eastAsia="ca-ES"/>
        </w:rPr>
        <w:t>DECLARA SOTA LA SEVA RESPONSABILITAT</w:t>
      </w:r>
    </w:p>
    <w:p w14:paraId="53E8D060" w14:textId="77777777" w:rsidR="009B75C6" w:rsidRDefault="009B75C6" w:rsidP="009B75C6">
      <w:pPr>
        <w:spacing w:after="0"/>
        <w:rPr>
          <w:rFonts w:cs="Calibri"/>
          <w:lang w:eastAsia="es-ES"/>
        </w:rPr>
      </w:pPr>
      <w:r w:rsidRPr="00C57A0F">
        <w:rPr>
          <w:rFonts w:cs="Calibri"/>
          <w:lang w:eastAsia="es-ES"/>
        </w:rPr>
        <w:t>D’acord amb el que estableix l’article 202 de la LCSP, relatiu a les condicions especials d’execució del contracte de caràcter social, ètic, mediambiental o d’un altre ordre, l’adjudicatari haurà de complir les següents condicions:</w:t>
      </w:r>
    </w:p>
    <w:p w14:paraId="26549119" w14:textId="77777777" w:rsidR="009F65D9" w:rsidRDefault="009F65D9" w:rsidP="009F65D9">
      <w:pPr>
        <w:rPr>
          <w:b/>
          <w:bCs/>
        </w:rPr>
      </w:pPr>
    </w:p>
    <w:p w14:paraId="23BF37FF" w14:textId="1B083E8E" w:rsidR="009F65D9" w:rsidRPr="009F65D9" w:rsidRDefault="009F65D9" w:rsidP="009F65D9">
      <w:pPr>
        <w:rPr>
          <w:rFonts w:eastAsia="Calibri"/>
          <w:b/>
          <w:bCs/>
          <w:color w:val="000000"/>
        </w:rPr>
      </w:pPr>
      <w:r w:rsidRPr="009F65D9">
        <w:rPr>
          <w:b/>
          <w:bCs/>
        </w:rPr>
        <w:t>Mediambientals</w:t>
      </w:r>
    </w:p>
    <w:p w14:paraId="79D3E6C2" w14:textId="77777777" w:rsidR="009F65D9" w:rsidRPr="002B1FBE" w:rsidRDefault="009F65D9" w:rsidP="009F65D9">
      <w:pPr>
        <w:numPr>
          <w:ilvl w:val="0"/>
          <w:numId w:val="1"/>
        </w:numPr>
        <w:rPr>
          <w:rFonts w:cs="Calibri"/>
          <w:szCs w:val="22"/>
          <w:lang w:eastAsia="es-ES" w:bidi="ar-SA"/>
        </w:rPr>
      </w:pPr>
      <w:r w:rsidRPr="002B1FBE">
        <w:rPr>
          <w:rFonts w:cs="Calibri"/>
          <w:szCs w:val="22"/>
        </w:rPr>
        <w:t>L’empresa adjudicatària garantirà la formació ambiental de tot el personal destinat al contracte en temes de :gestió de residus (prevenció/minimització, recollida selectiva i tractament), ús eficient de l’aigua, l’energia, informació sobre els productes utilitats i sobre la mobilitat sostenible.</w:t>
      </w:r>
    </w:p>
    <w:p w14:paraId="5148985C" w14:textId="77777777" w:rsidR="009F65D9" w:rsidRPr="002B1FBE" w:rsidRDefault="009F65D9" w:rsidP="009F65D9">
      <w:pPr>
        <w:pStyle w:val="Textoindependiente3"/>
        <w:tabs>
          <w:tab w:val="left" w:pos="360"/>
        </w:tabs>
        <w:rPr>
          <w:rFonts w:ascii="Calibri" w:hAnsi="Calibri" w:cs="Calibri"/>
          <w:b/>
          <w:bCs/>
          <w:sz w:val="22"/>
          <w:szCs w:val="22"/>
        </w:rPr>
      </w:pPr>
      <w:proofErr w:type="spellStart"/>
      <w:r w:rsidRPr="002B1FBE">
        <w:rPr>
          <w:rFonts w:ascii="Calibri" w:hAnsi="Calibri" w:cs="Calibri"/>
          <w:b/>
          <w:bCs/>
          <w:sz w:val="22"/>
          <w:szCs w:val="22"/>
        </w:rPr>
        <w:t>Clàusules</w:t>
      </w:r>
      <w:proofErr w:type="spellEnd"/>
      <w:r w:rsidRPr="002B1FBE">
        <w:rPr>
          <w:rFonts w:ascii="Calibri" w:hAnsi="Calibri" w:cs="Calibri"/>
          <w:b/>
          <w:bCs/>
          <w:sz w:val="22"/>
          <w:szCs w:val="22"/>
        </w:rPr>
        <w:t xml:space="preserve"> </w:t>
      </w:r>
      <w:proofErr w:type="spellStart"/>
      <w:r w:rsidRPr="002B1FBE">
        <w:rPr>
          <w:rFonts w:ascii="Calibri" w:hAnsi="Calibri" w:cs="Calibri"/>
          <w:b/>
          <w:bCs/>
          <w:sz w:val="22"/>
          <w:szCs w:val="22"/>
        </w:rPr>
        <w:t>d’estabilitat</w:t>
      </w:r>
      <w:proofErr w:type="spellEnd"/>
      <w:r w:rsidRPr="002B1FBE">
        <w:rPr>
          <w:rFonts w:ascii="Calibri" w:hAnsi="Calibri" w:cs="Calibri"/>
          <w:b/>
          <w:bCs/>
          <w:sz w:val="22"/>
          <w:szCs w:val="22"/>
        </w:rPr>
        <w:t xml:space="preserve"> i </w:t>
      </w:r>
      <w:proofErr w:type="spellStart"/>
      <w:r w:rsidRPr="002B1FBE">
        <w:rPr>
          <w:rFonts w:ascii="Calibri" w:hAnsi="Calibri" w:cs="Calibri"/>
          <w:b/>
          <w:bCs/>
          <w:sz w:val="22"/>
          <w:szCs w:val="22"/>
        </w:rPr>
        <w:t>qualitat</w:t>
      </w:r>
      <w:proofErr w:type="spellEnd"/>
      <w:r w:rsidRPr="002B1FBE">
        <w:rPr>
          <w:rFonts w:ascii="Calibri" w:hAnsi="Calibri" w:cs="Calibri"/>
          <w:b/>
          <w:bCs/>
          <w:sz w:val="22"/>
          <w:szCs w:val="22"/>
        </w:rPr>
        <w:t xml:space="preserve"> laboral i </w:t>
      </w:r>
      <w:proofErr w:type="spellStart"/>
      <w:r w:rsidRPr="002B1FBE">
        <w:rPr>
          <w:rFonts w:ascii="Calibri" w:hAnsi="Calibri" w:cs="Calibri"/>
          <w:b/>
          <w:bCs/>
          <w:sz w:val="22"/>
          <w:szCs w:val="22"/>
        </w:rPr>
        <w:t>igualtat</w:t>
      </w:r>
      <w:proofErr w:type="spellEnd"/>
      <w:r w:rsidRPr="002B1FBE">
        <w:rPr>
          <w:rFonts w:ascii="Calibri" w:hAnsi="Calibri" w:cs="Calibri"/>
          <w:b/>
          <w:bCs/>
          <w:sz w:val="22"/>
          <w:szCs w:val="22"/>
        </w:rPr>
        <w:t xml:space="preserve"> de </w:t>
      </w:r>
      <w:proofErr w:type="spellStart"/>
      <w:r w:rsidRPr="002B1FBE">
        <w:rPr>
          <w:rFonts w:ascii="Calibri" w:hAnsi="Calibri" w:cs="Calibri"/>
          <w:b/>
          <w:bCs/>
          <w:sz w:val="22"/>
          <w:szCs w:val="22"/>
        </w:rPr>
        <w:t>gènere</w:t>
      </w:r>
      <w:proofErr w:type="spellEnd"/>
      <w:r w:rsidRPr="002B1FBE">
        <w:rPr>
          <w:rFonts w:ascii="Calibri" w:hAnsi="Calibri" w:cs="Calibri"/>
          <w:b/>
          <w:bCs/>
          <w:sz w:val="22"/>
          <w:szCs w:val="22"/>
        </w:rPr>
        <w:t>:</w:t>
      </w:r>
    </w:p>
    <w:p w14:paraId="6909F33C" w14:textId="77777777" w:rsidR="009F65D9" w:rsidRPr="002B1FBE" w:rsidRDefault="009F65D9" w:rsidP="009F65D9">
      <w:pPr>
        <w:pStyle w:val="Textoindependiente3"/>
        <w:tabs>
          <w:tab w:val="left" w:pos="360"/>
        </w:tabs>
        <w:ind w:left="720"/>
        <w:rPr>
          <w:rFonts w:ascii="Calibri" w:hAnsi="Calibri" w:cs="Calibri"/>
          <w:sz w:val="22"/>
          <w:szCs w:val="22"/>
        </w:rPr>
      </w:pPr>
    </w:p>
    <w:p w14:paraId="3DC541A1" w14:textId="77777777" w:rsidR="009F65D9" w:rsidRPr="002B1FBE" w:rsidRDefault="009F65D9" w:rsidP="009F65D9">
      <w:pPr>
        <w:numPr>
          <w:ilvl w:val="0"/>
          <w:numId w:val="1"/>
        </w:numPr>
        <w:rPr>
          <w:rFonts w:cs="Calibri"/>
          <w:bCs/>
          <w:kern w:val="28"/>
          <w:szCs w:val="22"/>
        </w:rPr>
      </w:pPr>
      <w:r w:rsidRPr="002B1FBE">
        <w:rPr>
          <w:rFonts w:cs="Calibri"/>
          <w:bCs/>
          <w:kern w:val="28"/>
          <w:szCs w:val="22"/>
        </w:rPr>
        <w:t>L’empresa adjudicatària assumirà, com a condició especial d’execució, l’obligació d’aplicar a la plantilla que executi el contracte les condicions de treball establertes per l’últim conveni col·lectiu sectorial vigent en què s’enquadri i desenvolupi la prestació contractual, sens perjudici de les millores que pugui establir.</w:t>
      </w:r>
    </w:p>
    <w:p w14:paraId="5373887E" w14:textId="77777777" w:rsidR="009F65D9" w:rsidRPr="002B1FBE" w:rsidRDefault="009F65D9" w:rsidP="009F65D9">
      <w:pPr>
        <w:numPr>
          <w:ilvl w:val="0"/>
          <w:numId w:val="1"/>
        </w:numPr>
        <w:rPr>
          <w:rFonts w:cs="Calibri"/>
          <w:bCs/>
          <w:kern w:val="28"/>
          <w:szCs w:val="22"/>
        </w:rPr>
      </w:pPr>
      <w:r w:rsidRPr="002B1FBE">
        <w:rPr>
          <w:rFonts w:cs="Calibri"/>
          <w:bCs/>
          <w:kern w:val="28"/>
          <w:szCs w:val="22"/>
        </w:rPr>
        <w:t>L’empresa adjudicatària establirà mesures que afavoreixin la conciliació de la vida laboral amb la vida familiar de les persones que intervenen en l’execució del contracte, que poden ser: adequació d’horaris a horaris de les escoles, teletreball, suport econòmic per a sufragar despeses d’escoles infantils o centres d’atenció a persones dependents.</w:t>
      </w:r>
    </w:p>
    <w:p w14:paraId="12481CCC" w14:textId="77777777" w:rsidR="009F65D9" w:rsidRDefault="009F65D9" w:rsidP="009F65D9">
      <w:pPr>
        <w:numPr>
          <w:ilvl w:val="0"/>
          <w:numId w:val="1"/>
        </w:numPr>
        <w:rPr>
          <w:bCs/>
          <w:kern w:val="28"/>
          <w:szCs w:val="22"/>
        </w:rPr>
      </w:pPr>
      <w:r w:rsidRPr="002B1FBE">
        <w:rPr>
          <w:rFonts w:cs="Calibri"/>
          <w:bCs/>
          <w:kern w:val="28"/>
          <w:szCs w:val="22"/>
        </w:rPr>
        <w:t>L’empresa adjudicatària en l’execució del contracte garantirà que no s’utilitzi llenguatge sexista en cap documentació escrita ni visual relacionada amb el contracte i en l’elaboració i presentació de l’objecte del contracte, ha d’incorporar la perspectiva de gènere i evitar els elements de discriminació sexista en l’ús del llenguatge i de la imatge</w:t>
      </w:r>
      <w:r>
        <w:rPr>
          <w:bCs/>
          <w:kern w:val="28"/>
          <w:szCs w:val="22"/>
        </w:rPr>
        <w:t>.</w:t>
      </w:r>
    </w:p>
    <w:p w14:paraId="68D3EF83" w14:textId="77777777" w:rsidR="00B87BE7" w:rsidRDefault="00B87BE7" w:rsidP="00B87BE7">
      <w:pPr>
        <w:autoSpaceDE w:val="0"/>
        <w:autoSpaceDN w:val="0"/>
        <w:adjustRightInd w:val="0"/>
        <w:rPr>
          <w:rFonts w:eastAsia="Calibri" w:cs="Calibri"/>
          <w:color w:val="000000"/>
          <w:szCs w:val="22"/>
          <w:lang w:eastAsia="ca-ES"/>
        </w:rPr>
      </w:pPr>
    </w:p>
    <w:p w14:paraId="58763869" w14:textId="133163F2" w:rsidR="00B87BE7" w:rsidRPr="00B87BE7" w:rsidRDefault="00B87BE7" w:rsidP="00B87BE7">
      <w:pPr>
        <w:autoSpaceDE w:val="0"/>
        <w:autoSpaceDN w:val="0"/>
        <w:adjustRightInd w:val="0"/>
        <w:rPr>
          <w:rFonts w:eastAsia="Calibri" w:cs="Calibri"/>
          <w:color w:val="000000"/>
          <w:szCs w:val="22"/>
          <w:lang w:eastAsia="ca-ES"/>
        </w:rPr>
      </w:pPr>
      <w:r w:rsidRPr="00B87BE7">
        <w:rPr>
          <w:rFonts w:eastAsia="Calibri" w:cs="Calibri"/>
          <w:color w:val="000000"/>
          <w:szCs w:val="22"/>
          <w:lang w:eastAsia="ca-ES"/>
        </w:rPr>
        <w:lastRenderedPageBreak/>
        <w:t xml:space="preserve">I per què consti, signo electrònicament aquesta declaració responsable. </w:t>
      </w:r>
    </w:p>
    <w:bookmarkEnd w:id="0"/>
    <w:p w14:paraId="383304FE" w14:textId="77777777" w:rsidR="009F65D9" w:rsidRDefault="009F65D9" w:rsidP="005C7D69">
      <w:pPr>
        <w:keepNext/>
        <w:keepLines/>
        <w:widowControl/>
        <w:autoSpaceDE w:val="0"/>
        <w:autoSpaceDN w:val="0"/>
        <w:adjustRightInd w:val="0"/>
        <w:spacing w:after="0"/>
        <w:outlineLvl w:val="0"/>
        <w:rPr>
          <w:rFonts w:eastAsia="Calibri" w:cs="Arial"/>
          <w:b/>
          <w:color w:val="000000"/>
          <w:szCs w:val="22"/>
          <w:u w:val="single"/>
        </w:rPr>
      </w:pPr>
    </w:p>
    <w:sectPr w:rsidR="009F65D9">
      <w:headerReference w:type="default" r:id="rId10"/>
      <w:foot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BBAAE" w14:textId="77777777" w:rsidR="00F72540" w:rsidRDefault="00F72540" w:rsidP="00402B17">
      <w:pPr>
        <w:spacing w:after="0" w:line="240" w:lineRule="auto"/>
      </w:pPr>
      <w:r>
        <w:separator/>
      </w:r>
    </w:p>
  </w:endnote>
  <w:endnote w:type="continuationSeparator" w:id="0">
    <w:p w14:paraId="7EF75475" w14:textId="77777777" w:rsidR="00F72540" w:rsidRDefault="00F72540" w:rsidP="00402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F5F1D" w14:textId="74DFBE62" w:rsidR="004D2E88" w:rsidRPr="004D2E88" w:rsidRDefault="004D2E88">
    <w:pPr>
      <w:pStyle w:val="Piedepgina"/>
      <w:rPr>
        <w:rFonts w:ascii="Calibri" w:hAnsi="Calibri" w:cs="Calibri"/>
        <w:sz w:val="20"/>
        <w:szCs w:val="20"/>
      </w:rPr>
    </w:pPr>
    <w:r w:rsidRPr="004D2E88">
      <w:rPr>
        <w:rFonts w:ascii="Calibri" w:hAnsi="Calibri" w:cs="Calibri"/>
        <w:sz w:val="20"/>
        <w:szCs w:val="20"/>
      </w:rPr>
      <w:t>Exp. 301/2026</w:t>
    </w:r>
  </w:p>
  <w:p w14:paraId="0D9EF1FA" w14:textId="77777777" w:rsidR="004D2E88" w:rsidRDefault="004D2E8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CD804" w14:textId="77777777" w:rsidR="00F72540" w:rsidRDefault="00F72540" w:rsidP="00402B17">
      <w:pPr>
        <w:spacing w:after="0" w:line="240" w:lineRule="auto"/>
      </w:pPr>
      <w:r>
        <w:separator/>
      </w:r>
    </w:p>
  </w:footnote>
  <w:footnote w:type="continuationSeparator" w:id="0">
    <w:p w14:paraId="12BC7A65" w14:textId="77777777" w:rsidR="00F72540" w:rsidRDefault="00F72540" w:rsidP="00402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3887D" w14:textId="5D3044CD" w:rsidR="00505105" w:rsidRPr="005C2D2E" w:rsidRDefault="00505105" w:rsidP="00505105">
    <w:pPr>
      <w:pStyle w:val="Encabezado"/>
      <w:rPr>
        <w:rFonts w:ascii="Calibri" w:hAnsi="Calibri" w:cs="Calibri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3DFDC18" wp14:editId="71DC70D8">
          <wp:simplePos x="0" y="0"/>
          <wp:positionH relativeFrom="column">
            <wp:posOffset>3138170</wp:posOffset>
          </wp:positionH>
          <wp:positionV relativeFrom="paragraph">
            <wp:posOffset>-100965</wp:posOffset>
          </wp:positionV>
          <wp:extent cx="2234565" cy="1118870"/>
          <wp:effectExtent l="0" t="0" r="0" b="5080"/>
          <wp:wrapNone/>
          <wp:docPr id="97636311" name="Imagen 3" descr="SUMARcolh3L_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SUMARcolh3L_30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34565" cy="1118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C1D55">
      <w:rPr>
        <w:noProof/>
      </w:rPr>
      <w:drawing>
        <wp:inline distT="0" distB="0" distL="0" distR="0" wp14:anchorId="6E0B7855" wp14:editId="46C8FDA7">
          <wp:extent cx="904875" cy="904875"/>
          <wp:effectExtent l="0" t="0" r="9525" b="9525"/>
          <wp:docPr id="142006969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2D2E">
      <w:rPr>
        <w:rFonts w:ascii="Calibri" w:hAnsi="Calibri" w:cs="Calibri"/>
      </w:rPr>
      <w:t xml:space="preserve"> </w:t>
    </w:r>
    <w:r w:rsidRPr="00AC1D55">
      <w:rPr>
        <w:noProof/>
      </w:rPr>
      <w:drawing>
        <wp:inline distT="0" distB="0" distL="0" distR="0" wp14:anchorId="49143935" wp14:editId="67D656B6">
          <wp:extent cx="904875" cy="904875"/>
          <wp:effectExtent l="0" t="0" r="9525" b="9525"/>
          <wp:docPr id="136247691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2D2E">
      <w:rPr>
        <w:rFonts w:ascii="Calibri" w:hAnsi="Calibri" w:cs="Calibri"/>
      </w:rPr>
      <w:t xml:space="preserve"> </w:t>
    </w:r>
  </w:p>
  <w:p w14:paraId="48181870" w14:textId="276B5F35" w:rsidR="00402B17" w:rsidRDefault="00402B17">
    <w:pPr>
      <w:pStyle w:val="Encabezado"/>
    </w:pPr>
  </w:p>
  <w:p w14:paraId="3EDE8BCD" w14:textId="77777777" w:rsidR="00402B17" w:rsidRDefault="00402B1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C44140"/>
    <w:multiLevelType w:val="hybridMultilevel"/>
    <w:tmpl w:val="1FE86C6A"/>
    <w:lvl w:ilvl="0" w:tplc="6EEE16BA">
      <w:numFmt w:val="bullet"/>
      <w:lvlText w:val="-"/>
      <w:lvlJc w:val="left"/>
      <w:pPr>
        <w:ind w:left="720" w:hanging="360"/>
      </w:pPr>
      <w:rPr>
        <w:rFonts w:ascii="Aptos" w:eastAsia="SimSun" w:hAnsi="Apto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6527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DC4"/>
    <w:rsid w:val="00006B8A"/>
    <w:rsid w:val="00027DAB"/>
    <w:rsid w:val="0004386D"/>
    <w:rsid w:val="000503A0"/>
    <w:rsid w:val="000663FE"/>
    <w:rsid w:val="00067653"/>
    <w:rsid w:val="00071115"/>
    <w:rsid w:val="000805B3"/>
    <w:rsid w:val="00086D68"/>
    <w:rsid w:val="00090B74"/>
    <w:rsid w:val="000A017D"/>
    <w:rsid w:val="000F10C0"/>
    <w:rsid w:val="000F1422"/>
    <w:rsid w:val="000F3152"/>
    <w:rsid w:val="00105082"/>
    <w:rsid w:val="001316FC"/>
    <w:rsid w:val="00164941"/>
    <w:rsid w:val="001745DA"/>
    <w:rsid w:val="0017685B"/>
    <w:rsid w:val="001822D8"/>
    <w:rsid w:val="001A343C"/>
    <w:rsid w:val="001B6D37"/>
    <w:rsid w:val="001C4179"/>
    <w:rsid w:val="001D088B"/>
    <w:rsid w:val="0020447D"/>
    <w:rsid w:val="0025116E"/>
    <w:rsid w:val="00253505"/>
    <w:rsid w:val="00260446"/>
    <w:rsid w:val="002745B3"/>
    <w:rsid w:val="002847AC"/>
    <w:rsid w:val="002939BF"/>
    <w:rsid w:val="002952C0"/>
    <w:rsid w:val="002D1F98"/>
    <w:rsid w:val="002D483E"/>
    <w:rsid w:val="002F504C"/>
    <w:rsid w:val="00315C2D"/>
    <w:rsid w:val="00316DDA"/>
    <w:rsid w:val="00320339"/>
    <w:rsid w:val="00323906"/>
    <w:rsid w:val="00341316"/>
    <w:rsid w:val="00350406"/>
    <w:rsid w:val="00370A97"/>
    <w:rsid w:val="00374764"/>
    <w:rsid w:val="003844F1"/>
    <w:rsid w:val="003A337F"/>
    <w:rsid w:val="003B0CDD"/>
    <w:rsid w:val="003D2C7F"/>
    <w:rsid w:val="00402837"/>
    <w:rsid w:val="00402B17"/>
    <w:rsid w:val="004477ED"/>
    <w:rsid w:val="00477F2B"/>
    <w:rsid w:val="00495FF1"/>
    <w:rsid w:val="004961A4"/>
    <w:rsid w:val="004A3E6E"/>
    <w:rsid w:val="004C5261"/>
    <w:rsid w:val="004D2E88"/>
    <w:rsid w:val="00505105"/>
    <w:rsid w:val="00546F83"/>
    <w:rsid w:val="005B0AF5"/>
    <w:rsid w:val="005B4C3B"/>
    <w:rsid w:val="005C2D4D"/>
    <w:rsid w:val="005C7D69"/>
    <w:rsid w:val="005F020D"/>
    <w:rsid w:val="005F2067"/>
    <w:rsid w:val="006275B9"/>
    <w:rsid w:val="00666B3E"/>
    <w:rsid w:val="006701E0"/>
    <w:rsid w:val="00687858"/>
    <w:rsid w:val="00695771"/>
    <w:rsid w:val="006B7ED7"/>
    <w:rsid w:val="006E1FD7"/>
    <w:rsid w:val="006F1671"/>
    <w:rsid w:val="0071258C"/>
    <w:rsid w:val="00725346"/>
    <w:rsid w:val="0073603A"/>
    <w:rsid w:val="007713B8"/>
    <w:rsid w:val="00790667"/>
    <w:rsid w:val="007966AA"/>
    <w:rsid w:val="007C5125"/>
    <w:rsid w:val="007D661F"/>
    <w:rsid w:val="007E5A86"/>
    <w:rsid w:val="007F1E26"/>
    <w:rsid w:val="007F3AF4"/>
    <w:rsid w:val="00801D35"/>
    <w:rsid w:val="00806E65"/>
    <w:rsid w:val="008206F4"/>
    <w:rsid w:val="00825C64"/>
    <w:rsid w:val="00836556"/>
    <w:rsid w:val="0084247A"/>
    <w:rsid w:val="00863C8E"/>
    <w:rsid w:val="00877BC0"/>
    <w:rsid w:val="00896B45"/>
    <w:rsid w:val="008B2C79"/>
    <w:rsid w:val="008B6572"/>
    <w:rsid w:val="008D3D5E"/>
    <w:rsid w:val="008E422A"/>
    <w:rsid w:val="008F5452"/>
    <w:rsid w:val="00910DC4"/>
    <w:rsid w:val="0092032C"/>
    <w:rsid w:val="009730A7"/>
    <w:rsid w:val="00992BB0"/>
    <w:rsid w:val="00996401"/>
    <w:rsid w:val="009B75C6"/>
    <w:rsid w:val="009C58C5"/>
    <w:rsid w:val="009D24AC"/>
    <w:rsid w:val="009D2888"/>
    <w:rsid w:val="009F65D9"/>
    <w:rsid w:val="00A0092A"/>
    <w:rsid w:val="00A224B4"/>
    <w:rsid w:val="00A67F11"/>
    <w:rsid w:val="00A90867"/>
    <w:rsid w:val="00A9195D"/>
    <w:rsid w:val="00AA1CFC"/>
    <w:rsid w:val="00AA270B"/>
    <w:rsid w:val="00AE4992"/>
    <w:rsid w:val="00B014B7"/>
    <w:rsid w:val="00B15B75"/>
    <w:rsid w:val="00B233A1"/>
    <w:rsid w:val="00B26919"/>
    <w:rsid w:val="00B34749"/>
    <w:rsid w:val="00B3706C"/>
    <w:rsid w:val="00B858F2"/>
    <w:rsid w:val="00B87BE7"/>
    <w:rsid w:val="00B90C80"/>
    <w:rsid w:val="00B93DC9"/>
    <w:rsid w:val="00BA52CF"/>
    <w:rsid w:val="00BB3269"/>
    <w:rsid w:val="00BC0207"/>
    <w:rsid w:val="00C03120"/>
    <w:rsid w:val="00C10331"/>
    <w:rsid w:val="00C43FCB"/>
    <w:rsid w:val="00C96D5D"/>
    <w:rsid w:val="00CB18A0"/>
    <w:rsid w:val="00CC451A"/>
    <w:rsid w:val="00CD0EE8"/>
    <w:rsid w:val="00CD4C34"/>
    <w:rsid w:val="00D1574C"/>
    <w:rsid w:val="00D30934"/>
    <w:rsid w:val="00D56703"/>
    <w:rsid w:val="00D7323E"/>
    <w:rsid w:val="00DD0976"/>
    <w:rsid w:val="00E12FD4"/>
    <w:rsid w:val="00E17370"/>
    <w:rsid w:val="00E21A42"/>
    <w:rsid w:val="00E3303D"/>
    <w:rsid w:val="00E44E00"/>
    <w:rsid w:val="00E578DA"/>
    <w:rsid w:val="00E61F6D"/>
    <w:rsid w:val="00E65649"/>
    <w:rsid w:val="00E80828"/>
    <w:rsid w:val="00E85E7F"/>
    <w:rsid w:val="00E901F7"/>
    <w:rsid w:val="00ED3FAF"/>
    <w:rsid w:val="00EE0991"/>
    <w:rsid w:val="00F30262"/>
    <w:rsid w:val="00F41E1B"/>
    <w:rsid w:val="00F4200D"/>
    <w:rsid w:val="00F563A0"/>
    <w:rsid w:val="00F6215A"/>
    <w:rsid w:val="00F71243"/>
    <w:rsid w:val="00F72540"/>
    <w:rsid w:val="00F8753D"/>
    <w:rsid w:val="00F9432D"/>
    <w:rsid w:val="00FA5D50"/>
    <w:rsid w:val="00FB138E"/>
    <w:rsid w:val="00FC154E"/>
    <w:rsid w:val="00FD0F1C"/>
    <w:rsid w:val="00FD549D"/>
    <w:rsid w:val="00FE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CC7A67"/>
  <w15:chartTrackingRefBased/>
  <w15:docId w15:val="{B78D8C2B-2E17-42EB-A03E-435CF806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58C5"/>
    <w:pPr>
      <w:widowControl w:val="0"/>
      <w:suppressAutoHyphens/>
      <w:spacing w:after="200" w:line="276" w:lineRule="auto"/>
      <w:jc w:val="both"/>
    </w:pPr>
    <w:rPr>
      <w:rFonts w:ascii="Calibri" w:eastAsia="SimSun" w:hAnsi="Calibri" w:cs="Mangal"/>
      <w:kern w:val="1"/>
      <w:sz w:val="22"/>
      <w:lang w:val="ca-ES"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10DC4"/>
    <w:pPr>
      <w:keepNext/>
      <w:keepLines/>
      <w:widowControl/>
      <w:suppressAutoHyphens w:val="0"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10DC4"/>
    <w:pPr>
      <w:keepNext/>
      <w:keepLines/>
      <w:widowControl/>
      <w:suppressAutoHyphens w:val="0"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10DC4"/>
    <w:pPr>
      <w:keepNext/>
      <w:keepLines/>
      <w:widowControl/>
      <w:suppressAutoHyphens w:val="0"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10DC4"/>
    <w:pPr>
      <w:keepNext/>
      <w:keepLines/>
      <w:widowControl/>
      <w:suppressAutoHyphens w:val="0"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eastAsia="en-US" w:bidi="ar-SA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10DC4"/>
    <w:pPr>
      <w:keepNext/>
      <w:keepLines/>
      <w:widowControl/>
      <w:suppressAutoHyphens w:val="0"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eastAsia="en-US" w:bidi="ar-SA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10DC4"/>
    <w:pPr>
      <w:keepNext/>
      <w:keepLines/>
      <w:widowControl/>
      <w:suppressAutoHyphens w:val="0"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10DC4"/>
    <w:pPr>
      <w:keepNext/>
      <w:keepLines/>
      <w:widowControl/>
      <w:suppressAutoHyphens w:val="0"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eastAsia="en-US" w:bidi="ar-SA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10DC4"/>
    <w:pPr>
      <w:keepNext/>
      <w:keepLines/>
      <w:widowControl/>
      <w:suppressAutoHyphens w:val="0"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eastAsia="en-US" w:bidi="ar-SA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10DC4"/>
    <w:pPr>
      <w:keepNext/>
      <w:keepLines/>
      <w:widowControl/>
      <w:suppressAutoHyphens w:val="0"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eastAsia="en-US" w:bidi="ar-SA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10DC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10DC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10DC4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10DC4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10DC4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10DC4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10DC4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10DC4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10DC4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910DC4"/>
    <w:pPr>
      <w:widowControl/>
      <w:suppressAutoHyphens w:val="0"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910DC4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910DC4"/>
    <w:pPr>
      <w:widowControl/>
      <w:numPr>
        <w:ilvl w:val="1"/>
      </w:numPr>
      <w:suppressAutoHyphens w:val="0"/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910DC4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910DC4"/>
    <w:pPr>
      <w:widowControl/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eastAsia="en-US" w:bidi="ar-SA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910DC4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910DC4"/>
    <w:pPr>
      <w:widowControl/>
      <w:suppressAutoHyphens w:val="0"/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eastAsia="en-US" w:bidi="ar-SA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910DC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10DC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eastAsia="en-US" w:bidi="ar-SA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10DC4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910DC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02B17"/>
    <w:pPr>
      <w:widowControl/>
      <w:tabs>
        <w:tab w:val="center" w:pos="4252"/>
        <w:tab w:val="right" w:pos="8504"/>
      </w:tabs>
      <w:suppressAutoHyphens w:val="0"/>
      <w:spacing w:after="0" w:line="240" w:lineRule="auto"/>
      <w:jc w:val="left"/>
    </w:pPr>
    <w:rPr>
      <w:rFonts w:asciiTheme="minorHAnsi" w:eastAsiaTheme="minorHAnsi" w:hAnsiTheme="minorHAnsi" w:cstheme="minorBidi"/>
      <w:kern w:val="2"/>
      <w:sz w:val="24"/>
      <w:lang w:eastAsia="en-US" w:bidi="ar-SA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402B17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402B17"/>
    <w:pPr>
      <w:widowControl/>
      <w:tabs>
        <w:tab w:val="center" w:pos="4252"/>
        <w:tab w:val="right" w:pos="8504"/>
      </w:tabs>
      <w:suppressAutoHyphens w:val="0"/>
      <w:spacing w:after="0" w:line="240" w:lineRule="auto"/>
      <w:jc w:val="left"/>
    </w:pPr>
    <w:rPr>
      <w:rFonts w:asciiTheme="minorHAnsi" w:eastAsiaTheme="minorHAnsi" w:hAnsiTheme="minorHAnsi" w:cstheme="minorBidi"/>
      <w:kern w:val="2"/>
      <w:sz w:val="24"/>
      <w:lang w:eastAsia="en-US" w:bidi="ar-SA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02B17"/>
    <w:rPr>
      <w:lang w:val="ca-ES"/>
    </w:rPr>
  </w:style>
  <w:style w:type="character" w:styleId="Hipervnculo">
    <w:name w:val="Hyperlink"/>
    <w:uiPriority w:val="99"/>
    <w:rsid w:val="009C58C5"/>
    <w:rPr>
      <w:color w:val="000080"/>
      <w:u w:val="single"/>
    </w:rPr>
  </w:style>
  <w:style w:type="paragraph" w:customStyle="1" w:styleId="Estilo2">
    <w:name w:val="Estilo2"/>
    <w:basedOn w:val="Normal"/>
    <w:uiPriority w:val="99"/>
    <w:rsid w:val="005C7D69"/>
    <w:pPr>
      <w:keepNext/>
      <w:widowControl/>
      <w:suppressAutoHyphens w:val="0"/>
      <w:spacing w:after="0" w:line="360" w:lineRule="auto"/>
      <w:jc w:val="center"/>
      <w:outlineLvl w:val="1"/>
    </w:pPr>
    <w:rPr>
      <w:rFonts w:ascii="Verdana" w:eastAsia="Times New Roman" w:hAnsi="Verdana" w:cs="Microsoft Sans Serif"/>
      <w:bCs/>
      <w:kern w:val="0"/>
      <w:sz w:val="20"/>
      <w:lang w:eastAsia="ca-ES" w:bidi="ar-SA"/>
    </w:rPr>
  </w:style>
  <w:style w:type="paragraph" w:styleId="Textoindependiente3">
    <w:name w:val="Body Text 3"/>
    <w:basedOn w:val="Normal"/>
    <w:link w:val="Textoindependiente3Car"/>
    <w:unhideWhenUsed/>
    <w:rsid w:val="009F65D9"/>
    <w:pPr>
      <w:widowControl/>
      <w:suppressAutoHyphens w:val="0"/>
      <w:spacing w:after="120"/>
    </w:pPr>
    <w:rPr>
      <w:rFonts w:ascii="Times New Roman" w:eastAsia="Times New Roman" w:hAnsi="Times New Roman" w:cs="Times New Roman"/>
      <w:kern w:val="0"/>
      <w:sz w:val="16"/>
      <w:szCs w:val="16"/>
      <w:lang w:val="x-none" w:eastAsia="es-ES" w:bidi="ar-SA"/>
    </w:rPr>
  </w:style>
  <w:style w:type="character" w:customStyle="1" w:styleId="Textoindependiente3Car">
    <w:name w:val="Texto independiente 3 Car"/>
    <w:basedOn w:val="Fuentedeprrafopredeter"/>
    <w:link w:val="Textoindependiente3"/>
    <w:rsid w:val="009F65D9"/>
    <w:rPr>
      <w:rFonts w:ascii="Times New Roman" w:eastAsia="Times New Roman" w:hAnsi="Times New Roman" w:cs="Times New Roman"/>
      <w:kern w:val="0"/>
      <w:sz w:val="16"/>
      <w:szCs w:val="16"/>
      <w:lang w:val="x-none" w:eastAsia="es-ES"/>
      <w14:ligatures w14:val="none"/>
    </w:rPr>
  </w:style>
  <w:style w:type="paragraph" w:styleId="a">
    <w:basedOn w:val="Normal"/>
    <w:next w:val="Normal"/>
    <w:link w:val="PuestoCar"/>
    <w:uiPriority w:val="10"/>
    <w:qFormat/>
    <w:rsid w:val="009F65D9"/>
    <w:pPr>
      <w:widowControl/>
      <w:suppressAutoHyphens w:val="0"/>
      <w:outlineLvl w:val="0"/>
    </w:pPr>
    <w:rPr>
      <w:rFonts w:eastAsiaTheme="minorHAnsi" w:cstheme="minorBidi"/>
      <w:b/>
      <w:bCs/>
      <w:kern w:val="28"/>
      <w:szCs w:val="32"/>
      <w:u w:val="single"/>
      <w:lang w:val="x-none" w:eastAsia="es-ES" w:bidi="ar-SA"/>
      <w14:ligatures w14:val="standardContextual"/>
    </w:rPr>
  </w:style>
  <w:style w:type="character" w:customStyle="1" w:styleId="PuestoCar">
    <w:name w:val="Puesto Car"/>
    <w:link w:val="a"/>
    <w:uiPriority w:val="10"/>
    <w:rsid w:val="009F65D9"/>
    <w:rPr>
      <w:rFonts w:ascii="Calibri" w:hAnsi="Calibri"/>
      <w:b/>
      <w:bCs/>
      <w:kern w:val="28"/>
      <w:sz w:val="22"/>
      <w:szCs w:val="32"/>
      <w:u w:val="single"/>
      <w:lang w:val="x-none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CAC84865946C45BD5ACAE87991B54B" ma:contentTypeVersion="12" ma:contentTypeDescription="Crear nuevo documento." ma:contentTypeScope="" ma:versionID="9378a5619432ce7488e8c00b3ad22522">
  <xsd:schema xmlns:xsd="http://www.w3.org/2001/XMLSchema" xmlns:xs="http://www.w3.org/2001/XMLSchema" xmlns:p="http://schemas.microsoft.com/office/2006/metadata/properties" xmlns:ns2="5cbab676-f201-45ff-a35f-2f1ef5a9ed95" xmlns:ns3="aef5053b-41fd-46f9-960c-87a729468e3b" targetNamespace="http://schemas.microsoft.com/office/2006/metadata/properties" ma:root="true" ma:fieldsID="24761d475e56b39a6b43f58924ed83be" ns2:_="" ns3:_="">
    <xsd:import namespace="5cbab676-f201-45ff-a35f-2f1ef5a9ed95"/>
    <xsd:import namespace="aef5053b-41fd-46f9-960c-87a729468e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bab676-f201-45ff-a35f-2f1ef5a9ed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534d9fe1-cb29-40fb-a6ff-018903747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f5053b-41fd-46f9-960c-87a729468e3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fcd8c15-30e0-4bc1-8437-082233d73098}" ma:internalName="TaxCatchAll" ma:showField="CatchAllData" ma:web="aef5053b-41fd-46f9-960c-87a729468e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f5053b-41fd-46f9-960c-87a729468e3b" xsi:nil="true"/>
    <lcf76f155ced4ddcb4097134ff3c332f xmlns="5cbab676-f201-45ff-a35f-2f1ef5a9ed9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9063662-1510-46EC-AF93-7C700AB8A596}"/>
</file>

<file path=customXml/itemProps2.xml><?xml version="1.0" encoding="utf-8"?>
<ds:datastoreItem xmlns:ds="http://schemas.openxmlformats.org/officeDocument/2006/customXml" ds:itemID="{9DFF3836-A1F2-4895-8FC8-A90BBE3C50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5E003A-EE63-4643-9D94-1C55D97E055C}">
  <ds:schemaRefs>
    <ds:schemaRef ds:uri="http://schemas.microsoft.com/office/2006/metadata/properties"/>
    <ds:schemaRef ds:uri="http://schemas.microsoft.com/office/infopath/2007/PartnerControls"/>
    <ds:schemaRef ds:uri="aef5053b-41fd-46f9-960c-87a729468e3b"/>
    <ds:schemaRef ds:uri="5cbab676-f201-45ff-a35f-2f1ef5a9ed9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392</Words>
  <Characters>2161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Esther Domínguez i Tarré</dc:creator>
  <cp:keywords/>
  <dc:description/>
  <cp:lastModifiedBy>Esther Domínguez i Tarré</cp:lastModifiedBy>
  <cp:revision>11</cp:revision>
  <dcterms:created xsi:type="dcterms:W3CDTF">2026-10-20T12:16:00Z</dcterms:created>
  <dcterms:modified xsi:type="dcterms:W3CDTF">2026-10-21T06:31:00Z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0x010100D2CAC84865946C45BD5ACAE87991B54B</vt:lpwstr>
  </property>
  <property fmtid="{D5CDD505-2E9C-101B-9397-08002B2CF9AE}" pid="3" name="MediaServiceImageTags">
    <vt:lpwstr/>
  </property>
</Properties>
</file>