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6851F6" w14:textId="77777777" w:rsidR="00FD55FF" w:rsidRPr="00C534C9" w:rsidRDefault="00FD55FF" w:rsidP="00FD55FF">
      <w:pPr>
        <w:keepNext/>
        <w:keepLines/>
        <w:widowControl/>
        <w:autoSpaceDE w:val="0"/>
        <w:autoSpaceDN w:val="0"/>
        <w:adjustRightInd w:val="0"/>
        <w:spacing w:after="0"/>
        <w:outlineLvl w:val="0"/>
        <w:rPr>
          <w:rFonts w:eastAsia="Calibri" w:cs="Arial"/>
          <w:b/>
          <w:color w:val="000000"/>
          <w:szCs w:val="22"/>
          <w:u w:val="single"/>
        </w:rPr>
      </w:pPr>
      <w:bookmarkStart w:id="0" w:name="_Toc105150842"/>
      <w:bookmarkStart w:id="1" w:name="_Toc205812219"/>
      <w:bookmarkStart w:id="2" w:name="_Toc243395903"/>
      <w:r w:rsidRPr="00C534C9">
        <w:rPr>
          <w:rFonts w:eastAsia="Calibri" w:cs="Arial"/>
          <w:b/>
          <w:color w:val="000000"/>
          <w:szCs w:val="22"/>
          <w:u w:val="single"/>
        </w:rPr>
        <w:t xml:space="preserve">ANNEX </w:t>
      </w:r>
      <w:r>
        <w:rPr>
          <w:rFonts w:eastAsia="Calibri" w:cs="Arial"/>
          <w:b/>
          <w:color w:val="000000"/>
          <w:szCs w:val="22"/>
          <w:u w:val="single"/>
        </w:rPr>
        <w:t>3</w:t>
      </w:r>
      <w:r w:rsidRPr="00C534C9">
        <w:rPr>
          <w:rFonts w:eastAsia="Calibri" w:cs="Arial"/>
          <w:b/>
          <w:color w:val="000000"/>
          <w:szCs w:val="22"/>
          <w:u w:val="single"/>
        </w:rPr>
        <w:t xml:space="preserve"> - MODEL DE SOL·LICITUD DE RETENCIÓ EN EL PREU PER A CONSTITUIR GARANTIA</w:t>
      </w:r>
      <w:bookmarkEnd w:id="0"/>
      <w:bookmarkEnd w:id="1"/>
      <w:bookmarkEnd w:id="2"/>
    </w:p>
    <w:p w14:paraId="0A1D0E7B" w14:textId="77777777" w:rsidR="00FD55FF" w:rsidRPr="00C534C9" w:rsidRDefault="00FD55FF" w:rsidP="00FD55FF">
      <w:pPr>
        <w:spacing w:after="0"/>
        <w:rPr>
          <w:szCs w:val="22"/>
        </w:rPr>
      </w:pPr>
    </w:p>
    <w:p w14:paraId="17C13C6F" w14:textId="77777777" w:rsidR="00FD55FF" w:rsidRPr="00C534C9" w:rsidRDefault="00FD55FF" w:rsidP="00FD55FF">
      <w:pPr>
        <w:spacing w:after="0"/>
        <w:rPr>
          <w:szCs w:val="22"/>
        </w:rPr>
      </w:pPr>
      <w:r w:rsidRPr="00C534C9">
        <w:rPr>
          <w:szCs w:val="22"/>
        </w:rPr>
        <w:t>El Sr./Sra. .................................................................................., major d’edat, amb document nacional d’identitat nº ......................................., actuant en nom propi i dret, o en representació de la societat o empresa ............................................................... amb domicili a ..............................................................................................., en la seva qualitat de ...............................................................</w:t>
      </w:r>
    </w:p>
    <w:p w14:paraId="6B382731" w14:textId="77777777" w:rsidR="00FD55FF" w:rsidRPr="00C534C9" w:rsidRDefault="00FD55FF" w:rsidP="00FD55FF">
      <w:pPr>
        <w:spacing w:after="0"/>
        <w:rPr>
          <w:szCs w:val="22"/>
        </w:rPr>
      </w:pPr>
    </w:p>
    <w:p w14:paraId="64447DD5" w14:textId="77777777" w:rsidR="00FD55FF" w:rsidRPr="00C534C9" w:rsidRDefault="00FD55FF" w:rsidP="00FD55FF">
      <w:pPr>
        <w:spacing w:after="0"/>
        <w:rPr>
          <w:szCs w:val="22"/>
        </w:rPr>
      </w:pPr>
      <w:r w:rsidRPr="00C534C9">
        <w:rPr>
          <w:szCs w:val="22"/>
        </w:rPr>
        <w:t>EXPOSA:</w:t>
      </w:r>
    </w:p>
    <w:p w14:paraId="329C381C" w14:textId="77777777" w:rsidR="00FD55FF" w:rsidRDefault="00FD55FF" w:rsidP="00FD55FF">
      <w:pPr>
        <w:autoSpaceDE w:val="0"/>
        <w:autoSpaceDN w:val="0"/>
        <w:adjustRightInd w:val="0"/>
        <w:spacing w:after="0"/>
        <w:rPr>
          <w:szCs w:val="22"/>
        </w:rPr>
      </w:pPr>
    </w:p>
    <w:p w14:paraId="2E215AF2" w14:textId="77777777" w:rsidR="00FD55FF" w:rsidRPr="00C534C9" w:rsidRDefault="00FD55FF" w:rsidP="00FD55FF">
      <w:pPr>
        <w:autoSpaceDE w:val="0"/>
        <w:autoSpaceDN w:val="0"/>
        <w:adjustRightInd w:val="0"/>
        <w:spacing w:after="0"/>
        <w:rPr>
          <w:bCs/>
          <w:szCs w:val="22"/>
        </w:rPr>
      </w:pPr>
      <w:r w:rsidRPr="00C534C9">
        <w:rPr>
          <w:szCs w:val="22"/>
        </w:rPr>
        <w:t xml:space="preserve">Que en el cas que sigui proposat com adjudicatari per SUMAR, Serveis Públics d’Acció Social de Catalunya, MP, SL, de la </w:t>
      </w:r>
      <w:r w:rsidRPr="00C534C9">
        <w:rPr>
          <w:rFonts w:cs="Arial"/>
          <w:bCs/>
          <w:szCs w:val="22"/>
        </w:rPr>
        <w:t xml:space="preserve">contractació del </w:t>
      </w:r>
      <w:r>
        <w:rPr>
          <w:rFonts w:cs="Arial"/>
          <w:bCs/>
          <w:szCs w:val="22"/>
        </w:rPr>
        <w:t xml:space="preserve">servei de nutrició i seguretat alimentària, així com la contractació d’un servei de redacció i control del sistema APPCC per als centres amb cuina pròpia gestionats per </w:t>
      </w:r>
      <w:r w:rsidRPr="00C534C9">
        <w:rPr>
          <w:rFonts w:cs="Arial"/>
          <w:bCs/>
          <w:szCs w:val="22"/>
        </w:rPr>
        <w:t>SUMAR, Serveis Públics d’Acció Social de Catalunya, MP, SL</w:t>
      </w:r>
    </w:p>
    <w:p w14:paraId="50AAC869" w14:textId="77777777" w:rsidR="00FD55FF" w:rsidRPr="00C534C9" w:rsidRDefault="00FD55FF" w:rsidP="00FD55FF">
      <w:pPr>
        <w:autoSpaceDE w:val="0"/>
        <w:autoSpaceDN w:val="0"/>
        <w:adjustRightInd w:val="0"/>
        <w:spacing w:after="0"/>
      </w:pPr>
    </w:p>
    <w:p w14:paraId="42D73D76" w14:textId="77777777" w:rsidR="00FD55FF" w:rsidRPr="00C534C9" w:rsidRDefault="00FD55FF" w:rsidP="00FD55FF">
      <w:pPr>
        <w:spacing w:after="0"/>
        <w:rPr>
          <w:szCs w:val="22"/>
        </w:rPr>
      </w:pPr>
      <w:r w:rsidRPr="00C534C9">
        <w:rPr>
          <w:szCs w:val="22"/>
        </w:rPr>
        <w:t>SOL·LICITA:</w:t>
      </w:r>
    </w:p>
    <w:p w14:paraId="565D9F1F" w14:textId="77777777" w:rsidR="00FD55FF" w:rsidRDefault="00FD55FF" w:rsidP="00FD55FF">
      <w:pPr>
        <w:spacing w:after="0"/>
        <w:rPr>
          <w:szCs w:val="22"/>
        </w:rPr>
      </w:pPr>
    </w:p>
    <w:p w14:paraId="60AE5E7F" w14:textId="77777777" w:rsidR="00FD55FF" w:rsidRPr="00C534C9" w:rsidRDefault="00FD55FF" w:rsidP="00FD55FF">
      <w:pPr>
        <w:spacing w:after="0"/>
        <w:rPr>
          <w:szCs w:val="22"/>
        </w:rPr>
      </w:pPr>
      <w:r w:rsidRPr="00C534C9">
        <w:rPr>
          <w:szCs w:val="22"/>
        </w:rPr>
        <w:t xml:space="preserve">Que sigui practicada retenció en el preu del contracte com a mesura de constitució de garantia definitiva – fins l’import total del 5% de l’import d’adjudicació, IVA no inclòs, sobre l’import de la primera factura o, en cas de no ascendir a la quantitat suficient, de les següents. </w:t>
      </w:r>
    </w:p>
    <w:p w14:paraId="1C6C201B" w14:textId="77777777" w:rsidR="00FD55FF" w:rsidRPr="00C534C9" w:rsidRDefault="00FD55FF" w:rsidP="00FD55FF">
      <w:pPr>
        <w:spacing w:after="0"/>
        <w:rPr>
          <w:rFonts w:eastAsia="Calibri" w:cs="Times New Roman"/>
          <w:kern w:val="0"/>
          <w:szCs w:val="22"/>
          <w:lang w:eastAsia="en-US" w:bidi="ar-SA"/>
        </w:rPr>
      </w:pPr>
    </w:p>
    <w:p w14:paraId="7B1869D9" w14:textId="77777777" w:rsidR="00FD55FF" w:rsidRPr="00C534C9" w:rsidRDefault="00FD55FF" w:rsidP="00FD55FF">
      <w:pPr>
        <w:spacing w:after="0"/>
        <w:rPr>
          <w:rFonts w:eastAsia="Calibri" w:cs="Times New Roman"/>
          <w:kern w:val="0"/>
          <w:szCs w:val="22"/>
          <w:lang w:eastAsia="en-US" w:bidi="ar-SA"/>
        </w:rPr>
      </w:pPr>
    </w:p>
    <w:p w14:paraId="72A192F4" w14:textId="77777777" w:rsidR="00FD55FF" w:rsidRPr="00C534C9" w:rsidRDefault="00FD55FF" w:rsidP="00FD55FF">
      <w:pPr>
        <w:spacing w:after="0"/>
        <w:rPr>
          <w:rFonts w:eastAsia="Calibri" w:cs="Times New Roman"/>
          <w:kern w:val="0"/>
          <w:szCs w:val="22"/>
          <w:lang w:eastAsia="en-US" w:bidi="ar-SA"/>
        </w:rPr>
      </w:pPr>
    </w:p>
    <w:p w14:paraId="3B8F94D9" w14:textId="77777777" w:rsidR="00FD55FF" w:rsidRPr="00A86F0A" w:rsidRDefault="00FD55FF" w:rsidP="00FD55FF">
      <w:pPr>
        <w:spacing w:after="0"/>
        <w:rPr>
          <w:rFonts w:eastAsia="Calibri" w:cs="Times New Roman"/>
          <w:kern w:val="0"/>
          <w:szCs w:val="22"/>
          <w:lang w:eastAsia="en-US" w:bidi="ar-SA"/>
        </w:rPr>
      </w:pPr>
      <w:r w:rsidRPr="00C534C9">
        <w:rPr>
          <w:rFonts w:eastAsia="Calibri" w:cs="Times New Roman"/>
          <w:kern w:val="0"/>
          <w:szCs w:val="22"/>
          <w:lang w:eastAsia="en-US" w:bidi="ar-SA"/>
        </w:rPr>
        <w:t>Data i signatura.</w:t>
      </w:r>
      <w:r w:rsidRPr="00A86F0A">
        <w:rPr>
          <w:rFonts w:eastAsia="Calibri" w:cs="Times New Roman"/>
          <w:kern w:val="0"/>
          <w:szCs w:val="22"/>
          <w:lang w:eastAsia="en-US" w:bidi="ar-SA"/>
        </w:rPr>
        <w:t xml:space="preserve"> </w:t>
      </w:r>
    </w:p>
    <w:p w14:paraId="0E4E2C91" w14:textId="77777777" w:rsidR="00FD55FF" w:rsidRPr="00A86F0A" w:rsidRDefault="00FD55FF" w:rsidP="00FD55FF">
      <w:pPr>
        <w:spacing w:after="0"/>
        <w:rPr>
          <w:szCs w:val="22"/>
        </w:rPr>
      </w:pPr>
    </w:p>
    <w:p w14:paraId="53CE3348" w14:textId="7539C677" w:rsidR="00374764" w:rsidRPr="00FD55FF" w:rsidRDefault="00FD55FF" w:rsidP="00FD55FF">
      <w:pPr>
        <w:widowControl/>
        <w:suppressAutoHyphens w:val="0"/>
        <w:spacing w:after="0"/>
        <w:rPr>
          <w:rFonts w:eastAsia="Calibri" w:cs="Arial"/>
          <w:b/>
          <w:szCs w:val="22"/>
          <w:lang w:eastAsia="ca-ES"/>
        </w:rPr>
      </w:pPr>
      <w:r>
        <w:rPr>
          <w:rFonts w:eastAsia="Calibri" w:cs="Arial"/>
          <w:color w:val="000000"/>
          <w:szCs w:val="22"/>
        </w:rPr>
        <w:br w:type="page"/>
      </w:r>
    </w:p>
    <w:sectPr w:rsidR="00374764" w:rsidRPr="00FD55FF">
      <w:headerReference w:type="default" r:id="rId9"/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6AE045" w14:textId="77777777" w:rsidR="00C54E23" w:rsidRDefault="00C54E23" w:rsidP="00402B17">
      <w:pPr>
        <w:spacing w:after="0" w:line="240" w:lineRule="auto"/>
      </w:pPr>
      <w:r>
        <w:separator/>
      </w:r>
    </w:p>
  </w:endnote>
  <w:endnote w:type="continuationSeparator" w:id="0">
    <w:p w14:paraId="23E0B325" w14:textId="77777777" w:rsidR="00C54E23" w:rsidRDefault="00C54E23" w:rsidP="00402B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8F5F1D" w14:textId="74DFBE62" w:rsidR="004D2E88" w:rsidRPr="004D2E88" w:rsidRDefault="004D2E88">
    <w:pPr>
      <w:pStyle w:val="Piedepgina"/>
      <w:rPr>
        <w:rFonts w:ascii="Calibri" w:hAnsi="Calibri" w:cs="Calibri"/>
        <w:sz w:val="20"/>
        <w:szCs w:val="20"/>
      </w:rPr>
    </w:pPr>
    <w:r w:rsidRPr="004D2E88">
      <w:rPr>
        <w:rFonts w:ascii="Calibri" w:hAnsi="Calibri" w:cs="Calibri"/>
        <w:sz w:val="20"/>
        <w:szCs w:val="20"/>
      </w:rPr>
      <w:t>Exp. 301/2026</w:t>
    </w:r>
  </w:p>
  <w:p w14:paraId="0D9EF1FA" w14:textId="77777777" w:rsidR="004D2E88" w:rsidRDefault="004D2E8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C1189B" w14:textId="77777777" w:rsidR="00C54E23" w:rsidRDefault="00C54E23" w:rsidP="00402B17">
      <w:pPr>
        <w:spacing w:after="0" w:line="240" w:lineRule="auto"/>
      </w:pPr>
      <w:r>
        <w:separator/>
      </w:r>
    </w:p>
  </w:footnote>
  <w:footnote w:type="continuationSeparator" w:id="0">
    <w:p w14:paraId="43CCD037" w14:textId="77777777" w:rsidR="00C54E23" w:rsidRDefault="00C54E23" w:rsidP="00402B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E3887D" w14:textId="5D3044CD" w:rsidR="00505105" w:rsidRPr="005C2D2E" w:rsidRDefault="00505105" w:rsidP="00505105">
    <w:pPr>
      <w:pStyle w:val="Encabezado"/>
      <w:rPr>
        <w:rFonts w:ascii="Calibri" w:hAnsi="Calibri" w:cs="Calibri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73DFDC18" wp14:editId="71DC70D8">
          <wp:simplePos x="0" y="0"/>
          <wp:positionH relativeFrom="column">
            <wp:posOffset>3138170</wp:posOffset>
          </wp:positionH>
          <wp:positionV relativeFrom="paragraph">
            <wp:posOffset>-100965</wp:posOffset>
          </wp:positionV>
          <wp:extent cx="2234565" cy="1118870"/>
          <wp:effectExtent l="0" t="0" r="0" b="5080"/>
          <wp:wrapNone/>
          <wp:docPr id="97636311" name="Imagen 3" descr="SUMARcolh3L_3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3" descr="SUMARcolh3L_30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34565" cy="11188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C1D55">
      <w:rPr>
        <w:noProof/>
      </w:rPr>
      <w:drawing>
        <wp:inline distT="0" distB="0" distL="0" distR="0" wp14:anchorId="6E0B7855" wp14:editId="46C8FDA7">
          <wp:extent cx="904875" cy="904875"/>
          <wp:effectExtent l="0" t="0" r="9525" b="9525"/>
          <wp:docPr id="1420069699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4875" cy="904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5C2D2E">
      <w:rPr>
        <w:rFonts w:ascii="Calibri" w:hAnsi="Calibri" w:cs="Calibri"/>
      </w:rPr>
      <w:t xml:space="preserve"> </w:t>
    </w:r>
    <w:r w:rsidRPr="00AC1D55">
      <w:rPr>
        <w:noProof/>
      </w:rPr>
      <w:drawing>
        <wp:inline distT="0" distB="0" distL="0" distR="0" wp14:anchorId="49143935" wp14:editId="67D656B6">
          <wp:extent cx="904875" cy="904875"/>
          <wp:effectExtent l="0" t="0" r="9525" b="9525"/>
          <wp:docPr id="136247691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4875" cy="904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5C2D2E">
      <w:rPr>
        <w:rFonts w:ascii="Calibri" w:hAnsi="Calibri" w:cs="Calibri"/>
      </w:rPr>
      <w:t xml:space="preserve"> </w:t>
    </w:r>
  </w:p>
  <w:p w14:paraId="48181870" w14:textId="276B5F35" w:rsidR="00402B17" w:rsidRDefault="00402B17">
    <w:pPr>
      <w:pStyle w:val="Encabezado"/>
    </w:pPr>
  </w:p>
  <w:p w14:paraId="3EDE8BCD" w14:textId="77777777" w:rsidR="00402B17" w:rsidRDefault="00402B17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DC4"/>
    <w:rsid w:val="00006B8A"/>
    <w:rsid w:val="00027DAB"/>
    <w:rsid w:val="0004386D"/>
    <w:rsid w:val="000503A0"/>
    <w:rsid w:val="000663FE"/>
    <w:rsid w:val="00067653"/>
    <w:rsid w:val="00071115"/>
    <w:rsid w:val="000805B3"/>
    <w:rsid w:val="00086D68"/>
    <w:rsid w:val="00090B74"/>
    <w:rsid w:val="000A017D"/>
    <w:rsid w:val="000F10C0"/>
    <w:rsid w:val="000F1422"/>
    <w:rsid w:val="000F3152"/>
    <w:rsid w:val="00105082"/>
    <w:rsid w:val="001316FC"/>
    <w:rsid w:val="00164941"/>
    <w:rsid w:val="001745DA"/>
    <w:rsid w:val="0017685B"/>
    <w:rsid w:val="001822D8"/>
    <w:rsid w:val="001A343C"/>
    <w:rsid w:val="001B6D37"/>
    <w:rsid w:val="001C4179"/>
    <w:rsid w:val="001D088B"/>
    <w:rsid w:val="0020447D"/>
    <w:rsid w:val="0025116E"/>
    <w:rsid w:val="00253505"/>
    <w:rsid w:val="00260446"/>
    <w:rsid w:val="002847AC"/>
    <w:rsid w:val="002939BF"/>
    <w:rsid w:val="002952C0"/>
    <w:rsid w:val="002D1F98"/>
    <w:rsid w:val="002D483E"/>
    <w:rsid w:val="002F504C"/>
    <w:rsid w:val="00315C2D"/>
    <w:rsid w:val="00316DDA"/>
    <w:rsid w:val="00320339"/>
    <w:rsid w:val="00323906"/>
    <w:rsid w:val="00350406"/>
    <w:rsid w:val="00370A97"/>
    <w:rsid w:val="00374764"/>
    <w:rsid w:val="003844F1"/>
    <w:rsid w:val="003A337F"/>
    <w:rsid w:val="003B0CDD"/>
    <w:rsid w:val="003D2C7F"/>
    <w:rsid w:val="00402837"/>
    <w:rsid w:val="00402B17"/>
    <w:rsid w:val="004477ED"/>
    <w:rsid w:val="00477F2B"/>
    <w:rsid w:val="00495FF1"/>
    <w:rsid w:val="004961A4"/>
    <w:rsid w:val="004C5261"/>
    <w:rsid w:val="004D2E88"/>
    <w:rsid w:val="00505105"/>
    <w:rsid w:val="00546F83"/>
    <w:rsid w:val="005B0AF5"/>
    <w:rsid w:val="005B4C3B"/>
    <w:rsid w:val="005C2D4D"/>
    <w:rsid w:val="005F020D"/>
    <w:rsid w:val="005F2067"/>
    <w:rsid w:val="00666B3E"/>
    <w:rsid w:val="006701E0"/>
    <w:rsid w:val="00687858"/>
    <w:rsid w:val="00695771"/>
    <w:rsid w:val="006B7ED7"/>
    <w:rsid w:val="006E1FD7"/>
    <w:rsid w:val="006F1671"/>
    <w:rsid w:val="0071258C"/>
    <w:rsid w:val="00725346"/>
    <w:rsid w:val="0073603A"/>
    <w:rsid w:val="007713B8"/>
    <w:rsid w:val="00790667"/>
    <w:rsid w:val="007966AA"/>
    <w:rsid w:val="007C5125"/>
    <w:rsid w:val="007D661F"/>
    <w:rsid w:val="007E5A86"/>
    <w:rsid w:val="007F1E26"/>
    <w:rsid w:val="007F3AF4"/>
    <w:rsid w:val="00801D35"/>
    <w:rsid w:val="00806E65"/>
    <w:rsid w:val="008206F4"/>
    <w:rsid w:val="00825C64"/>
    <w:rsid w:val="00836556"/>
    <w:rsid w:val="0084247A"/>
    <w:rsid w:val="00863C8E"/>
    <w:rsid w:val="00877BC0"/>
    <w:rsid w:val="00896B45"/>
    <w:rsid w:val="008B2C79"/>
    <w:rsid w:val="008B6572"/>
    <w:rsid w:val="008D3D5E"/>
    <w:rsid w:val="008E422A"/>
    <w:rsid w:val="008F5452"/>
    <w:rsid w:val="00910DC4"/>
    <w:rsid w:val="0092032C"/>
    <w:rsid w:val="009730A7"/>
    <w:rsid w:val="00992BB0"/>
    <w:rsid w:val="00996401"/>
    <w:rsid w:val="009C58C5"/>
    <w:rsid w:val="009D24AC"/>
    <w:rsid w:val="009D2888"/>
    <w:rsid w:val="00A0092A"/>
    <w:rsid w:val="00A224B4"/>
    <w:rsid w:val="00A67F11"/>
    <w:rsid w:val="00A90867"/>
    <w:rsid w:val="00A9195D"/>
    <w:rsid w:val="00AA1CFC"/>
    <w:rsid w:val="00AA270B"/>
    <w:rsid w:val="00AE4992"/>
    <w:rsid w:val="00B014B7"/>
    <w:rsid w:val="00B15B75"/>
    <w:rsid w:val="00B233A1"/>
    <w:rsid w:val="00B26919"/>
    <w:rsid w:val="00B34749"/>
    <w:rsid w:val="00B3706C"/>
    <w:rsid w:val="00B858F2"/>
    <w:rsid w:val="00B90C80"/>
    <w:rsid w:val="00B93DC9"/>
    <w:rsid w:val="00BA52CF"/>
    <w:rsid w:val="00BB3269"/>
    <w:rsid w:val="00BC0207"/>
    <w:rsid w:val="00C03120"/>
    <w:rsid w:val="00C10331"/>
    <w:rsid w:val="00C43FCB"/>
    <w:rsid w:val="00C54E23"/>
    <w:rsid w:val="00C96D5D"/>
    <w:rsid w:val="00CB18A0"/>
    <w:rsid w:val="00CC451A"/>
    <w:rsid w:val="00CD0EE8"/>
    <w:rsid w:val="00CD4C34"/>
    <w:rsid w:val="00D1574C"/>
    <w:rsid w:val="00D30934"/>
    <w:rsid w:val="00D56703"/>
    <w:rsid w:val="00D7323E"/>
    <w:rsid w:val="00DD0976"/>
    <w:rsid w:val="00E12FD4"/>
    <w:rsid w:val="00E17370"/>
    <w:rsid w:val="00E21A42"/>
    <w:rsid w:val="00E3303D"/>
    <w:rsid w:val="00E44E00"/>
    <w:rsid w:val="00E578DA"/>
    <w:rsid w:val="00E61F6D"/>
    <w:rsid w:val="00E65649"/>
    <w:rsid w:val="00E80828"/>
    <w:rsid w:val="00E85E7F"/>
    <w:rsid w:val="00E901F7"/>
    <w:rsid w:val="00ED3FAF"/>
    <w:rsid w:val="00EE0991"/>
    <w:rsid w:val="00F30262"/>
    <w:rsid w:val="00F41E1B"/>
    <w:rsid w:val="00F4200D"/>
    <w:rsid w:val="00F563A0"/>
    <w:rsid w:val="00F6215A"/>
    <w:rsid w:val="00F71243"/>
    <w:rsid w:val="00F8753D"/>
    <w:rsid w:val="00F9432D"/>
    <w:rsid w:val="00FA5D50"/>
    <w:rsid w:val="00FB138E"/>
    <w:rsid w:val="00FC154E"/>
    <w:rsid w:val="00FD0F1C"/>
    <w:rsid w:val="00FD549D"/>
    <w:rsid w:val="00FD55FF"/>
    <w:rsid w:val="00FE6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CC7A67"/>
  <w15:chartTrackingRefBased/>
  <w15:docId w15:val="{B78D8C2B-2E17-42EB-A03E-435CF8066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58C5"/>
    <w:pPr>
      <w:widowControl w:val="0"/>
      <w:suppressAutoHyphens/>
      <w:spacing w:after="200" w:line="276" w:lineRule="auto"/>
      <w:jc w:val="both"/>
    </w:pPr>
    <w:rPr>
      <w:rFonts w:ascii="Calibri" w:eastAsia="SimSun" w:hAnsi="Calibri" w:cs="Mangal"/>
      <w:kern w:val="1"/>
      <w:sz w:val="22"/>
      <w:lang w:val="ca-ES" w:eastAsia="zh-CN" w:bidi="hi-IN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910DC4"/>
    <w:pPr>
      <w:keepNext/>
      <w:keepLines/>
      <w:widowControl/>
      <w:suppressAutoHyphens w:val="0"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 w:bidi="ar-SA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10DC4"/>
    <w:pPr>
      <w:keepNext/>
      <w:keepLines/>
      <w:widowControl/>
      <w:suppressAutoHyphens w:val="0"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 w:bidi="ar-SA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10DC4"/>
    <w:pPr>
      <w:keepNext/>
      <w:keepLines/>
      <w:widowControl/>
      <w:suppressAutoHyphens w:val="0"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 w:bidi="ar-SA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10DC4"/>
    <w:pPr>
      <w:keepNext/>
      <w:keepLines/>
      <w:widowControl/>
      <w:suppressAutoHyphens w:val="0"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lang w:eastAsia="en-US" w:bidi="ar-SA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10DC4"/>
    <w:pPr>
      <w:keepNext/>
      <w:keepLines/>
      <w:widowControl/>
      <w:suppressAutoHyphens w:val="0"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lang w:eastAsia="en-US" w:bidi="ar-SA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10DC4"/>
    <w:pPr>
      <w:keepNext/>
      <w:keepLines/>
      <w:widowControl/>
      <w:suppressAutoHyphens w:val="0"/>
      <w:spacing w:before="40" w:after="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lang w:eastAsia="en-US" w:bidi="ar-SA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10DC4"/>
    <w:pPr>
      <w:keepNext/>
      <w:keepLines/>
      <w:widowControl/>
      <w:suppressAutoHyphens w:val="0"/>
      <w:spacing w:before="40" w:after="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lang w:eastAsia="en-US" w:bidi="ar-SA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10DC4"/>
    <w:pPr>
      <w:keepNext/>
      <w:keepLines/>
      <w:widowControl/>
      <w:suppressAutoHyphens w:val="0"/>
      <w:spacing w:after="0"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lang w:eastAsia="en-US" w:bidi="ar-SA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10DC4"/>
    <w:pPr>
      <w:keepNext/>
      <w:keepLines/>
      <w:widowControl/>
      <w:suppressAutoHyphens w:val="0"/>
      <w:spacing w:after="0"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lang w:eastAsia="en-US" w:bidi="ar-SA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10DC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ca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10DC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ca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10DC4"/>
    <w:rPr>
      <w:rFonts w:eastAsiaTheme="majorEastAsia" w:cstheme="majorBidi"/>
      <w:color w:val="0F4761" w:themeColor="accent1" w:themeShade="BF"/>
      <w:sz w:val="28"/>
      <w:szCs w:val="28"/>
      <w:lang w:val="ca-E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10DC4"/>
    <w:rPr>
      <w:rFonts w:eastAsiaTheme="majorEastAsia" w:cstheme="majorBidi"/>
      <w:i/>
      <w:iCs/>
      <w:color w:val="0F4761" w:themeColor="accent1" w:themeShade="BF"/>
      <w:lang w:val="ca-E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10DC4"/>
    <w:rPr>
      <w:rFonts w:eastAsiaTheme="majorEastAsia" w:cstheme="majorBidi"/>
      <w:color w:val="0F4761" w:themeColor="accent1" w:themeShade="BF"/>
      <w:lang w:val="ca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10DC4"/>
    <w:rPr>
      <w:rFonts w:eastAsiaTheme="majorEastAsia" w:cstheme="majorBidi"/>
      <w:i/>
      <w:iCs/>
      <w:color w:val="595959" w:themeColor="text1" w:themeTint="A6"/>
      <w:lang w:val="ca-E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10DC4"/>
    <w:rPr>
      <w:rFonts w:eastAsiaTheme="majorEastAsia" w:cstheme="majorBidi"/>
      <w:color w:val="595959" w:themeColor="text1" w:themeTint="A6"/>
      <w:lang w:val="ca-E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10DC4"/>
    <w:rPr>
      <w:rFonts w:eastAsiaTheme="majorEastAsia" w:cstheme="majorBidi"/>
      <w:i/>
      <w:iCs/>
      <w:color w:val="272727" w:themeColor="text1" w:themeTint="D8"/>
      <w:lang w:val="ca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10DC4"/>
    <w:rPr>
      <w:rFonts w:eastAsiaTheme="majorEastAsia" w:cstheme="majorBidi"/>
      <w:color w:val="272727" w:themeColor="text1" w:themeTint="D8"/>
      <w:lang w:val="ca-ES"/>
    </w:rPr>
  </w:style>
  <w:style w:type="paragraph" w:styleId="Ttulo">
    <w:name w:val="Title"/>
    <w:basedOn w:val="Normal"/>
    <w:next w:val="Normal"/>
    <w:link w:val="TtuloCar"/>
    <w:uiPriority w:val="10"/>
    <w:qFormat/>
    <w:rsid w:val="00910DC4"/>
    <w:pPr>
      <w:widowControl/>
      <w:suppressAutoHyphens w:val="0"/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 w:bidi="ar-SA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910DC4"/>
    <w:rPr>
      <w:rFonts w:asciiTheme="majorHAnsi" w:eastAsiaTheme="majorEastAsia" w:hAnsiTheme="majorHAnsi" w:cstheme="majorBidi"/>
      <w:spacing w:val="-10"/>
      <w:kern w:val="28"/>
      <w:sz w:val="56"/>
      <w:szCs w:val="56"/>
      <w:lang w:val="ca-ES"/>
    </w:rPr>
  </w:style>
  <w:style w:type="paragraph" w:styleId="Subttulo">
    <w:name w:val="Subtitle"/>
    <w:basedOn w:val="Normal"/>
    <w:next w:val="Normal"/>
    <w:link w:val="SubttuloCar"/>
    <w:uiPriority w:val="11"/>
    <w:qFormat/>
    <w:rsid w:val="00910DC4"/>
    <w:pPr>
      <w:widowControl/>
      <w:numPr>
        <w:ilvl w:val="1"/>
      </w:numPr>
      <w:suppressAutoHyphens w:val="0"/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 w:bidi="ar-SA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910DC4"/>
    <w:rPr>
      <w:rFonts w:eastAsiaTheme="majorEastAsia" w:cstheme="majorBidi"/>
      <w:color w:val="595959" w:themeColor="text1" w:themeTint="A6"/>
      <w:spacing w:val="15"/>
      <w:sz w:val="28"/>
      <w:szCs w:val="28"/>
      <w:lang w:val="ca-ES"/>
    </w:rPr>
  </w:style>
  <w:style w:type="paragraph" w:styleId="Cita">
    <w:name w:val="Quote"/>
    <w:basedOn w:val="Normal"/>
    <w:next w:val="Normal"/>
    <w:link w:val="CitaCar"/>
    <w:uiPriority w:val="29"/>
    <w:qFormat/>
    <w:rsid w:val="00910DC4"/>
    <w:pPr>
      <w:widowControl/>
      <w:suppressAutoHyphens w:val="0"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lang w:eastAsia="en-US" w:bidi="ar-SA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910DC4"/>
    <w:rPr>
      <w:i/>
      <w:iCs/>
      <w:color w:val="404040" w:themeColor="text1" w:themeTint="BF"/>
      <w:lang w:val="ca-ES"/>
    </w:rPr>
  </w:style>
  <w:style w:type="paragraph" w:styleId="Prrafodelista">
    <w:name w:val="List Paragraph"/>
    <w:basedOn w:val="Normal"/>
    <w:uiPriority w:val="34"/>
    <w:qFormat/>
    <w:rsid w:val="00910DC4"/>
    <w:pPr>
      <w:widowControl/>
      <w:suppressAutoHyphens w:val="0"/>
      <w:spacing w:after="160" w:line="278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 w:val="24"/>
      <w:lang w:eastAsia="en-US" w:bidi="ar-SA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910DC4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10DC4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lang w:eastAsia="en-US" w:bidi="ar-SA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10DC4"/>
    <w:rPr>
      <w:i/>
      <w:iCs/>
      <w:color w:val="0F4761" w:themeColor="accent1" w:themeShade="BF"/>
      <w:lang w:val="ca-ES"/>
    </w:rPr>
  </w:style>
  <w:style w:type="character" w:styleId="Referenciaintensa">
    <w:name w:val="Intense Reference"/>
    <w:basedOn w:val="Fuentedeprrafopredeter"/>
    <w:uiPriority w:val="32"/>
    <w:qFormat/>
    <w:rsid w:val="00910DC4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402B17"/>
    <w:pPr>
      <w:widowControl/>
      <w:tabs>
        <w:tab w:val="center" w:pos="4252"/>
        <w:tab w:val="right" w:pos="8504"/>
      </w:tabs>
      <w:suppressAutoHyphens w:val="0"/>
      <w:spacing w:after="0" w:line="240" w:lineRule="auto"/>
      <w:jc w:val="left"/>
    </w:pPr>
    <w:rPr>
      <w:rFonts w:asciiTheme="minorHAnsi" w:eastAsiaTheme="minorHAnsi" w:hAnsiTheme="minorHAnsi" w:cstheme="minorBidi"/>
      <w:kern w:val="2"/>
      <w:sz w:val="24"/>
      <w:lang w:eastAsia="en-US" w:bidi="ar-SA"/>
      <w14:ligatures w14:val="standardContextual"/>
    </w:rPr>
  </w:style>
  <w:style w:type="character" w:customStyle="1" w:styleId="EncabezadoCar">
    <w:name w:val="Encabezado Car"/>
    <w:basedOn w:val="Fuentedeprrafopredeter"/>
    <w:link w:val="Encabezado"/>
    <w:uiPriority w:val="99"/>
    <w:rsid w:val="00402B17"/>
    <w:rPr>
      <w:lang w:val="ca-ES"/>
    </w:rPr>
  </w:style>
  <w:style w:type="paragraph" w:styleId="Piedepgina">
    <w:name w:val="footer"/>
    <w:basedOn w:val="Normal"/>
    <w:link w:val="PiedepginaCar"/>
    <w:uiPriority w:val="99"/>
    <w:unhideWhenUsed/>
    <w:rsid w:val="00402B17"/>
    <w:pPr>
      <w:widowControl/>
      <w:tabs>
        <w:tab w:val="center" w:pos="4252"/>
        <w:tab w:val="right" w:pos="8504"/>
      </w:tabs>
      <w:suppressAutoHyphens w:val="0"/>
      <w:spacing w:after="0" w:line="240" w:lineRule="auto"/>
      <w:jc w:val="left"/>
    </w:pPr>
    <w:rPr>
      <w:rFonts w:asciiTheme="minorHAnsi" w:eastAsiaTheme="minorHAnsi" w:hAnsiTheme="minorHAnsi" w:cstheme="minorBidi"/>
      <w:kern w:val="2"/>
      <w:sz w:val="24"/>
      <w:lang w:eastAsia="en-US" w:bidi="ar-SA"/>
      <w14:ligatures w14:val="standardContextua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402B17"/>
    <w:rPr>
      <w:lang w:val="ca-ES"/>
    </w:rPr>
  </w:style>
  <w:style w:type="character" w:styleId="Hipervnculo">
    <w:name w:val="Hyperlink"/>
    <w:uiPriority w:val="99"/>
    <w:rsid w:val="009C58C5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2CAC84865946C45BD5ACAE87991B54B" ma:contentTypeVersion="12" ma:contentTypeDescription="Crear nuevo documento." ma:contentTypeScope="" ma:versionID="9378a5619432ce7488e8c00b3ad22522">
  <xsd:schema xmlns:xsd="http://www.w3.org/2001/XMLSchema" xmlns:xs="http://www.w3.org/2001/XMLSchema" xmlns:p="http://schemas.microsoft.com/office/2006/metadata/properties" xmlns:ns2="5cbab676-f201-45ff-a35f-2f1ef5a9ed95" xmlns:ns3="aef5053b-41fd-46f9-960c-87a729468e3b" targetNamespace="http://schemas.microsoft.com/office/2006/metadata/properties" ma:root="true" ma:fieldsID="24761d475e56b39a6b43f58924ed83be" ns2:_="" ns3:_="">
    <xsd:import namespace="5cbab676-f201-45ff-a35f-2f1ef5a9ed95"/>
    <xsd:import namespace="aef5053b-41fd-46f9-960c-87a729468e3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bab676-f201-45ff-a35f-2f1ef5a9ed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Etiquetas de imagen" ma:readOnly="false" ma:fieldId="{5cf76f15-5ced-4ddc-b409-7134ff3c332f}" ma:taxonomyMulti="true" ma:sspId="534d9fe1-cb29-40fb-a6ff-01890374726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f5053b-41fd-46f9-960c-87a729468e3b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2fcd8c15-30e0-4bc1-8437-082233d73098}" ma:internalName="TaxCatchAll" ma:showField="CatchAllData" ma:web="aef5053b-41fd-46f9-960c-87a729468e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ef5053b-41fd-46f9-960c-87a729468e3b" xsi:nil="true"/>
    <lcf76f155ced4ddcb4097134ff3c332f xmlns="5cbab676-f201-45ff-a35f-2f1ef5a9ed95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1C8B883-6856-4DE7-AE29-E24BB79C165C}"/>
</file>

<file path=customXml/itemProps2.xml><?xml version="1.0" encoding="utf-8"?>
<ds:datastoreItem xmlns:ds="http://schemas.openxmlformats.org/officeDocument/2006/customXml" ds:itemID="{B35E003A-EE63-4643-9D94-1C55D97E055C}">
  <ds:schemaRefs>
    <ds:schemaRef ds:uri="http://schemas.microsoft.com/office/2006/metadata/properties"/>
    <ds:schemaRef ds:uri="http://schemas.microsoft.com/office/infopath/2007/PartnerControls"/>
    <ds:schemaRef ds:uri="aef5053b-41fd-46f9-960c-87a729468e3b"/>
    <ds:schemaRef ds:uri="5cbab676-f201-45ff-a35f-2f1ef5a9ed95"/>
  </ds:schemaRefs>
</ds:datastoreItem>
</file>

<file path=customXml/itemProps3.xml><?xml version="1.0" encoding="utf-8"?>
<ds:datastoreItem xmlns:ds="http://schemas.openxmlformats.org/officeDocument/2006/customXml" ds:itemID="{9DFF3836-A1F2-4895-8FC8-A90BBE3C509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200</Words>
  <Characters>1102</Characters>
  <Application>Microsoft Office Word</Application>
  <DocSecurity>0</DocSecurity>
  <Lines>9</Lines>
  <Paragraphs>2</Paragraphs>
  <ScaleCrop>false</ScaleCrop>
  <Company/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Esther Domínguez i Tarré</dc:creator>
  <cp:keywords/>
  <dc:description/>
  <cp:lastModifiedBy>Esther Domínguez i Tarré</cp:lastModifiedBy>
  <cp:revision>6</cp:revision>
  <dcterms:created xsi:type="dcterms:W3CDTF">2026-10-20T12:16:00Z</dcterms:created>
  <dcterms:modified xsi:type="dcterms:W3CDTF">2026-10-20T13:28:00Z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0x010100D2CAC84865946C45BD5ACAE87991B54B</vt:lpwstr>
  </property>
  <property fmtid="{D5CDD505-2E9C-101B-9397-08002B2CF9AE}" pid="3" name="MediaServiceImageTags">
    <vt:lpwstr/>
  </property>
</Properties>
</file>