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969A9" w14:textId="77777777" w:rsidR="00227130" w:rsidRDefault="00227130" w:rsidP="00227130">
      <w:pPr>
        <w:keepNext/>
        <w:keepLines/>
        <w:widowControl/>
        <w:autoSpaceDE w:val="0"/>
        <w:autoSpaceDN w:val="0"/>
        <w:adjustRightInd w:val="0"/>
        <w:spacing w:after="0"/>
        <w:outlineLvl w:val="0"/>
        <w:rPr>
          <w:rFonts w:eastAsia="Calibri" w:cs="Arial"/>
          <w:b/>
          <w:color w:val="000000"/>
          <w:szCs w:val="22"/>
          <w:u w:val="single"/>
        </w:rPr>
      </w:pPr>
      <w:bookmarkStart w:id="0" w:name="_Toc105150841"/>
      <w:bookmarkStart w:id="1" w:name="_Toc205812218"/>
      <w:bookmarkStart w:id="2" w:name="_Toc243395902"/>
      <w:r w:rsidRPr="00D52FC2">
        <w:rPr>
          <w:rFonts w:eastAsia="Calibri" w:cs="Arial"/>
          <w:b/>
          <w:color w:val="000000"/>
          <w:szCs w:val="22"/>
          <w:u w:val="single"/>
        </w:rPr>
        <w:t xml:space="preserve">ANNEX </w:t>
      </w:r>
      <w:r>
        <w:rPr>
          <w:rFonts w:eastAsia="Calibri" w:cs="Arial"/>
          <w:b/>
          <w:color w:val="000000"/>
          <w:szCs w:val="22"/>
          <w:u w:val="single"/>
        </w:rPr>
        <w:t>2</w:t>
      </w:r>
      <w:r w:rsidRPr="00D52FC2">
        <w:rPr>
          <w:rFonts w:eastAsia="Calibri" w:cs="Arial"/>
          <w:b/>
          <w:color w:val="000000"/>
          <w:szCs w:val="22"/>
          <w:u w:val="single"/>
        </w:rPr>
        <w:t>- MODEL DE CRITERIS AUTOMÀTICS</w:t>
      </w:r>
      <w:bookmarkEnd w:id="0"/>
      <w:bookmarkEnd w:id="1"/>
      <w:r>
        <w:rPr>
          <w:rFonts w:eastAsia="Calibri" w:cs="Arial"/>
          <w:b/>
          <w:color w:val="000000"/>
          <w:szCs w:val="22"/>
          <w:u w:val="single"/>
        </w:rPr>
        <w:t>. LOT 1</w:t>
      </w:r>
      <w:bookmarkEnd w:id="2"/>
    </w:p>
    <w:p w14:paraId="6F51878E" w14:textId="77777777" w:rsidR="00227130" w:rsidRPr="00D52FC2" w:rsidRDefault="00227130" w:rsidP="00227130"/>
    <w:p w14:paraId="3279560F" w14:textId="77777777" w:rsidR="00A435ED" w:rsidRPr="00D52FC2" w:rsidRDefault="00A435ED" w:rsidP="00A435ED">
      <w:pPr>
        <w:spacing w:after="0"/>
        <w:rPr>
          <w:rFonts w:eastAsia="Calibri" w:cs="Arial"/>
          <w:color w:val="000000"/>
        </w:rPr>
      </w:pPr>
      <w:r w:rsidRPr="00D52FC2">
        <w:rPr>
          <w:rFonts w:eastAsia="Calibri" w:cs="Arial"/>
          <w:color w:val="000000"/>
          <w:szCs w:val="22"/>
        </w:rPr>
        <w:t>El/la Sr./Sra. ..................................................................................................................................... en nom i representació de l’empresa ......................................................................................... amb domicili a ..............................................................................................................................., i amb NIF............................................, declara que, assabentat/</w:t>
      </w:r>
      <w:proofErr w:type="spellStart"/>
      <w:r w:rsidRPr="00D52FC2">
        <w:rPr>
          <w:rFonts w:eastAsia="Calibri" w:cs="Arial"/>
          <w:color w:val="000000"/>
          <w:szCs w:val="22"/>
        </w:rPr>
        <w:t>ada</w:t>
      </w:r>
      <w:proofErr w:type="spellEnd"/>
      <w:r w:rsidRPr="00D52FC2">
        <w:rPr>
          <w:rFonts w:eastAsia="Calibri" w:cs="Arial"/>
          <w:color w:val="000000"/>
          <w:szCs w:val="22"/>
        </w:rPr>
        <w:t xml:space="preserve"> de les condicions i els requisits que s’exigeixen per poder ser l’empresa adjudicatària de la </w:t>
      </w:r>
      <w:r w:rsidRPr="00D52FC2">
        <w:rPr>
          <w:rFonts w:cs="Arial"/>
          <w:bCs/>
          <w:szCs w:val="22"/>
        </w:rPr>
        <w:t>contractació</w:t>
      </w:r>
      <w:r>
        <w:rPr>
          <w:rFonts w:cs="Arial"/>
          <w:bCs/>
          <w:szCs w:val="22"/>
        </w:rPr>
        <w:t xml:space="preserve"> d’un servei de nutrició i seguretat alimentària, així com la contractació d’un servei de redacció i control del sistema APPCC per als centres amb cuina pròpia gestionats per </w:t>
      </w:r>
      <w:r w:rsidRPr="00D52FC2">
        <w:rPr>
          <w:rFonts w:cs="Arial"/>
          <w:b/>
          <w:szCs w:val="22"/>
        </w:rPr>
        <w:t>SUMAR, Serveis Públic</w:t>
      </w:r>
      <w:r>
        <w:rPr>
          <w:rFonts w:cs="Arial"/>
          <w:b/>
          <w:szCs w:val="22"/>
        </w:rPr>
        <w:t>s d’Acció Social de Catalunya M</w:t>
      </w:r>
      <w:r w:rsidRPr="00D52FC2">
        <w:rPr>
          <w:rFonts w:cs="Arial"/>
          <w:b/>
          <w:szCs w:val="22"/>
        </w:rPr>
        <w:t xml:space="preserve">P, SL, </w:t>
      </w:r>
      <w:r w:rsidRPr="00D52FC2">
        <w:rPr>
          <w:rFonts w:eastAsia="Calibri" w:cs="Arial"/>
          <w:color w:val="000000"/>
          <w:szCs w:val="22"/>
        </w:rPr>
        <w:t xml:space="preserve">i </w:t>
      </w:r>
      <w:r w:rsidRPr="00D52FC2">
        <w:rPr>
          <w:rFonts w:eastAsia="Calibri" w:cs="Arial"/>
          <w:color w:val="000000"/>
        </w:rPr>
        <w:t xml:space="preserve">es compromet a executar-lo amb estricta subjecció als requisits i condicions estipulats, i amb la següent oferta econòmica: </w:t>
      </w:r>
    </w:p>
    <w:p w14:paraId="73E753B0" w14:textId="77777777" w:rsidR="00A435ED" w:rsidRDefault="00A435ED" w:rsidP="00A435ED">
      <w:pPr>
        <w:spacing w:after="0"/>
        <w:rPr>
          <w:rFonts w:cs="Arial"/>
          <w:b/>
        </w:rPr>
      </w:pPr>
    </w:p>
    <w:p w14:paraId="0C8289C4" w14:textId="77777777" w:rsidR="00A435ED" w:rsidRDefault="00A435ED" w:rsidP="00A435ED">
      <w:pPr>
        <w:spacing w:after="0"/>
        <w:rPr>
          <w:rFonts w:cs="Arial"/>
          <w:b/>
        </w:rPr>
      </w:pPr>
    </w:p>
    <w:p w14:paraId="06EBDD61" w14:textId="77777777" w:rsidR="00A435ED" w:rsidRPr="00163883" w:rsidRDefault="00A435ED" w:rsidP="00A435ED">
      <w:pPr>
        <w:numPr>
          <w:ilvl w:val="0"/>
          <w:numId w:val="1"/>
        </w:numPr>
        <w:spacing w:after="0"/>
        <w:rPr>
          <w:rFonts w:cs="Arial"/>
          <w:bCs/>
        </w:rPr>
      </w:pPr>
      <w:r w:rsidRPr="00163883">
        <w:rPr>
          <w:rFonts w:cs="Arial"/>
          <w:bCs/>
        </w:rPr>
        <w:t xml:space="preserve">Cal indicar el número de Lot al que correspon la present oferta, tenint en compte que si es participa en més d’un lot s’ha de presentar aquest annex per cada lot (presentar tants annexes com lots als que es participa). </w:t>
      </w:r>
    </w:p>
    <w:p w14:paraId="2198760E" w14:textId="77777777" w:rsidR="00A435ED" w:rsidRPr="00163883" w:rsidRDefault="00A435ED" w:rsidP="00A435ED">
      <w:pPr>
        <w:spacing w:after="0"/>
        <w:ind w:left="567"/>
        <w:rPr>
          <w:rFonts w:cs="Arial"/>
          <w:b/>
        </w:rPr>
      </w:pPr>
    </w:p>
    <w:p w14:paraId="70F5CA2E" w14:textId="77777777" w:rsidR="00A435ED" w:rsidRPr="00163883" w:rsidRDefault="00A435ED" w:rsidP="00A435ED">
      <w:pPr>
        <w:numPr>
          <w:ilvl w:val="0"/>
          <w:numId w:val="1"/>
        </w:numPr>
        <w:spacing w:after="0"/>
      </w:pPr>
      <w:r w:rsidRPr="00163883">
        <w:rPr>
          <w:rFonts w:cs="Calibri"/>
          <w:szCs w:val="22"/>
        </w:rPr>
        <w:t xml:space="preserve">El preu indicat al Plec de Clàusules Administratives és un màxim, les empreses licitadores hauran d’oferir un preu igual o a la baixa en relació a cada referència o servei, essent excloses les ofertes que incloguin ofertes superiors. </w:t>
      </w:r>
    </w:p>
    <w:p w14:paraId="205A3169" w14:textId="77777777" w:rsidR="00A435ED" w:rsidRPr="00163883" w:rsidRDefault="00A435ED" w:rsidP="00A435ED">
      <w:pPr>
        <w:spacing w:after="0"/>
        <w:ind w:left="567"/>
        <w:rPr>
          <w:rFonts w:cs="Arial"/>
          <w:b/>
        </w:rPr>
      </w:pPr>
    </w:p>
    <w:p w14:paraId="3F2655CC" w14:textId="77777777" w:rsidR="00A435ED" w:rsidRPr="00163883" w:rsidRDefault="00A435ED" w:rsidP="00A435ED">
      <w:pPr>
        <w:numPr>
          <w:ilvl w:val="0"/>
          <w:numId w:val="1"/>
        </w:numPr>
        <w:spacing w:after="0"/>
      </w:pPr>
      <w:r w:rsidRPr="00163883">
        <w:t>Els preus s’indicaran amb un màxim de dos decimals, essent excloses les ofertes econòmiques quin percentatge contingui més de dos decimals.</w:t>
      </w:r>
    </w:p>
    <w:p w14:paraId="3CB645FB" w14:textId="77777777" w:rsidR="00A435ED" w:rsidRPr="00163883" w:rsidRDefault="00A435ED" w:rsidP="00A435ED">
      <w:pPr>
        <w:spacing w:after="0"/>
        <w:ind w:left="567"/>
      </w:pPr>
    </w:p>
    <w:p w14:paraId="37A783FA" w14:textId="77777777" w:rsidR="00A435ED" w:rsidRPr="00163883" w:rsidRDefault="00A435ED" w:rsidP="00A435ED">
      <w:pPr>
        <w:numPr>
          <w:ilvl w:val="0"/>
          <w:numId w:val="1"/>
        </w:numPr>
        <w:spacing w:after="0"/>
      </w:pPr>
      <w:bookmarkStart w:id="3" w:name="_Hlk114726509"/>
      <w:r w:rsidRPr="00163883">
        <w:t>Cal que les empreses licitadores que es presentin estiguin en condicions de prestar la totalitat dels serveis del lot al que opten.</w:t>
      </w:r>
    </w:p>
    <w:p w14:paraId="307EE6D6" w14:textId="77777777" w:rsidR="00A435ED" w:rsidRDefault="00A435ED" w:rsidP="00A435ED">
      <w:pPr>
        <w:spacing w:after="0"/>
        <w:ind w:left="567"/>
        <w:rPr>
          <w:highlight w:val="yellow"/>
        </w:rPr>
      </w:pPr>
    </w:p>
    <w:p w14:paraId="0F6A717E" w14:textId="45B91D82" w:rsidR="00A435ED" w:rsidRPr="00D478CF" w:rsidRDefault="00A435ED" w:rsidP="00A435ED">
      <w:pPr>
        <w:pStyle w:val="Textoindependiente"/>
        <w:numPr>
          <w:ilvl w:val="0"/>
          <w:numId w:val="2"/>
        </w:numPr>
        <w:tabs>
          <w:tab w:val="num" w:pos="567"/>
        </w:tabs>
        <w:spacing w:after="0"/>
        <w:ind w:left="567" w:hanging="567"/>
        <w:rPr>
          <w:rFonts w:ascii="Calibri" w:eastAsia="Times New Roman" w:hAnsi="Calibri" w:cs="Calibri"/>
          <w:sz w:val="22"/>
          <w:szCs w:val="22"/>
          <w:lang w:eastAsia="x-none"/>
        </w:rPr>
      </w:pPr>
      <w:r w:rsidRPr="0043408A">
        <w:rPr>
          <w:rFonts w:ascii="Calibri" w:eastAsia="Times New Roman" w:hAnsi="Calibri" w:cs="Calibri"/>
          <w:sz w:val="22"/>
          <w:szCs w:val="22"/>
          <w:u w:val="single"/>
          <w:lang w:eastAsia="x-none"/>
        </w:rPr>
        <w:t>Preu</w:t>
      </w:r>
      <w:r w:rsidRPr="0043408A">
        <w:rPr>
          <w:rFonts w:ascii="Calibri" w:eastAsia="Times New Roman" w:hAnsi="Calibri" w:cs="Calibri"/>
          <w:sz w:val="22"/>
          <w:szCs w:val="22"/>
          <w:lang w:eastAsia="x-none"/>
        </w:rPr>
        <w:t xml:space="preserve">. Fins a un màxim </w:t>
      </w:r>
      <w:r w:rsidRPr="00D478CF">
        <w:rPr>
          <w:rFonts w:ascii="Calibri" w:eastAsia="Times New Roman" w:hAnsi="Calibri" w:cs="Calibri"/>
          <w:sz w:val="22"/>
          <w:szCs w:val="22"/>
          <w:lang w:eastAsia="x-none"/>
        </w:rPr>
        <w:t xml:space="preserve">de </w:t>
      </w:r>
      <w:r w:rsidR="0065404E">
        <w:rPr>
          <w:rFonts w:ascii="Calibri" w:eastAsia="Times New Roman" w:hAnsi="Calibri" w:cs="Calibri"/>
          <w:b/>
          <w:bCs/>
          <w:sz w:val="22"/>
          <w:szCs w:val="22"/>
          <w:bdr w:val="single" w:sz="4" w:space="0" w:color="auto"/>
          <w:lang w:eastAsia="x-none"/>
        </w:rPr>
        <w:t>55</w:t>
      </w:r>
      <w:r w:rsidRPr="00D478CF">
        <w:rPr>
          <w:rFonts w:ascii="Calibri" w:eastAsia="Times New Roman" w:hAnsi="Calibri" w:cs="Calibri"/>
          <w:b/>
          <w:bCs/>
          <w:sz w:val="22"/>
          <w:szCs w:val="22"/>
          <w:bdr w:val="single" w:sz="4" w:space="0" w:color="auto"/>
          <w:lang w:eastAsia="x-none"/>
        </w:rPr>
        <w:t xml:space="preserve"> punts</w:t>
      </w:r>
      <w:r w:rsidRPr="00D478CF">
        <w:rPr>
          <w:rFonts w:ascii="Calibri" w:eastAsia="Times New Roman" w:hAnsi="Calibri" w:cs="Calibri"/>
          <w:sz w:val="22"/>
          <w:szCs w:val="22"/>
          <w:lang w:eastAsia="x-none"/>
        </w:rPr>
        <w:t xml:space="preserve">. </w:t>
      </w:r>
    </w:p>
    <w:p w14:paraId="0190A8C6" w14:textId="77777777" w:rsidR="00A435ED" w:rsidRDefault="00A435ED" w:rsidP="00A435ED">
      <w:pPr>
        <w:spacing w:after="0"/>
        <w:rPr>
          <w:rFonts w:eastAsia="Times New Roman" w:cs="Calibri"/>
          <w:szCs w:val="22"/>
          <w:highlight w:val="yellow"/>
          <w:u w:val="single"/>
          <w:lang w:eastAsia="x-none"/>
        </w:rPr>
      </w:pPr>
    </w:p>
    <w:p w14:paraId="25A757AC" w14:textId="77777777" w:rsidR="00A435ED" w:rsidRPr="00C75847" w:rsidRDefault="00A435ED" w:rsidP="00A435ED">
      <w:pPr>
        <w:spacing w:after="0"/>
        <w:rPr>
          <w:rFonts w:eastAsia="Times New Roman" w:cs="Calibri"/>
          <w:szCs w:val="22"/>
          <w:u w:val="single"/>
          <w:lang w:eastAsia="x-none"/>
        </w:rPr>
      </w:pPr>
      <w:r w:rsidRPr="00C75847">
        <w:rPr>
          <w:rFonts w:eastAsia="Times New Roman" w:cs="Calibri"/>
          <w:szCs w:val="22"/>
          <w:u w:val="single"/>
          <w:lang w:eastAsia="x-none"/>
        </w:rPr>
        <w:t xml:space="preserve">Pressupost licitació: </w:t>
      </w:r>
    </w:p>
    <w:p w14:paraId="1FDB2D9D" w14:textId="77777777" w:rsidR="00A435ED" w:rsidRDefault="00A435ED" w:rsidP="00A435ED">
      <w:pPr>
        <w:spacing w:after="0"/>
        <w:rPr>
          <w:rFonts w:eastAsia="Times New Roman" w:cs="Calibri"/>
          <w:szCs w:val="22"/>
          <w:highlight w:val="yellow"/>
          <w:u w:val="single"/>
          <w:lang w:eastAsia="x-none"/>
        </w:rPr>
      </w:pPr>
    </w:p>
    <w:tbl>
      <w:tblPr>
        <w:tblW w:w="0" w:type="auto"/>
        <w:tblLook w:val="06A0" w:firstRow="1" w:lastRow="0" w:firstColumn="1" w:lastColumn="0" w:noHBand="1" w:noVBand="1"/>
      </w:tblPr>
      <w:tblGrid>
        <w:gridCol w:w="3410"/>
        <w:gridCol w:w="1069"/>
        <w:gridCol w:w="1049"/>
        <w:gridCol w:w="1984"/>
      </w:tblGrid>
      <w:tr w:rsidR="0045308F" w:rsidRPr="0045308F" w14:paraId="088F9A21" w14:textId="77777777" w:rsidTr="000A0028">
        <w:trPr>
          <w:trHeight w:val="360"/>
        </w:trPr>
        <w:tc>
          <w:tcPr>
            <w:tcW w:w="7512"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0DDACC"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DETALL PREUS UNITARIS  – LOT 1</w:t>
            </w:r>
          </w:p>
        </w:tc>
      </w:tr>
      <w:tr w:rsidR="0045308F" w:rsidRPr="0045308F" w14:paraId="604B9D19" w14:textId="77777777" w:rsidTr="000A0028">
        <w:trPr>
          <w:trHeight w:val="360"/>
        </w:trPr>
        <w:tc>
          <w:tcPr>
            <w:tcW w:w="3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18AB8C" w14:textId="77777777" w:rsidR="0045308F" w:rsidRPr="0045308F" w:rsidRDefault="0045308F" w:rsidP="0045308F">
            <w:pPr>
              <w:widowControl/>
              <w:suppressAutoHyphens w:val="0"/>
              <w:spacing w:after="0" w:line="240" w:lineRule="auto"/>
              <w:jc w:val="left"/>
              <w:rPr>
                <w:rFonts w:eastAsia="Times New Roman" w:cs="Calibri"/>
                <w:b/>
                <w:bCs/>
                <w:kern w:val="0"/>
                <w:szCs w:val="22"/>
                <w:lang w:eastAsia="es-ES" w:bidi="ar-SA"/>
              </w:rPr>
            </w:pPr>
            <w:r w:rsidRPr="0045308F">
              <w:rPr>
                <w:rFonts w:eastAsia="Times New Roman" w:cs="Calibri"/>
                <w:b/>
                <w:bCs/>
                <w:kern w:val="0"/>
                <w:szCs w:val="22"/>
                <w:lang w:eastAsia="es-ES" w:bidi="ar-SA"/>
              </w:rPr>
              <w:t>PERÍODE 2027</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79DF3E"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PREU UNITARI</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762F02"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QUANTITAT ESTIMADA</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F61F45"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 (SENSE IVA)</w:t>
            </w:r>
          </w:p>
          <w:p w14:paraId="641A4EBD"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p>
        </w:tc>
      </w:tr>
      <w:tr w:rsidR="0045308F" w:rsidRPr="0045308F" w14:paraId="0FEB6D2A"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FD6AC43"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fitxes de Producció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9B5A8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EE001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350</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860144"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7.000,00 € </w:t>
            </w:r>
          </w:p>
        </w:tc>
      </w:tr>
      <w:tr w:rsidR="0045308F" w:rsidRPr="0045308F" w14:paraId="5BC47EA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5C7A778"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fitxa tècnica</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707DCF"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197588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750</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62BDCDB"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15.000,00 € </w:t>
            </w:r>
          </w:p>
        </w:tc>
      </w:tr>
      <w:tr w:rsidR="0045308F" w:rsidRPr="0045308F" w14:paraId="2B0CC74F"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1C3C6068"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menú x temporada (basal + derivacions)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4B3A0A"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FE7DAF"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285334"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1.000,00 € </w:t>
            </w:r>
          </w:p>
        </w:tc>
      </w:tr>
      <w:tr w:rsidR="0045308F" w:rsidRPr="0045308F" w14:paraId="625A79A5"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446FE3D"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nou menú basal (1 temporada x 3 setmanes)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942A2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21D24B"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8D3C9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1.000,00 € </w:t>
            </w:r>
          </w:p>
        </w:tc>
      </w:tr>
      <w:tr w:rsidR="0045308F" w:rsidRPr="0045308F" w14:paraId="4577D82C"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3F99465"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lastRenderedPageBreak/>
              <w:t>Elaboració de derivacions nou menú</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BEBE4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150,00 €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96B6F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F5B6F0"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19.200,00 € </w:t>
            </w:r>
          </w:p>
        </w:tc>
      </w:tr>
      <w:tr w:rsidR="0045308F" w:rsidRPr="0045308F" w14:paraId="3CD9AC05"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1ACF8A9"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Adaptació menús segons comentaris assemblees </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CC3BB9"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150,00 €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1BD0E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64</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29ACDF"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9.600,00 € </w:t>
            </w:r>
          </w:p>
        </w:tc>
      </w:tr>
      <w:tr w:rsidR="0045308F" w:rsidRPr="0045308F" w14:paraId="6BB2EED5"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5A920D3"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Redacció Manual Corporatiu de Alimentació i Nutrició.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5CEC6F"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E7377D"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48961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5.000,00 € </w:t>
            </w:r>
          </w:p>
        </w:tc>
      </w:tr>
      <w:tr w:rsidR="0045308F" w:rsidRPr="0045308F" w14:paraId="4CFBFABF"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A815298"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dels plans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4A7CBD"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250,00 €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A05199"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674CDA"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1.500,00 € </w:t>
            </w:r>
          </w:p>
        </w:tc>
      </w:tr>
      <w:tr w:rsidR="0045308F" w:rsidRPr="0045308F" w14:paraId="60946CED"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9CF4A06"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Redacció nou plans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57C3D0"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3.500,00 €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1FFD14F"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E0DC03B"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3.500,00 € </w:t>
            </w:r>
          </w:p>
        </w:tc>
      </w:tr>
      <w:tr w:rsidR="0045308F" w:rsidRPr="0045308F" w14:paraId="2661123D"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923A39A"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Aplicació nous plans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482D2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1.500,00 €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F9F63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672773"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9.000,00 € </w:t>
            </w:r>
          </w:p>
        </w:tc>
      </w:tr>
      <w:tr w:rsidR="0045308F" w:rsidRPr="0045308F" w14:paraId="2788BBD8"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5056F1F"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Visites a Residencies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84E49B"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250,00 €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430153"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48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296A019"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12.000,00 € </w:t>
            </w:r>
          </w:p>
        </w:tc>
      </w:tr>
      <w:tr w:rsidR="0045308F" w:rsidRPr="0045308F" w14:paraId="02B8A8D8"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39B225D"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Llicència nou programari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821BE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350,00 €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75701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5B0AC3"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2.100,00 € </w:t>
            </w:r>
          </w:p>
        </w:tc>
      </w:tr>
      <w:tr w:rsidR="0045308F" w:rsidRPr="0045308F" w14:paraId="0A05F681" w14:textId="77777777" w:rsidTr="000A0028">
        <w:trPr>
          <w:trHeight w:val="615"/>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1321D52"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Software o web de consulta de menús i fitxes de producció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9B84C4"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4149F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BF2547"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8.000,00 € </w:t>
            </w:r>
          </w:p>
        </w:tc>
      </w:tr>
      <w:tr w:rsidR="0045308F" w:rsidRPr="0045308F" w14:paraId="06264A29"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1CE60F2"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Seguiment  per dubtes i consultes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69F29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8C5A0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67A4B3"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8.000,00 € </w:t>
            </w:r>
          </w:p>
        </w:tc>
      </w:tr>
      <w:tr w:rsidR="0045308F" w:rsidRPr="0045308F" w14:paraId="2CD572EE"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05F7C64A"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w:t>
            </w:r>
          </w:p>
        </w:tc>
        <w:tc>
          <w:tcPr>
            <w:tcW w:w="1069"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0D7EABA0"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4F8AC914"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1A50E7B3"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 101.900,00 €</w:t>
            </w:r>
          </w:p>
        </w:tc>
      </w:tr>
    </w:tbl>
    <w:p w14:paraId="13A6D115" w14:textId="77777777" w:rsidR="0045308F" w:rsidRPr="0045308F" w:rsidRDefault="0045308F" w:rsidP="0045308F">
      <w:pPr>
        <w:widowControl/>
        <w:suppressAutoHyphens w:val="0"/>
        <w:spacing w:after="0" w:line="240" w:lineRule="auto"/>
        <w:rPr>
          <w:rFonts w:eastAsia="Times New Roman" w:cs="Calibri"/>
          <w:i/>
          <w:iCs/>
          <w:color w:val="339966"/>
          <w:kern w:val="0"/>
          <w:sz w:val="18"/>
          <w:szCs w:val="18"/>
          <w:lang w:eastAsia="es-ES" w:bidi="ar-SA"/>
        </w:rPr>
      </w:pPr>
    </w:p>
    <w:tbl>
      <w:tblPr>
        <w:tblW w:w="0" w:type="auto"/>
        <w:tblLook w:val="06A0" w:firstRow="1" w:lastRow="0" w:firstColumn="1" w:lastColumn="0" w:noHBand="1" w:noVBand="1"/>
      </w:tblPr>
      <w:tblGrid>
        <w:gridCol w:w="3422"/>
        <w:gridCol w:w="1068"/>
        <w:gridCol w:w="1063"/>
        <w:gridCol w:w="1975"/>
      </w:tblGrid>
      <w:tr w:rsidR="0045308F" w:rsidRPr="0045308F" w14:paraId="1F941DF6" w14:textId="77777777" w:rsidTr="000A0028">
        <w:trPr>
          <w:trHeight w:val="360"/>
        </w:trPr>
        <w:tc>
          <w:tcPr>
            <w:tcW w:w="34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AFC416" w14:textId="77777777" w:rsidR="0045308F" w:rsidRPr="0045308F" w:rsidRDefault="0045308F" w:rsidP="0045308F">
            <w:pPr>
              <w:widowControl/>
              <w:suppressAutoHyphens w:val="0"/>
              <w:spacing w:after="0" w:line="240" w:lineRule="auto"/>
              <w:jc w:val="left"/>
              <w:rPr>
                <w:rFonts w:eastAsia="Times New Roman" w:cs="Calibri"/>
                <w:b/>
                <w:bCs/>
                <w:kern w:val="0"/>
                <w:szCs w:val="22"/>
                <w:lang w:eastAsia="es-ES" w:bidi="ar-SA"/>
              </w:rPr>
            </w:pPr>
            <w:r w:rsidRPr="0045308F">
              <w:rPr>
                <w:rFonts w:eastAsia="Times New Roman" w:cs="Calibri"/>
                <w:b/>
                <w:bCs/>
                <w:kern w:val="0"/>
                <w:szCs w:val="22"/>
                <w:lang w:eastAsia="es-ES" w:bidi="ar-SA"/>
              </w:rPr>
              <w:t>PERÍODE 2028</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022EF9"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PREU UNITARI</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D0DC08"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QUANTITAT ESTIMADA</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95D3A7"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 (SENSE IVA)</w:t>
            </w:r>
          </w:p>
          <w:p w14:paraId="62E5A913" w14:textId="77777777" w:rsidR="0045308F" w:rsidRPr="0045308F" w:rsidRDefault="0045308F" w:rsidP="0045308F">
            <w:pPr>
              <w:widowControl/>
              <w:suppressAutoHyphens w:val="0"/>
              <w:spacing w:after="0" w:line="240" w:lineRule="auto"/>
              <w:jc w:val="center"/>
              <w:rPr>
                <w:rFonts w:eastAsia="Calibri" w:cs="Calibri"/>
                <w:b/>
                <w:bCs/>
                <w:color w:val="000000"/>
                <w:kern w:val="0"/>
                <w:sz w:val="20"/>
                <w:szCs w:val="20"/>
                <w:lang w:eastAsia="es-ES" w:bidi="ar-SA"/>
              </w:rPr>
            </w:pPr>
          </w:p>
        </w:tc>
      </w:tr>
      <w:tr w:rsidR="0045308F" w:rsidRPr="0045308F" w14:paraId="03603D48"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A04069F"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Fitxa de Producció</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7ED29C"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628422"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20</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7407E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400,00 € </w:t>
            </w:r>
          </w:p>
        </w:tc>
      </w:tr>
      <w:tr w:rsidR="0045308F" w:rsidRPr="0045308F" w14:paraId="011B188A"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1E1B9926"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menú x temporada (basal + derivacions)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CEFDC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EB87C0"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C3A84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1.000,00 € </w:t>
            </w:r>
          </w:p>
        </w:tc>
      </w:tr>
      <w:tr w:rsidR="0045308F" w:rsidRPr="0045308F" w14:paraId="0907D85D"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D7F5B3C"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de derivacions nou menú</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DBF9BD"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150,00 €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08CBEA"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128</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83740C"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19.200,00 € </w:t>
            </w:r>
          </w:p>
        </w:tc>
      </w:tr>
      <w:tr w:rsidR="0045308F" w:rsidRPr="0045308F" w14:paraId="473BDF68"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D041FC3"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Adaptació menús segons comentaris assemblees </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2432340"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150,00 €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AC3CEC"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64</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EA9E827"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9.600,00 € </w:t>
            </w:r>
          </w:p>
        </w:tc>
      </w:tr>
      <w:tr w:rsidR="0045308F" w:rsidRPr="0045308F" w14:paraId="05884E7B"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9139B9C"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dels plans APPCC</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4581DE"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250,00 €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940574"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A20AE3"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3.000,00 € </w:t>
            </w:r>
          </w:p>
        </w:tc>
      </w:tr>
      <w:tr w:rsidR="0045308F" w:rsidRPr="0045308F" w14:paraId="6024458E"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60B88E4"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Aplicació nous plans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8F67B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1.500,00 €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F8AF654"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18D159"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9.000,00 € </w:t>
            </w:r>
          </w:p>
        </w:tc>
      </w:tr>
      <w:tr w:rsidR="0045308F" w:rsidRPr="0045308F" w14:paraId="60AFD40C"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6A8D4D19"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Visites a Residencies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D3A33B"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250,00 €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29DE88"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48</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4AE7E9"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12.000,00 € </w:t>
            </w:r>
          </w:p>
        </w:tc>
      </w:tr>
      <w:tr w:rsidR="0045308F" w:rsidRPr="0045308F" w14:paraId="30B8DC84"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466BAAF"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Llicència nou programari APPCC</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149BC0"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350,00 €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A7D5DD"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C4533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4.200,00 € </w:t>
            </w:r>
          </w:p>
        </w:tc>
      </w:tr>
      <w:tr w:rsidR="0045308F" w:rsidRPr="0045308F" w14:paraId="7BA2702A" w14:textId="77777777" w:rsidTr="000A0028">
        <w:trPr>
          <w:trHeight w:val="615"/>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EF079A3"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Software o web de consulta de menús i fitxes de producció</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77393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DA7BAC"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C75205"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8.000,00 € </w:t>
            </w:r>
          </w:p>
        </w:tc>
      </w:tr>
      <w:tr w:rsidR="0045308F" w:rsidRPr="0045308F" w14:paraId="43553BDA"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1B60042"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Seguiment  per dubtes i consultes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34A75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500,00 € </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04736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CBCBC6" w14:textId="77777777" w:rsidR="0045308F" w:rsidRPr="0045308F" w:rsidRDefault="0045308F" w:rsidP="0045308F">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 xml:space="preserve"> 8.000,00 € </w:t>
            </w:r>
          </w:p>
        </w:tc>
      </w:tr>
      <w:tr w:rsidR="0045308F" w:rsidRPr="0045308F" w14:paraId="6D2A3184"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37E5FAA1" w14:textId="77777777" w:rsidR="0045308F" w:rsidRPr="0045308F" w:rsidRDefault="0045308F" w:rsidP="0045308F">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w:t>
            </w:r>
          </w:p>
        </w:tc>
        <w:tc>
          <w:tcPr>
            <w:tcW w:w="1068"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0CCCC390"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26773352"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975"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45F8999F" w14:textId="77777777" w:rsidR="0045308F" w:rsidRPr="0045308F" w:rsidRDefault="0045308F" w:rsidP="0045308F">
            <w:pPr>
              <w:widowControl/>
              <w:suppressAutoHyphens w:val="0"/>
              <w:spacing w:after="0" w:line="240" w:lineRule="auto"/>
              <w:jc w:val="righ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 74.400,00 €</w:t>
            </w:r>
          </w:p>
        </w:tc>
      </w:tr>
      <w:tr w:rsidR="006C61D1" w:rsidRPr="0045308F" w14:paraId="78A58BD3"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0F26DDCA" w14:textId="261AEF80" w:rsidR="006C61D1" w:rsidRPr="0045308F" w:rsidRDefault="006C61D1" w:rsidP="0045308F">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PERÍODE INICIAL 27-28</w:t>
            </w:r>
          </w:p>
        </w:tc>
        <w:tc>
          <w:tcPr>
            <w:tcW w:w="1068"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6117503E" w14:textId="77777777" w:rsidR="006C61D1" w:rsidRPr="0045308F" w:rsidRDefault="006C61D1"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566E4DC3" w14:textId="77777777" w:rsidR="006C61D1" w:rsidRPr="0045308F" w:rsidRDefault="006C61D1" w:rsidP="0045308F">
            <w:pPr>
              <w:widowControl/>
              <w:suppressAutoHyphens w:val="0"/>
              <w:spacing w:after="0" w:line="240" w:lineRule="auto"/>
              <w:jc w:val="right"/>
              <w:rPr>
                <w:rFonts w:eastAsia="Calibri" w:cs="Calibri"/>
                <w:b/>
                <w:bCs/>
                <w:color w:val="000000"/>
                <w:kern w:val="0"/>
                <w:sz w:val="20"/>
                <w:szCs w:val="20"/>
                <w:lang w:eastAsia="es-ES" w:bidi="ar-SA"/>
              </w:rPr>
            </w:pPr>
          </w:p>
        </w:tc>
        <w:tc>
          <w:tcPr>
            <w:tcW w:w="1975"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60AA199D" w14:textId="2B53E0A5" w:rsidR="006C61D1" w:rsidRPr="0045308F" w:rsidRDefault="006C61D1" w:rsidP="0045308F">
            <w:pPr>
              <w:widowControl/>
              <w:suppressAutoHyphens w:val="0"/>
              <w:spacing w:after="0" w:line="240" w:lineRule="auto"/>
              <w:jc w:val="righ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176.</w:t>
            </w:r>
            <w:r w:rsidR="00C32E36">
              <w:rPr>
                <w:rFonts w:eastAsia="Calibri" w:cs="Calibri"/>
                <w:b/>
                <w:bCs/>
                <w:color w:val="000000"/>
                <w:kern w:val="0"/>
                <w:sz w:val="20"/>
                <w:szCs w:val="20"/>
                <w:lang w:eastAsia="es-ES" w:bidi="ar-SA"/>
              </w:rPr>
              <w:t>300,00€</w:t>
            </w:r>
          </w:p>
        </w:tc>
      </w:tr>
    </w:tbl>
    <w:p w14:paraId="057552DF" w14:textId="77777777" w:rsidR="0045308F" w:rsidRDefault="0045308F" w:rsidP="00A435ED">
      <w:pPr>
        <w:spacing w:after="0"/>
        <w:rPr>
          <w:rFonts w:eastAsia="Times New Roman" w:cs="Calibri"/>
          <w:szCs w:val="22"/>
          <w:highlight w:val="yellow"/>
          <w:u w:val="single"/>
          <w:lang w:eastAsia="x-none"/>
        </w:rPr>
      </w:pPr>
    </w:p>
    <w:p w14:paraId="59CE8013" w14:textId="77777777" w:rsidR="006C61D1" w:rsidRDefault="006C61D1" w:rsidP="00A435ED">
      <w:pPr>
        <w:spacing w:after="0"/>
        <w:rPr>
          <w:rFonts w:eastAsia="Times New Roman" w:cs="Calibri"/>
          <w:szCs w:val="22"/>
          <w:highlight w:val="yellow"/>
          <w:u w:val="single"/>
          <w:lang w:eastAsia="x-none"/>
        </w:rPr>
      </w:pPr>
    </w:p>
    <w:p w14:paraId="6F119C6A" w14:textId="77777777" w:rsidR="00AB3B33" w:rsidRPr="00C75847" w:rsidRDefault="00AB3B33" w:rsidP="00AB3B33">
      <w:pPr>
        <w:spacing w:after="0"/>
      </w:pPr>
      <w:r w:rsidRPr="00C75847">
        <w:rPr>
          <w:u w:val="single"/>
        </w:rPr>
        <w:t>Pressupost ofert per l’empresa licitadora</w:t>
      </w:r>
      <w:r w:rsidRPr="00C75847">
        <w:t xml:space="preserve">: </w:t>
      </w:r>
    </w:p>
    <w:p w14:paraId="6601F64E" w14:textId="77777777" w:rsidR="00AB3B33" w:rsidRDefault="00AB3B33" w:rsidP="00A435ED">
      <w:pPr>
        <w:spacing w:after="0"/>
        <w:rPr>
          <w:rFonts w:eastAsia="Times New Roman" w:cs="Calibri"/>
          <w:szCs w:val="22"/>
          <w:highlight w:val="yellow"/>
          <w:u w:val="single"/>
          <w:lang w:eastAsia="x-none"/>
        </w:rPr>
      </w:pPr>
    </w:p>
    <w:tbl>
      <w:tblPr>
        <w:tblW w:w="0" w:type="auto"/>
        <w:tblLook w:val="06A0" w:firstRow="1" w:lastRow="0" w:firstColumn="1" w:lastColumn="0" w:noHBand="1" w:noVBand="1"/>
      </w:tblPr>
      <w:tblGrid>
        <w:gridCol w:w="3410"/>
        <w:gridCol w:w="1069"/>
        <w:gridCol w:w="1049"/>
        <w:gridCol w:w="1984"/>
      </w:tblGrid>
      <w:tr w:rsidR="00AB3B33" w:rsidRPr="0045308F" w14:paraId="4B58519A" w14:textId="77777777" w:rsidTr="000A0028">
        <w:trPr>
          <w:trHeight w:val="360"/>
        </w:trPr>
        <w:tc>
          <w:tcPr>
            <w:tcW w:w="7512"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6FE2B0" w14:textId="19A41F76"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OFERTA PREUS LOT 1</w:t>
            </w:r>
          </w:p>
        </w:tc>
      </w:tr>
      <w:tr w:rsidR="00AB3B33" w:rsidRPr="0045308F" w14:paraId="748E2246" w14:textId="77777777" w:rsidTr="000A0028">
        <w:trPr>
          <w:trHeight w:val="360"/>
        </w:trPr>
        <w:tc>
          <w:tcPr>
            <w:tcW w:w="3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3F6EB8" w14:textId="77777777" w:rsidR="00AB3B33" w:rsidRPr="0045308F" w:rsidRDefault="00AB3B33" w:rsidP="000A0028">
            <w:pPr>
              <w:widowControl/>
              <w:suppressAutoHyphens w:val="0"/>
              <w:spacing w:after="0" w:line="240" w:lineRule="auto"/>
              <w:jc w:val="left"/>
              <w:rPr>
                <w:rFonts w:eastAsia="Times New Roman" w:cs="Calibri"/>
                <w:b/>
                <w:bCs/>
                <w:kern w:val="0"/>
                <w:szCs w:val="22"/>
                <w:lang w:eastAsia="es-ES" w:bidi="ar-SA"/>
              </w:rPr>
            </w:pPr>
            <w:r w:rsidRPr="0045308F">
              <w:rPr>
                <w:rFonts w:eastAsia="Times New Roman" w:cs="Calibri"/>
                <w:b/>
                <w:bCs/>
                <w:kern w:val="0"/>
                <w:szCs w:val="22"/>
                <w:lang w:eastAsia="es-ES" w:bidi="ar-SA"/>
              </w:rPr>
              <w:t>PERÍODE 2027</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87404B"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PREU UNITARI</w:t>
            </w: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BA409B"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QUANTITAT ESTIMADA</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4D5F76"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 (SENSE IVA)</w:t>
            </w:r>
          </w:p>
          <w:p w14:paraId="405413F3"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p>
        </w:tc>
      </w:tr>
      <w:tr w:rsidR="00AB3B33" w:rsidRPr="0045308F" w14:paraId="39E510D2"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BC5BED6"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fitxes de Producció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36BE55" w14:textId="2251B4D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308B43"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350</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5B4EA6" w14:textId="7C0C591A"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8056D6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3C30BF4"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fitxa tècnica</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AE43F2" w14:textId="33948A6E"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714627"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750</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9CF23A" w14:textId="00C322DD"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73B02A11"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3436D40"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lastRenderedPageBreak/>
              <w:t>Revisió menú x temporada (basal + derivacions)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C2FFBF" w14:textId="648F795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DA37E1"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9E5F05" w14:textId="591D1D13"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16EF512"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84AB38E"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nou menú basal (1 temporada x 3 setmanes)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D71F48" w14:textId="6F30226D"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D7FF0B"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604CCC" w14:textId="4CF142DC"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607CE88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68BC678A"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de derivacions nou menú</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DCF539" w14:textId="24A5A589"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B84840"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B89019" w14:textId="5E9ED8D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3E7598F5"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2F2180E"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Adaptació menús segons comentaris assemblees </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9198B9" w14:textId="01CC4F04"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9C9732"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64</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613686" w14:textId="0EF2D2E2"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3D161A9A"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4079C685"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Redacció Manual Corporatiu de Alimentació i Nutrició.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C1BC27" w14:textId="1600028E"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5BE3DC"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41318A" w14:textId="1490E2D9"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7521922B"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14076AE1"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dels plans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9BEC03" w14:textId="196EBA9D"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BA2AB9"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05C9F5" w14:textId="155B61E5"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5007DB39"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3F1777B"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Redacció nou plans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8166E7" w14:textId="47F9C5EB"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556EC1"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86BCDA" w14:textId="6DC75778"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058CA1B1"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872065A"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Aplicació nous plans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6A9312" w14:textId="542A9AA4"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98F459"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E3003B" w14:textId="1373892A"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318F8829"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F23B6FF"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Visites a Residencies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306194" w14:textId="017B705B"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1C37DF"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48</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9815F7" w14:textId="5261B965"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6C84CE31"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6A676828"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Llicència nou programari APPCC</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13A984" w14:textId="77920050"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5ADE68"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E13111F" w14:textId="0A1226D2"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48D4A73" w14:textId="77777777" w:rsidTr="000A0028">
        <w:trPr>
          <w:trHeight w:val="615"/>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DE7186D"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Software o web de consulta de menús i fitxes de producció</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A0D35B" w14:textId="3722F22D"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D92804"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E1191D" w14:textId="7567F292"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2032400C"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B6DDA3F"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Seguiment  per dubtes i consultes</w:t>
            </w:r>
          </w:p>
        </w:tc>
        <w:tc>
          <w:tcPr>
            <w:tcW w:w="106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5A6CC5" w14:textId="52B18A21"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0B78C9" w14:textId="7777777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8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25B233" w14:textId="2FD1B24B"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342FC9D5" w14:textId="77777777" w:rsidTr="000A0028">
        <w:trPr>
          <w:trHeight w:val="300"/>
        </w:trPr>
        <w:tc>
          <w:tcPr>
            <w:tcW w:w="3410"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42CFC707" w14:textId="79E7D82B"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w:t>
            </w:r>
          </w:p>
        </w:tc>
        <w:tc>
          <w:tcPr>
            <w:tcW w:w="1069"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38133A00" w14:textId="77777777"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049"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54A4DF66" w14:textId="77777777"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541B3E3F" w14:textId="7C6982D4"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 €</w:t>
            </w:r>
          </w:p>
        </w:tc>
      </w:tr>
    </w:tbl>
    <w:p w14:paraId="285ECD24" w14:textId="77777777" w:rsidR="00AB3B33" w:rsidRPr="0045308F" w:rsidRDefault="00AB3B33" w:rsidP="00AB3B33">
      <w:pPr>
        <w:widowControl/>
        <w:suppressAutoHyphens w:val="0"/>
        <w:spacing w:after="0" w:line="240" w:lineRule="auto"/>
        <w:rPr>
          <w:rFonts w:eastAsia="Times New Roman" w:cs="Calibri"/>
          <w:i/>
          <w:iCs/>
          <w:color w:val="339966"/>
          <w:kern w:val="0"/>
          <w:sz w:val="18"/>
          <w:szCs w:val="18"/>
          <w:lang w:eastAsia="es-ES" w:bidi="ar-SA"/>
        </w:rPr>
      </w:pPr>
    </w:p>
    <w:tbl>
      <w:tblPr>
        <w:tblW w:w="0" w:type="auto"/>
        <w:tblLook w:val="06A0" w:firstRow="1" w:lastRow="0" w:firstColumn="1" w:lastColumn="0" w:noHBand="1" w:noVBand="1"/>
      </w:tblPr>
      <w:tblGrid>
        <w:gridCol w:w="3422"/>
        <w:gridCol w:w="1068"/>
        <w:gridCol w:w="1063"/>
        <w:gridCol w:w="1975"/>
      </w:tblGrid>
      <w:tr w:rsidR="00AB3B33" w:rsidRPr="0045308F" w14:paraId="10A94D7C" w14:textId="77777777" w:rsidTr="000A0028">
        <w:trPr>
          <w:trHeight w:val="360"/>
        </w:trPr>
        <w:tc>
          <w:tcPr>
            <w:tcW w:w="34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F0B2F9" w14:textId="77777777" w:rsidR="00AB3B33" w:rsidRPr="0045308F" w:rsidRDefault="00AB3B33" w:rsidP="000A0028">
            <w:pPr>
              <w:widowControl/>
              <w:suppressAutoHyphens w:val="0"/>
              <w:spacing w:after="0" w:line="240" w:lineRule="auto"/>
              <w:jc w:val="left"/>
              <w:rPr>
                <w:rFonts w:eastAsia="Times New Roman" w:cs="Calibri"/>
                <w:b/>
                <w:bCs/>
                <w:kern w:val="0"/>
                <w:szCs w:val="22"/>
                <w:lang w:eastAsia="es-ES" w:bidi="ar-SA"/>
              </w:rPr>
            </w:pPr>
            <w:r w:rsidRPr="0045308F">
              <w:rPr>
                <w:rFonts w:eastAsia="Times New Roman" w:cs="Calibri"/>
                <w:b/>
                <w:bCs/>
                <w:kern w:val="0"/>
                <w:szCs w:val="22"/>
                <w:lang w:eastAsia="es-ES" w:bidi="ar-SA"/>
              </w:rPr>
              <w:t>PERÍODE 2028</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0ECC94"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PREU UNITARI</w:t>
            </w: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CB2699"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QUANTITAT ESTIMADA</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94BDCE"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 (SENSE IVA)</w:t>
            </w:r>
          </w:p>
          <w:p w14:paraId="0B427C5A" w14:textId="77777777" w:rsidR="00AB3B33" w:rsidRPr="0045308F" w:rsidRDefault="00AB3B33" w:rsidP="000A0028">
            <w:pPr>
              <w:widowControl/>
              <w:suppressAutoHyphens w:val="0"/>
              <w:spacing w:after="0" w:line="240" w:lineRule="auto"/>
              <w:jc w:val="center"/>
              <w:rPr>
                <w:rFonts w:eastAsia="Calibri" w:cs="Calibri"/>
                <w:b/>
                <w:bCs/>
                <w:color w:val="000000"/>
                <w:kern w:val="0"/>
                <w:sz w:val="20"/>
                <w:szCs w:val="20"/>
                <w:lang w:eastAsia="es-ES" w:bidi="ar-SA"/>
              </w:rPr>
            </w:pPr>
          </w:p>
        </w:tc>
      </w:tr>
      <w:tr w:rsidR="00AB3B33" w:rsidRPr="0045308F" w14:paraId="07BDEACB"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FD32338"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Fitxa de Producció</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FAD69C" w14:textId="37F3CE61"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081283"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20</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BAFE63" w14:textId="148947C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56076178"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1BE52485"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menú x temporada (basal + derivacions)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B6D3B0" w14:textId="1F412B25"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E3EAD1"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B432A4" w14:textId="71947A62"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09AA6339"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4B4A444"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Elaboració de derivacions nou menú</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0EBDFA" w14:textId="2220DDF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9AF46A"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128</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9F631E" w14:textId="6827E58E"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20895E06"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68AD35C8"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 xml:space="preserve">Adaptació menús segons comentaris assemblees </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F51CB6" w14:textId="61F131E9"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5B50E6"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64</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3B7F24" w14:textId="5D9E5E69"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470870E7"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1BAC802A"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Revisió dels plans APPCC</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BD9AAF" w14:textId="7D14B346"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E3F3BB"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0A23B3" w14:textId="1F98DC94"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89679F6"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F39C3CD"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Aplicació nous plans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19693D" w14:textId="77F3DFFE"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E713DD"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F1E2CB" w14:textId="7633202B"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295499F1"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FD1A1A4"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Visites a Residencies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32F12A" w14:textId="61E51E57"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5A90E8"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48</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75D40C" w14:textId="22660FBA"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0B64386"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2DA27444"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Llicència nou programari APPCC</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5313A4" w14:textId="2DC9CE3E"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256A99"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12</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773842" w14:textId="40762105"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7D4DFEDE" w14:textId="77777777" w:rsidTr="000A0028">
        <w:trPr>
          <w:trHeight w:val="615"/>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B4935C9"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Software o web de consulta de menús i fitxes de producció</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A12C27" w14:textId="31F9E3CF"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277642"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F0B49F" w14:textId="0EDD9D7A"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r>
      <w:tr w:rsidR="00AB3B33" w:rsidRPr="0045308F" w14:paraId="105E01F8"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43772F3"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Seguiment  per dubtes i consultes</w:t>
            </w:r>
          </w:p>
        </w:tc>
        <w:tc>
          <w:tcPr>
            <w:tcW w:w="106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41A81F" w14:textId="5AA55A62" w:rsidR="00AB3B33" w:rsidRPr="0045308F" w:rsidRDefault="00AB3B33" w:rsidP="000A0028">
            <w:pPr>
              <w:widowControl/>
              <w:suppressAutoHyphens w:val="0"/>
              <w:spacing w:after="0" w:line="240" w:lineRule="auto"/>
              <w:jc w:val="right"/>
              <w:rPr>
                <w:rFonts w:eastAsia="Calibri" w:cs="Calibri"/>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DB90EB" w14:textId="77777777"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r w:rsidRPr="0045308F">
              <w:rPr>
                <w:rFonts w:eastAsia="Calibri" w:cs="Calibri"/>
                <w:color w:val="000000"/>
                <w:kern w:val="0"/>
                <w:sz w:val="20"/>
                <w:szCs w:val="20"/>
                <w:lang w:eastAsia="es-ES" w:bidi="ar-SA"/>
              </w:rPr>
              <w:t>16</w:t>
            </w:r>
          </w:p>
        </w:tc>
        <w:tc>
          <w:tcPr>
            <w:tcW w:w="197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53512D" w14:textId="66EF10EF" w:rsidR="00AB3B33" w:rsidRPr="0045308F" w:rsidRDefault="00AB3B33" w:rsidP="00DA5984">
            <w:pPr>
              <w:widowControl/>
              <w:suppressAutoHyphens w:val="0"/>
              <w:spacing w:after="0" w:line="240" w:lineRule="auto"/>
              <w:jc w:val="center"/>
              <w:rPr>
                <w:rFonts w:eastAsia="Calibri" w:cs="Calibri"/>
                <w:color w:val="000000"/>
                <w:kern w:val="0"/>
                <w:sz w:val="20"/>
                <w:szCs w:val="20"/>
                <w:lang w:eastAsia="es-ES" w:bidi="ar-SA"/>
              </w:rPr>
            </w:pPr>
          </w:p>
        </w:tc>
      </w:tr>
      <w:tr w:rsidR="00AB3B33" w:rsidRPr="0045308F" w14:paraId="1F6091AE"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017E39AD" w14:textId="77777777" w:rsidR="00AB3B33" w:rsidRPr="0045308F" w:rsidRDefault="00AB3B33" w:rsidP="000A0028">
            <w:pPr>
              <w:widowControl/>
              <w:suppressAutoHyphens w:val="0"/>
              <w:spacing w:after="0" w:line="240" w:lineRule="auto"/>
              <w:jc w:val="left"/>
              <w:rPr>
                <w:rFonts w:eastAsia="Calibri" w:cs="Calibri"/>
                <w:b/>
                <w:bCs/>
                <w:color w:val="000000"/>
                <w:kern w:val="0"/>
                <w:sz w:val="20"/>
                <w:szCs w:val="20"/>
                <w:lang w:eastAsia="es-ES" w:bidi="ar-SA"/>
              </w:rPr>
            </w:pPr>
            <w:r w:rsidRPr="0045308F">
              <w:rPr>
                <w:rFonts w:eastAsia="Calibri" w:cs="Calibri"/>
                <w:b/>
                <w:bCs/>
                <w:color w:val="000000"/>
                <w:kern w:val="0"/>
                <w:sz w:val="20"/>
                <w:szCs w:val="20"/>
                <w:lang w:eastAsia="es-ES" w:bidi="ar-SA"/>
              </w:rPr>
              <w:t>Total</w:t>
            </w:r>
          </w:p>
        </w:tc>
        <w:tc>
          <w:tcPr>
            <w:tcW w:w="1068"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62774643" w14:textId="77777777"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14CF5CD3" w14:textId="77777777"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975"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7228B97B" w14:textId="76CCEF55" w:rsidR="00AB3B33" w:rsidRPr="0045308F" w:rsidRDefault="00AB3B33" w:rsidP="000A0028">
            <w:pPr>
              <w:widowControl/>
              <w:suppressAutoHyphens w:val="0"/>
              <w:spacing w:after="0" w:line="240" w:lineRule="auto"/>
              <w:jc w:val="right"/>
              <w:rPr>
                <w:rFonts w:eastAsia="Calibri" w:cs="Calibri"/>
                <w:b/>
                <w:bCs/>
                <w:color w:val="000000"/>
                <w:kern w:val="0"/>
                <w:sz w:val="20"/>
                <w:szCs w:val="20"/>
                <w:lang w:eastAsia="es-ES" w:bidi="ar-SA"/>
              </w:rPr>
            </w:pPr>
          </w:p>
        </w:tc>
      </w:tr>
      <w:tr w:rsidR="00C32E36" w:rsidRPr="0045308F" w14:paraId="529A5F6E" w14:textId="77777777" w:rsidTr="000A0028">
        <w:trPr>
          <w:trHeight w:val="300"/>
        </w:trPr>
        <w:tc>
          <w:tcPr>
            <w:tcW w:w="3422"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vAlign w:val="bottom"/>
          </w:tcPr>
          <w:p w14:paraId="6ED761CE" w14:textId="0784C6D9" w:rsidR="00C32E36" w:rsidRPr="0045308F" w:rsidRDefault="00C32E36" w:rsidP="000A0028">
            <w:pPr>
              <w:widowControl/>
              <w:suppressAutoHyphens w:val="0"/>
              <w:spacing w:after="0" w:line="240" w:lineRule="auto"/>
              <w:jc w:val="lef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TOTAL OFERTA PERÍODE 27-28</w:t>
            </w:r>
          </w:p>
        </w:tc>
        <w:tc>
          <w:tcPr>
            <w:tcW w:w="1068"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57D01D76" w14:textId="77777777" w:rsidR="00C32E36" w:rsidRPr="0045308F" w:rsidRDefault="00C32E36"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063"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66071AFF" w14:textId="77777777" w:rsidR="00C32E36" w:rsidRPr="0045308F" w:rsidRDefault="00C32E36" w:rsidP="000A0028">
            <w:pPr>
              <w:widowControl/>
              <w:suppressAutoHyphens w:val="0"/>
              <w:spacing w:after="0" w:line="240" w:lineRule="auto"/>
              <w:jc w:val="right"/>
              <w:rPr>
                <w:rFonts w:eastAsia="Calibri" w:cs="Calibri"/>
                <w:b/>
                <w:bCs/>
                <w:color w:val="000000"/>
                <w:kern w:val="0"/>
                <w:sz w:val="20"/>
                <w:szCs w:val="20"/>
                <w:lang w:eastAsia="es-ES" w:bidi="ar-SA"/>
              </w:rPr>
            </w:pPr>
          </w:p>
        </w:tc>
        <w:tc>
          <w:tcPr>
            <w:tcW w:w="1975" w:type="dxa"/>
            <w:tcBorders>
              <w:top w:val="single" w:sz="4" w:space="0" w:color="auto"/>
              <w:left w:val="single" w:sz="4" w:space="0" w:color="auto"/>
              <w:bottom w:val="single" w:sz="4" w:space="0" w:color="auto"/>
              <w:right w:val="single" w:sz="4" w:space="0" w:color="auto"/>
            </w:tcBorders>
            <w:shd w:val="clear" w:color="auto" w:fill="D9D9D9"/>
            <w:tcMar>
              <w:top w:w="15" w:type="dxa"/>
              <w:left w:w="15" w:type="dxa"/>
              <w:right w:w="15" w:type="dxa"/>
            </w:tcMar>
          </w:tcPr>
          <w:p w14:paraId="39A38E64" w14:textId="0BCD29C2" w:rsidR="00C32E36" w:rsidRPr="0045308F" w:rsidRDefault="00C32E36" w:rsidP="000A0028">
            <w:pPr>
              <w:widowControl/>
              <w:suppressAutoHyphens w:val="0"/>
              <w:spacing w:after="0" w:line="240" w:lineRule="auto"/>
              <w:jc w:val="right"/>
              <w:rPr>
                <w:rFonts w:eastAsia="Calibri" w:cs="Calibri"/>
                <w:b/>
                <w:bCs/>
                <w:color w:val="000000"/>
                <w:kern w:val="0"/>
                <w:sz w:val="20"/>
                <w:szCs w:val="20"/>
                <w:lang w:eastAsia="es-ES" w:bidi="ar-SA"/>
              </w:rPr>
            </w:pPr>
            <w:r>
              <w:rPr>
                <w:rFonts w:eastAsia="Calibri" w:cs="Calibri"/>
                <w:b/>
                <w:bCs/>
                <w:color w:val="000000"/>
                <w:kern w:val="0"/>
                <w:sz w:val="20"/>
                <w:szCs w:val="20"/>
                <w:lang w:eastAsia="es-ES" w:bidi="ar-SA"/>
              </w:rPr>
              <w:t>€</w:t>
            </w:r>
          </w:p>
        </w:tc>
      </w:tr>
    </w:tbl>
    <w:p w14:paraId="313F175C" w14:textId="77777777" w:rsidR="00AB3B33" w:rsidRDefault="00AB3B33" w:rsidP="00A435ED">
      <w:pPr>
        <w:spacing w:after="0"/>
        <w:rPr>
          <w:rFonts w:eastAsia="Times New Roman" w:cs="Calibri"/>
          <w:szCs w:val="22"/>
          <w:highlight w:val="yellow"/>
          <w:u w:val="single"/>
          <w:lang w:eastAsia="x-none"/>
        </w:rPr>
      </w:pPr>
    </w:p>
    <w:p w14:paraId="4F9F019E" w14:textId="77777777" w:rsidR="0045308F" w:rsidRDefault="0045308F" w:rsidP="00A435ED">
      <w:pPr>
        <w:spacing w:after="0"/>
        <w:rPr>
          <w:rFonts w:eastAsia="Times New Roman" w:cs="Calibri"/>
          <w:szCs w:val="22"/>
          <w:highlight w:val="yellow"/>
          <w:u w:val="single"/>
          <w:lang w:eastAsia="x-none"/>
        </w:rPr>
      </w:pPr>
    </w:p>
    <w:p w14:paraId="1EE4616E" w14:textId="77777777" w:rsidR="00A435ED" w:rsidRDefault="00A435ED" w:rsidP="00A435ED">
      <w:pPr>
        <w:spacing w:after="0"/>
        <w:rPr>
          <w:highlight w:val="yellow"/>
        </w:rPr>
      </w:pPr>
    </w:p>
    <w:p w14:paraId="3A7A7774" w14:textId="77777777" w:rsidR="00A435ED" w:rsidRPr="00C75847" w:rsidRDefault="00A435ED" w:rsidP="00A435ED">
      <w:pPr>
        <w:spacing w:after="0"/>
      </w:pPr>
    </w:p>
    <w:p w14:paraId="0C012EBE" w14:textId="77777777" w:rsidR="00A435ED" w:rsidRPr="00723F63" w:rsidRDefault="00A435ED" w:rsidP="00A435ED">
      <w:pPr>
        <w:spacing w:after="0"/>
        <w:ind w:left="567"/>
        <w:rPr>
          <w:highlight w:val="yellow"/>
        </w:rPr>
      </w:pPr>
    </w:p>
    <w:bookmarkEnd w:id="3"/>
    <w:p w14:paraId="0C8F7DDD" w14:textId="77777777" w:rsidR="00A435ED" w:rsidRDefault="00A435ED" w:rsidP="00A435ED">
      <w:pPr>
        <w:spacing w:after="0"/>
        <w:rPr>
          <w:highlight w:val="yellow"/>
        </w:rPr>
      </w:pPr>
    </w:p>
    <w:p w14:paraId="58148D82" w14:textId="77777777" w:rsidR="00A435ED" w:rsidRDefault="00A435ED" w:rsidP="00A435ED">
      <w:pPr>
        <w:spacing w:after="0"/>
        <w:rPr>
          <w:rFonts w:eastAsia="Calibri" w:cs="Calibri"/>
          <w:color w:val="000000"/>
          <w:szCs w:val="22"/>
        </w:rPr>
      </w:pPr>
    </w:p>
    <w:p w14:paraId="39BA8F5B" w14:textId="77777777" w:rsidR="000F0A1C" w:rsidRPr="00E6454B" w:rsidRDefault="000F0A1C" w:rsidP="000F0A1C">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E6454B">
        <w:rPr>
          <w:rFonts w:ascii="Calibri" w:eastAsia="Times New Roman" w:hAnsi="Calibri" w:cs="Calibri"/>
          <w:sz w:val="22"/>
          <w:szCs w:val="22"/>
          <w:u w:val="single"/>
          <w:lang w:eastAsia="x-none"/>
        </w:rPr>
        <w:t xml:space="preserve">Experiència professional en nutrició i dietètica en l’àmbit de les col·lectivitats (fins a </w:t>
      </w:r>
      <w:r>
        <w:rPr>
          <w:rFonts w:ascii="Calibri" w:eastAsia="Times New Roman" w:hAnsi="Calibri" w:cs="Calibri"/>
          <w:sz w:val="22"/>
          <w:szCs w:val="22"/>
          <w:u w:val="single"/>
          <w:lang w:eastAsia="x-none"/>
        </w:rPr>
        <w:t>10</w:t>
      </w:r>
      <w:r w:rsidRPr="00E6454B">
        <w:rPr>
          <w:rFonts w:ascii="Calibri" w:eastAsia="Times New Roman" w:hAnsi="Calibri" w:cs="Calibri"/>
          <w:sz w:val="22"/>
          <w:szCs w:val="22"/>
          <w:u w:val="single"/>
          <w:lang w:eastAsia="x-none"/>
        </w:rPr>
        <w:t xml:space="preserve"> punts)</w:t>
      </w:r>
    </w:p>
    <w:p w14:paraId="451A6DE0" w14:textId="77777777" w:rsidR="000F0A1C" w:rsidRDefault="000F0A1C" w:rsidP="000F0A1C">
      <w:pPr>
        <w:spacing w:after="0"/>
        <w:jc w:val="left"/>
        <w:rPr>
          <w:rFonts w:eastAsia="Times New Roman" w:cs="Calibri"/>
          <w:szCs w:val="22"/>
          <w:u w:val="single"/>
          <w:lang w:eastAsia="x-none"/>
        </w:rPr>
      </w:pPr>
    </w:p>
    <w:p w14:paraId="02FB9F11" w14:textId="791E97F4" w:rsidR="000F4BB7" w:rsidRDefault="00AB7714" w:rsidP="00A435ED">
      <w:pPr>
        <w:spacing w:after="0"/>
        <w:rPr>
          <w:rFonts w:eastAsia="Calibri" w:cs="Calibri"/>
          <w:color w:val="000000"/>
          <w:szCs w:val="22"/>
        </w:rPr>
      </w:pPr>
      <w:r>
        <w:rPr>
          <w:rFonts w:eastAsia="Calibri" w:cs="Calibri"/>
          <w:color w:val="000000"/>
          <w:szCs w:val="22"/>
        </w:rPr>
        <w:t xml:space="preserve">L’empresa licitadora declara que el </w:t>
      </w:r>
      <w:r w:rsidR="000F4BB7">
        <w:rPr>
          <w:rFonts w:eastAsia="Calibri" w:cs="Calibri"/>
          <w:color w:val="000000"/>
          <w:szCs w:val="22"/>
        </w:rPr>
        <w:t>professional</w:t>
      </w:r>
      <w:r>
        <w:rPr>
          <w:rFonts w:eastAsia="Calibri" w:cs="Calibri"/>
          <w:color w:val="000000"/>
          <w:szCs w:val="22"/>
        </w:rPr>
        <w:t xml:space="preserve"> adscrit al contracte</w:t>
      </w:r>
      <w:r w:rsidR="000F4BB7">
        <w:rPr>
          <w:rFonts w:eastAsia="Calibri" w:cs="Calibri"/>
          <w:color w:val="000000"/>
          <w:szCs w:val="22"/>
        </w:rPr>
        <w:t xml:space="preserve"> en nutrició humana i dietètica compta amb la següent experiència</w:t>
      </w:r>
      <w:r w:rsidR="009A63DE">
        <w:rPr>
          <w:rFonts w:eastAsia="Calibri" w:cs="Calibri"/>
          <w:color w:val="000000"/>
          <w:szCs w:val="22"/>
        </w:rPr>
        <w:t xml:space="preserve"> en la prestació </w:t>
      </w:r>
      <w:r w:rsidR="00582973" w:rsidRPr="00953969">
        <w:rPr>
          <w:rFonts w:eastAsia="Calibri" w:cs="Calibri"/>
          <w:color w:val="000000"/>
          <w:szCs w:val="22"/>
        </w:rPr>
        <w:t>de serveis d'assessorament</w:t>
      </w:r>
      <w:r w:rsidR="00582973">
        <w:rPr>
          <w:rFonts w:eastAsia="Calibri" w:cs="Calibri"/>
          <w:color w:val="000000"/>
          <w:szCs w:val="22"/>
        </w:rPr>
        <w:t xml:space="preserve"> nutricional</w:t>
      </w:r>
      <w:r w:rsidR="00582973" w:rsidRPr="00953969">
        <w:rPr>
          <w:rFonts w:eastAsia="Calibri" w:cs="Calibri"/>
          <w:color w:val="000000"/>
          <w:szCs w:val="22"/>
        </w:rPr>
        <w:t>,</w:t>
      </w:r>
      <w:r w:rsidR="00582973">
        <w:rPr>
          <w:rFonts w:eastAsia="Calibri" w:cs="Calibri"/>
          <w:color w:val="000000"/>
          <w:szCs w:val="22"/>
        </w:rPr>
        <w:t xml:space="preserve"> p</w:t>
      </w:r>
      <w:r w:rsidR="00582973" w:rsidRPr="00953969">
        <w:rPr>
          <w:rFonts w:eastAsia="Calibri" w:cs="Calibri"/>
          <w:color w:val="000000"/>
          <w:szCs w:val="22"/>
        </w:rPr>
        <w:t>lanificació i supervisió de menús en l'àmbit de la restauració col·lectiva, especialment en centres</w:t>
      </w:r>
      <w:r w:rsidR="00582973">
        <w:rPr>
          <w:rFonts w:eastAsia="Calibri" w:cs="Calibri"/>
          <w:color w:val="000000"/>
          <w:szCs w:val="22"/>
        </w:rPr>
        <w:t xml:space="preserve"> </w:t>
      </w:r>
      <w:r w:rsidR="00582973" w:rsidRPr="00953969">
        <w:rPr>
          <w:rFonts w:eastAsia="Calibri" w:cs="Calibri"/>
          <w:color w:val="000000"/>
          <w:szCs w:val="22"/>
        </w:rPr>
        <w:t>residencials i sociosanitaris</w:t>
      </w:r>
      <w:r w:rsidR="00582973">
        <w:rPr>
          <w:rFonts w:eastAsia="Calibri" w:cs="Calibri"/>
          <w:color w:val="000000"/>
          <w:szCs w:val="22"/>
        </w:rPr>
        <w:t>.</w:t>
      </w:r>
    </w:p>
    <w:p w14:paraId="6CE8F5C6" w14:textId="77777777" w:rsidR="000F4BB7" w:rsidRDefault="000F4BB7" w:rsidP="00A435ED">
      <w:pPr>
        <w:spacing w:after="0"/>
        <w:rPr>
          <w:rFonts w:eastAsia="Calibri" w:cs="Calibri"/>
          <w:color w:val="000000"/>
          <w:szCs w:val="22"/>
        </w:rPr>
      </w:pPr>
    </w:p>
    <w:p w14:paraId="1A0305BE" w14:textId="51CE9308" w:rsidR="000F4BB7" w:rsidRDefault="00582973" w:rsidP="00A435ED">
      <w:pPr>
        <w:spacing w:after="0"/>
        <w:rPr>
          <w:rFonts w:eastAsia="Calibri" w:cs="Calibri"/>
          <w:color w:val="000000"/>
          <w:szCs w:val="22"/>
        </w:rPr>
      </w:pPr>
      <w:r>
        <w:rPr>
          <w:rFonts w:eastAsia="Calibri" w:cs="Calibri"/>
          <w:color w:val="000000"/>
          <w:szCs w:val="22"/>
        </w:rPr>
        <w:t xml:space="preserve">Cal marcar una de les opcions: </w:t>
      </w:r>
    </w:p>
    <w:p w14:paraId="70009557" w14:textId="77777777" w:rsidR="00582973" w:rsidRDefault="00582973" w:rsidP="00A435ED">
      <w:pPr>
        <w:spacing w:after="0"/>
        <w:rPr>
          <w:rFonts w:eastAsia="Calibri" w:cs="Calibri"/>
          <w:color w:val="000000"/>
          <w:szCs w:val="22"/>
        </w:rPr>
      </w:pPr>
    </w:p>
    <w:tbl>
      <w:tblPr>
        <w:tblStyle w:val="Tablaconcuadrcula"/>
        <w:tblW w:w="0" w:type="auto"/>
        <w:tblLook w:val="04A0" w:firstRow="1" w:lastRow="0" w:firstColumn="1" w:lastColumn="0" w:noHBand="0" w:noVBand="1"/>
      </w:tblPr>
      <w:tblGrid>
        <w:gridCol w:w="5098"/>
        <w:gridCol w:w="1560"/>
        <w:gridCol w:w="992"/>
      </w:tblGrid>
      <w:tr w:rsidR="000F4BB7" w14:paraId="5BBEC95F" w14:textId="4AA9511A" w:rsidTr="00267094">
        <w:tc>
          <w:tcPr>
            <w:tcW w:w="5098" w:type="dxa"/>
          </w:tcPr>
          <w:p w14:paraId="79E10678" w14:textId="42CAD348" w:rsidR="000F4BB7" w:rsidRDefault="000F4BB7" w:rsidP="00A435ED">
            <w:pPr>
              <w:spacing w:after="0"/>
              <w:rPr>
                <w:rFonts w:eastAsia="Calibri" w:cs="Calibri"/>
                <w:color w:val="000000"/>
                <w:szCs w:val="22"/>
              </w:rPr>
            </w:pPr>
            <w:r>
              <w:rPr>
                <w:rFonts w:eastAsia="Calibri" w:cs="Calibri"/>
                <w:color w:val="000000"/>
                <w:szCs w:val="22"/>
              </w:rPr>
              <w:t>Experiència</w:t>
            </w:r>
          </w:p>
        </w:tc>
        <w:tc>
          <w:tcPr>
            <w:tcW w:w="1560" w:type="dxa"/>
          </w:tcPr>
          <w:p w14:paraId="48C2297F" w14:textId="35C7D155" w:rsidR="000F4BB7" w:rsidRDefault="000F4BB7" w:rsidP="00267094">
            <w:pPr>
              <w:spacing w:after="0"/>
              <w:jc w:val="center"/>
              <w:rPr>
                <w:rFonts w:eastAsia="Calibri" w:cs="Calibri"/>
                <w:color w:val="000000"/>
                <w:szCs w:val="22"/>
              </w:rPr>
            </w:pPr>
            <w:r>
              <w:rPr>
                <w:rFonts w:eastAsia="Calibri" w:cs="Calibri"/>
                <w:color w:val="000000"/>
                <w:szCs w:val="22"/>
              </w:rPr>
              <w:t>Puntuació</w:t>
            </w:r>
          </w:p>
        </w:tc>
        <w:tc>
          <w:tcPr>
            <w:tcW w:w="992" w:type="dxa"/>
          </w:tcPr>
          <w:p w14:paraId="5C993367" w14:textId="1053F37C" w:rsidR="000F4BB7" w:rsidRDefault="000F4BB7" w:rsidP="00267094">
            <w:pPr>
              <w:spacing w:after="0"/>
              <w:jc w:val="center"/>
              <w:rPr>
                <w:rFonts w:eastAsia="Calibri" w:cs="Calibri"/>
                <w:color w:val="000000"/>
                <w:szCs w:val="22"/>
              </w:rPr>
            </w:pPr>
          </w:p>
        </w:tc>
      </w:tr>
      <w:tr w:rsidR="000F4BB7" w14:paraId="4DF274F9" w14:textId="7540E449" w:rsidTr="00267094">
        <w:tc>
          <w:tcPr>
            <w:tcW w:w="5098" w:type="dxa"/>
          </w:tcPr>
          <w:p w14:paraId="4140325B" w14:textId="7869CCD9" w:rsidR="000F4BB7" w:rsidRDefault="00582973" w:rsidP="00A435ED">
            <w:pPr>
              <w:spacing w:after="0"/>
              <w:rPr>
                <w:rFonts w:eastAsia="Calibri" w:cs="Calibri"/>
                <w:color w:val="000000"/>
                <w:szCs w:val="22"/>
              </w:rPr>
            </w:pPr>
            <w:r>
              <w:rPr>
                <w:rFonts w:eastAsia="Calibri" w:cs="Calibri"/>
                <w:color w:val="000000"/>
                <w:szCs w:val="22"/>
              </w:rPr>
              <w:t>Experiència acreditada entre 1 i 2 anys</w:t>
            </w:r>
          </w:p>
        </w:tc>
        <w:tc>
          <w:tcPr>
            <w:tcW w:w="1560" w:type="dxa"/>
          </w:tcPr>
          <w:p w14:paraId="56D895AA" w14:textId="49A73595" w:rsidR="000F4BB7" w:rsidRDefault="00582973" w:rsidP="00267094">
            <w:pPr>
              <w:spacing w:after="0"/>
              <w:jc w:val="center"/>
              <w:rPr>
                <w:rFonts w:eastAsia="Calibri" w:cs="Calibri"/>
                <w:color w:val="000000"/>
                <w:szCs w:val="22"/>
              </w:rPr>
            </w:pPr>
            <w:r>
              <w:rPr>
                <w:rFonts w:eastAsia="Calibri" w:cs="Calibri"/>
                <w:color w:val="000000"/>
                <w:szCs w:val="22"/>
              </w:rPr>
              <w:t>3 punts</w:t>
            </w:r>
          </w:p>
        </w:tc>
        <w:sdt>
          <w:sdtPr>
            <w:rPr>
              <w:rFonts w:eastAsia="Calibri" w:cs="Calibri"/>
              <w:color w:val="000000"/>
              <w:szCs w:val="22"/>
            </w:rPr>
            <w:id w:val="-1093861630"/>
            <w14:checkbox>
              <w14:checked w14:val="0"/>
              <w14:checkedState w14:val="2612" w14:font="MS Gothic"/>
              <w14:uncheckedState w14:val="2610" w14:font="MS Gothic"/>
            </w14:checkbox>
          </w:sdtPr>
          <w:sdtContent>
            <w:tc>
              <w:tcPr>
                <w:tcW w:w="992" w:type="dxa"/>
              </w:tcPr>
              <w:p w14:paraId="5582C159" w14:textId="12903758" w:rsidR="000F4BB7" w:rsidRDefault="00840134" w:rsidP="0026709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0F4BB7" w14:paraId="1D999B9B" w14:textId="440955DF" w:rsidTr="00267094">
        <w:tc>
          <w:tcPr>
            <w:tcW w:w="5098" w:type="dxa"/>
          </w:tcPr>
          <w:p w14:paraId="697E429B" w14:textId="5E484616" w:rsidR="000F4BB7" w:rsidRDefault="00582973" w:rsidP="00A435ED">
            <w:pPr>
              <w:spacing w:after="0"/>
              <w:rPr>
                <w:rFonts w:eastAsia="Calibri" w:cs="Calibri"/>
                <w:color w:val="000000"/>
                <w:szCs w:val="22"/>
              </w:rPr>
            </w:pPr>
            <w:r>
              <w:rPr>
                <w:rFonts w:eastAsia="Calibri" w:cs="Calibri"/>
                <w:color w:val="000000"/>
                <w:szCs w:val="22"/>
              </w:rPr>
              <w:t>Experiència acreditada de més de 2 anys i fins a 4 anys</w:t>
            </w:r>
          </w:p>
        </w:tc>
        <w:tc>
          <w:tcPr>
            <w:tcW w:w="1560" w:type="dxa"/>
          </w:tcPr>
          <w:p w14:paraId="2BCE1F75" w14:textId="7B933A7F" w:rsidR="000F4BB7" w:rsidRDefault="00267094" w:rsidP="00267094">
            <w:pPr>
              <w:spacing w:after="0"/>
              <w:jc w:val="center"/>
              <w:rPr>
                <w:rFonts w:eastAsia="Calibri" w:cs="Calibri"/>
                <w:color w:val="000000"/>
                <w:szCs w:val="22"/>
              </w:rPr>
            </w:pPr>
            <w:r>
              <w:rPr>
                <w:rFonts w:eastAsia="Calibri" w:cs="Calibri"/>
                <w:color w:val="000000"/>
                <w:szCs w:val="22"/>
              </w:rPr>
              <w:t>7 punts</w:t>
            </w:r>
          </w:p>
        </w:tc>
        <w:sdt>
          <w:sdtPr>
            <w:rPr>
              <w:rFonts w:eastAsia="Calibri" w:cs="Calibri"/>
              <w:color w:val="000000"/>
              <w:szCs w:val="22"/>
            </w:rPr>
            <w:id w:val="1975482932"/>
            <w14:checkbox>
              <w14:checked w14:val="0"/>
              <w14:checkedState w14:val="2612" w14:font="MS Gothic"/>
              <w14:uncheckedState w14:val="2610" w14:font="MS Gothic"/>
            </w14:checkbox>
          </w:sdtPr>
          <w:sdtContent>
            <w:tc>
              <w:tcPr>
                <w:tcW w:w="992" w:type="dxa"/>
              </w:tcPr>
              <w:p w14:paraId="35301D89" w14:textId="3BAD4848" w:rsidR="000F4BB7" w:rsidRDefault="00267094" w:rsidP="0026709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67094" w14:paraId="7008ABB9" w14:textId="77777777" w:rsidTr="00267094">
        <w:tc>
          <w:tcPr>
            <w:tcW w:w="5098" w:type="dxa"/>
          </w:tcPr>
          <w:p w14:paraId="04FD08CD" w14:textId="314A57B1" w:rsidR="00267094" w:rsidRDefault="00267094" w:rsidP="00A435ED">
            <w:pPr>
              <w:spacing w:after="0"/>
              <w:rPr>
                <w:rFonts w:eastAsia="Calibri" w:cs="Calibri"/>
                <w:color w:val="000000"/>
                <w:szCs w:val="22"/>
              </w:rPr>
            </w:pPr>
            <w:r>
              <w:rPr>
                <w:rFonts w:eastAsia="Calibri" w:cs="Calibri"/>
                <w:color w:val="000000"/>
                <w:szCs w:val="22"/>
              </w:rPr>
              <w:t>Experiència acreditada superior a 4 anys</w:t>
            </w:r>
          </w:p>
        </w:tc>
        <w:tc>
          <w:tcPr>
            <w:tcW w:w="1560" w:type="dxa"/>
          </w:tcPr>
          <w:p w14:paraId="7A474E7A" w14:textId="3765D1D6" w:rsidR="00267094" w:rsidRDefault="00267094" w:rsidP="00267094">
            <w:pPr>
              <w:spacing w:after="0"/>
              <w:jc w:val="center"/>
              <w:rPr>
                <w:rFonts w:eastAsia="Calibri" w:cs="Calibri"/>
                <w:color w:val="000000"/>
                <w:szCs w:val="22"/>
              </w:rPr>
            </w:pPr>
            <w:r>
              <w:rPr>
                <w:rFonts w:eastAsia="Calibri" w:cs="Calibri"/>
                <w:color w:val="000000"/>
                <w:szCs w:val="22"/>
              </w:rPr>
              <w:t>10 punts</w:t>
            </w:r>
          </w:p>
        </w:tc>
        <w:sdt>
          <w:sdtPr>
            <w:rPr>
              <w:rFonts w:eastAsia="Calibri" w:cs="Calibri"/>
              <w:color w:val="000000"/>
              <w:szCs w:val="22"/>
            </w:rPr>
            <w:id w:val="460303354"/>
            <w14:checkbox>
              <w14:checked w14:val="0"/>
              <w14:checkedState w14:val="2612" w14:font="MS Gothic"/>
              <w14:uncheckedState w14:val="2610" w14:font="MS Gothic"/>
            </w14:checkbox>
          </w:sdtPr>
          <w:sdtContent>
            <w:tc>
              <w:tcPr>
                <w:tcW w:w="992" w:type="dxa"/>
              </w:tcPr>
              <w:p w14:paraId="1C9A8C64" w14:textId="04A2F72D" w:rsidR="00267094" w:rsidRDefault="00267094" w:rsidP="0026709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67094" w14:paraId="017698F5" w14:textId="77777777" w:rsidTr="00267094">
        <w:tc>
          <w:tcPr>
            <w:tcW w:w="5098" w:type="dxa"/>
          </w:tcPr>
          <w:p w14:paraId="3FF4B738" w14:textId="45C4A513" w:rsidR="00267094" w:rsidRDefault="00267094" w:rsidP="00A435ED">
            <w:pPr>
              <w:spacing w:after="0"/>
              <w:rPr>
                <w:rFonts w:eastAsia="Calibri" w:cs="Calibri"/>
                <w:color w:val="000000"/>
                <w:szCs w:val="22"/>
              </w:rPr>
            </w:pPr>
            <w:r>
              <w:rPr>
                <w:rFonts w:eastAsia="Calibri" w:cs="Calibri"/>
                <w:color w:val="000000"/>
                <w:szCs w:val="22"/>
              </w:rPr>
              <w:t>Sense experiència</w:t>
            </w:r>
          </w:p>
        </w:tc>
        <w:tc>
          <w:tcPr>
            <w:tcW w:w="1560" w:type="dxa"/>
          </w:tcPr>
          <w:p w14:paraId="2A25C09A" w14:textId="212772C7" w:rsidR="00267094" w:rsidRDefault="00267094" w:rsidP="00267094">
            <w:pPr>
              <w:spacing w:after="0"/>
              <w:jc w:val="center"/>
              <w:rPr>
                <w:rFonts w:eastAsia="Calibri" w:cs="Calibri"/>
                <w:color w:val="000000"/>
                <w:szCs w:val="22"/>
              </w:rPr>
            </w:pPr>
            <w:r>
              <w:rPr>
                <w:rFonts w:eastAsia="Calibri" w:cs="Calibri"/>
                <w:color w:val="000000"/>
                <w:szCs w:val="22"/>
              </w:rPr>
              <w:t>0 punts</w:t>
            </w:r>
          </w:p>
        </w:tc>
        <w:sdt>
          <w:sdtPr>
            <w:rPr>
              <w:rFonts w:eastAsia="Calibri" w:cs="Calibri"/>
              <w:color w:val="000000"/>
              <w:szCs w:val="22"/>
            </w:rPr>
            <w:id w:val="251168300"/>
            <w14:checkbox>
              <w14:checked w14:val="0"/>
              <w14:checkedState w14:val="2612" w14:font="MS Gothic"/>
              <w14:uncheckedState w14:val="2610" w14:font="MS Gothic"/>
            </w14:checkbox>
          </w:sdtPr>
          <w:sdtContent>
            <w:tc>
              <w:tcPr>
                <w:tcW w:w="992" w:type="dxa"/>
              </w:tcPr>
              <w:p w14:paraId="055AA4F2" w14:textId="4D9AE099" w:rsidR="00267094" w:rsidRDefault="00267094" w:rsidP="0026709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bl>
    <w:p w14:paraId="3F0F83EF" w14:textId="4029ADF2" w:rsidR="000F0A1C" w:rsidRDefault="00AB7714" w:rsidP="00A435ED">
      <w:pPr>
        <w:spacing w:after="0"/>
        <w:rPr>
          <w:rFonts w:eastAsia="Calibri" w:cs="Calibri"/>
          <w:color w:val="000000"/>
          <w:szCs w:val="22"/>
        </w:rPr>
      </w:pPr>
      <w:r>
        <w:rPr>
          <w:rFonts w:eastAsia="Calibri" w:cs="Calibri"/>
          <w:color w:val="000000"/>
          <w:szCs w:val="22"/>
        </w:rPr>
        <w:t xml:space="preserve"> </w:t>
      </w:r>
    </w:p>
    <w:p w14:paraId="6A64D7E0" w14:textId="407A797E" w:rsidR="000F0A1C" w:rsidRDefault="00EC32E8" w:rsidP="00A435ED">
      <w:pPr>
        <w:spacing w:after="0"/>
        <w:rPr>
          <w:rFonts w:eastAsia="Calibri" w:cs="Calibri"/>
          <w:color w:val="000000"/>
          <w:szCs w:val="22"/>
        </w:rPr>
      </w:pPr>
      <w:r>
        <w:rPr>
          <w:rFonts w:eastAsia="Calibri" w:cs="Calibri"/>
          <w:color w:val="000000"/>
          <w:szCs w:val="22"/>
        </w:rPr>
        <w:t>Per obtenir la puntuació c</w:t>
      </w:r>
      <w:r w:rsidR="00A72427">
        <w:rPr>
          <w:rFonts w:eastAsia="Calibri" w:cs="Calibri"/>
          <w:color w:val="000000"/>
          <w:szCs w:val="22"/>
        </w:rPr>
        <w:t xml:space="preserve">al acreditar l’experiència presentant certificats de serveis prestats, contractes i altra documentació </w:t>
      </w:r>
      <w:r w:rsidR="008612FB">
        <w:rPr>
          <w:rFonts w:eastAsia="Calibri" w:cs="Calibri"/>
          <w:color w:val="000000"/>
          <w:szCs w:val="22"/>
        </w:rPr>
        <w:t xml:space="preserve">justificativa que permeti verificar la naturalesa dels serveis desenvolupats. </w:t>
      </w:r>
    </w:p>
    <w:p w14:paraId="7F9CF63D" w14:textId="048FEA5B" w:rsidR="004208C4" w:rsidRDefault="004208C4" w:rsidP="00A435ED">
      <w:pPr>
        <w:spacing w:after="0"/>
        <w:rPr>
          <w:rFonts w:eastAsia="Calibri" w:cs="Calibri"/>
          <w:color w:val="000000"/>
          <w:szCs w:val="22"/>
        </w:rPr>
      </w:pPr>
      <w:r>
        <w:rPr>
          <w:rFonts w:eastAsia="Calibri" w:cs="Calibri"/>
          <w:color w:val="000000"/>
          <w:szCs w:val="22"/>
        </w:rPr>
        <w:t xml:space="preserve">Si no es marca cap opció s’atorgaran zero (0) punts a l’empresa. </w:t>
      </w:r>
    </w:p>
    <w:p w14:paraId="455A26E9" w14:textId="77777777" w:rsidR="004208C4" w:rsidRDefault="004208C4" w:rsidP="00A435ED">
      <w:pPr>
        <w:spacing w:after="0"/>
        <w:rPr>
          <w:rFonts w:eastAsia="Calibri" w:cs="Calibri"/>
          <w:color w:val="000000"/>
          <w:szCs w:val="22"/>
        </w:rPr>
      </w:pPr>
    </w:p>
    <w:p w14:paraId="0B21F02E" w14:textId="77777777" w:rsidR="008612FB" w:rsidRDefault="008612FB" w:rsidP="00A435ED">
      <w:pPr>
        <w:spacing w:after="0"/>
        <w:rPr>
          <w:rFonts w:eastAsia="Calibri" w:cs="Calibri"/>
          <w:color w:val="000000"/>
          <w:szCs w:val="22"/>
        </w:rPr>
      </w:pPr>
    </w:p>
    <w:p w14:paraId="3ABB6CC7" w14:textId="77777777" w:rsidR="008612FB" w:rsidRDefault="008612FB" w:rsidP="00A435ED">
      <w:pPr>
        <w:spacing w:after="0"/>
        <w:rPr>
          <w:rFonts w:eastAsia="Calibri" w:cs="Calibri"/>
          <w:color w:val="000000"/>
          <w:szCs w:val="22"/>
        </w:rPr>
      </w:pPr>
    </w:p>
    <w:p w14:paraId="7EF9AFF1" w14:textId="77777777" w:rsidR="006C2A3C" w:rsidRPr="00E6454B" w:rsidRDefault="006C2A3C" w:rsidP="006C2A3C">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E6454B">
        <w:rPr>
          <w:rFonts w:ascii="Calibri" w:eastAsia="Times New Roman" w:hAnsi="Calibri" w:cs="Calibri"/>
          <w:sz w:val="22"/>
          <w:szCs w:val="22"/>
          <w:u w:val="single"/>
          <w:lang w:eastAsia="x-none"/>
        </w:rPr>
        <w:t>Acreditació de formació especialitzada o col·laboració amb IDDSI (fins a 10 punts)</w:t>
      </w:r>
    </w:p>
    <w:p w14:paraId="5CB3CC68" w14:textId="77777777" w:rsidR="008612FB" w:rsidRDefault="008612FB" w:rsidP="00A435ED">
      <w:pPr>
        <w:spacing w:after="0"/>
        <w:rPr>
          <w:rFonts w:eastAsia="Calibri" w:cs="Calibri"/>
          <w:color w:val="000000"/>
          <w:szCs w:val="22"/>
        </w:rPr>
      </w:pPr>
    </w:p>
    <w:p w14:paraId="1406F17B" w14:textId="521980C3" w:rsidR="00212433" w:rsidRDefault="00212433" w:rsidP="00A435ED">
      <w:pPr>
        <w:spacing w:after="0"/>
        <w:rPr>
          <w:rFonts w:eastAsia="Calibri" w:cs="Calibri"/>
          <w:color w:val="000000"/>
          <w:szCs w:val="22"/>
        </w:rPr>
      </w:pPr>
      <w:r>
        <w:rPr>
          <w:rFonts w:eastAsia="Calibri" w:cs="Calibri"/>
          <w:color w:val="000000"/>
          <w:szCs w:val="22"/>
        </w:rPr>
        <w:t xml:space="preserve">L’empresa licitadora declara que el professional </w:t>
      </w:r>
      <w:r>
        <w:rPr>
          <w:rFonts w:eastAsia="Calibri" w:cs="Calibri"/>
          <w:color w:val="000000"/>
          <w:szCs w:val="22"/>
        </w:rPr>
        <w:t xml:space="preserve">tècnic </w:t>
      </w:r>
      <w:r>
        <w:rPr>
          <w:rFonts w:eastAsia="Calibri" w:cs="Calibri"/>
          <w:color w:val="000000"/>
          <w:szCs w:val="22"/>
        </w:rPr>
        <w:t xml:space="preserve">adscrit al contracte </w:t>
      </w:r>
      <w:r>
        <w:rPr>
          <w:rFonts w:eastAsia="Calibri" w:cs="Calibri"/>
          <w:color w:val="000000"/>
          <w:szCs w:val="22"/>
        </w:rPr>
        <w:t>disposa de formac</w:t>
      </w:r>
      <w:r w:rsidR="00DE6E99">
        <w:rPr>
          <w:rFonts w:eastAsia="Calibri" w:cs="Calibri"/>
          <w:color w:val="000000"/>
          <w:szCs w:val="22"/>
        </w:rPr>
        <w:t>ió acreditada en la metodologia</w:t>
      </w:r>
      <w:r w:rsidR="004208C4">
        <w:rPr>
          <w:rFonts w:eastAsia="Calibri" w:cs="Calibri"/>
          <w:color w:val="000000"/>
          <w:szCs w:val="22"/>
        </w:rPr>
        <w:t xml:space="preserve"> </w:t>
      </w:r>
      <w:r w:rsidR="004208C4" w:rsidRPr="00953969">
        <w:rPr>
          <w:rFonts w:eastAsia="Calibri" w:cs="Calibri"/>
          <w:color w:val="000000"/>
          <w:szCs w:val="22"/>
        </w:rPr>
        <w:t xml:space="preserve">IDDSI (International </w:t>
      </w:r>
      <w:proofErr w:type="spellStart"/>
      <w:r w:rsidR="004208C4" w:rsidRPr="00953969">
        <w:rPr>
          <w:rFonts w:eastAsia="Calibri" w:cs="Calibri"/>
          <w:color w:val="000000"/>
          <w:szCs w:val="22"/>
        </w:rPr>
        <w:t>Dysphagia</w:t>
      </w:r>
      <w:proofErr w:type="spellEnd"/>
      <w:r w:rsidR="004208C4" w:rsidRPr="00953969">
        <w:rPr>
          <w:rFonts w:eastAsia="Calibri" w:cs="Calibri"/>
          <w:color w:val="000000"/>
          <w:szCs w:val="22"/>
        </w:rPr>
        <w:t xml:space="preserve"> </w:t>
      </w:r>
      <w:proofErr w:type="spellStart"/>
      <w:r w:rsidR="004208C4" w:rsidRPr="00953969">
        <w:rPr>
          <w:rFonts w:eastAsia="Calibri" w:cs="Calibri"/>
          <w:color w:val="000000"/>
          <w:szCs w:val="22"/>
        </w:rPr>
        <w:t>Diet</w:t>
      </w:r>
      <w:proofErr w:type="spellEnd"/>
      <w:r w:rsidR="004208C4" w:rsidRPr="00953969">
        <w:rPr>
          <w:rFonts w:eastAsia="Calibri" w:cs="Calibri"/>
          <w:color w:val="000000"/>
          <w:szCs w:val="22"/>
        </w:rPr>
        <w:t xml:space="preserve"> </w:t>
      </w:r>
      <w:proofErr w:type="spellStart"/>
      <w:r w:rsidR="004208C4" w:rsidRPr="00953969">
        <w:rPr>
          <w:rFonts w:eastAsia="Calibri" w:cs="Calibri"/>
          <w:color w:val="000000"/>
          <w:szCs w:val="22"/>
        </w:rPr>
        <w:t>Standardisation</w:t>
      </w:r>
      <w:proofErr w:type="spellEnd"/>
      <w:r w:rsidR="004208C4" w:rsidRPr="00953969">
        <w:rPr>
          <w:rFonts w:eastAsia="Calibri" w:cs="Calibri"/>
          <w:color w:val="000000"/>
          <w:szCs w:val="22"/>
        </w:rPr>
        <w:t xml:space="preserve"> </w:t>
      </w:r>
      <w:proofErr w:type="spellStart"/>
      <w:r w:rsidR="004208C4" w:rsidRPr="00953969">
        <w:rPr>
          <w:rFonts w:eastAsia="Calibri" w:cs="Calibri"/>
          <w:color w:val="000000"/>
          <w:szCs w:val="22"/>
        </w:rPr>
        <w:t>Initiative</w:t>
      </w:r>
      <w:proofErr w:type="spellEnd"/>
      <w:r w:rsidR="004208C4">
        <w:rPr>
          <w:rFonts w:eastAsia="Calibri" w:cs="Calibri"/>
          <w:color w:val="000000"/>
          <w:szCs w:val="22"/>
        </w:rPr>
        <w:t>).</w:t>
      </w:r>
    </w:p>
    <w:p w14:paraId="01B22E1C" w14:textId="3BA091D4" w:rsidR="004208C4" w:rsidRDefault="004208C4" w:rsidP="00A435ED">
      <w:pPr>
        <w:spacing w:after="0"/>
        <w:rPr>
          <w:rFonts w:eastAsia="Calibri" w:cs="Calibri"/>
          <w:color w:val="000000"/>
          <w:szCs w:val="22"/>
        </w:rPr>
      </w:pPr>
    </w:p>
    <w:p w14:paraId="22132378" w14:textId="6D5EFC9D" w:rsidR="004208C4" w:rsidRDefault="004208C4" w:rsidP="00A435ED">
      <w:pPr>
        <w:spacing w:after="0"/>
        <w:rPr>
          <w:rFonts w:eastAsia="Calibri" w:cs="Calibri"/>
          <w:color w:val="000000"/>
          <w:szCs w:val="22"/>
        </w:rPr>
      </w:pPr>
      <w:r>
        <w:rPr>
          <w:rFonts w:eastAsia="Calibri" w:cs="Calibri"/>
          <w:color w:val="000000"/>
          <w:szCs w:val="22"/>
        </w:rPr>
        <w:t xml:space="preserve">Cal marcar una de les opcions: </w:t>
      </w:r>
    </w:p>
    <w:p w14:paraId="0D477248" w14:textId="77777777" w:rsidR="004208C4" w:rsidRDefault="004208C4" w:rsidP="00A435ED">
      <w:pPr>
        <w:spacing w:after="0"/>
        <w:rPr>
          <w:rFonts w:eastAsia="Calibri" w:cs="Calibri"/>
          <w:color w:val="000000"/>
          <w:szCs w:val="22"/>
        </w:rPr>
      </w:pPr>
    </w:p>
    <w:p w14:paraId="2AA05677" w14:textId="091A29E7" w:rsidR="004208C4" w:rsidRDefault="004208C4" w:rsidP="00A435ED">
      <w:pPr>
        <w:spacing w:after="0"/>
        <w:rPr>
          <w:rFonts w:eastAsia="Calibri" w:cs="Calibri"/>
          <w:color w:val="000000"/>
          <w:szCs w:val="22"/>
        </w:rPr>
      </w:pPr>
      <w:sdt>
        <w:sdtPr>
          <w:rPr>
            <w:rFonts w:eastAsia="Calibri" w:cs="Calibri"/>
            <w:color w:val="000000"/>
            <w:szCs w:val="22"/>
          </w:rPr>
          <w:id w:val="-1023019284"/>
          <w14:checkbox>
            <w14:checked w14:val="0"/>
            <w14:checkedState w14:val="2612" w14:font="MS Gothic"/>
            <w14:uncheckedState w14:val="2610" w14:font="MS Gothic"/>
          </w14:checkbox>
        </w:sdtPr>
        <w:sdtContent>
          <w:r w:rsidR="006D38A3">
            <w:rPr>
              <w:rFonts w:ascii="MS Gothic" w:eastAsia="MS Gothic" w:hAnsi="MS Gothic" w:cs="Calibri" w:hint="eastAsia"/>
              <w:color w:val="000000"/>
              <w:szCs w:val="22"/>
            </w:rPr>
            <w:t>☐</w:t>
          </w:r>
        </w:sdtContent>
      </w:sdt>
      <w:r>
        <w:rPr>
          <w:rFonts w:eastAsia="Calibri" w:cs="Calibri"/>
          <w:color w:val="000000"/>
          <w:szCs w:val="22"/>
        </w:rPr>
        <w:t xml:space="preserve"> Acredit</w:t>
      </w:r>
      <w:r w:rsidR="00A24B3A">
        <w:rPr>
          <w:rFonts w:eastAsia="Calibri" w:cs="Calibri"/>
          <w:color w:val="000000"/>
          <w:szCs w:val="22"/>
        </w:rPr>
        <w:t xml:space="preserve">ació de formació </w:t>
      </w:r>
      <w:r w:rsidR="006D38A3" w:rsidRPr="00953969">
        <w:rPr>
          <w:rFonts w:eastAsia="Calibri" w:cs="Calibri"/>
          <w:color w:val="000000"/>
          <w:szCs w:val="22"/>
        </w:rPr>
        <w:t>específica impartida o certificada per IDDSI, o formació equivalent degudament acreditada, o per l'acreditació documental de col·laboració formal amb aquesta organització en activitats relacionades amb la implantació de la metodologia</w:t>
      </w:r>
      <w:r w:rsidR="006D38A3">
        <w:rPr>
          <w:rFonts w:eastAsia="Calibri" w:cs="Calibri"/>
          <w:color w:val="000000"/>
          <w:szCs w:val="22"/>
        </w:rPr>
        <w:t xml:space="preserve"> (10 punts)</w:t>
      </w:r>
    </w:p>
    <w:p w14:paraId="34ABF5B7" w14:textId="77777777" w:rsidR="008612FB" w:rsidRDefault="008612FB" w:rsidP="00A435ED">
      <w:pPr>
        <w:spacing w:after="0"/>
        <w:rPr>
          <w:rFonts w:eastAsia="Calibri" w:cs="Calibri"/>
          <w:color w:val="000000"/>
          <w:szCs w:val="22"/>
        </w:rPr>
      </w:pPr>
    </w:p>
    <w:p w14:paraId="1FA5A61D" w14:textId="5BAB5860" w:rsidR="006D38A3" w:rsidRDefault="006D38A3" w:rsidP="006D38A3">
      <w:pPr>
        <w:spacing w:after="0"/>
        <w:rPr>
          <w:rFonts w:eastAsia="Calibri" w:cs="Calibri"/>
          <w:color w:val="000000"/>
          <w:szCs w:val="22"/>
        </w:rPr>
      </w:pPr>
      <w:sdt>
        <w:sdtPr>
          <w:rPr>
            <w:rFonts w:eastAsia="Calibri" w:cs="Calibri"/>
            <w:color w:val="000000"/>
            <w:szCs w:val="22"/>
          </w:rPr>
          <w:id w:val="-513840110"/>
          <w14:checkbox>
            <w14:checked w14:val="0"/>
            <w14:checkedState w14:val="2612" w14:font="MS Gothic"/>
            <w14:uncheckedState w14:val="2610" w14:font="MS Gothic"/>
          </w14:checkbox>
        </w:sdtPr>
        <w:sdtContent>
          <w:r>
            <w:rPr>
              <w:rFonts w:ascii="MS Gothic" w:eastAsia="MS Gothic" w:hAnsi="MS Gothic" w:cs="Calibri" w:hint="eastAsia"/>
              <w:color w:val="000000"/>
              <w:szCs w:val="22"/>
            </w:rPr>
            <w:t>☐</w:t>
          </w:r>
        </w:sdtContent>
      </w:sdt>
      <w:r>
        <w:rPr>
          <w:rFonts w:eastAsia="Calibri" w:cs="Calibri"/>
          <w:color w:val="000000"/>
          <w:szCs w:val="22"/>
        </w:rPr>
        <w:t xml:space="preserve"> </w:t>
      </w:r>
      <w:r>
        <w:rPr>
          <w:rFonts w:eastAsia="Calibri" w:cs="Calibri"/>
          <w:color w:val="000000"/>
          <w:szCs w:val="22"/>
        </w:rPr>
        <w:t>No s’acredita cap de les circumstàncies anteriors</w:t>
      </w:r>
      <w:r>
        <w:rPr>
          <w:rFonts w:eastAsia="Calibri" w:cs="Calibri"/>
          <w:color w:val="000000"/>
          <w:szCs w:val="22"/>
        </w:rPr>
        <w:t xml:space="preserve"> (0 punts)</w:t>
      </w:r>
    </w:p>
    <w:p w14:paraId="30E25F7B" w14:textId="77777777" w:rsidR="006D38A3" w:rsidRDefault="006D38A3" w:rsidP="006D38A3">
      <w:pPr>
        <w:spacing w:after="0"/>
        <w:rPr>
          <w:rFonts w:eastAsia="Calibri" w:cs="Calibri"/>
          <w:color w:val="000000"/>
          <w:szCs w:val="22"/>
        </w:rPr>
      </w:pPr>
    </w:p>
    <w:p w14:paraId="2094C0BB" w14:textId="658F9FD8" w:rsidR="006D38A3" w:rsidRDefault="003A0071" w:rsidP="006D38A3">
      <w:pPr>
        <w:spacing w:after="0"/>
        <w:rPr>
          <w:rFonts w:eastAsia="Calibri" w:cs="Calibri"/>
          <w:color w:val="000000"/>
          <w:szCs w:val="22"/>
        </w:rPr>
      </w:pPr>
      <w:r>
        <w:rPr>
          <w:rFonts w:eastAsia="Calibri" w:cs="Calibri"/>
          <w:color w:val="000000"/>
          <w:szCs w:val="22"/>
        </w:rPr>
        <w:t xml:space="preserve">Per obtenir la puntuació cal aportar certificats de formació, diplomes, documents acreditatius </w:t>
      </w:r>
      <w:r w:rsidR="00EC32E8">
        <w:rPr>
          <w:rFonts w:eastAsia="Calibri" w:cs="Calibri"/>
          <w:color w:val="000000"/>
          <w:szCs w:val="22"/>
        </w:rPr>
        <w:t xml:space="preserve">de col·laboració o altres justificants equivalents que permetin verificar els coneixements especialitzats en la metodologia IDDSI. </w:t>
      </w:r>
    </w:p>
    <w:p w14:paraId="46AFDC1F" w14:textId="77777777" w:rsidR="006D38A3" w:rsidRDefault="006D38A3" w:rsidP="00A435ED">
      <w:pPr>
        <w:spacing w:after="0"/>
        <w:rPr>
          <w:rFonts w:eastAsia="Calibri" w:cs="Calibri"/>
          <w:color w:val="000000"/>
          <w:szCs w:val="22"/>
        </w:rPr>
      </w:pPr>
    </w:p>
    <w:p w14:paraId="7DB57AAA" w14:textId="77777777" w:rsidR="00A57730" w:rsidRPr="00E6454B" w:rsidRDefault="00A57730" w:rsidP="00A57730">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E6454B">
        <w:rPr>
          <w:rFonts w:ascii="Calibri" w:eastAsia="Times New Roman" w:hAnsi="Calibri" w:cs="Calibri"/>
          <w:sz w:val="22"/>
          <w:szCs w:val="22"/>
          <w:u w:val="single"/>
          <w:lang w:eastAsia="x-none"/>
        </w:rPr>
        <w:t>Aportació de terminals tàctils per a la gestió digital de cuina i el seguiment del sistema APPCC (fins a 5 punts)</w:t>
      </w:r>
    </w:p>
    <w:p w14:paraId="46FB871A" w14:textId="77777777" w:rsidR="00A57730" w:rsidRDefault="00A57730" w:rsidP="00A435ED">
      <w:pPr>
        <w:spacing w:after="0"/>
        <w:rPr>
          <w:rFonts w:eastAsia="Calibri" w:cs="Calibri"/>
          <w:color w:val="000000"/>
          <w:szCs w:val="22"/>
        </w:rPr>
      </w:pPr>
    </w:p>
    <w:p w14:paraId="36490C8F" w14:textId="7B8A822B" w:rsidR="00E97828" w:rsidRDefault="00E97828" w:rsidP="00A435ED">
      <w:pPr>
        <w:spacing w:after="0"/>
        <w:rPr>
          <w:rFonts w:eastAsia="Calibri" w:cs="Calibri"/>
          <w:color w:val="000000"/>
          <w:szCs w:val="22"/>
        </w:rPr>
      </w:pPr>
      <w:r>
        <w:rPr>
          <w:rFonts w:eastAsia="Calibri" w:cs="Calibri"/>
          <w:color w:val="000000"/>
          <w:szCs w:val="22"/>
        </w:rPr>
        <w:t>L’empresa declara que aportarà sense cost addicional per a SUMAR</w:t>
      </w:r>
      <w:r w:rsidR="00F66AEC">
        <w:rPr>
          <w:rFonts w:eastAsia="Calibri" w:cs="Calibri"/>
          <w:color w:val="000000"/>
          <w:szCs w:val="22"/>
        </w:rPr>
        <w:t xml:space="preserve"> els següents terminals tàctils </w:t>
      </w:r>
      <w:r w:rsidR="00F66AEC" w:rsidRPr="00E6454B">
        <w:rPr>
          <w:rFonts w:eastAsia="Calibri" w:cs="Calibri"/>
          <w:color w:val="000000"/>
          <w:szCs w:val="22"/>
        </w:rPr>
        <w:t>destinats a la consulta de menús, fitxes de producció i a la gestió, registre i seguiment del sistema d'Anàlisi de Perills i Punts de Control Crític (APPCC).</w:t>
      </w:r>
      <w:r>
        <w:rPr>
          <w:rFonts w:eastAsia="Calibri" w:cs="Calibri"/>
          <w:color w:val="000000"/>
          <w:szCs w:val="22"/>
        </w:rPr>
        <w:t xml:space="preserve"> </w:t>
      </w:r>
    </w:p>
    <w:p w14:paraId="47A92A1A" w14:textId="77777777" w:rsidR="00E97828" w:rsidRDefault="00E97828" w:rsidP="00A435ED">
      <w:pPr>
        <w:spacing w:after="0"/>
        <w:rPr>
          <w:rFonts w:eastAsia="Calibri" w:cs="Calibri"/>
          <w:color w:val="000000"/>
          <w:szCs w:val="22"/>
        </w:rPr>
      </w:pPr>
    </w:p>
    <w:p w14:paraId="11978807" w14:textId="1E11007D" w:rsidR="00F66AEC" w:rsidRDefault="00F66AEC" w:rsidP="00A435ED">
      <w:pPr>
        <w:spacing w:after="0"/>
        <w:rPr>
          <w:rFonts w:eastAsia="Calibri" w:cs="Calibri"/>
          <w:color w:val="000000"/>
          <w:szCs w:val="22"/>
        </w:rPr>
      </w:pPr>
      <w:r>
        <w:rPr>
          <w:rFonts w:eastAsia="Calibri" w:cs="Calibri"/>
          <w:color w:val="000000"/>
          <w:szCs w:val="22"/>
        </w:rPr>
        <w:t>Cal marcar la quantitat de terminals que s’aportaran</w:t>
      </w:r>
      <w:r w:rsidR="00840134">
        <w:rPr>
          <w:rFonts w:eastAsia="Calibri" w:cs="Calibri"/>
          <w:color w:val="000000"/>
          <w:szCs w:val="22"/>
        </w:rPr>
        <w:t xml:space="preserve"> (cal marcar una de les opcions)</w:t>
      </w:r>
    </w:p>
    <w:p w14:paraId="3C50515D" w14:textId="77777777" w:rsidR="00F66AEC" w:rsidRDefault="00F66AEC" w:rsidP="00A435ED">
      <w:pPr>
        <w:spacing w:after="0"/>
        <w:rPr>
          <w:rFonts w:eastAsia="Calibri" w:cs="Calibri"/>
          <w:color w:val="000000"/>
          <w:szCs w:val="22"/>
        </w:rPr>
      </w:pPr>
    </w:p>
    <w:tbl>
      <w:tblPr>
        <w:tblStyle w:val="Tablaconcuadrcula"/>
        <w:tblW w:w="0" w:type="auto"/>
        <w:tblLook w:val="04A0" w:firstRow="1" w:lastRow="0" w:firstColumn="1" w:lastColumn="0" w:noHBand="0" w:noVBand="1"/>
      </w:tblPr>
      <w:tblGrid>
        <w:gridCol w:w="2831"/>
        <w:gridCol w:w="1559"/>
        <w:gridCol w:w="850"/>
      </w:tblGrid>
      <w:tr w:rsidR="00E97828" w14:paraId="3BBCDF3F" w14:textId="77777777" w:rsidTr="00840134">
        <w:tc>
          <w:tcPr>
            <w:tcW w:w="2831" w:type="dxa"/>
          </w:tcPr>
          <w:p w14:paraId="34098833" w14:textId="67229D96" w:rsidR="00E97828" w:rsidRDefault="00FF7DB0" w:rsidP="00A435ED">
            <w:pPr>
              <w:spacing w:after="0"/>
              <w:rPr>
                <w:rFonts w:eastAsia="Calibri" w:cs="Calibri"/>
                <w:color w:val="000000"/>
                <w:szCs w:val="22"/>
              </w:rPr>
            </w:pPr>
            <w:r>
              <w:rPr>
                <w:rFonts w:eastAsia="Calibri" w:cs="Calibri"/>
                <w:color w:val="000000"/>
                <w:szCs w:val="22"/>
              </w:rPr>
              <w:t>Quantitat de terminals tàctils</w:t>
            </w:r>
          </w:p>
        </w:tc>
        <w:tc>
          <w:tcPr>
            <w:tcW w:w="1559" w:type="dxa"/>
          </w:tcPr>
          <w:p w14:paraId="6CBAE2C5" w14:textId="0530E886" w:rsidR="00E97828" w:rsidRDefault="00FF7DB0" w:rsidP="00A435ED">
            <w:pPr>
              <w:spacing w:after="0"/>
              <w:rPr>
                <w:rFonts w:eastAsia="Calibri" w:cs="Calibri"/>
                <w:color w:val="000000"/>
                <w:szCs w:val="22"/>
              </w:rPr>
            </w:pPr>
            <w:r>
              <w:rPr>
                <w:rFonts w:eastAsia="Calibri" w:cs="Calibri"/>
                <w:color w:val="000000"/>
                <w:szCs w:val="22"/>
              </w:rPr>
              <w:t>Puntuació</w:t>
            </w:r>
          </w:p>
        </w:tc>
        <w:tc>
          <w:tcPr>
            <w:tcW w:w="850" w:type="dxa"/>
          </w:tcPr>
          <w:p w14:paraId="589A8A6A" w14:textId="77777777" w:rsidR="00E97828" w:rsidRDefault="00E97828" w:rsidP="00840134">
            <w:pPr>
              <w:spacing w:after="0"/>
              <w:jc w:val="center"/>
              <w:rPr>
                <w:rFonts w:eastAsia="Calibri" w:cs="Calibri"/>
                <w:color w:val="000000"/>
                <w:szCs w:val="22"/>
              </w:rPr>
            </w:pPr>
          </w:p>
        </w:tc>
      </w:tr>
      <w:tr w:rsidR="00FF7DB0" w14:paraId="4CAD8E66" w14:textId="77777777" w:rsidTr="00840134">
        <w:tc>
          <w:tcPr>
            <w:tcW w:w="2831" w:type="dxa"/>
          </w:tcPr>
          <w:p w14:paraId="50A6B726" w14:textId="5033B172" w:rsidR="00FF7DB0" w:rsidRDefault="00FF7DB0" w:rsidP="00A435ED">
            <w:pPr>
              <w:spacing w:after="0"/>
              <w:rPr>
                <w:rFonts w:eastAsia="Calibri" w:cs="Calibri"/>
                <w:color w:val="000000"/>
                <w:szCs w:val="22"/>
              </w:rPr>
            </w:pPr>
            <w:r>
              <w:rPr>
                <w:rFonts w:eastAsia="Calibri" w:cs="Calibri"/>
                <w:color w:val="000000"/>
                <w:szCs w:val="22"/>
              </w:rPr>
              <w:t>Cap terminal tàctil</w:t>
            </w:r>
          </w:p>
        </w:tc>
        <w:tc>
          <w:tcPr>
            <w:tcW w:w="1559" w:type="dxa"/>
          </w:tcPr>
          <w:p w14:paraId="26CD13AF" w14:textId="70D3F12B" w:rsidR="00FF7DB0" w:rsidRDefault="00FF7DB0" w:rsidP="00A435ED">
            <w:pPr>
              <w:spacing w:after="0"/>
              <w:rPr>
                <w:rFonts w:eastAsia="Calibri" w:cs="Calibri"/>
                <w:color w:val="000000"/>
                <w:szCs w:val="22"/>
              </w:rPr>
            </w:pPr>
            <w:r>
              <w:rPr>
                <w:rFonts w:eastAsia="Calibri" w:cs="Calibri"/>
                <w:color w:val="000000"/>
                <w:szCs w:val="22"/>
              </w:rPr>
              <w:t>0 punts</w:t>
            </w:r>
          </w:p>
        </w:tc>
        <w:sdt>
          <w:sdtPr>
            <w:rPr>
              <w:rFonts w:eastAsia="Calibri" w:cs="Calibri"/>
              <w:color w:val="000000"/>
              <w:szCs w:val="22"/>
            </w:rPr>
            <w:id w:val="1434793766"/>
            <w14:checkbox>
              <w14:checked w14:val="0"/>
              <w14:checkedState w14:val="2612" w14:font="MS Gothic"/>
              <w14:uncheckedState w14:val="2610" w14:font="MS Gothic"/>
            </w14:checkbox>
          </w:sdtPr>
          <w:sdtContent>
            <w:tc>
              <w:tcPr>
                <w:tcW w:w="850" w:type="dxa"/>
              </w:tcPr>
              <w:p w14:paraId="2478E31D" w14:textId="237E3DAA" w:rsidR="00FF7DB0"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E97828" w14:paraId="0225BCCA" w14:textId="77777777" w:rsidTr="00840134">
        <w:tc>
          <w:tcPr>
            <w:tcW w:w="2831" w:type="dxa"/>
          </w:tcPr>
          <w:p w14:paraId="57CD4C73" w14:textId="52A61721" w:rsidR="00E97828" w:rsidRDefault="00FF7DB0" w:rsidP="00A435ED">
            <w:pPr>
              <w:spacing w:after="0"/>
              <w:rPr>
                <w:rFonts w:eastAsia="Calibri" w:cs="Calibri"/>
                <w:color w:val="000000"/>
                <w:szCs w:val="22"/>
              </w:rPr>
            </w:pPr>
            <w:r>
              <w:rPr>
                <w:rFonts w:eastAsia="Calibri" w:cs="Calibri"/>
                <w:color w:val="000000"/>
                <w:szCs w:val="22"/>
              </w:rPr>
              <w:t xml:space="preserve">Un terminal </w:t>
            </w:r>
          </w:p>
        </w:tc>
        <w:tc>
          <w:tcPr>
            <w:tcW w:w="1559" w:type="dxa"/>
          </w:tcPr>
          <w:p w14:paraId="79FACC70" w14:textId="3DBDD873" w:rsidR="00E97828" w:rsidRDefault="00FF7DB0" w:rsidP="00A435ED">
            <w:pPr>
              <w:spacing w:after="0"/>
              <w:rPr>
                <w:rFonts w:eastAsia="Calibri" w:cs="Calibri"/>
                <w:color w:val="000000"/>
                <w:szCs w:val="22"/>
              </w:rPr>
            </w:pPr>
            <w:r>
              <w:rPr>
                <w:rFonts w:eastAsia="Calibri" w:cs="Calibri"/>
                <w:color w:val="000000"/>
                <w:szCs w:val="22"/>
              </w:rPr>
              <w:t>1 punt</w:t>
            </w:r>
          </w:p>
        </w:tc>
        <w:sdt>
          <w:sdtPr>
            <w:rPr>
              <w:rFonts w:eastAsia="Calibri" w:cs="Calibri"/>
              <w:color w:val="000000"/>
              <w:szCs w:val="22"/>
            </w:rPr>
            <w:id w:val="-1485778638"/>
            <w14:checkbox>
              <w14:checked w14:val="0"/>
              <w14:checkedState w14:val="2612" w14:font="MS Gothic"/>
              <w14:uncheckedState w14:val="2610" w14:font="MS Gothic"/>
            </w14:checkbox>
          </w:sdtPr>
          <w:sdtContent>
            <w:tc>
              <w:tcPr>
                <w:tcW w:w="850" w:type="dxa"/>
              </w:tcPr>
              <w:p w14:paraId="2581DDC6" w14:textId="3B88F6C4" w:rsidR="00E97828"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E97828" w14:paraId="172BF045" w14:textId="77777777" w:rsidTr="00840134">
        <w:tc>
          <w:tcPr>
            <w:tcW w:w="2831" w:type="dxa"/>
          </w:tcPr>
          <w:p w14:paraId="7CC84C46" w14:textId="2B832421" w:rsidR="00E97828" w:rsidRDefault="00FF7DB0" w:rsidP="00A435ED">
            <w:pPr>
              <w:spacing w:after="0"/>
              <w:rPr>
                <w:rFonts w:eastAsia="Calibri" w:cs="Calibri"/>
                <w:color w:val="000000"/>
                <w:szCs w:val="22"/>
              </w:rPr>
            </w:pPr>
            <w:r>
              <w:rPr>
                <w:rFonts w:eastAsia="Calibri" w:cs="Calibri"/>
                <w:color w:val="000000"/>
                <w:szCs w:val="22"/>
              </w:rPr>
              <w:t xml:space="preserve">Dos terminals </w:t>
            </w:r>
          </w:p>
        </w:tc>
        <w:tc>
          <w:tcPr>
            <w:tcW w:w="1559" w:type="dxa"/>
          </w:tcPr>
          <w:p w14:paraId="2B2310CB" w14:textId="65CC6635" w:rsidR="00E97828" w:rsidRDefault="00FF7DB0" w:rsidP="00A435ED">
            <w:pPr>
              <w:spacing w:after="0"/>
              <w:rPr>
                <w:rFonts w:eastAsia="Calibri" w:cs="Calibri"/>
                <w:color w:val="000000"/>
                <w:szCs w:val="22"/>
              </w:rPr>
            </w:pPr>
            <w:r>
              <w:rPr>
                <w:rFonts w:eastAsia="Calibri" w:cs="Calibri"/>
                <w:color w:val="000000"/>
                <w:szCs w:val="22"/>
              </w:rPr>
              <w:t>2 punts</w:t>
            </w:r>
          </w:p>
        </w:tc>
        <w:sdt>
          <w:sdtPr>
            <w:rPr>
              <w:rFonts w:eastAsia="Calibri" w:cs="Calibri"/>
              <w:color w:val="000000"/>
              <w:szCs w:val="22"/>
            </w:rPr>
            <w:id w:val="222412064"/>
            <w14:checkbox>
              <w14:checked w14:val="0"/>
              <w14:checkedState w14:val="2612" w14:font="MS Gothic"/>
              <w14:uncheckedState w14:val="2610" w14:font="MS Gothic"/>
            </w14:checkbox>
          </w:sdtPr>
          <w:sdtContent>
            <w:tc>
              <w:tcPr>
                <w:tcW w:w="850" w:type="dxa"/>
              </w:tcPr>
              <w:p w14:paraId="7B4813C9" w14:textId="64F1B570" w:rsidR="00E97828"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E97828" w14:paraId="6DE87385" w14:textId="77777777" w:rsidTr="00840134">
        <w:tc>
          <w:tcPr>
            <w:tcW w:w="2831" w:type="dxa"/>
          </w:tcPr>
          <w:p w14:paraId="0BAD506D" w14:textId="748CD0E9" w:rsidR="00E97828" w:rsidRDefault="00FF7DB0" w:rsidP="00A435ED">
            <w:pPr>
              <w:spacing w:after="0"/>
              <w:rPr>
                <w:rFonts w:eastAsia="Calibri" w:cs="Calibri"/>
                <w:color w:val="000000"/>
                <w:szCs w:val="22"/>
              </w:rPr>
            </w:pPr>
            <w:r>
              <w:rPr>
                <w:rFonts w:eastAsia="Calibri" w:cs="Calibri"/>
                <w:color w:val="000000"/>
                <w:szCs w:val="22"/>
              </w:rPr>
              <w:t xml:space="preserve">Tres terminals </w:t>
            </w:r>
          </w:p>
        </w:tc>
        <w:tc>
          <w:tcPr>
            <w:tcW w:w="1559" w:type="dxa"/>
          </w:tcPr>
          <w:p w14:paraId="12F31268" w14:textId="7CE86586" w:rsidR="00E97828" w:rsidRDefault="00FF7DB0" w:rsidP="00A435ED">
            <w:pPr>
              <w:spacing w:after="0"/>
              <w:rPr>
                <w:rFonts w:eastAsia="Calibri" w:cs="Calibri"/>
                <w:color w:val="000000"/>
                <w:szCs w:val="22"/>
              </w:rPr>
            </w:pPr>
            <w:r>
              <w:rPr>
                <w:rFonts w:eastAsia="Calibri" w:cs="Calibri"/>
                <w:color w:val="000000"/>
                <w:szCs w:val="22"/>
              </w:rPr>
              <w:t>3 punts</w:t>
            </w:r>
          </w:p>
        </w:tc>
        <w:sdt>
          <w:sdtPr>
            <w:rPr>
              <w:rFonts w:eastAsia="Calibri" w:cs="Calibri"/>
              <w:color w:val="000000"/>
              <w:szCs w:val="22"/>
            </w:rPr>
            <w:id w:val="1612549970"/>
            <w14:checkbox>
              <w14:checked w14:val="0"/>
              <w14:checkedState w14:val="2612" w14:font="MS Gothic"/>
              <w14:uncheckedState w14:val="2610" w14:font="MS Gothic"/>
            </w14:checkbox>
          </w:sdtPr>
          <w:sdtContent>
            <w:tc>
              <w:tcPr>
                <w:tcW w:w="850" w:type="dxa"/>
              </w:tcPr>
              <w:p w14:paraId="1215EB16" w14:textId="53AD1B3A" w:rsidR="00E97828"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840134" w14:paraId="6580F7F9" w14:textId="77777777" w:rsidTr="00840134">
        <w:tc>
          <w:tcPr>
            <w:tcW w:w="2831" w:type="dxa"/>
          </w:tcPr>
          <w:p w14:paraId="7CD7B06C" w14:textId="378CE8C0" w:rsidR="00840134" w:rsidRDefault="00840134" w:rsidP="00A435ED">
            <w:pPr>
              <w:spacing w:after="0"/>
              <w:rPr>
                <w:rFonts w:eastAsia="Calibri" w:cs="Calibri"/>
                <w:color w:val="000000"/>
                <w:szCs w:val="22"/>
              </w:rPr>
            </w:pPr>
            <w:r>
              <w:rPr>
                <w:rFonts w:eastAsia="Calibri" w:cs="Calibri"/>
                <w:color w:val="000000"/>
                <w:szCs w:val="22"/>
              </w:rPr>
              <w:t xml:space="preserve">Quatre terminals </w:t>
            </w:r>
          </w:p>
        </w:tc>
        <w:tc>
          <w:tcPr>
            <w:tcW w:w="1559" w:type="dxa"/>
          </w:tcPr>
          <w:p w14:paraId="79981F49" w14:textId="0DABDFCE" w:rsidR="00840134" w:rsidRDefault="00840134" w:rsidP="00A435ED">
            <w:pPr>
              <w:spacing w:after="0"/>
              <w:rPr>
                <w:rFonts w:eastAsia="Calibri" w:cs="Calibri"/>
                <w:color w:val="000000"/>
                <w:szCs w:val="22"/>
              </w:rPr>
            </w:pPr>
            <w:r>
              <w:rPr>
                <w:rFonts w:eastAsia="Calibri" w:cs="Calibri"/>
                <w:color w:val="000000"/>
                <w:szCs w:val="22"/>
              </w:rPr>
              <w:t>4 punts</w:t>
            </w:r>
          </w:p>
        </w:tc>
        <w:sdt>
          <w:sdtPr>
            <w:rPr>
              <w:rFonts w:eastAsia="Calibri" w:cs="Calibri"/>
              <w:color w:val="000000"/>
              <w:szCs w:val="22"/>
            </w:rPr>
            <w:id w:val="1578475173"/>
            <w14:checkbox>
              <w14:checked w14:val="0"/>
              <w14:checkedState w14:val="2612" w14:font="MS Gothic"/>
              <w14:uncheckedState w14:val="2610" w14:font="MS Gothic"/>
            </w14:checkbox>
          </w:sdtPr>
          <w:sdtContent>
            <w:tc>
              <w:tcPr>
                <w:tcW w:w="850" w:type="dxa"/>
              </w:tcPr>
              <w:p w14:paraId="5BF51DB1" w14:textId="3E9CD2A5" w:rsidR="00840134"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840134" w14:paraId="47DB9206" w14:textId="77777777" w:rsidTr="00840134">
        <w:tc>
          <w:tcPr>
            <w:tcW w:w="2831" w:type="dxa"/>
          </w:tcPr>
          <w:p w14:paraId="1346B427" w14:textId="2A59AD25" w:rsidR="00840134" w:rsidRDefault="00840134" w:rsidP="00A435ED">
            <w:pPr>
              <w:spacing w:after="0"/>
              <w:rPr>
                <w:rFonts w:eastAsia="Calibri" w:cs="Calibri"/>
                <w:color w:val="000000"/>
                <w:szCs w:val="22"/>
              </w:rPr>
            </w:pPr>
            <w:r>
              <w:rPr>
                <w:rFonts w:eastAsia="Calibri" w:cs="Calibri"/>
                <w:color w:val="000000"/>
                <w:szCs w:val="22"/>
              </w:rPr>
              <w:t>Cinc terminals</w:t>
            </w:r>
          </w:p>
        </w:tc>
        <w:tc>
          <w:tcPr>
            <w:tcW w:w="1559" w:type="dxa"/>
          </w:tcPr>
          <w:p w14:paraId="1A79FAE3" w14:textId="75F6EC27" w:rsidR="00840134" w:rsidRDefault="00840134" w:rsidP="00A435ED">
            <w:pPr>
              <w:spacing w:after="0"/>
              <w:rPr>
                <w:rFonts w:eastAsia="Calibri" w:cs="Calibri"/>
                <w:color w:val="000000"/>
                <w:szCs w:val="22"/>
              </w:rPr>
            </w:pPr>
            <w:r>
              <w:rPr>
                <w:rFonts w:eastAsia="Calibri" w:cs="Calibri"/>
                <w:color w:val="000000"/>
                <w:szCs w:val="22"/>
              </w:rPr>
              <w:t>5 punts</w:t>
            </w:r>
          </w:p>
        </w:tc>
        <w:sdt>
          <w:sdtPr>
            <w:rPr>
              <w:rFonts w:eastAsia="Calibri" w:cs="Calibri"/>
              <w:color w:val="000000"/>
              <w:szCs w:val="22"/>
            </w:rPr>
            <w:id w:val="1772430677"/>
            <w14:checkbox>
              <w14:checked w14:val="0"/>
              <w14:checkedState w14:val="2612" w14:font="MS Gothic"/>
              <w14:uncheckedState w14:val="2610" w14:font="MS Gothic"/>
            </w14:checkbox>
          </w:sdtPr>
          <w:sdtContent>
            <w:tc>
              <w:tcPr>
                <w:tcW w:w="850" w:type="dxa"/>
              </w:tcPr>
              <w:p w14:paraId="549A8B37" w14:textId="4708174C" w:rsidR="00840134" w:rsidRDefault="00840134" w:rsidP="00840134">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bl>
    <w:p w14:paraId="68F6AF3A" w14:textId="77777777" w:rsidR="00E97828" w:rsidRDefault="00E97828" w:rsidP="00A435ED">
      <w:pPr>
        <w:spacing w:after="0"/>
        <w:rPr>
          <w:rFonts w:eastAsia="Calibri" w:cs="Calibri"/>
          <w:color w:val="000000"/>
          <w:szCs w:val="22"/>
        </w:rPr>
      </w:pPr>
    </w:p>
    <w:p w14:paraId="15FF498E" w14:textId="697387AC" w:rsidR="00A57730" w:rsidRDefault="005177D5" w:rsidP="00A435ED">
      <w:pPr>
        <w:spacing w:after="0"/>
        <w:rPr>
          <w:rFonts w:eastAsia="Calibri" w:cs="Calibri"/>
          <w:color w:val="000000"/>
          <w:szCs w:val="22"/>
        </w:rPr>
      </w:pPr>
      <w:r>
        <w:rPr>
          <w:rFonts w:eastAsia="Calibri" w:cs="Calibri"/>
          <w:color w:val="000000"/>
          <w:szCs w:val="22"/>
        </w:rPr>
        <w:t xml:space="preserve">Cal presentar fitxa tècnica del terminal </w:t>
      </w:r>
      <w:r w:rsidR="00840134">
        <w:rPr>
          <w:rFonts w:eastAsia="Calibri" w:cs="Calibri"/>
          <w:color w:val="000000"/>
          <w:szCs w:val="22"/>
        </w:rPr>
        <w:t xml:space="preserve">per valorar les característiques tècniques exigides. </w:t>
      </w:r>
    </w:p>
    <w:p w14:paraId="06E796CC" w14:textId="77777777" w:rsidR="00840134" w:rsidRDefault="00840134" w:rsidP="00A435ED">
      <w:pPr>
        <w:spacing w:after="0"/>
        <w:rPr>
          <w:rFonts w:eastAsia="Calibri" w:cs="Calibri"/>
          <w:color w:val="000000"/>
          <w:szCs w:val="22"/>
        </w:rPr>
      </w:pPr>
    </w:p>
    <w:p w14:paraId="2A3B64F8" w14:textId="77777777" w:rsidR="00D85661" w:rsidRPr="00E6454B" w:rsidRDefault="00D85661" w:rsidP="00D85661">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E6454B">
        <w:rPr>
          <w:rFonts w:ascii="Calibri" w:eastAsia="Times New Roman" w:hAnsi="Calibri" w:cs="Calibri"/>
          <w:sz w:val="22"/>
          <w:szCs w:val="22"/>
          <w:u w:val="single"/>
          <w:lang w:eastAsia="x-none"/>
        </w:rPr>
        <w:t>A</w:t>
      </w:r>
      <w:r>
        <w:rPr>
          <w:rFonts w:ascii="Calibri" w:eastAsia="Times New Roman" w:hAnsi="Calibri" w:cs="Calibri"/>
          <w:sz w:val="22"/>
          <w:szCs w:val="22"/>
          <w:u w:val="single"/>
          <w:lang w:eastAsia="x-none"/>
        </w:rPr>
        <w:t xml:space="preserve">mpliació del nombre de visites presencials anuals als centres </w:t>
      </w:r>
      <w:r w:rsidRPr="00E6454B">
        <w:rPr>
          <w:rFonts w:ascii="Calibri" w:eastAsia="Times New Roman" w:hAnsi="Calibri" w:cs="Calibri"/>
          <w:sz w:val="22"/>
          <w:szCs w:val="22"/>
          <w:u w:val="single"/>
          <w:lang w:eastAsia="x-none"/>
        </w:rPr>
        <w:t>(fins a 5 punts)</w:t>
      </w:r>
    </w:p>
    <w:p w14:paraId="361C3E1F" w14:textId="77777777" w:rsidR="00840134" w:rsidRDefault="00840134" w:rsidP="00A435ED">
      <w:pPr>
        <w:spacing w:after="0"/>
        <w:rPr>
          <w:rFonts w:eastAsia="Calibri" w:cs="Calibri"/>
          <w:color w:val="000000"/>
          <w:szCs w:val="22"/>
        </w:rPr>
      </w:pPr>
    </w:p>
    <w:p w14:paraId="193B5541" w14:textId="3332EDCB" w:rsidR="00200943" w:rsidRDefault="00200943" w:rsidP="00A435ED">
      <w:pPr>
        <w:spacing w:after="0"/>
        <w:rPr>
          <w:rFonts w:eastAsia="Calibri" w:cs="Calibri"/>
          <w:color w:val="000000"/>
          <w:szCs w:val="22"/>
        </w:rPr>
      </w:pPr>
      <w:r>
        <w:rPr>
          <w:rFonts w:eastAsia="Calibri" w:cs="Calibri"/>
          <w:color w:val="000000"/>
          <w:szCs w:val="22"/>
        </w:rPr>
        <w:t>L’empresa declara que ampliarà el nombre de visites anuals a cada centre, respecte de les 3 visites mínimes per centre anuals establertes al plec sense cap cost addicional.</w:t>
      </w:r>
    </w:p>
    <w:p w14:paraId="01205F6F" w14:textId="77777777" w:rsidR="00200943" w:rsidRDefault="00200943" w:rsidP="00A435ED">
      <w:pPr>
        <w:spacing w:after="0"/>
        <w:rPr>
          <w:rFonts w:eastAsia="Calibri" w:cs="Calibri"/>
          <w:color w:val="000000"/>
          <w:szCs w:val="22"/>
        </w:rPr>
      </w:pPr>
    </w:p>
    <w:p w14:paraId="049EACFF" w14:textId="234C4C0D" w:rsidR="00200943" w:rsidRDefault="00200943" w:rsidP="00200943">
      <w:pPr>
        <w:spacing w:after="0"/>
        <w:rPr>
          <w:rFonts w:eastAsia="Calibri" w:cs="Calibri"/>
          <w:color w:val="000000"/>
          <w:szCs w:val="22"/>
        </w:rPr>
      </w:pPr>
      <w:r>
        <w:rPr>
          <w:rFonts w:eastAsia="Calibri" w:cs="Calibri"/>
          <w:color w:val="000000"/>
          <w:szCs w:val="22"/>
        </w:rPr>
        <w:t xml:space="preserve">Cal marcar la quantitat de </w:t>
      </w:r>
      <w:r>
        <w:rPr>
          <w:rFonts w:eastAsia="Calibri" w:cs="Calibri"/>
          <w:color w:val="000000"/>
          <w:szCs w:val="22"/>
        </w:rPr>
        <w:t>visites que es faran</w:t>
      </w:r>
      <w:r>
        <w:rPr>
          <w:rFonts w:eastAsia="Calibri" w:cs="Calibri"/>
          <w:color w:val="000000"/>
          <w:szCs w:val="22"/>
        </w:rPr>
        <w:t xml:space="preserve"> (cal marcar una de les opcions)</w:t>
      </w:r>
    </w:p>
    <w:p w14:paraId="565F6CA1" w14:textId="77777777" w:rsidR="00200943" w:rsidRDefault="00200943" w:rsidP="00200943">
      <w:pPr>
        <w:spacing w:after="0"/>
        <w:rPr>
          <w:rFonts w:eastAsia="Calibri" w:cs="Calibri"/>
          <w:color w:val="000000"/>
          <w:szCs w:val="22"/>
        </w:rPr>
      </w:pPr>
    </w:p>
    <w:tbl>
      <w:tblPr>
        <w:tblStyle w:val="Tablaconcuadrcula"/>
        <w:tblW w:w="0" w:type="auto"/>
        <w:tblLook w:val="04A0" w:firstRow="1" w:lastRow="0" w:firstColumn="1" w:lastColumn="0" w:noHBand="0" w:noVBand="1"/>
      </w:tblPr>
      <w:tblGrid>
        <w:gridCol w:w="3539"/>
        <w:gridCol w:w="1418"/>
        <w:gridCol w:w="850"/>
      </w:tblGrid>
      <w:tr w:rsidR="00200943" w14:paraId="5115887A" w14:textId="77777777" w:rsidTr="00200943">
        <w:tc>
          <w:tcPr>
            <w:tcW w:w="3539" w:type="dxa"/>
          </w:tcPr>
          <w:p w14:paraId="25D74CF5" w14:textId="44CAFD6E" w:rsidR="00200943" w:rsidRDefault="00200943" w:rsidP="000A0028">
            <w:pPr>
              <w:spacing w:after="0"/>
              <w:rPr>
                <w:rFonts w:eastAsia="Calibri" w:cs="Calibri"/>
                <w:color w:val="000000"/>
                <w:szCs w:val="22"/>
              </w:rPr>
            </w:pPr>
            <w:r>
              <w:rPr>
                <w:rFonts w:eastAsia="Calibri" w:cs="Calibri"/>
                <w:color w:val="000000"/>
                <w:szCs w:val="22"/>
              </w:rPr>
              <w:t xml:space="preserve">Quantitat de </w:t>
            </w:r>
            <w:r>
              <w:rPr>
                <w:rFonts w:eastAsia="Calibri" w:cs="Calibri"/>
                <w:color w:val="000000"/>
                <w:szCs w:val="22"/>
              </w:rPr>
              <w:t>visites addicionals</w:t>
            </w:r>
          </w:p>
        </w:tc>
        <w:tc>
          <w:tcPr>
            <w:tcW w:w="1418" w:type="dxa"/>
          </w:tcPr>
          <w:p w14:paraId="4FB01F21" w14:textId="77777777" w:rsidR="00200943" w:rsidRDefault="00200943" w:rsidP="000A0028">
            <w:pPr>
              <w:spacing w:after="0"/>
              <w:rPr>
                <w:rFonts w:eastAsia="Calibri" w:cs="Calibri"/>
                <w:color w:val="000000"/>
                <w:szCs w:val="22"/>
              </w:rPr>
            </w:pPr>
            <w:r>
              <w:rPr>
                <w:rFonts w:eastAsia="Calibri" w:cs="Calibri"/>
                <w:color w:val="000000"/>
                <w:szCs w:val="22"/>
              </w:rPr>
              <w:t>Puntuació</w:t>
            </w:r>
          </w:p>
        </w:tc>
        <w:tc>
          <w:tcPr>
            <w:tcW w:w="850" w:type="dxa"/>
          </w:tcPr>
          <w:p w14:paraId="32A723CF" w14:textId="77777777" w:rsidR="00200943" w:rsidRDefault="00200943" w:rsidP="000A0028">
            <w:pPr>
              <w:spacing w:after="0"/>
              <w:jc w:val="center"/>
              <w:rPr>
                <w:rFonts w:eastAsia="Calibri" w:cs="Calibri"/>
                <w:color w:val="000000"/>
                <w:szCs w:val="22"/>
              </w:rPr>
            </w:pPr>
          </w:p>
        </w:tc>
      </w:tr>
      <w:tr w:rsidR="00200943" w14:paraId="08D98D14" w14:textId="77777777" w:rsidTr="00200943">
        <w:tc>
          <w:tcPr>
            <w:tcW w:w="3539" w:type="dxa"/>
          </w:tcPr>
          <w:p w14:paraId="422186B6" w14:textId="6FFCBC75" w:rsidR="00200943" w:rsidRDefault="00200943" w:rsidP="000A0028">
            <w:pPr>
              <w:spacing w:after="0"/>
              <w:rPr>
                <w:rFonts w:eastAsia="Calibri" w:cs="Calibri"/>
                <w:color w:val="000000"/>
                <w:szCs w:val="22"/>
              </w:rPr>
            </w:pPr>
            <w:r>
              <w:rPr>
                <w:rFonts w:eastAsia="Calibri" w:cs="Calibri"/>
                <w:color w:val="000000"/>
                <w:szCs w:val="22"/>
              </w:rPr>
              <w:t>Cap</w:t>
            </w:r>
            <w:r>
              <w:rPr>
                <w:rFonts w:eastAsia="Calibri" w:cs="Calibri"/>
                <w:color w:val="000000"/>
                <w:szCs w:val="22"/>
              </w:rPr>
              <w:t xml:space="preserve"> visita</w:t>
            </w:r>
          </w:p>
        </w:tc>
        <w:tc>
          <w:tcPr>
            <w:tcW w:w="1418" w:type="dxa"/>
          </w:tcPr>
          <w:p w14:paraId="1B39DE85" w14:textId="77777777" w:rsidR="00200943" w:rsidRDefault="00200943" w:rsidP="000A0028">
            <w:pPr>
              <w:spacing w:after="0"/>
              <w:rPr>
                <w:rFonts w:eastAsia="Calibri" w:cs="Calibri"/>
                <w:color w:val="000000"/>
                <w:szCs w:val="22"/>
              </w:rPr>
            </w:pPr>
            <w:r>
              <w:rPr>
                <w:rFonts w:eastAsia="Calibri" w:cs="Calibri"/>
                <w:color w:val="000000"/>
                <w:szCs w:val="22"/>
              </w:rPr>
              <w:t>0 punts</w:t>
            </w:r>
          </w:p>
        </w:tc>
        <w:sdt>
          <w:sdtPr>
            <w:rPr>
              <w:rFonts w:eastAsia="Calibri" w:cs="Calibri"/>
              <w:color w:val="000000"/>
              <w:szCs w:val="22"/>
            </w:rPr>
            <w:id w:val="-238476985"/>
            <w14:checkbox>
              <w14:checked w14:val="0"/>
              <w14:checkedState w14:val="2612" w14:font="MS Gothic"/>
              <w14:uncheckedState w14:val="2610" w14:font="MS Gothic"/>
            </w14:checkbox>
          </w:sdtPr>
          <w:sdtContent>
            <w:tc>
              <w:tcPr>
                <w:tcW w:w="850" w:type="dxa"/>
              </w:tcPr>
              <w:p w14:paraId="161A4519"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00943" w14:paraId="4902174E" w14:textId="77777777" w:rsidTr="00200943">
        <w:tc>
          <w:tcPr>
            <w:tcW w:w="3539" w:type="dxa"/>
          </w:tcPr>
          <w:p w14:paraId="1D05E633" w14:textId="2F707BC4" w:rsidR="00200943" w:rsidRDefault="00200943" w:rsidP="000A0028">
            <w:pPr>
              <w:spacing w:after="0"/>
              <w:rPr>
                <w:rFonts w:eastAsia="Calibri" w:cs="Calibri"/>
                <w:color w:val="000000"/>
                <w:szCs w:val="22"/>
              </w:rPr>
            </w:pPr>
            <w:r>
              <w:rPr>
                <w:rFonts w:eastAsia="Calibri" w:cs="Calibri"/>
                <w:color w:val="000000"/>
                <w:szCs w:val="22"/>
              </w:rPr>
              <w:t>Un</w:t>
            </w:r>
            <w:r>
              <w:rPr>
                <w:rFonts w:eastAsia="Calibri" w:cs="Calibri"/>
                <w:color w:val="000000"/>
                <w:szCs w:val="22"/>
              </w:rPr>
              <w:t>a visita</w:t>
            </w:r>
            <w:r>
              <w:rPr>
                <w:rFonts w:eastAsia="Calibri" w:cs="Calibri"/>
                <w:color w:val="000000"/>
                <w:szCs w:val="22"/>
              </w:rPr>
              <w:t xml:space="preserve"> </w:t>
            </w:r>
          </w:p>
        </w:tc>
        <w:tc>
          <w:tcPr>
            <w:tcW w:w="1418" w:type="dxa"/>
          </w:tcPr>
          <w:p w14:paraId="065CF345" w14:textId="77777777" w:rsidR="00200943" w:rsidRDefault="00200943" w:rsidP="000A0028">
            <w:pPr>
              <w:spacing w:after="0"/>
              <w:rPr>
                <w:rFonts w:eastAsia="Calibri" w:cs="Calibri"/>
                <w:color w:val="000000"/>
                <w:szCs w:val="22"/>
              </w:rPr>
            </w:pPr>
            <w:r>
              <w:rPr>
                <w:rFonts w:eastAsia="Calibri" w:cs="Calibri"/>
                <w:color w:val="000000"/>
                <w:szCs w:val="22"/>
              </w:rPr>
              <w:t>1 punt</w:t>
            </w:r>
          </w:p>
        </w:tc>
        <w:sdt>
          <w:sdtPr>
            <w:rPr>
              <w:rFonts w:eastAsia="Calibri" w:cs="Calibri"/>
              <w:color w:val="000000"/>
              <w:szCs w:val="22"/>
            </w:rPr>
            <w:id w:val="-145444152"/>
            <w14:checkbox>
              <w14:checked w14:val="0"/>
              <w14:checkedState w14:val="2612" w14:font="MS Gothic"/>
              <w14:uncheckedState w14:val="2610" w14:font="MS Gothic"/>
            </w14:checkbox>
          </w:sdtPr>
          <w:sdtContent>
            <w:tc>
              <w:tcPr>
                <w:tcW w:w="850" w:type="dxa"/>
              </w:tcPr>
              <w:p w14:paraId="36ED4F25"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00943" w14:paraId="29A429AF" w14:textId="77777777" w:rsidTr="00200943">
        <w:tc>
          <w:tcPr>
            <w:tcW w:w="3539" w:type="dxa"/>
          </w:tcPr>
          <w:p w14:paraId="7044F582" w14:textId="7000ACFD" w:rsidR="00200943" w:rsidRDefault="00200943" w:rsidP="000A0028">
            <w:pPr>
              <w:spacing w:after="0"/>
              <w:rPr>
                <w:rFonts w:eastAsia="Calibri" w:cs="Calibri"/>
                <w:color w:val="000000"/>
                <w:szCs w:val="22"/>
              </w:rPr>
            </w:pPr>
            <w:r>
              <w:rPr>
                <w:rFonts w:eastAsia="Calibri" w:cs="Calibri"/>
                <w:color w:val="000000"/>
                <w:szCs w:val="22"/>
              </w:rPr>
              <w:t xml:space="preserve">Dos </w:t>
            </w:r>
            <w:r>
              <w:rPr>
                <w:rFonts w:eastAsia="Calibri" w:cs="Calibri"/>
                <w:color w:val="000000"/>
                <w:szCs w:val="22"/>
              </w:rPr>
              <w:t>visite</w:t>
            </w:r>
            <w:r>
              <w:rPr>
                <w:rFonts w:eastAsia="Calibri" w:cs="Calibri"/>
                <w:color w:val="000000"/>
                <w:szCs w:val="22"/>
              </w:rPr>
              <w:t xml:space="preserve">s </w:t>
            </w:r>
          </w:p>
        </w:tc>
        <w:tc>
          <w:tcPr>
            <w:tcW w:w="1418" w:type="dxa"/>
          </w:tcPr>
          <w:p w14:paraId="208B64D4" w14:textId="77777777" w:rsidR="00200943" w:rsidRDefault="00200943" w:rsidP="000A0028">
            <w:pPr>
              <w:spacing w:after="0"/>
              <w:rPr>
                <w:rFonts w:eastAsia="Calibri" w:cs="Calibri"/>
                <w:color w:val="000000"/>
                <w:szCs w:val="22"/>
              </w:rPr>
            </w:pPr>
            <w:r>
              <w:rPr>
                <w:rFonts w:eastAsia="Calibri" w:cs="Calibri"/>
                <w:color w:val="000000"/>
                <w:szCs w:val="22"/>
              </w:rPr>
              <w:t>2 punts</w:t>
            </w:r>
          </w:p>
        </w:tc>
        <w:sdt>
          <w:sdtPr>
            <w:rPr>
              <w:rFonts w:eastAsia="Calibri" w:cs="Calibri"/>
              <w:color w:val="000000"/>
              <w:szCs w:val="22"/>
            </w:rPr>
            <w:id w:val="206926289"/>
            <w14:checkbox>
              <w14:checked w14:val="0"/>
              <w14:checkedState w14:val="2612" w14:font="MS Gothic"/>
              <w14:uncheckedState w14:val="2610" w14:font="MS Gothic"/>
            </w14:checkbox>
          </w:sdtPr>
          <w:sdtContent>
            <w:tc>
              <w:tcPr>
                <w:tcW w:w="850" w:type="dxa"/>
              </w:tcPr>
              <w:p w14:paraId="1EA7E25F"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00943" w14:paraId="09291E56" w14:textId="77777777" w:rsidTr="00200943">
        <w:tc>
          <w:tcPr>
            <w:tcW w:w="3539" w:type="dxa"/>
          </w:tcPr>
          <w:p w14:paraId="19DFE9E1" w14:textId="6E78C15F" w:rsidR="00200943" w:rsidRDefault="00200943" w:rsidP="000A0028">
            <w:pPr>
              <w:spacing w:after="0"/>
              <w:rPr>
                <w:rFonts w:eastAsia="Calibri" w:cs="Calibri"/>
                <w:color w:val="000000"/>
                <w:szCs w:val="22"/>
              </w:rPr>
            </w:pPr>
            <w:r>
              <w:rPr>
                <w:rFonts w:eastAsia="Calibri" w:cs="Calibri"/>
                <w:color w:val="000000"/>
                <w:szCs w:val="22"/>
              </w:rPr>
              <w:t xml:space="preserve">Tres </w:t>
            </w:r>
            <w:r>
              <w:rPr>
                <w:rFonts w:eastAsia="Calibri" w:cs="Calibri"/>
                <w:color w:val="000000"/>
                <w:szCs w:val="22"/>
              </w:rPr>
              <w:t xml:space="preserve">visites </w:t>
            </w:r>
            <w:r>
              <w:rPr>
                <w:rFonts w:eastAsia="Calibri" w:cs="Calibri"/>
                <w:color w:val="000000"/>
                <w:szCs w:val="22"/>
              </w:rPr>
              <w:t xml:space="preserve"> </w:t>
            </w:r>
          </w:p>
        </w:tc>
        <w:tc>
          <w:tcPr>
            <w:tcW w:w="1418" w:type="dxa"/>
          </w:tcPr>
          <w:p w14:paraId="3E1C2545" w14:textId="77777777" w:rsidR="00200943" w:rsidRDefault="00200943" w:rsidP="000A0028">
            <w:pPr>
              <w:spacing w:after="0"/>
              <w:rPr>
                <w:rFonts w:eastAsia="Calibri" w:cs="Calibri"/>
                <w:color w:val="000000"/>
                <w:szCs w:val="22"/>
              </w:rPr>
            </w:pPr>
            <w:r>
              <w:rPr>
                <w:rFonts w:eastAsia="Calibri" w:cs="Calibri"/>
                <w:color w:val="000000"/>
                <w:szCs w:val="22"/>
              </w:rPr>
              <w:t>3 punts</w:t>
            </w:r>
          </w:p>
        </w:tc>
        <w:sdt>
          <w:sdtPr>
            <w:rPr>
              <w:rFonts w:eastAsia="Calibri" w:cs="Calibri"/>
              <w:color w:val="000000"/>
              <w:szCs w:val="22"/>
            </w:rPr>
            <w:id w:val="-930964528"/>
            <w14:checkbox>
              <w14:checked w14:val="0"/>
              <w14:checkedState w14:val="2612" w14:font="MS Gothic"/>
              <w14:uncheckedState w14:val="2610" w14:font="MS Gothic"/>
            </w14:checkbox>
          </w:sdtPr>
          <w:sdtContent>
            <w:tc>
              <w:tcPr>
                <w:tcW w:w="850" w:type="dxa"/>
              </w:tcPr>
              <w:p w14:paraId="58CE9B50"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00943" w14:paraId="64173904" w14:textId="77777777" w:rsidTr="00200943">
        <w:tc>
          <w:tcPr>
            <w:tcW w:w="3539" w:type="dxa"/>
          </w:tcPr>
          <w:p w14:paraId="097D8DA8" w14:textId="03B9CB26" w:rsidR="00200943" w:rsidRDefault="00200943" w:rsidP="000A0028">
            <w:pPr>
              <w:spacing w:after="0"/>
              <w:rPr>
                <w:rFonts w:eastAsia="Calibri" w:cs="Calibri"/>
                <w:color w:val="000000"/>
                <w:szCs w:val="22"/>
              </w:rPr>
            </w:pPr>
            <w:r>
              <w:rPr>
                <w:rFonts w:eastAsia="Calibri" w:cs="Calibri"/>
                <w:color w:val="000000"/>
                <w:szCs w:val="22"/>
              </w:rPr>
              <w:t xml:space="preserve">Quatre </w:t>
            </w:r>
            <w:r>
              <w:rPr>
                <w:rFonts w:eastAsia="Calibri" w:cs="Calibri"/>
                <w:color w:val="000000"/>
                <w:szCs w:val="22"/>
              </w:rPr>
              <w:t>visite</w:t>
            </w:r>
            <w:r>
              <w:rPr>
                <w:rFonts w:eastAsia="Calibri" w:cs="Calibri"/>
                <w:color w:val="000000"/>
                <w:szCs w:val="22"/>
              </w:rPr>
              <w:t xml:space="preserve">s </w:t>
            </w:r>
          </w:p>
        </w:tc>
        <w:tc>
          <w:tcPr>
            <w:tcW w:w="1418" w:type="dxa"/>
          </w:tcPr>
          <w:p w14:paraId="30B0134A" w14:textId="77777777" w:rsidR="00200943" w:rsidRDefault="00200943" w:rsidP="000A0028">
            <w:pPr>
              <w:spacing w:after="0"/>
              <w:rPr>
                <w:rFonts w:eastAsia="Calibri" w:cs="Calibri"/>
                <w:color w:val="000000"/>
                <w:szCs w:val="22"/>
              </w:rPr>
            </w:pPr>
            <w:r>
              <w:rPr>
                <w:rFonts w:eastAsia="Calibri" w:cs="Calibri"/>
                <w:color w:val="000000"/>
                <w:szCs w:val="22"/>
              </w:rPr>
              <w:t>4 punts</w:t>
            </w:r>
          </w:p>
        </w:tc>
        <w:sdt>
          <w:sdtPr>
            <w:rPr>
              <w:rFonts w:eastAsia="Calibri" w:cs="Calibri"/>
              <w:color w:val="000000"/>
              <w:szCs w:val="22"/>
            </w:rPr>
            <w:id w:val="-789046861"/>
            <w14:checkbox>
              <w14:checked w14:val="0"/>
              <w14:checkedState w14:val="2612" w14:font="MS Gothic"/>
              <w14:uncheckedState w14:val="2610" w14:font="MS Gothic"/>
            </w14:checkbox>
          </w:sdtPr>
          <w:sdtContent>
            <w:tc>
              <w:tcPr>
                <w:tcW w:w="850" w:type="dxa"/>
              </w:tcPr>
              <w:p w14:paraId="6DE0CCA1"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200943" w14:paraId="79277986" w14:textId="77777777" w:rsidTr="00200943">
        <w:tc>
          <w:tcPr>
            <w:tcW w:w="3539" w:type="dxa"/>
          </w:tcPr>
          <w:p w14:paraId="69F34A75" w14:textId="7A83820E" w:rsidR="00200943" w:rsidRDefault="00200943" w:rsidP="000A0028">
            <w:pPr>
              <w:spacing w:after="0"/>
              <w:rPr>
                <w:rFonts w:eastAsia="Calibri" w:cs="Calibri"/>
                <w:color w:val="000000"/>
                <w:szCs w:val="22"/>
              </w:rPr>
            </w:pPr>
            <w:r>
              <w:rPr>
                <w:rFonts w:eastAsia="Calibri" w:cs="Calibri"/>
                <w:color w:val="000000"/>
                <w:szCs w:val="22"/>
              </w:rPr>
              <w:t xml:space="preserve">Cinc </w:t>
            </w:r>
            <w:r>
              <w:rPr>
                <w:rFonts w:eastAsia="Calibri" w:cs="Calibri"/>
                <w:color w:val="000000"/>
                <w:szCs w:val="22"/>
              </w:rPr>
              <w:t>visites</w:t>
            </w:r>
          </w:p>
        </w:tc>
        <w:tc>
          <w:tcPr>
            <w:tcW w:w="1418" w:type="dxa"/>
          </w:tcPr>
          <w:p w14:paraId="357C5BF2" w14:textId="77777777" w:rsidR="00200943" w:rsidRDefault="00200943" w:rsidP="000A0028">
            <w:pPr>
              <w:spacing w:after="0"/>
              <w:rPr>
                <w:rFonts w:eastAsia="Calibri" w:cs="Calibri"/>
                <w:color w:val="000000"/>
                <w:szCs w:val="22"/>
              </w:rPr>
            </w:pPr>
            <w:r>
              <w:rPr>
                <w:rFonts w:eastAsia="Calibri" w:cs="Calibri"/>
                <w:color w:val="000000"/>
                <w:szCs w:val="22"/>
              </w:rPr>
              <w:t>5 punts</w:t>
            </w:r>
          </w:p>
        </w:tc>
        <w:sdt>
          <w:sdtPr>
            <w:rPr>
              <w:rFonts w:eastAsia="Calibri" w:cs="Calibri"/>
              <w:color w:val="000000"/>
              <w:szCs w:val="22"/>
            </w:rPr>
            <w:id w:val="748168310"/>
            <w14:checkbox>
              <w14:checked w14:val="0"/>
              <w14:checkedState w14:val="2612" w14:font="MS Gothic"/>
              <w14:uncheckedState w14:val="2610" w14:font="MS Gothic"/>
            </w14:checkbox>
          </w:sdtPr>
          <w:sdtContent>
            <w:tc>
              <w:tcPr>
                <w:tcW w:w="850" w:type="dxa"/>
              </w:tcPr>
              <w:p w14:paraId="7EE02CE6" w14:textId="77777777" w:rsidR="00200943" w:rsidRDefault="00200943"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bl>
    <w:p w14:paraId="769D9D8F" w14:textId="2C19E7FB" w:rsidR="00200943" w:rsidRDefault="00200943" w:rsidP="00A435ED">
      <w:pPr>
        <w:spacing w:after="0"/>
        <w:rPr>
          <w:rFonts w:eastAsia="Calibri" w:cs="Calibri"/>
          <w:color w:val="000000"/>
          <w:szCs w:val="22"/>
        </w:rPr>
      </w:pPr>
    </w:p>
    <w:p w14:paraId="73D86BCD" w14:textId="21AF4FAB" w:rsidR="00200943" w:rsidRDefault="004F56B2" w:rsidP="00A435ED">
      <w:pPr>
        <w:spacing w:after="0"/>
        <w:rPr>
          <w:rFonts w:eastAsia="Calibri" w:cs="Calibri"/>
          <w:color w:val="000000"/>
          <w:szCs w:val="22"/>
        </w:rPr>
      </w:pPr>
      <w:r w:rsidRPr="00B81408">
        <w:rPr>
          <w:rFonts w:eastAsia="Calibri" w:cs="Calibri"/>
          <w:color w:val="000000"/>
          <w:szCs w:val="22"/>
        </w:rPr>
        <w:t>Les visites addicionals ofertes tindran caràcter obligatori per a l'empresa adjudicatària durant tota la vigència del contracte</w:t>
      </w:r>
      <w:r>
        <w:rPr>
          <w:rFonts w:eastAsia="Calibri" w:cs="Calibri"/>
          <w:color w:val="000000"/>
          <w:szCs w:val="22"/>
        </w:rPr>
        <w:t>.</w:t>
      </w:r>
    </w:p>
    <w:p w14:paraId="1E9FD8A9" w14:textId="77777777" w:rsidR="00D85661" w:rsidRDefault="00D85661" w:rsidP="00A435ED">
      <w:pPr>
        <w:spacing w:after="0"/>
        <w:rPr>
          <w:rFonts w:eastAsia="Calibri" w:cs="Calibri"/>
          <w:color w:val="000000"/>
          <w:szCs w:val="22"/>
        </w:rPr>
      </w:pPr>
    </w:p>
    <w:p w14:paraId="56253CCA" w14:textId="77777777" w:rsidR="00D85661" w:rsidRDefault="00D85661" w:rsidP="00A435ED">
      <w:pPr>
        <w:spacing w:after="0"/>
        <w:rPr>
          <w:rFonts w:eastAsia="Calibri" w:cs="Calibri"/>
          <w:color w:val="000000"/>
          <w:szCs w:val="22"/>
        </w:rPr>
      </w:pPr>
    </w:p>
    <w:p w14:paraId="72DC4BAE" w14:textId="77777777" w:rsidR="00847B3F" w:rsidRPr="00B81408" w:rsidRDefault="00847B3F" w:rsidP="00847B3F">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B81408">
        <w:rPr>
          <w:rFonts w:ascii="Calibri" w:eastAsia="Times New Roman" w:hAnsi="Calibri" w:cs="Calibri"/>
          <w:sz w:val="22"/>
          <w:szCs w:val="22"/>
          <w:u w:val="single"/>
          <w:lang w:eastAsia="x-none"/>
        </w:rPr>
        <w:lastRenderedPageBreak/>
        <w:t>Ampliació de la formació anual en matèria de seguretat alimentària i APPCC (fins a 5 punts)</w:t>
      </w:r>
    </w:p>
    <w:p w14:paraId="085059B0" w14:textId="77777777" w:rsidR="00847B3F" w:rsidRDefault="00847B3F" w:rsidP="00847B3F">
      <w:pPr>
        <w:spacing w:after="0"/>
        <w:rPr>
          <w:rFonts w:eastAsia="Times New Roman" w:cs="Calibri"/>
          <w:szCs w:val="22"/>
          <w:highlight w:val="yellow"/>
          <w:u w:val="single"/>
          <w:lang w:eastAsia="x-none"/>
        </w:rPr>
      </w:pPr>
    </w:p>
    <w:p w14:paraId="3542D726" w14:textId="0E2DCA8C" w:rsidR="00847B3F" w:rsidRDefault="00847B3F" w:rsidP="00847B3F">
      <w:pPr>
        <w:spacing w:after="0"/>
        <w:jc w:val="left"/>
        <w:rPr>
          <w:rFonts w:eastAsia="Calibri" w:cs="Calibri"/>
          <w:color w:val="000000"/>
          <w:szCs w:val="22"/>
        </w:rPr>
      </w:pPr>
      <w:r>
        <w:rPr>
          <w:rFonts w:eastAsia="Calibri" w:cs="Calibri"/>
          <w:color w:val="000000"/>
          <w:szCs w:val="22"/>
        </w:rPr>
        <w:t xml:space="preserve">L’empresa declara que </w:t>
      </w:r>
      <w:r>
        <w:rPr>
          <w:rFonts w:eastAsia="Calibri" w:cs="Calibri"/>
          <w:color w:val="000000"/>
          <w:szCs w:val="22"/>
        </w:rPr>
        <w:t>oferirà les següents sessions formatives</w:t>
      </w:r>
      <w:r w:rsidR="00E93366">
        <w:rPr>
          <w:rFonts w:eastAsia="Calibri" w:cs="Calibri"/>
          <w:color w:val="000000"/>
          <w:szCs w:val="22"/>
        </w:rPr>
        <w:t xml:space="preserve"> en línia</w:t>
      </w:r>
      <w:r>
        <w:rPr>
          <w:rFonts w:eastAsia="Calibri" w:cs="Calibri"/>
          <w:color w:val="000000"/>
          <w:szCs w:val="22"/>
        </w:rPr>
        <w:t xml:space="preserve"> addicionals: </w:t>
      </w:r>
    </w:p>
    <w:p w14:paraId="41727F60" w14:textId="77777777" w:rsidR="00847B3F" w:rsidRDefault="00847B3F" w:rsidP="00847B3F">
      <w:pPr>
        <w:spacing w:after="0"/>
        <w:jc w:val="left"/>
        <w:rPr>
          <w:rFonts w:eastAsia="Calibri" w:cs="Calibri"/>
          <w:color w:val="000000"/>
          <w:szCs w:val="22"/>
        </w:rPr>
      </w:pPr>
    </w:p>
    <w:tbl>
      <w:tblPr>
        <w:tblStyle w:val="Tablaconcuadrcula"/>
        <w:tblW w:w="0" w:type="auto"/>
        <w:tblLook w:val="04A0" w:firstRow="1" w:lastRow="0" w:firstColumn="1" w:lastColumn="0" w:noHBand="0" w:noVBand="1"/>
      </w:tblPr>
      <w:tblGrid>
        <w:gridCol w:w="3539"/>
        <w:gridCol w:w="1418"/>
        <w:gridCol w:w="850"/>
      </w:tblGrid>
      <w:tr w:rsidR="00847B3F" w14:paraId="15185CB7" w14:textId="77777777" w:rsidTr="000A0028">
        <w:tc>
          <w:tcPr>
            <w:tcW w:w="3539" w:type="dxa"/>
          </w:tcPr>
          <w:p w14:paraId="32F78152" w14:textId="7F13F725" w:rsidR="00847B3F" w:rsidRDefault="00847B3F" w:rsidP="000A0028">
            <w:pPr>
              <w:spacing w:after="0"/>
              <w:rPr>
                <w:rFonts w:eastAsia="Calibri" w:cs="Calibri"/>
                <w:color w:val="000000"/>
                <w:szCs w:val="22"/>
              </w:rPr>
            </w:pPr>
            <w:r>
              <w:rPr>
                <w:rFonts w:eastAsia="Calibri" w:cs="Calibri"/>
                <w:color w:val="000000"/>
                <w:szCs w:val="22"/>
              </w:rPr>
              <w:t xml:space="preserve">Quantitat de </w:t>
            </w:r>
            <w:r>
              <w:rPr>
                <w:rFonts w:eastAsia="Calibri" w:cs="Calibri"/>
                <w:color w:val="000000"/>
                <w:szCs w:val="22"/>
              </w:rPr>
              <w:t>formacions</w:t>
            </w:r>
          </w:p>
        </w:tc>
        <w:tc>
          <w:tcPr>
            <w:tcW w:w="1418" w:type="dxa"/>
          </w:tcPr>
          <w:p w14:paraId="5C28ED25" w14:textId="77777777" w:rsidR="00847B3F" w:rsidRDefault="00847B3F" w:rsidP="000A0028">
            <w:pPr>
              <w:spacing w:after="0"/>
              <w:rPr>
                <w:rFonts w:eastAsia="Calibri" w:cs="Calibri"/>
                <w:color w:val="000000"/>
                <w:szCs w:val="22"/>
              </w:rPr>
            </w:pPr>
            <w:r>
              <w:rPr>
                <w:rFonts w:eastAsia="Calibri" w:cs="Calibri"/>
                <w:color w:val="000000"/>
                <w:szCs w:val="22"/>
              </w:rPr>
              <w:t>Puntuació</w:t>
            </w:r>
          </w:p>
        </w:tc>
        <w:tc>
          <w:tcPr>
            <w:tcW w:w="850" w:type="dxa"/>
          </w:tcPr>
          <w:p w14:paraId="291E93C9" w14:textId="77777777" w:rsidR="00847B3F" w:rsidRDefault="00847B3F" w:rsidP="000A0028">
            <w:pPr>
              <w:spacing w:after="0"/>
              <w:jc w:val="center"/>
              <w:rPr>
                <w:rFonts w:eastAsia="Calibri" w:cs="Calibri"/>
                <w:color w:val="000000"/>
                <w:szCs w:val="22"/>
              </w:rPr>
            </w:pPr>
          </w:p>
        </w:tc>
      </w:tr>
      <w:tr w:rsidR="00847B3F" w14:paraId="1AE8BFD0" w14:textId="77777777" w:rsidTr="000A0028">
        <w:tc>
          <w:tcPr>
            <w:tcW w:w="3539" w:type="dxa"/>
          </w:tcPr>
          <w:p w14:paraId="62A99206" w14:textId="54B8A642" w:rsidR="00847B3F" w:rsidRDefault="00847B3F" w:rsidP="000A0028">
            <w:pPr>
              <w:spacing w:after="0"/>
              <w:rPr>
                <w:rFonts w:eastAsia="Calibri" w:cs="Calibri"/>
                <w:color w:val="000000"/>
                <w:szCs w:val="22"/>
              </w:rPr>
            </w:pPr>
            <w:r>
              <w:rPr>
                <w:rFonts w:eastAsia="Calibri" w:cs="Calibri"/>
                <w:color w:val="000000"/>
                <w:szCs w:val="22"/>
              </w:rPr>
              <w:t xml:space="preserve">Cap </w:t>
            </w:r>
            <w:r>
              <w:rPr>
                <w:rFonts w:eastAsia="Calibri" w:cs="Calibri"/>
                <w:color w:val="000000"/>
                <w:szCs w:val="22"/>
              </w:rPr>
              <w:t>formació addicional</w:t>
            </w:r>
          </w:p>
        </w:tc>
        <w:tc>
          <w:tcPr>
            <w:tcW w:w="1418" w:type="dxa"/>
          </w:tcPr>
          <w:p w14:paraId="1E53DD34" w14:textId="77777777" w:rsidR="00847B3F" w:rsidRDefault="00847B3F" w:rsidP="000A0028">
            <w:pPr>
              <w:spacing w:after="0"/>
              <w:rPr>
                <w:rFonts w:eastAsia="Calibri" w:cs="Calibri"/>
                <w:color w:val="000000"/>
                <w:szCs w:val="22"/>
              </w:rPr>
            </w:pPr>
            <w:r>
              <w:rPr>
                <w:rFonts w:eastAsia="Calibri" w:cs="Calibri"/>
                <w:color w:val="000000"/>
                <w:szCs w:val="22"/>
              </w:rPr>
              <w:t>0 punts</w:t>
            </w:r>
          </w:p>
        </w:tc>
        <w:sdt>
          <w:sdtPr>
            <w:rPr>
              <w:rFonts w:eastAsia="Calibri" w:cs="Calibri"/>
              <w:color w:val="000000"/>
              <w:szCs w:val="22"/>
            </w:rPr>
            <w:id w:val="-981689028"/>
            <w14:checkbox>
              <w14:checked w14:val="0"/>
              <w14:checkedState w14:val="2612" w14:font="MS Gothic"/>
              <w14:uncheckedState w14:val="2610" w14:font="MS Gothic"/>
            </w14:checkbox>
          </w:sdtPr>
          <w:sdtContent>
            <w:tc>
              <w:tcPr>
                <w:tcW w:w="850" w:type="dxa"/>
              </w:tcPr>
              <w:p w14:paraId="1259D262" w14:textId="77777777" w:rsidR="00847B3F" w:rsidRDefault="00847B3F"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847B3F" w14:paraId="3B81DA39" w14:textId="77777777" w:rsidTr="000A0028">
        <w:tc>
          <w:tcPr>
            <w:tcW w:w="3539" w:type="dxa"/>
          </w:tcPr>
          <w:p w14:paraId="6E13499A" w14:textId="5379FD81" w:rsidR="00847B3F" w:rsidRDefault="00847B3F" w:rsidP="000A0028">
            <w:pPr>
              <w:spacing w:after="0"/>
              <w:rPr>
                <w:rFonts w:eastAsia="Calibri" w:cs="Calibri"/>
                <w:color w:val="000000"/>
                <w:szCs w:val="22"/>
              </w:rPr>
            </w:pPr>
            <w:r>
              <w:rPr>
                <w:rFonts w:eastAsia="Calibri" w:cs="Calibri"/>
                <w:color w:val="000000"/>
                <w:szCs w:val="22"/>
              </w:rPr>
              <w:t xml:space="preserve">Una </w:t>
            </w:r>
            <w:r w:rsidR="00734FF5">
              <w:rPr>
                <w:rFonts w:eastAsia="Calibri" w:cs="Calibri"/>
                <w:color w:val="000000"/>
                <w:szCs w:val="22"/>
              </w:rPr>
              <w:t>formació addicional</w:t>
            </w:r>
          </w:p>
        </w:tc>
        <w:tc>
          <w:tcPr>
            <w:tcW w:w="1418" w:type="dxa"/>
          </w:tcPr>
          <w:p w14:paraId="74FB9E3D" w14:textId="235FF1A1" w:rsidR="00847B3F" w:rsidRDefault="00734FF5" w:rsidP="000A0028">
            <w:pPr>
              <w:spacing w:after="0"/>
              <w:rPr>
                <w:rFonts w:eastAsia="Calibri" w:cs="Calibri"/>
                <w:color w:val="000000"/>
                <w:szCs w:val="22"/>
              </w:rPr>
            </w:pPr>
            <w:r>
              <w:rPr>
                <w:rFonts w:eastAsia="Calibri" w:cs="Calibri"/>
                <w:color w:val="000000"/>
                <w:szCs w:val="22"/>
              </w:rPr>
              <w:t>2</w:t>
            </w:r>
            <w:r w:rsidR="00847B3F">
              <w:rPr>
                <w:rFonts w:eastAsia="Calibri" w:cs="Calibri"/>
                <w:color w:val="000000"/>
                <w:szCs w:val="22"/>
              </w:rPr>
              <w:t xml:space="preserve"> punt</w:t>
            </w:r>
            <w:r>
              <w:rPr>
                <w:rFonts w:eastAsia="Calibri" w:cs="Calibri"/>
                <w:color w:val="000000"/>
                <w:szCs w:val="22"/>
              </w:rPr>
              <w:t>s</w:t>
            </w:r>
          </w:p>
        </w:tc>
        <w:sdt>
          <w:sdtPr>
            <w:rPr>
              <w:rFonts w:eastAsia="Calibri" w:cs="Calibri"/>
              <w:color w:val="000000"/>
              <w:szCs w:val="22"/>
            </w:rPr>
            <w:id w:val="1678074896"/>
            <w14:checkbox>
              <w14:checked w14:val="0"/>
              <w14:checkedState w14:val="2612" w14:font="MS Gothic"/>
              <w14:uncheckedState w14:val="2610" w14:font="MS Gothic"/>
            </w14:checkbox>
          </w:sdtPr>
          <w:sdtContent>
            <w:tc>
              <w:tcPr>
                <w:tcW w:w="850" w:type="dxa"/>
              </w:tcPr>
              <w:p w14:paraId="73F28FC1" w14:textId="77777777" w:rsidR="00847B3F" w:rsidRDefault="00847B3F"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847B3F" w14:paraId="616E11AD" w14:textId="77777777" w:rsidTr="000A0028">
        <w:tc>
          <w:tcPr>
            <w:tcW w:w="3539" w:type="dxa"/>
          </w:tcPr>
          <w:p w14:paraId="7F9D80F7" w14:textId="087A365A" w:rsidR="00847B3F" w:rsidRDefault="00847B3F" w:rsidP="000A0028">
            <w:pPr>
              <w:spacing w:after="0"/>
              <w:rPr>
                <w:rFonts w:eastAsia="Calibri" w:cs="Calibri"/>
                <w:color w:val="000000"/>
                <w:szCs w:val="22"/>
              </w:rPr>
            </w:pPr>
            <w:r>
              <w:rPr>
                <w:rFonts w:eastAsia="Calibri" w:cs="Calibri"/>
                <w:color w:val="000000"/>
                <w:szCs w:val="22"/>
              </w:rPr>
              <w:t xml:space="preserve">Dos </w:t>
            </w:r>
            <w:r w:rsidR="00734FF5">
              <w:rPr>
                <w:rFonts w:eastAsia="Calibri" w:cs="Calibri"/>
                <w:color w:val="000000"/>
                <w:szCs w:val="22"/>
              </w:rPr>
              <w:t>formacions addicionals</w:t>
            </w:r>
          </w:p>
        </w:tc>
        <w:tc>
          <w:tcPr>
            <w:tcW w:w="1418" w:type="dxa"/>
          </w:tcPr>
          <w:p w14:paraId="58696FC7" w14:textId="59B56EEF" w:rsidR="00847B3F" w:rsidRDefault="00734FF5" w:rsidP="000A0028">
            <w:pPr>
              <w:spacing w:after="0"/>
              <w:rPr>
                <w:rFonts w:eastAsia="Calibri" w:cs="Calibri"/>
                <w:color w:val="000000"/>
                <w:szCs w:val="22"/>
              </w:rPr>
            </w:pPr>
            <w:r>
              <w:rPr>
                <w:rFonts w:eastAsia="Calibri" w:cs="Calibri"/>
                <w:color w:val="000000"/>
                <w:szCs w:val="22"/>
              </w:rPr>
              <w:t>4</w:t>
            </w:r>
            <w:r w:rsidR="00847B3F">
              <w:rPr>
                <w:rFonts w:eastAsia="Calibri" w:cs="Calibri"/>
                <w:color w:val="000000"/>
                <w:szCs w:val="22"/>
              </w:rPr>
              <w:t xml:space="preserve"> punts</w:t>
            </w:r>
          </w:p>
        </w:tc>
        <w:sdt>
          <w:sdtPr>
            <w:rPr>
              <w:rFonts w:eastAsia="Calibri" w:cs="Calibri"/>
              <w:color w:val="000000"/>
              <w:szCs w:val="22"/>
            </w:rPr>
            <w:id w:val="506485074"/>
            <w14:checkbox>
              <w14:checked w14:val="0"/>
              <w14:checkedState w14:val="2612" w14:font="MS Gothic"/>
              <w14:uncheckedState w14:val="2610" w14:font="MS Gothic"/>
            </w14:checkbox>
          </w:sdtPr>
          <w:sdtContent>
            <w:tc>
              <w:tcPr>
                <w:tcW w:w="850" w:type="dxa"/>
              </w:tcPr>
              <w:p w14:paraId="5FF1FC6F" w14:textId="77777777" w:rsidR="00847B3F" w:rsidRDefault="00847B3F"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r w:rsidR="00847B3F" w14:paraId="447CB6D9" w14:textId="77777777" w:rsidTr="000A0028">
        <w:tc>
          <w:tcPr>
            <w:tcW w:w="3539" w:type="dxa"/>
          </w:tcPr>
          <w:p w14:paraId="56A91481" w14:textId="0E17F9C3" w:rsidR="00847B3F" w:rsidRDefault="00847B3F" w:rsidP="000A0028">
            <w:pPr>
              <w:spacing w:after="0"/>
              <w:rPr>
                <w:rFonts w:eastAsia="Calibri" w:cs="Calibri"/>
                <w:color w:val="000000"/>
                <w:szCs w:val="22"/>
              </w:rPr>
            </w:pPr>
            <w:r>
              <w:rPr>
                <w:rFonts w:eastAsia="Calibri" w:cs="Calibri"/>
                <w:color w:val="000000"/>
                <w:szCs w:val="22"/>
              </w:rPr>
              <w:t xml:space="preserve">Tres </w:t>
            </w:r>
            <w:r w:rsidR="00734FF5">
              <w:rPr>
                <w:rFonts w:eastAsia="Calibri" w:cs="Calibri"/>
                <w:color w:val="000000"/>
                <w:szCs w:val="22"/>
              </w:rPr>
              <w:t>formacions addicionals</w:t>
            </w:r>
          </w:p>
        </w:tc>
        <w:tc>
          <w:tcPr>
            <w:tcW w:w="1418" w:type="dxa"/>
          </w:tcPr>
          <w:p w14:paraId="2F847FF7" w14:textId="13371D7E" w:rsidR="00847B3F" w:rsidRDefault="006705C9" w:rsidP="000A0028">
            <w:pPr>
              <w:spacing w:after="0"/>
              <w:rPr>
                <w:rFonts w:eastAsia="Calibri" w:cs="Calibri"/>
                <w:color w:val="000000"/>
                <w:szCs w:val="22"/>
              </w:rPr>
            </w:pPr>
            <w:r>
              <w:rPr>
                <w:rFonts w:eastAsia="Calibri" w:cs="Calibri"/>
                <w:color w:val="000000"/>
                <w:szCs w:val="22"/>
              </w:rPr>
              <w:t>5</w:t>
            </w:r>
            <w:r w:rsidR="00847B3F">
              <w:rPr>
                <w:rFonts w:eastAsia="Calibri" w:cs="Calibri"/>
                <w:color w:val="000000"/>
                <w:szCs w:val="22"/>
              </w:rPr>
              <w:t xml:space="preserve"> punts</w:t>
            </w:r>
          </w:p>
        </w:tc>
        <w:sdt>
          <w:sdtPr>
            <w:rPr>
              <w:rFonts w:eastAsia="Calibri" w:cs="Calibri"/>
              <w:color w:val="000000"/>
              <w:szCs w:val="22"/>
            </w:rPr>
            <w:id w:val="-44293095"/>
            <w14:checkbox>
              <w14:checked w14:val="0"/>
              <w14:checkedState w14:val="2612" w14:font="MS Gothic"/>
              <w14:uncheckedState w14:val="2610" w14:font="MS Gothic"/>
            </w14:checkbox>
          </w:sdtPr>
          <w:sdtContent>
            <w:tc>
              <w:tcPr>
                <w:tcW w:w="850" w:type="dxa"/>
              </w:tcPr>
              <w:p w14:paraId="092DFE2D" w14:textId="77777777" w:rsidR="00847B3F" w:rsidRDefault="00847B3F" w:rsidP="000A0028">
                <w:pPr>
                  <w:spacing w:after="0"/>
                  <w:jc w:val="center"/>
                  <w:rPr>
                    <w:rFonts w:eastAsia="Calibri" w:cs="Calibri"/>
                    <w:color w:val="000000"/>
                    <w:szCs w:val="22"/>
                  </w:rPr>
                </w:pPr>
                <w:r>
                  <w:rPr>
                    <w:rFonts w:ascii="MS Gothic" w:eastAsia="MS Gothic" w:hAnsi="MS Gothic" w:cs="Calibri" w:hint="eastAsia"/>
                    <w:color w:val="000000"/>
                    <w:szCs w:val="22"/>
                  </w:rPr>
                  <w:t>☐</w:t>
                </w:r>
              </w:p>
            </w:tc>
          </w:sdtContent>
        </w:sdt>
      </w:tr>
    </w:tbl>
    <w:p w14:paraId="0D8D5D2D" w14:textId="4E2FD9DE" w:rsidR="00847B3F" w:rsidRDefault="00847B3F" w:rsidP="00847B3F">
      <w:pPr>
        <w:spacing w:after="0"/>
        <w:jc w:val="left"/>
        <w:rPr>
          <w:rFonts w:eastAsia="Times New Roman" w:cs="Calibri"/>
          <w:szCs w:val="22"/>
          <w:highlight w:val="yellow"/>
          <w:u w:val="single"/>
          <w:lang w:eastAsia="x-none"/>
        </w:rPr>
      </w:pPr>
      <w:r w:rsidRPr="00E6454B">
        <w:rPr>
          <w:rFonts w:eastAsia="Calibri" w:cs="Calibri"/>
          <w:color w:val="000000"/>
          <w:szCs w:val="22"/>
        </w:rPr>
        <w:t xml:space="preserve"> </w:t>
      </w:r>
      <w:r>
        <w:br/>
      </w:r>
      <w:r w:rsidRPr="00E6454B">
        <w:rPr>
          <w:rFonts w:eastAsia="Calibri" w:cs="Calibri"/>
          <w:color w:val="000000"/>
          <w:szCs w:val="22"/>
        </w:rPr>
        <w:t>Les formacions addicionals ofertes tindran caràcter obligatori per a l'empresa adjudicatària durant tota la vigència del contracte.</w:t>
      </w:r>
    </w:p>
    <w:p w14:paraId="033C4F95" w14:textId="77777777" w:rsidR="00847B3F" w:rsidRDefault="00847B3F" w:rsidP="00847B3F">
      <w:pPr>
        <w:spacing w:after="0"/>
        <w:rPr>
          <w:rFonts w:eastAsia="Times New Roman" w:cs="Calibri"/>
          <w:szCs w:val="22"/>
          <w:highlight w:val="yellow"/>
          <w:u w:val="single"/>
          <w:lang w:eastAsia="x-none"/>
        </w:rPr>
      </w:pPr>
    </w:p>
    <w:p w14:paraId="09AFB5F0" w14:textId="77777777" w:rsidR="00867D34" w:rsidRPr="00B81408" w:rsidRDefault="00867D34" w:rsidP="00867D34">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B81408">
        <w:rPr>
          <w:rFonts w:ascii="Calibri" w:eastAsia="Times New Roman" w:hAnsi="Calibri" w:cs="Calibri"/>
          <w:sz w:val="22"/>
          <w:szCs w:val="22"/>
          <w:u w:val="single"/>
          <w:lang w:eastAsia="x-none"/>
        </w:rPr>
        <w:t>Verificació anual dels termòmetres de les cuines (fins a 5 punts)</w:t>
      </w:r>
    </w:p>
    <w:p w14:paraId="5E6FFFA8" w14:textId="77777777" w:rsidR="00867D34" w:rsidRDefault="00867D34" w:rsidP="00847B3F">
      <w:pPr>
        <w:spacing w:after="0"/>
        <w:rPr>
          <w:rFonts w:eastAsia="Times New Roman" w:cs="Calibri"/>
          <w:szCs w:val="22"/>
          <w:highlight w:val="yellow"/>
          <w:u w:val="single"/>
          <w:lang w:eastAsia="x-none"/>
        </w:rPr>
      </w:pPr>
    </w:p>
    <w:p w14:paraId="19E969DF" w14:textId="756518A3" w:rsidR="00867D34" w:rsidRPr="00867D34" w:rsidRDefault="00867D34" w:rsidP="00847B3F">
      <w:pPr>
        <w:spacing w:after="0"/>
        <w:rPr>
          <w:rFonts w:eastAsia="Times New Roman" w:cs="Calibri"/>
          <w:szCs w:val="22"/>
          <w:lang w:eastAsia="x-none"/>
        </w:rPr>
      </w:pPr>
      <w:r w:rsidRPr="00867D34">
        <w:rPr>
          <w:rFonts w:eastAsia="Times New Roman" w:cs="Calibri"/>
          <w:szCs w:val="22"/>
          <w:lang w:eastAsia="x-none"/>
        </w:rPr>
        <w:t xml:space="preserve">L’empresa declara que es compromet: </w:t>
      </w:r>
    </w:p>
    <w:p w14:paraId="3AF02328" w14:textId="77777777" w:rsidR="00867D34" w:rsidRPr="00867D34" w:rsidRDefault="00867D34" w:rsidP="00847B3F">
      <w:pPr>
        <w:spacing w:after="0"/>
        <w:rPr>
          <w:rFonts w:eastAsia="Times New Roman" w:cs="Calibri"/>
          <w:szCs w:val="22"/>
          <w:lang w:eastAsia="x-none"/>
        </w:rPr>
      </w:pPr>
    </w:p>
    <w:p w14:paraId="68CAF3AD" w14:textId="1D165637" w:rsidR="00867D34" w:rsidRDefault="00867D34" w:rsidP="00847B3F">
      <w:pPr>
        <w:spacing w:after="0"/>
        <w:rPr>
          <w:rFonts w:eastAsia="Times New Roman" w:cs="Calibri"/>
          <w:szCs w:val="22"/>
          <w:lang w:eastAsia="x-none"/>
        </w:rPr>
      </w:pPr>
      <w:sdt>
        <w:sdtPr>
          <w:rPr>
            <w:rFonts w:eastAsia="Times New Roman" w:cs="Calibri"/>
            <w:szCs w:val="22"/>
            <w:lang w:eastAsia="x-none"/>
          </w:rPr>
          <w:id w:val="-425648108"/>
          <w14:checkbox>
            <w14:checked w14:val="0"/>
            <w14:checkedState w14:val="2612" w14:font="MS Gothic"/>
            <w14:uncheckedState w14:val="2610" w14:font="MS Gothic"/>
          </w14:checkbox>
        </w:sdtPr>
        <w:sdtContent>
          <w:r>
            <w:rPr>
              <w:rFonts w:ascii="MS Gothic" w:eastAsia="MS Gothic" w:hAnsi="MS Gothic" w:cs="Calibri" w:hint="eastAsia"/>
              <w:szCs w:val="22"/>
              <w:lang w:eastAsia="x-none"/>
            </w:rPr>
            <w:t>☐</w:t>
          </w:r>
        </w:sdtContent>
      </w:sdt>
      <w:r w:rsidR="005B4F2A">
        <w:rPr>
          <w:rFonts w:eastAsia="Times New Roman" w:cs="Calibri"/>
          <w:szCs w:val="22"/>
          <w:lang w:eastAsia="x-none"/>
        </w:rPr>
        <w:t xml:space="preserve">Compromís de realitzar una verificació anual del correcte funcionament dels termòmetres utilitzats a les cuines de tots els centres </w:t>
      </w:r>
      <w:r w:rsidR="00E1156F">
        <w:rPr>
          <w:rFonts w:eastAsia="Times New Roman" w:cs="Calibri"/>
          <w:szCs w:val="22"/>
          <w:lang w:eastAsia="x-none"/>
        </w:rPr>
        <w:t xml:space="preserve">inclosos en el contracte, sense cap cost addicional per SUMAR. </w:t>
      </w:r>
    </w:p>
    <w:p w14:paraId="102D77A3" w14:textId="2FF36F10" w:rsidR="00E1156F" w:rsidRPr="00867D34" w:rsidRDefault="00E1156F" w:rsidP="00847B3F">
      <w:pPr>
        <w:spacing w:after="0"/>
        <w:rPr>
          <w:rFonts w:eastAsia="Times New Roman" w:cs="Calibri"/>
          <w:szCs w:val="22"/>
          <w:lang w:eastAsia="x-none"/>
        </w:rPr>
      </w:pPr>
    </w:p>
    <w:p w14:paraId="7F2EC556" w14:textId="77777777" w:rsidR="00416247" w:rsidRDefault="00416247" w:rsidP="00416247">
      <w:pPr>
        <w:spacing w:after="0"/>
        <w:jc w:val="left"/>
        <w:rPr>
          <w:rFonts w:eastAsia="Times New Roman" w:cs="Calibri"/>
          <w:szCs w:val="22"/>
          <w:highlight w:val="yellow"/>
          <w:u w:val="single"/>
          <w:lang w:eastAsia="x-none"/>
        </w:rPr>
      </w:pPr>
      <w:r w:rsidRPr="00E6454B">
        <w:rPr>
          <w:rFonts w:eastAsia="Calibri" w:cs="Calibri"/>
          <w:color w:val="000000"/>
          <w:szCs w:val="22"/>
        </w:rPr>
        <w:t>La millora oferta tindrà caràcter obligatori durant tota la vigència del contracte.</w:t>
      </w:r>
    </w:p>
    <w:p w14:paraId="365C89AB" w14:textId="77777777" w:rsidR="004F56B2" w:rsidRDefault="004F56B2" w:rsidP="00A435ED">
      <w:pPr>
        <w:spacing w:after="0"/>
        <w:rPr>
          <w:rFonts w:eastAsia="Calibri" w:cs="Calibri"/>
          <w:color w:val="000000"/>
          <w:szCs w:val="22"/>
        </w:rPr>
      </w:pPr>
    </w:p>
    <w:p w14:paraId="15E77069" w14:textId="77777777" w:rsidR="009B5AC4" w:rsidRPr="00B81408" w:rsidRDefault="009B5AC4" w:rsidP="009B5AC4">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B81408">
        <w:rPr>
          <w:rFonts w:ascii="Calibri" w:eastAsia="Times New Roman" w:hAnsi="Calibri" w:cs="Calibri"/>
          <w:sz w:val="22"/>
          <w:szCs w:val="22"/>
          <w:u w:val="single"/>
          <w:lang w:eastAsia="x-none"/>
        </w:rPr>
        <w:t>Formació presencial addicional en tècniques de texturització d’aliments (fins a 5 punts)</w:t>
      </w:r>
    </w:p>
    <w:p w14:paraId="05E3AE72" w14:textId="77777777" w:rsidR="009B5AC4" w:rsidRDefault="009B5AC4" w:rsidP="00A435ED">
      <w:pPr>
        <w:spacing w:after="0"/>
        <w:rPr>
          <w:rFonts w:eastAsia="Calibri" w:cs="Calibri"/>
          <w:color w:val="000000"/>
          <w:szCs w:val="22"/>
        </w:rPr>
      </w:pPr>
    </w:p>
    <w:p w14:paraId="65C1579C" w14:textId="77777777" w:rsidR="009B5AC4" w:rsidRPr="00867D34" w:rsidRDefault="009B5AC4" w:rsidP="009B5AC4">
      <w:pPr>
        <w:spacing w:after="0"/>
        <w:rPr>
          <w:rFonts w:eastAsia="Times New Roman" w:cs="Calibri"/>
          <w:szCs w:val="22"/>
          <w:lang w:eastAsia="x-none"/>
        </w:rPr>
      </w:pPr>
      <w:r w:rsidRPr="00867D34">
        <w:rPr>
          <w:rFonts w:eastAsia="Times New Roman" w:cs="Calibri"/>
          <w:szCs w:val="22"/>
          <w:lang w:eastAsia="x-none"/>
        </w:rPr>
        <w:t xml:space="preserve">L’empresa declara que es compromet: </w:t>
      </w:r>
    </w:p>
    <w:p w14:paraId="454AEC84" w14:textId="77777777" w:rsidR="009B5AC4" w:rsidRPr="00867D34" w:rsidRDefault="009B5AC4" w:rsidP="009B5AC4">
      <w:pPr>
        <w:spacing w:after="0"/>
        <w:rPr>
          <w:rFonts w:eastAsia="Times New Roman" w:cs="Calibri"/>
          <w:szCs w:val="22"/>
          <w:lang w:eastAsia="x-none"/>
        </w:rPr>
      </w:pPr>
    </w:p>
    <w:p w14:paraId="66604C8E" w14:textId="7CC02C8C" w:rsidR="009B5AC4" w:rsidRDefault="009B5AC4" w:rsidP="009B5AC4">
      <w:pPr>
        <w:spacing w:after="0"/>
        <w:rPr>
          <w:rFonts w:eastAsia="Times New Roman" w:cs="Calibri"/>
          <w:szCs w:val="22"/>
          <w:lang w:eastAsia="x-none"/>
        </w:rPr>
      </w:pPr>
      <w:sdt>
        <w:sdtPr>
          <w:rPr>
            <w:rFonts w:eastAsia="Times New Roman" w:cs="Calibri"/>
            <w:szCs w:val="22"/>
            <w:lang w:eastAsia="x-none"/>
          </w:rPr>
          <w:id w:val="-623855305"/>
          <w14:checkbox>
            <w14:checked w14:val="0"/>
            <w14:checkedState w14:val="2612" w14:font="MS Gothic"/>
            <w14:uncheckedState w14:val="2610" w14:font="MS Gothic"/>
          </w14:checkbox>
        </w:sdtPr>
        <w:sdtContent>
          <w:r>
            <w:rPr>
              <w:rFonts w:ascii="MS Gothic" w:eastAsia="MS Gothic" w:hAnsi="MS Gothic" w:cs="Calibri" w:hint="eastAsia"/>
              <w:szCs w:val="22"/>
              <w:lang w:eastAsia="x-none"/>
            </w:rPr>
            <w:t>☐</w:t>
          </w:r>
        </w:sdtContent>
      </w:sdt>
      <w:r>
        <w:rPr>
          <w:rFonts w:eastAsia="Times New Roman" w:cs="Calibri"/>
          <w:szCs w:val="22"/>
          <w:lang w:eastAsia="x-none"/>
        </w:rPr>
        <w:t>Compromís d</w:t>
      </w:r>
      <w:r w:rsidR="00E93366">
        <w:rPr>
          <w:rFonts w:eastAsia="Times New Roman" w:cs="Calibri"/>
          <w:szCs w:val="22"/>
          <w:lang w:eastAsia="x-none"/>
        </w:rPr>
        <w:t>’</w:t>
      </w:r>
      <w:r w:rsidR="00E93366" w:rsidRPr="00E6454B">
        <w:rPr>
          <w:rFonts w:eastAsia="Calibri" w:cs="Calibri"/>
          <w:color w:val="000000"/>
          <w:szCs w:val="22"/>
        </w:rPr>
        <w:t>oferir una sessió formativa presencial addicional de 3 hores a cadascun dels centres inclosos en el contracte</w:t>
      </w:r>
    </w:p>
    <w:p w14:paraId="1765E42A" w14:textId="77777777" w:rsidR="009B5AC4" w:rsidRPr="00867D34" w:rsidRDefault="009B5AC4" w:rsidP="009B5AC4">
      <w:pPr>
        <w:spacing w:after="0"/>
        <w:rPr>
          <w:rFonts w:eastAsia="Times New Roman" w:cs="Calibri"/>
          <w:szCs w:val="22"/>
          <w:lang w:eastAsia="x-none"/>
        </w:rPr>
      </w:pPr>
    </w:p>
    <w:p w14:paraId="41677857" w14:textId="77777777" w:rsidR="00872E76" w:rsidRDefault="00872E76" w:rsidP="00872E76">
      <w:pPr>
        <w:spacing w:after="0"/>
        <w:jc w:val="left"/>
        <w:rPr>
          <w:rFonts w:eastAsia="Times New Roman" w:cs="Calibri"/>
          <w:szCs w:val="22"/>
          <w:highlight w:val="yellow"/>
          <w:u w:val="single"/>
          <w:lang w:eastAsia="x-none"/>
        </w:rPr>
      </w:pPr>
      <w:r w:rsidRPr="00E6454B">
        <w:rPr>
          <w:rFonts w:eastAsia="Calibri" w:cs="Calibri"/>
          <w:color w:val="000000"/>
          <w:szCs w:val="22"/>
        </w:rPr>
        <w:t>La formació addicional oferta tindrà caràcter obligatori per a l'empresa adjudicatària i s'haurà d'executar dins del període de vigència del contracte</w:t>
      </w:r>
    </w:p>
    <w:p w14:paraId="628FB053" w14:textId="77777777" w:rsidR="004F56B2" w:rsidRDefault="004F56B2" w:rsidP="00A435ED">
      <w:pPr>
        <w:spacing w:after="0"/>
        <w:rPr>
          <w:rFonts w:eastAsia="Calibri" w:cs="Calibri"/>
          <w:color w:val="000000"/>
          <w:szCs w:val="22"/>
        </w:rPr>
      </w:pPr>
    </w:p>
    <w:p w14:paraId="2785A273" w14:textId="171A2F27" w:rsidR="00A435ED" w:rsidRPr="00E241AD" w:rsidRDefault="00A435ED" w:rsidP="00A435ED">
      <w:pPr>
        <w:spacing w:after="0"/>
        <w:rPr>
          <w:rFonts w:eastAsia="Calibri" w:cs="Calibri"/>
          <w:color w:val="000000"/>
          <w:szCs w:val="22"/>
        </w:rPr>
      </w:pPr>
      <w:r w:rsidRPr="00E241AD">
        <w:rPr>
          <w:rFonts w:eastAsia="Calibri" w:cs="Calibri"/>
          <w:color w:val="000000"/>
          <w:szCs w:val="22"/>
        </w:rPr>
        <w:t xml:space="preserve">I per què consti, signo aquesta oferta econòmica. </w:t>
      </w:r>
    </w:p>
    <w:p w14:paraId="4CB5D0AC" w14:textId="77777777" w:rsidR="00A435ED" w:rsidRPr="00E241AD" w:rsidRDefault="00A435ED" w:rsidP="00A435ED">
      <w:pPr>
        <w:autoSpaceDE w:val="0"/>
        <w:autoSpaceDN w:val="0"/>
        <w:adjustRightInd w:val="0"/>
        <w:spacing w:after="0"/>
        <w:rPr>
          <w:rFonts w:eastAsia="Calibri" w:cs="Calibri"/>
          <w:color w:val="000000"/>
          <w:szCs w:val="22"/>
        </w:rPr>
      </w:pPr>
    </w:p>
    <w:p w14:paraId="7613277B" w14:textId="77777777" w:rsidR="00A435ED" w:rsidRPr="00E241AD" w:rsidRDefault="00A435ED" w:rsidP="00A435ED">
      <w:pPr>
        <w:autoSpaceDE w:val="0"/>
        <w:autoSpaceDN w:val="0"/>
        <w:adjustRightInd w:val="0"/>
        <w:spacing w:after="0"/>
        <w:rPr>
          <w:rFonts w:eastAsia="Calibri" w:cs="Calibri"/>
          <w:color w:val="000000"/>
          <w:szCs w:val="22"/>
        </w:rPr>
      </w:pPr>
    </w:p>
    <w:p w14:paraId="57DE8115" w14:textId="77777777" w:rsidR="00A435ED" w:rsidRPr="00E241AD" w:rsidRDefault="00A435ED" w:rsidP="00A435ED">
      <w:pPr>
        <w:autoSpaceDE w:val="0"/>
        <w:autoSpaceDN w:val="0"/>
        <w:adjustRightInd w:val="0"/>
        <w:spacing w:after="0"/>
        <w:rPr>
          <w:rFonts w:eastAsia="Calibri" w:cs="Calibri"/>
          <w:color w:val="000000"/>
          <w:szCs w:val="22"/>
        </w:rPr>
      </w:pPr>
      <w:r w:rsidRPr="00E241AD">
        <w:rPr>
          <w:rFonts w:eastAsia="Calibri" w:cs="Calibri"/>
          <w:color w:val="000000"/>
          <w:szCs w:val="22"/>
        </w:rPr>
        <w:t>(lloc i data)</w:t>
      </w:r>
    </w:p>
    <w:p w14:paraId="0E0AF5F2" w14:textId="77777777" w:rsidR="00A435ED" w:rsidRPr="00E241AD" w:rsidRDefault="00A435ED" w:rsidP="00A435ED">
      <w:pPr>
        <w:autoSpaceDE w:val="0"/>
        <w:autoSpaceDN w:val="0"/>
        <w:adjustRightInd w:val="0"/>
        <w:spacing w:after="0"/>
        <w:rPr>
          <w:rFonts w:eastAsia="Calibri" w:cs="Calibri"/>
          <w:color w:val="000000"/>
          <w:szCs w:val="22"/>
        </w:rPr>
      </w:pPr>
    </w:p>
    <w:p w14:paraId="558A0D4B" w14:textId="77777777" w:rsidR="00A435ED" w:rsidRDefault="00A435ED" w:rsidP="00A435ED">
      <w:pPr>
        <w:spacing w:after="0"/>
        <w:rPr>
          <w:rFonts w:cs="Calibri"/>
          <w:szCs w:val="22"/>
        </w:rPr>
      </w:pPr>
      <w:r w:rsidRPr="00E241AD">
        <w:rPr>
          <w:rFonts w:cs="Calibri"/>
          <w:szCs w:val="22"/>
        </w:rPr>
        <w:t>Signatura</w:t>
      </w:r>
    </w:p>
    <w:p w14:paraId="2C2CE1EB" w14:textId="77777777" w:rsidR="00A435ED" w:rsidRDefault="00A435ED" w:rsidP="00A435ED">
      <w:pPr>
        <w:spacing w:after="0"/>
        <w:rPr>
          <w:rFonts w:cs="Calibri"/>
          <w:szCs w:val="22"/>
        </w:rPr>
      </w:pPr>
    </w:p>
    <w:p w14:paraId="50E3CEE2" w14:textId="77777777" w:rsidR="00A435ED" w:rsidRDefault="00A435ED" w:rsidP="00A435ED">
      <w:pPr>
        <w:spacing w:after="0"/>
        <w:rPr>
          <w:rFonts w:cs="Calibri"/>
          <w:szCs w:val="22"/>
        </w:rPr>
      </w:pPr>
    </w:p>
    <w:p w14:paraId="4E849E20" w14:textId="77777777" w:rsidR="00A435ED" w:rsidRDefault="00A435ED" w:rsidP="00A435ED">
      <w:pPr>
        <w:spacing w:after="0"/>
        <w:rPr>
          <w:rFonts w:cs="Calibri"/>
          <w:szCs w:val="22"/>
        </w:rPr>
      </w:pPr>
      <w:r>
        <w:rPr>
          <w:rFonts w:cs="Calibri"/>
          <w:szCs w:val="22"/>
        </w:rPr>
        <w:t>________________________________________________________</w:t>
      </w:r>
    </w:p>
    <w:p w14:paraId="50B30C4A" w14:textId="77777777" w:rsidR="00A435ED" w:rsidRPr="00514361" w:rsidRDefault="00A435ED" w:rsidP="00A435ED">
      <w:pPr>
        <w:spacing w:after="0"/>
        <w:rPr>
          <w:rFonts w:eastAsia="Calibri" w:cs="Times New Roman"/>
          <w:b/>
          <w:bCs/>
          <w:kern w:val="0"/>
          <w:sz w:val="20"/>
          <w:szCs w:val="20"/>
          <w:lang w:eastAsia="en-US" w:bidi="ar-SA"/>
        </w:rPr>
      </w:pPr>
      <w:r w:rsidRPr="00514361">
        <w:rPr>
          <w:b/>
          <w:bCs/>
          <w:sz w:val="20"/>
          <w:szCs w:val="20"/>
        </w:rPr>
        <w:t>Informació bàsica sobre protecció de dades</w:t>
      </w:r>
    </w:p>
    <w:p w14:paraId="7FEB447A" w14:textId="77777777" w:rsidR="00A435ED" w:rsidRPr="00514361" w:rsidRDefault="00A435ED" w:rsidP="00A435ED">
      <w:pPr>
        <w:spacing w:before="60" w:after="60"/>
        <w:rPr>
          <w:sz w:val="20"/>
          <w:szCs w:val="20"/>
        </w:rPr>
      </w:pPr>
      <w:r w:rsidRPr="00514361">
        <w:rPr>
          <w:i/>
          <w:iCs/>
          <w:sz w:val="20"/>
          <w:szCs w:val="20"/>
        </w:rPr>
        <w:t>Responsable del tractament:</w:t>
      </w:r>
      <w:r w:rsidRPr="00514361">
        <w:rPr>
          <w:sz w:val="20"/>
          <w:szCs w:val="20"/>
        </w:rPr>
        <w:t xml:space="preserve"> SUMAR, Serveis públics d'acció social de Catalunya MP</w:t>
      </w:r>
      <w:r>
        <w:rPr>
          <w:sz w:val="20"/>
          <w:szCs w:val="20"/>
        </w:rPr>
        <w:t xml:space="preserve">, </w:t>
      </w:r>
      <w:r w:rsidRPr="00514361">
        <w:rPr>
          <w:sz w:val="20"/>
          <w:szCs w:val="20"/>
        </w:rPr>
        <w:t>SL</w:t>
      </w:r>
    </w:p>
    <w:p w14:paraId="7FAEF51A" w14:textId="77777777" w:rsidR="00A435ED" w:rsidRPr="00514361" w:rsidRDefault="00A435ED" w:rsidP="00A435ED">
      <w:pPr>
        <w:spacing w:before="60" w:after="60"/>
        <w:rPr>
          <w:sz w:val="20"/>
          <w:szCs w:val="20"/>
        </w:rPr>
      </w:pPr>
      <w:r w:rsidRPr="00514361">
        <w:rPr>
          <w:i/>
          <w:iCs/>
          <w:sz w:val="20"/>
          <w:szCs w:val="20"/>
        </w:rPr>
        <w:t>Finalitat:</w:t>
      </w:r>
      <w:r w:rsidRPr="00514361">
        <w:rPr>
          <w:sz w:val="20"/>
          <w:szCs w:val="20"/>
        </w:rPr>
        <w:t xml:space="preserve"> Gestionar el procediment de contractació, seguiment del contracte i actuacions que se’n deriven.</w:t>
      </w:r>
    </w:p>
    <w:p w14:paraId="75FDDF27" w14:textId="77777777" w:rsidR="00A435ED" w:rsidRPr="00514361" w:rsidRDefault="00A435ED" w:rsidP="00A435ED">
      <w:pPr>
        <w:spacing w:before="60" w:after="60"/>
        <w:rPr>
          <w:sz w:val="20"/>
          <w:szCs w:val="20"/>
        </w:rPr>
      </w:pPr>
      <w:r w:rsidRPr="00514361">
        <w:rPr>
          <w:i/>
          <w:iCs/>
          <w:sz w:val="20"/>
          <w:szCs w:val="20"/>
        </w:rPr>
        <w:t>Legitimació:</w:t>
      </w:r>
      <w:r w:rsidRPr="00514361">
        <w:rPr>
          <w:sz w:val="20"/>
          <w:szCs w:val="20"/>
        </w:rPr>
        <w:t xml:space="preserve"> Compliment d’una relació </w:t>
      </w:r>
      <w:proofErr w:type="spellStart"/>
      <w:r w:rsidRPr="00514361">
        <w:rPr>
          <w:sz w:val="20"/>
          <w:szCs w:val="20"/>
        </w:rPr>
        <w:t>precontractual</w:t>
      </w:r>
      <w:proofErr w:type="spellEnd"/>
      <w:r w:rsidRPr="00514361">
        <w:rPr>
          <w:sz w:val="20"/>
          <w:szCs w:val="20"/>
        </w:rPr>
        <w:t xml:space="preserve"> i contractual (art. 6.1.b RGPD).</w:t>
      </w:r>
    </w:p>
    <w:p w14:paraId="2766CCFC" w14:textId="77777777" w:rsidR="00A435ED" w:rsidRPr="00514361" w:rsidRDefault="00A435ED" w:rsidP="00A435ED">
      <w:pPr>
        <w:spacing w:before="60" w:after="60"/>
        <w:rPr>
          <w:sz w:val="20"/>
          <w:szCs w:val="20"/>
        </w:rPr>
      </w:pPr>
      <w:r w:rsidRPr="00514361">
        <w:rPr>
          <w:i/>
          <w:iCs/>
          <w:sz w:val="20"/>
          <w:szCs w:val="20"/>
        </w:rPr>
        <w:t>Destinataris:</w:t>
      </w:r>
      <w:r w:rsidRPr="00514361">
        <w:rPr>
          <w:sz w:val="20"/>
          <w:szCs w:val="20"/>
        </w:rPr>
        <w:t xml:space="preserve"> Les dades del contractista es publicaran d’acord amb la normativa de transparència i de contractes del sector públic.</w:t>
      </w:r>
    </w:p>
    <w:p w14:paraId="2DD2B617" w14:textId="77777777" w:rsidR="00A435ED" w:rsidRPr="00514361" w:rsidRDefault="00A435ED" w:rsidP="00A435ED">
      <w:pPr>
        <w:spacing w:before="60" w:after="60"/>
        <w:rPr>
          <w:sz w:val="20"/>
          <w:szCs w:val="20"/>
        </w:rPr>
      </w:pPr>
      <w:r w:rsidRPr="00514361">
        <w:rPr>
          <w:i/>
          <w:iCs/>
          <w:sz w:val="20"/>
          <w:szCs w:val="20"/>
        </w:rPr>
        <w:t>Drets de les persones interessades:</w:t>
      </w:r>
      <w:r w:rsidRPr="00514361">
        <w:rPr>
          <w:sz w:val="20"/>
          <w:szCs w:val="20"/>
        </w:rPr>
        <w:t xml:space="preserve"> Es poden exercir els drets d’accés a les dades, rectificació, supressió, sol·licitar-ne la portabilitat, o la limitació o oposició al tractament adreçant-se en qualsevol moment a </w:t>
      </w:r>
      <w:hyperlink r:id="rId10" w:history="1">
        <w:r w:rsidRPr="00D10E8D">
          <w:rPr>
            <w:rStyle w:val="Hipervnculo"/>
            <w:sz w:val="20"/>
            <w:szCs w:val="20"/>
          </w:rPr>
          <w:t>protecciodedades@sumaracciosocial.cat</w:t>
        </w:r>
      </w:hyperlink>
      <w:r w:rsidRPr="00514361">
        <w:rPr>
          <w:sz w:val="20"/>
          <w:szCs w:val="20"/>
        </w:rPr>
        <w:t xml:space="preserve">. </w:t>
      </w:r>
    </w:p>
    <w:p w14:paraId="07A06255" w14:textId="77777777" w:rsidR="00A435ED" w:rsidRDefault="00A435ED" w:rsidP="00A435ED">
      <w:pPr>
        <w:spacing w:before="60" w:after="60"/>
        <w:rPr>
          <w:sz w:val="20"/>
          <w:szCs w:val="20"/>
        </w:rPr>
      </w:pPr>
      <w:r w:rsidRPr="00514361">
        <w:rPr>
          <w:sz w:val="20"/>
          <w:szCs w:val="20"/>
        </w:rPr>
        <w:t xml:space="preserve"> Pot consultar informació addicional i detallada sobre com exercir els drets i sobre la política de protecció de dades de SUMAR a </w:t>
      </w:r>
      <w:r>
        <w:rPr>
          <w:sz w:val="20"/>
          <w:szCs w:val="20"/>
        </w:rPr>
        <w:t xml:space="preserve">clàusula trenta-unena del plec de clàusules administratives i </w:t>
      </w:r>
      <w:hyperlink r:id="rId11" w:history="1">
        <w:r w:rsidRPr="00D10E8D">
          <w:rPr>
            <w:rStyle w:val="Hipervnculo"/>
            <w:sz w:val="20"/>
            <w:szCs w:val="20"/>
          </w:rPr>
          <w:t>www.sumaracciosocial.cat</w:t>
        </w:r>
      </w:hyperlink>
      <w:r w:rsidRPr="00514361">
        <w:rPr>
          <w:sz w:val="20"/>
          <w:szCs w:val="20"/>
        </w:rPr>
        <w:t xml:space="preserve">.  </w:t>
      </w:r>
    </w:p>
    <w:p w14:paraId="2EE8FF6B" w14:textId="77777777" w:rsidR="00A435ED" w:rsidRDefault="00A435ED" w:rsidP="00A435ED">
      <w:pPr>
        <w:spacing w:before="60" w:after="60"/>
        <w:rPr>
          <w:rFonts w:eastAsia="Calibri" w:cs="Arial"/>
          <w:b/>
          <w:color w:val="000000"/>
          <w:szCs w:val="22"/>
          <w:u w:val="single"/>
        </w:rPr>
      </w:pPr>
    </w:p>
    <w:p w14:paraId="3B9B699D" w14:textId="77777777" w:rsidR="00A435ED" w:rsidRPr="00C534C9" w:rsidRDefault="00A435ED" w:rsidP="00A435ED">
      <w:pPr>
        <w:widowControl/>
        <w:suppressAutoHyphens w:val="0"/>
        <w:spacing w:after="0"/>
        <w:rPr>
          <w:rFonts w:eastAsia="Calibri" w:cs="Arial"/>
          <w:b/>
          <w:szCs w:val="22"/>
          <w:lang w:eastAsia="ca-ES"/>
        </w:rPr>
      </w:pPr>
    </w:p>
    <w:p w14:paraId="53CE3348" w14:textId="77777777" w:rsidR="00374764" w:rsidRDefault="00374764" w:rsidP="00A435ED">
      <w:pPr>
        <w:spacing w:before="100" w:beforeAutospacing="1" w:after="240"/>
        <w:jc w:val="left"/>
      </w:pPr>
    </w:p>
    <w:sectPr w:rsidR="00374764">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3BCF8" w14:textId="77777777" w:rsidR="00423170" w:rsidRDefault="00423170" w:rsidP="00402B17">
      <w:pPr>
        <w:spacing w:after="0" w:line="240" w:lineRule="auto"/>
      </w:pPr>
      <w:r>
        <w:separator/>
      </w:r>
    </w:p>
  </w:endnote>
  <w:endnote w:type="continuationSeparator" w:id="0">
    <w:p w14:paraId="5583B5C5" w14:textId="77777777" w:rsidR="00423170" w:rsidRDefault="00423170" w:rsidP="0040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TCOfficinaSans LT Book">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5F1D" w14:textId="74DFBE62" w:rsidR="004D2E88" w:rsidRPr="004D2E88" w:rsidRDefault="004D2E88">
    <w:pPr>
      <w:pStyle w:val="Piedepgina"/>
      <w:rPr>
        <w:rFonts w:ascii="Calibri" w:hAnsi="Calibri" w:cs="Calibri"/>
        <w:sz w:val="20"/>
        <w:szCs w:val="20"/>
      </w:rPr>
    </w:pPr>
    <w:r w:rsidRPr="004D2E88">
      <w:rPr>
        <w:rFonts w:ascii="Calibri" w:hAnsi="Calibri" w:cs="Calibri"/>
        <w:sz w:val="20"/>
        <w:szCs w:val="20"/>
      </w:rPr>
      <w:t>Exp. 301/2026</w:t>
    </w:r>
  </w:p>
  <w:p w14:paraId="0D9EF1FA" w14:textId="77777777" w:rsidR="004D2E88" w:rsidRDefault="004D2E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EABB" w14:textId="77777777" w:rsidR="00423170" w:rsidRDefault="00423170" w:rsidP="00402B17">
      <w:pPr>
        <w:spacing w:after="0" w:line="240" w:lineRule="auto"/>
      </w:pPr>
      <w:r>
        <w:separator/>
      </w:r>
    </w:p>
  </w:footnote>
  <w:footnote w:type="continuationSeparator" w:id="0">
    <w:p w14:paraId="2AA4DF63" w14:textId="77777777" w:rsidR="00423170" w:rsidRDefault="00423170" w:rsidP="0040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887D" w14:textId="5D3044CD" w:rsidR="00505105" w:rsidRPr="005C2D2E" w:rsidRDefault="00505105" w:rsidP="00505105">
    <w:pPr>
      <w:pStyle w:val="Encabezado"/>
      <w:rPr>
        <w:rFonts w:ascii="Calibri" w:hAnsi="Calibri" w:cs="Calibri"/>
      </w:rPr>
    </w:pPr>
    <w:r>
      <w:rPr>
        <w:noProof/>
      </w:rPr>
      <w:drawing>
        <wp:anchor distT="0" distB="0" distL="114300" distR="114300" simplePos="0" relativeHeight="251659264" behindDoc="0" locked="0" layoutInCell="1" allowOverlap="1" wp14:anchorId="73DFDC18" wp14:editId="71DC70D8">
          <wp:simplePos x="0" y="0"/>
          <wp:positionH relativeFrom="column">
            <wp:posOffset>3138170</wp:posOffset>
          </wp:positionH>
          <wp:positionV relativeFrom="paragraph">
            <wp:posOffset>-100965</wp:posOffset>
          </wp:positionV>
          <wp:extent cx="2234565" cy="1118870"/>
          <wp:effectExtent l="0" t="0" r="0" b="5080"/>
          <wp:wrapNone/>
          <wp:docPr id="97636311"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565"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D55">
      <w:rPr>
        <w:noProof/>
      </w:rPr>
      <w:drawing>
        <wp:inline distT="0" distB="0" distL="0" distR="0" wp14:anchorId="6E0B7855" wp14:editId="46C8FDA7">
          <wp:extent cx="904875" cy="904875"/>
          <wp:effectExtent l="0" t="0" r="9525" b="9525"/>
          <wp:docPr id="14200696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r w:rsidRPr="00AC1D55">
      <w:rPr>
        <w:noProof/>
      </w:rPr>
      <w:drawing>
        <wp:inline distT="0" distB="0" distL="0" distR="0" wp14:anchorId="49143935" wp14:editId="67D656B6">
          <wp:extent cx="904875" cy="904875"/>
          <wp:effectExtent l="0" t="0" r="9525" b="9525"/>
          <wp:docPr id="1362476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p>
  <w:p w14:paraId="48181870" w14:textId="276B5F35" w:rsidR="00402B17" w:rsidRDefault="00402B17">
    <w:pPr>
      <w:pStyle w:val="Encabezado"/>
    </w:pPr>
  </w:p>
  <w:p w14:paraId="3EDE8BCD" w14:textId="77777777" w:rsidR="00402B17" w:rsidRDefault="00402B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345597779">
    <w:abstractNumId w:val="0"/>
  </w:num>
  <w:num w:numId="2" w16cid:durableId="1378160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C4"/>
    <w:rsid w:val="00006B8A"/>
    <w:rsid w:val="00027DAB"/>
    <w:rsid w:val="0004386D"/>
    <w:rsid w:val="000503A0"/>
    <w:rsid w:val="000663FE"/>
    <w:rsid w:val="00067653"/>
    <w:rsid w:val="00071115"/>
    <w:rsid w:val="000805B3"/>
    <w:rsid w:val="00086D68"/>
    <w:rsid w:val="00090B74"/>
    <w:rsid w:val="000A017D"/>
    <w:rsid w:val="000F0A1C"/>
    <w:rsid w:val="000F10C0"/>
    <w:rsid w:val="000F1422"/>
    <w:rsid w:val="000F3152"/>
    <w:rsid w:val="000F4BB7"/>
    <w:rsid w:val="00105082"/>
    <w:rsid w:val="001316FC"/>
    <w:rsid w:val="00164941"/>
    <w:rsid w:val="001745DA"/>
    <w:rsid w:val="0017685B"/>
    <w:rsid w:val="001822D8"/>
    <w:rsid w:val="001A343C"/>
    <w:rsid w:val="001B6D37"/>
    <w:rsid w:val="001C4179"/>
    <w:rsid w:val="001D088B"/>
    <w:rsid w:val="00200943"/>
    <w:rsid w:val="0020447D"/>
    <w:rsid w:val="00212433"/>
    <w:rsid w:val="00227130"/>
    <w:rsid w:val="0025116E"/>
    <w:rsid w:val="00253505"/>
    <w:rsid w:val="00260446"/>
    <w:rsid w:val="00267094"/>
    <w:rsid w:val="002847AC"/>
    <w:rsid w:val="002939BF"/>
    <w:rsid w:val="002952C0"/>
    <w:rsid w:val="002D1F98"/>
    <w:rsid w:val="002D483E"/>
    <w:rsid w:val="002F504C"/>
    <w:rsid w:val="00315C2D"/>
    <w:rsid w:val="00316DDA"/>
    <w:rsid w:val="00320339"/>
    <w:rsid w:val="00323906"/>
    <w:rsid w:val="00350406"/>
    <w:rsid w:val="00370A97"/>
    <w:rsid w:val="00374764"/>
    <w:rsid w:val="003844F1"/>
    <w:rsid w:val="003A0071"/>
    <w:rsid w:val="003A337F"/>
    <w:rsid w:val="003B0CDD"/>
    <w:rsid w:val="003D2C7F"/>
    <w:rsid w:val="00402837"/>
    <w:rsid w:val="00402B17"/>
    <w:rsid w:val="00416247"/>
    <w:rsid w:val="004208C4"/>
    <w:rsid w:val="00423170"/>
    <w:rsid w:val="004477ED"/>
    <w:rsid w:val="0045308F"/>
    <w:rsid w:val="00477F2B"/>
    <w:rsid w:val="00495FF1"/>
    <w:rsid w:val="004961A4"/>
    <w:rsid w:val="004C5261"/>
    <w:rsid w:val="004D2E88"/>
    <w:rsid w:val="004F56B2"/>
    <w:rsid w:val="00505105"/>
    <w:rsid w:val="005177D5"/>
    <w:rsid w:val="00546F83"/>
    <w:rsid w:val="00582973"/>
    <w:rsid w:val="005B0AF5"/>
    <w:rsid w:val="005B4C3B"/>
    <w:rsid w:val="005B4F2A"/>
    <w:rsid w:val="005C2D4D"/>
    <w:rsid w:val="005F020D"/>
    <w:rsid w:val="005F2067"/>
    <w:rsid w:val="0065404E"/>
    <w:rsid w:val="00666B3E"/>
    <w:rsid w:val="006701E0"/>
    <w:rsid w:val="006705C9"/>
    <w:rsid w:val="00683FCA"/>
    <w:rsid w:val="00687858"/>
    <w:rsid w:val="00695771"/>
    <w:rsid w:val="006B7ED7"/>
    <w:rsid w:val="006C2A3C"/>
    <w:rsid w:val="006C61D1"/>
    <w:rsid w:val="006D38A3"/>
    <w:rsid w:val="006E1FD7"/>
    <w:rsid w:val="006F1671"/>
    <w:rsid w:val="0071258C"/>
    <w:rsid w:val="00725346"/>
    <w:rsid w:val="00734FF5"/>
    <w:rsid w:val="0073603A"/>
    <w:rsid w:val="007713B8"/>
    <w:rsid w:val="00790667"/>
    <w:rsid w:val="007966AA"/>
    <w:rsid w:val="007C5125"/>
    <w:rsid w:val="007D661F"/>
    <w:rsid w:val="007E5A86"/>
    <w:rsid w:val="007F1E26"/>
    <w:rsid w:val="007F3AF4"/>
    <w:rsid w:val="00801D35"/>
    <w:rsid w:val="00806E65"/>
    <w:rsid w:val="008206F4"/>
    <w:rsid w:val="00825C64"/>
    <w:rsid w:val="00836556"/>
    <w:rsid w:val="00840134"/>
    <w:rsid w:val="0084247A"/>
    <w:rsid w:val="00847B3F"/>
    <w:rsid w:val="008612FB"/>
    <w:rsid w:val="00863C8E"/>
    <w:rsid w:val="00867D34"/>
    <w:rsid w:val="00872E76"/>
    <w:rsid w:val="00877BC0"/>
    <w:rsid w:val="00896B45"/>
    <w:rsid w:val="008B2C79"/>
    <w:rsid w:val="008B6572"/>
    <w:rsid w:val="008D3D5E"/>
    <w:rsid w:val="008E422A"/>
    <w:rsid w:val="008F5452"/>
    <w:rsid w:val="00910DC4"/>
    <w:rsid w:val="0092032C"/>
    <w:rsid w:val="009730A7"/>
    <w:rsid w:val="00992BB0"/>
    <w:rsid w:val="00996401"/>
    <w:rsid w:val="009A63DE"/>
    <w:rsid w:val="009B5AC4"/>
    <w:rsid w:val="009C58C5"/>
    <w:rsid w:val="009D24AC"/>
    <w:rsid w:val="009D2888"/>
    <w:rsid w:val="00A0092A"/>
    <w:rsid w:val="00A224B4"/>
    <w:rsid w:val="00A24B3A"/>
    <w:rsid w:val="00A435ED"/>
    <w:rsid w:val="00A57730"/>
    <w:rsid w:val="00A67F11"/>
    <w:rsid w:val="00A72427"/>
    <w:rsid w:val="00A90867"/>
    <w:rsid w:val="00A9195D"/>
    <w:rsid w:val="00AA1CFC"/>
    <w:rsid w:val="00AA270B"/>
    <w:rsid w:val="00AB3B33"/>
    <w:rsid w:val="00AB7714"/>
    <w:rsid w:val="00AE4992"/>
    <w:rsid w:val="00B014B7"/>
    <w:rsid w:val="00B12C49"/>
    <w:rsid w:val="00B15B75"/>
    <w:rsid w:val="00B233A1"/>
    <w:rsid w:val="00B26919"/>
    <w:rsid w:val="00B34749"/>
    <w:rsid w:val="00B3706C"/>
    <w:rsid w:val="00B858F2"/>
    <w:rsid w:val="00B90C80"/>
    <w:rsid w:val="00B93DC9"/>
    <w:rsid w:val="00BA52CF"/>
    <w:rsid w:val="00BB3269"/>
    <w:rsid w:val="00BC0207"/>
    <w:rsid w:val="00C03120"/>
    <w:rsid w:val="00C10331"/>
    <w:rsid w:val="00C32E36"/>
    <w:rsid w:val="00C43FCB"/>
    <w:rsid w:val="00C96D5D"/>
    <w:rsid w:val="00CB18A0"/>
    <w:rsid w:val="00CC451A"/>
    <w:rsid w:val="00CD0EE8"/>
    <w:rsid w:val="00CD4C34"/>
    <w:rsid w:val="00D1574C"/>
    <w:rsid w:val="00D30934"/>
    <w:rsid w:val="00D56703"/>
    <w:rsid w:val="00D7323E"/>
    <w:rsid w:val="00D85661"/>
    <w:rsid w:val="00DA5984"/>
    <w:rsid w:val="00DD0976"/>
    <w:rsid w:val="00DE6E99"/>
    <w:rsid w:val="00E1156F"/>
    <w:rsid w:val="00E12FD4"/>
    <w:rsid w:val="00E17370"/>
    <w:rsid w:val="00E21A42"/>
    <w:rsid w:val="00E3303D"/>
    <w:rsid w:val="00E44E00"/>
    <w:rsid w:val="00E578DA"/>
    <w:rsid w:val="00E61F6D"/>
    <w:rsid w:val="00E65649"/>
    <w:rsid w:val="00E80828"/>
    <w:rsid w:val="00E85E7F"/>
    <w:rsid w:val="00E901F7"/>
    <w:rsid w:val="00E93366"/>
    <w:rsid w:val="00E97828"/>
    <w:rsid w:val="00EC32E8"/>
    <w:rsid w:val="00ED3FAF"/>
    <w:rsid w:val="00EE0991"/>
    <w:rsid w:val="00F30262"/>
    <w:rsid w:val="00F41E1B"/>
    <w:rsid w:val="00F4200D"/>
    <w:rsid w:val="00F563A0"/>
    <w:rsid w:val="00F6215A"/>
    <w:rsid w:val="00F66AEC"/>
    <w:rsid w:val="00F71243"/>
    <w:rsid w:val="00F8753D"/>
    <w:rsid w:val="00F9432D"/>
    <w:rsid w:val="00FA5D50"/>
    <w:rsid w:val="00FB138E"/>
    <w:rsid w:val="00FC154E"/>
    <w:rsid w:val="00FD0F1C"/>
    <w:rsid w:val="00FD549D"/>
    <w:rsid w:val="00FE6B95"/>
    <w:rsid w:val="00FF7D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C7A67"/>
  <w15:chartTrackingRefBased/>
  <w15:docId w15:val="{B78D8C2B-2E17-42EB-A03E-435CF806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8C5"/>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910DC4"/>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ulo2">
    <w:name w:val="heading 2"/>
    <w:basedOn w:val="Normal"/>
    <w:next w:val="Normal"/>
    <w:link w:val="Ttulo2Car"/>
    <w:uiPriority w:val="9"/>
    <w:semiHidden/>
    <w:unhideWhenUsed/>
    <w:qFormat/>
    <w:rsid w:val="00910DC4"/>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ulo3">
    <w:name w:val="heading 3"/>
    <w:basedOn w:val="Normal"/>
    <w:next w:val="Normal"/>
    <w:link w:val="Ttulo3Car"/>
    <w:uiPriority w:val="9"/>
    <w:semiHidden/>
    <w:unhideWhenUsed/>
    <w:qFormat/>
    <w:rsid w:val="00910DC4"/>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ulo4">
    <w:name w:val="heading 4"/>
    <w:basedOn w:val="Normal"/>
    <w:next w:val="Normal"/>
    <w:link w:val="Ttulo4Car"/>
    <w:uiPriority w:val="9"/>
    <w:semiHidden/>
    <w:unhideWhenUsed/>
    <w:qFormat/>
    <w:rsid w:val="00910DC4"/>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bidi="ar-SA"/>
      <w14:ligatures w14:val="standardContextual"/>
    </w:rPr>
  </w:style>
  <w:style w:type="paragraph" w:styleId="Ttulo5">
    <w:name w:val="heading 5"/>
    <w:basedOn w:val="Normal"/>
    <w:next w:val="Normal"/>
    <w:link w:val="Ttulo5Car"/>
    <w:uiPriority w:val="9"/>
    <w:semiHidden/>
    <w:unhideWhenUsed/>
    <w:qFormat/>
    <w:rsid w:val="00910DC4"/>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bidi="ar-SA"/>
      <w14:ligatures w14:val="standardContextual"/>
    </w:rPr>
  </w:style>
  <w:style w:type="paragraph" w:styleId="Ttulo6">
    <w:name w:val="heading 6"/>
    <w:basedOn w:val="Normal"/>
    <w:next w:val="Normal"/>
    <w:link w:val="Ttulo6Car"/>
    <w:uiPriority w:val="9"/>
    <w:semiHidden/>
    <w:unhideWhenUsed/>
    <w:qFormat/>
    <w:rsid w:val="00910DC4"/>
    <w:pPr>
      <w:keepNext/>
      <w:keepLines/>
      <w:widowControl/>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bidi="ar-SA"/>
      <w14:ligatures w14:val="standardContextual"/>
    </w:rPr>
  </w:style>
  <w:style w:type="paragraph" w:styleId="Ttulo7">
    <w:name w:val="heading 7"/>
    <w:basedOn w:val="Normal"/>
    <w:next w:val="Normal"/>
    <w:link w:val="Ttulo7Car"/>
    <w:uiPriority w:val="9"/>
    <w:semiHidden/>
    <w:unhideWhenUsed/>
    <w:qFormat/>
    <w:rsid w:val="00910DC4"/>
    <w:pPr>
      <w:keepNext/>
      <w:keepLines/>
      <w:widowControl/>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bidi="ar-SA"/>
      <w14:ligatures w14:val="standardContextual"/>
    </w:rPr>
  </w:style>
  <w:style w:type="paragraph" w:styleId="Ttulo8">
    <w:name w:val="heading 8"/>
    <w:basedOn w:val="Normal"/>
    <w:next w:val="Normal"/>
    <w:link w:val="Ttulo8Car"/>
    <w:uiPriority w:val="9"/>
    <w:semiHidden/>
    <w:unhideWhenUsed/>
    <w:qFormat/>
    <w:rsid w:val="00910DC4"/>
    <w:pPr>
      <w:keepNext/>
      <w:keepLines/>
      <w:widowControl/>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eastAsia="en-US" w:bidi="ar-SA"/>
      <w14:ligatures w14:val="standardContextual"/>
    </w:rPr>
  </w:style>
  <w:style w:type="paragraph" w:styleId="Ttulo9">
    <w:name w:val="heading 9"/>
    <w:basedOn w:val="Normal"/>
    <w:next w:val="Normal"/>
    <w:link w:val="Ttulo9Car"/>
    <w:uiPriority w:val="9"/>
    <w:semiHidden/>
    <w:unhideWhenUsed/>
    <w:qFormat/>
    <w:rsid w:val="00910DC4"/>
    <w:pPr>
      <w:keepNext/>
      <w:keepLines/>
      <w:widowControl/>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eastAsia="en-US" w:bidi="ar-SA"/>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0DC4"/>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910DC4"/>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910DC4"/>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910DC4"/>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910DC4"/>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910DC4"/>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910DC4"/>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910DC4"/>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910DC4"/>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910DC4"/>
    <w:pPr>
      <w:widowControl/>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ar">
    <w:name w:val="Título Car"/>
    <w:basedOn w:val="Fuentedeprrafopredeter"/>
    <w:link w:val="Ttulo"/>
    <w:uiPriority w:val="10"/>
    <w:rsid w:val="00910DC4"/>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910DC4"/>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uloCar">
    <w:name w:val="Subtítulo Car"/>
    <w:basedOn w:val="Fuentedeprrafopredeter"/>
    <w:link w:val="Subttulo"/>
    <w:uiPriority w:val="11"/>
    <w:rsid w:val="00910DC4"/>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910DC4"/>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eastAsia="en-US" w:bidi="ar-SA"/>
      <w14:ligatures w14:val="standardContextual"/>
    </w:rPr>
  </w:style>
  <w:style w:type="character" w:customStyle="1" w:styleId="CitaCar">
    <w:name w:val="Cita Car"/>
    <w:basedOn w:val="Fuentedeprrafopredeter"/>
    <w:link w:val="Cita"/>
    <w:uiPriority w:val="29"/>
    <w:rsid w:val="00910DC4"/>
    <w:rPr>
      <w:i/>
      <w:iCs/>
      <w:color w:val="404040" w:themeColor="text1" w:themeTint="BF"/>
      <w:lang w:val="ca-ES"/>
    </w:rPr>
  </w:style>
  <w:style w:type="paragraph" w:styleId="Prrafodelista">
    <w:name w:val="List Paragraph"/>
    <w:basedOn w:val="Normal"/>
    <w:uiPriority w:val="34"/>
    <w:qFormat/>
    <w:rsid w:val="00910DC4"/>
    <w:pPr>
      <w:widowControl/>
      <w:suppressAutoHyphens w:val="0"/>
      <w:spacing w:after="160" w:line="278" w:lineRule="auto"/>
      <w:ind w:left="720"/>
      <w:contextualSpacing/>
      <w:jc w:val="left"/>
    </w:pPr>
    <w:rPr>
      <w:rFonts w:asciiTheme="minorHAnsi" w:eastAsiaTheme="minorHAnsi" w:hAnsiTheme="minorHAnsi" w:cstheme="minorBidi"/>
      <w:kern w:val="2"/>
      <w:sz w:val="24"/>
      <w:lang w:eastAsia="en-US" w:bidi="ar-SA"/>
      <w14:ligatures w14:val="standardContextual"/>
    </w:rPr>
  </w:style>
  <w:style w:type="character" w:styleId="nfasisintenso">
    <w:name w:val="Intense Emphasis"/>
    <w:basedOn w:val="Fuentedeprrafopredeter"/>
    <w:uiPriority w:val="21"/>
    <w:qFormat/>
    <w:rsid w:val="00910DC4"/>
    <w:rPr>
      <w:i/>
      <w:iCs/>
      <w:color w:val="0F4761" w:themeColor="accent1" w:themeShade="BF"/>
    </w:rPr>
  </w:style>
  <w:style w:type="paragraph" w:styleId="Citadestacada">
    <w:name w:val="Intense Quote"/>
    <w:basedOn w:val="Normal"/>
    <w:next w:val="Normal"/>
    <w:link w:val="CitadestacadaCar"/>
    <w:uiPriority w:val="30"/>
    <w:qFormat/>
    <w:rsid w:val="00910DC4"/>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bidi="ar-SA"/>
      <w14:ligatures w14:val="standardContextual"/>
    </w:rPr>
  </w:style>
  <w:style w:type="character" w:customStyle="1" w:styleId="CitadestacadaCar">
    <w:name w:val="Cita destacada Car"/>
    <w:basedOn w:val="Fuentedeprrafopredeter"/>
    <w:link w:val="Citadestacada"/>
    <w:uiPriority w:val="30"/>
    <w:rsid w:val="00910DC4"/>
    <w:rPr>
      <w:i/>
      <w:iCs/>
      <w:color w:val="0F4761" w:themeColor="accent1" w:themeShade="BF"/>
      <w:lang w:val="ca-ES"/>
    </w:rPr>
  </w:style>
  <w:style w:type="character" w:styleId="Referenciaintensa">
    <w:name w:val="Intense Reference"/>
    <w:basedOn w:val="Fuentedeprrafopredeter"/>
    <w:uiPriority w:val="32"/>
    <w:qFormat/>
    <w:rsid w:val="00910DC4"/>
    <w:rPr>
      <w:b/>
      <w:bCs/>
      <w:smallCaps/>
      <w:color w:val="0F4761" w:themeColor="accent1" w:themeShade="BF"/>
      <w:spacing w:val="5"/>
    </w:rPr>
  </w:style>
  <w:style w:type="paragraph" w:styleId="Encabezado">
    <w:name w:val="header"/>
    <w:basedOn w:val="Normal"/>
    <w:link w:val="Encabezado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EncabezadoCar">
    <w:name w:val="Encabezado Car"/>
    <w:basedOn w:val="Fuentedeprrafopredeter"/>
    <w:link w:val="Encabezado"/>
    <w:uiPriority w:val="99"/>
    <w:rsid w:val="00402B17"/>
    <w:rPr>
      <w:lang w:val="ca-ES"/>
    </w:rPr>
  </w:style>
  <w:style w:type="paragraph" w:styleId="Piedepgina">
    <w:name w:val="footer"/>
    <w:basedOn w:val="Normal"/>
    <w:link w:val="Piedepgina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PiedepginaCar">
    <w:name w:val="Pie de página Car"/>
    <w:basedOn w:val="Fuentedeprrafopredeter"/>
    <w:link w:val="Piedepgina"/>
    <w:uiPriority w:val="99"/>
    <w:rsid w:val="00402B17"/>
    <w:rPr>
      <w:lang w:val="ca-ES"/>
    </w:rPr>
  </w:style>
  <w:style w:type="character" w:styleId="Hipervnculo">
    <w:name w:val="Hyperlink"/>
    <w:uiPriority w:val="99"/>
    <w:rsid w:val="009C58C5"/>
    <w:rPr>
      <w:color w:val="000080"/>
      <w:u w:val="single"/>
    </w:rPr>
  </w:style>
  <w:style w:type="paragraph" w:styleId="Textoindependiente">
    <w:name w:val="Body Text"/>
    <w:basedOn w:val="Normal"/>
    <w:link w:val="TextoindependienteCar"/>
    <w:rsid w:val="00A435ED"/>
    <w:pPr>
      <w:spacing w:after="120"/>
    </w:pPr>
    <w:rPr>
      <w:rFonts w:ascii="Times New Roman" w:hAnsi="Times New Roman"/>
      <w:sz w:val="24"/>
    </w:rPr>
  </w:style>
  <w:style w:type="character" w:customStyle="1" w:styleId="TextoindependienteCar">
    <w:name w:val="Texto independiente Car"/>
    <w:basedOn w:val="Fuentedeprrafopredeter"/>
    <w:link w:val="Textoindependiente"/>
    <w:rsid w:val="00A435ED"/>
    <w:rPr>
      <w:rFonts w:ascii="Times New Roman" w:eastAsia="SimSun" w:hAnsi="Times New Roman" w:cs="Mangal"/>
      <w:kern w:val="1"/>
      <w:lang w:val="ca-ES" w:eastAsia="zh-CN" w:bidi="hi-IN"/>
      <w14:ligatures w14:val="none"/>
    </w:rPr>
  </w:style>
  <w:style w:type="table" w:styleId="Tablaconcuadrcula">
    <w:name w:val="Table Grid"/>
    <w:basedOn w:val="Tablanormal"/>
    <w:uiPriority w:val="39"/>
    <w:rsid w:val="000F4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maracciosocial.ca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tecciodedades@sumaracciosocial.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68125-8721-4FCD-91E3-D1268B06AAAF}"/>
</file>

<file path=customXml/itemProps2.xml><?xml version="1.0" encoding="utf-8"?>
<ds:datastoreItem xmlns:ds="http://schemas.openxmlformats.org/officeDocument/2006/customXml" ds:itemID="{B35E003A-EE63-4643-9D94-1C55D97E055C}">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3.xml><?xml version="1.0" encoding="utf-8"?>
<ds:datastoreItem xmlns:ds="http://schemas.openxmlformats.org/officeDocument/2006/customXml" ds:itemID="{9DFF3836-A1F2-4895-8FC8-A90BBE3C50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1627</Words>
  <Characters>8951</Characters>
  <Application>Microsoft Office Word</Application>
  <DocSecurity>0</DocSecurity>
  <Lines>74</Lines>
  <Paragraphs>21</Paragraphs>
  <ScaleCrop>false</ScaleCrop>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50</cp:revision>
  <dcterms:created xsi:type="dcterms:W3CDTF">2026-10-20T12:16:00Z</dcterms:created>
  <dcterms:modified xsi:type="dcterms:W3CDTF">2026-10-20T13:25:00Z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