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877F4" w14:textId="1EA0D045" w:rsidR="00C15850" w:rsidRPr="007001EB" w:rsidRDefault="00C15850" w:rsidP="00C15850">
      <w:pPr>
        <w:rPr>
          <w:rFonts w:ascii="Century Gothic" w:hAnsi="Century Gothic" w:cs="Times New Roman"/>
          <w:b/>
          <w:u w:val="single"/>
        </w:rPr>
      </w:pPr>
      <w:r w:rsidRPr="007001EB">
        <w:rPr>
          <w:rFonts w:ascii="Century Gothic" w:hAnsi="Century Gothic" w:cs="Times New Roman"/>
          <w:b/>
          <w:u w:val="single"/>
        </w:rPr>
        <w:t xml:space="preserve">ANNEX NÚM. </w:t>
      </w:r>
      <w:r w:rsidR="00986018" w:rsidRPr="007001EB">
        <w:rPr>
          <w:rFonts w:ascii="Century Gothic" w:hAnsi="Century Gothic" w:cs="Times New Roman"/>
          <w:b/>
          <w:u w:val="single"/>
        </w:rPr>
        <w:t>5</w:t>
      </w:r>
      <w:r w:rsidR="00763E69" w:rsidRPr="007001EB">
        <w:rPr>
          <w:rFonts w:ascii="Century Gothic" w:hAnsi="Century Gothic" w:cs="Times New Roman"/>
          <w:b/>
          <w:u w:val="single"/>
        </w:rPr>
        <w:t xml:space="preserve"> </w:t>
      </w:r>
      <w:r w:rsidRPr="007001EB">
        <w:rPr>
          <w:rFonts w:ascii="Century Gothic" w:hAnsi="Century Gothic" w:cs="Times New Roman"/>
          <w:b/>
          <w:u w:val="single"/>
        </w:rPr>
        <w:t>– OFERTA DELS CRITERIS AVALUABLES AUTOMÀTICAMENT I OFERTA DEL PREU.</w:t>
      </w:r>
      <w:r w:rsidR="00DA516F" w:rsidRPr="007001EB">
        <w:rPr>
          <w:rFonts w:ascii="Century Gothic" w:hAnsi="Century Gothic" w:cs="Times New Roman"/>
          <w:b/>
          <w:u w:val="single"/>
        </w:rPr>
        <w:t xml:space="preserve"> </w:t>
      </w:r>
    </w:p>
    <w:p w14:paraId="0AB09D82" w14:textId="77777777" w:rsidR="00F45D15" w:rsidRPr="007001EB" w:rsidRDefault="00F45D15" w:rsidP="00DA516F">
      <w:pPr>
        <w:spacing w:after="200" w:line="240" w:lineRule="auto"/>
        <w:jc w:val="both"/>
        <w:rPr>
          <w:rFonts w:ascii="Century Gothic" w:hAnsi="Century Gothic"/>
        </w:rPr>
      </w:pPr>
    </w:p>
    <w:p w14:paraId="47B2A8EE" w14:textId="4A5F9EDC" w:rsidR="00706E63" w:rsidRPr="007001EB" w:rsidRDefault="00C15850" w:rsidP="00DA516F">
      <w:pPr>
        <w:spacing w:after="200" w:line="240" w:lineRule="auto"/>
        <w:jc w:val="both"/>
        <w:rPr>
          <w:rFonts w:ascii="Century Gothic" w:hAnsi="Century Gothic"/>
        </w:rPr>
      </w:pPr>
      <w:r w:rsidRPr="007001EB">
        <w:rPr>
          <w:rFonts w:ascii="Century Gothic" w:hAnsi="Century Gothic"/>
        </w:rPr>
        <w:t xml:space="preserve">En/Na </w:t>
      </w:r>
      <w:sdt>
        <w:sdtPr>
          <w:rPr>
            <w:rFonts w:ascii="Century Gothic" w:hAnsi="Century Gothic"/>
          </w:rPr>
          <w:id w:val="-1268842008"/>
          <w:placeholder>
            <w:docPart w:val="695D1285596847D7901D9655CBC53643"/>
          </w:placeholder>
          <w:showingPlcHdr/>
        </w:sdtPr>
        <w:sdtEndPr/>
        <w:sdtContent>
          <w:r w:rsidRPr="007001EB">
            <w:rPr>
              <w:rFonts w:ascii="Century Gothic" w:hAnsi="Century Gothic"/>
              <w:color w:val="808080"/>
            </w:rPr>
            <w:t>Haga clic aquí para escribir texto.</w:t>
          </w:r>
        </w:sdtContent>
      </w:sdt>
      <w:r w:rsidRPr="007001EB">
        <w:rPr>
          <w:rFonts w:ascii="Century Gothic" w:hAnsi="Century Gothic"/>
        </w:rPr>
        <w:t xml:space="preserve">,  amb DNI núm. </w:t>
      </w:r>
      <w:sdt>
        <w:sdtPr>
          <w:rPr>
            <w:rFonts w:ascii="Century Gothic" w:hAnsi="Century Gothic"/>
          </w:rPr>
          <w:id w:val="2101910445"/>
          <w:placeholder>
            <w:docPart w:val="695D1285596847D7901D9655CBC53643"/>
          </w:placeholder>
          <w:showingPlcHdr/>
        </w:sdtPr>
        <w:sdtEndPr/>
        <w:sdtContent>
          <w:r w:rsidRPr="007001EB">
            <w:rPr>
              <w:rFonts w:ascii="Century Gothic" w:hAnsi="Century Gothic"/>
              <w:color w:val="808080"/>
            </w:rPr>
            <w:t>Haga clic aquí para escribir texto.</w:t>
          </w:r>
        </w:sdtContent>
      </w:sdt>
      <w:r w:rsidRPr="007001EB">
        <w:rPr>
          <w:rFonts w:ascii="Century Gothic" w:hAnsi="Century Gothic"/>
        </w:rPr>
        <w:t xml:space="preserve">, en representació de </w:t>
      </w:r>
      <w:sdt>
        <w:sdtPr>
          <w:rPr>
            <w:rFonts w:ascii="Century Gothic" w:hAnsi="Century Gothic"/>
          </w:rPr>
          <w:id w:val="-1353097726"/>
          <w:placeholder>
            <w:docPart w:val="695D1285596847D7901D9655CBC53643"/>
          </w:placeholder>
          <w:showingPlcHdr/>
        </w:sdtPr>
        <w:sdtEndPr/>
        <w:sdtContent>
          <w:r w:rsidRPr="007001EB">
            <w:rPr>
              <w:rFonts w:ascii="Century Gothic" w:hAnsi="Century Gothic"/>
              <w:color w:val="808080"/>
            </w:rPr>
            <w:t>Haga clic aquí para escribir texto.</w:t>
          </w:r>
        </w:sdtContent>
      </w:sdt>
      <w:r w:rsidRPr="007001EB">
        <w:rPr>
          <w:rFonts w:ascii="Century Gothic" w:hAnsi="Century Gothic"/>
        </w:rPr>
        <w:t xml:space="preserve">, amb CIF núm. </w:t>
      </w:r>
      <w:sdt>
        <w:sdtPr>
          <w:rPr>
            <w:rFonts w:ascii="Century Gothic" w:hAnsi="Century Gothic"/>
          </w:rPr>
          <w:id w:val="-1001664893"/>
          <w:placeholder>
            <w:docPart w:val="695D1285596847D7901D9655CBC53643"/>
          </w:placeholder>
          <w:showingPlcHdr/>
        </w:sdtPr>
        <w:sdtEndPr/>
        <w:sdtContent>
          <w:r w:rsidRPr="007001EB">
            <w:rPr>
              <w:rFonts w:ascii="Century Gothic" w:hAnsi="Century Gothic"/>
              <w:color w:val="808080"/>
            </w:rPr>
            <w:t>Haga clic aquí para escribir texto.</w:t>
          </w:r>
        </w:sdtContent>
      </w:sdt>
      <w:r w:rsidRPr="007001EB">
        <w:rPr>
          <w:rFonts w:ascii="Century Gothic" w:hAnsi="Century Gothic"/>
        </w:rPr>
        <w:t xml:space="preserve">,  assabentat/da de la licitació del contracte </w:t>
      </w:r>
      <w:r w:rsidR="0023540B" w:rsidRPr="007001EB">
        <w:rPr>
          <w:rFonts w:ascii="Century Gothic" w:hAnsi="Century Gothic"/>
        </w:rPr>
        <w:t xml:space="preserve">administratiu </w:t>
      </w:r>
      <w:r w:rsidR="00F45D15" w:rsidRPr="007001EB">
        <w:rPr>
          <w:rFonts w:ascii="Century Gothic" w:hAnsi="Century Gothic"/>
        </w:rPr>
        <w:t>d’obres</w:t>
      </w:r>
      <w:r w:rsidR="00225630" w:rsidRPr="007001EB">
        <w:rPr>
          <w:rFonts w:ascii="Century Gothic" w:hAnsi="Century Gothic"/>
        </w:rPr>
        <w:t xml:space="preserve"> </w:t>
      </w:r>
      <w:sdt>
        <w:sdtPr>
          <w:rPr>
            <w:rFonts w:ascii="Century Gothic" w:hAnsi="Century Gothic"/>
          </w:rPr>
          <w:id w:val="-645433872"/>
          <w:placeholder>
            <w:docPart w:val="DefaultPlaceholder_-1854013440"/>
          </w:placeholder>
          <w:showingPlcHdr/>
        </w:sdtPr>
        <w:sdtEndPr/>
        <w:sdtContent>
          <w:r w:rsidR="00225630" w:rsidRPr="007001EB">
            <w:rPr>
              <w:rStyle w:val="Textodelmarcadordeposicin"/>
              <w:rFonts w:ascii="Century Gothic" w:hAnsi="Century Gothic"/>
            </w:rPr>
            <w:t>Haga clic o pulse aquí para escribir texto.</w:t>
          </w:r>
        </w:sdtContent>
      </w:sdt>
      <w:r w:rsidR="00225630" w:rsidRPr="007001EB">
        <w:rPr>
          <w:rFonts w:ascii="Century Gothic" w:hAnsi="Century Gothic"/>
        </w:rPr>
        <w:t xml:space="preserve"> ,</w:t>
      </w:r>
      <w:sdt>
        <w:sdtPr>
          <w:rPr>
            <w:rFonts w:ascii="Century Gothic" w:hAnsi="Century Gothic"/>
          </w:rPr>
          <w:id w:val="1063996633"/>
          <w:placeholder>
            <w:docPart w:val="DefaultPlaceholder_-1854013440"/>
          </w:placeholder>
          <w:showingPlcHdr/>
        </w:sdtPr>
        <w:sdtEndPr/>
        <w:sdtContent>
          <w:r w:rsidR="00225630" w:rsidRPr="007001EB">
            <w:rPr>
              <w:rStyle w:val="Textodelmarcadordeposicin"/>
            </w:rPr>
            <w:t>Haga clic o pulse aquí para escribir texto.</w:t>
          </w:r>
        </w:sdtContent>
      </w:sdt>
      <w:r w:rsidR="00DA516F" w:rsidRPr="007001EB">
        <w:rPr>
          <w:rFonts w:ascii="Century Gothic" w:hAnsi="Century Gothic"/>
        </w:rPr>
        <w:t>,</w:t>
      </w:r>
      <w:r w:rsidR="00706E63" w:rsidRPr="007001EB">
        <w:rPr>
          <w:rFonts w:ascii="Century Gothic" w:hAnsi="Century Gothic"/>
        </w:rPr>
        <w:t xml:space="preserve"> </w:t>
      </w:r>
      <w:r w:rsidRPr="007001EB">
        <w:rPr>
          <w:rFonts w:ascii="Century Gothic" w:hAnsi="Century Gothic"/>
        </w:rPr>
        <w:t>coneixent i acceptant les estipulacions del plec de clàusules administratives particulars, presento la següent proposició</w:t>
      </w:r>
      <w:r w:rsidR="0023540B" w:rsidRPr="007001EB">
        <w:rPr>
          <w:rFonts w:ascii="Century Gothic" w:hAnsi="Century Gothic"/>
        </w:rPr>
        <w:t>:</w:t>
      </w:r>
    </w:p>
    <w:p w14:paraId="5DB9BDEA" w14:textId="77777777" w:rsidR="00763E69" w:rsidRPr="007001EB" w:rsidRDefault="00763E69" w:rsidP="00DA516F">
      <w:pPr>
        <w:spacing w:after="200" w:line="240" w:lineRule="auto"/>
        <w:jc w:val="both"/>
        <w:rPr>
          <w:rFonts w:ascii="Century Gothic" w:hAnsi="Century Gothic"/>
        </w:rPr>
      </w:pPr>
    </w:p>
    <w:p w14:paraId="6057D35F" w14:textId="77777777" w:rsidR="002C0B51" w:rsidRPr="002C0B51" w:rsidRDefault="002C0B51" w:rsidP="002C0B51">
      <w:pPr>
        <w:spacing w:after="0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u w:val="single"/>
          <w:lang w:eastAsia="ca-ES"/>
        </w:rPr>
      </w:pPr>
      <w:r w:rsidRPr="002C0B51">
        <w:rPr>
          <w:rFonts w:ascii="Century Gothic" w:eastAsia="Times New Roman" w:hAnsi="Century Gothic" w:cs="Times New Roman"/>
          <w:b/>
          <w:bCs/>
          <w:u w:val="single"/>
          <w:lang w:eastAsia="ca-ES"/>
        </w:rPr>
        <w:t>1.- PROGRAMA DE TREBALL – fins a 15 PUNTS</w:t>
      </w:r>
    </w:p>
    <w:p w14:paraId="6868DDBA" w14:textId="77777777" w:rsidR="002C0B51" w:rsidRPr="002C0B51" w:rsidRDefault="002C0B51" w:rsidP="002C0B51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2C0B51">
        <w:rPr>
          <w:rFonts w:ascii="Century Gothic" w:eastAsia="Times New Roman" w:hAnsi="Century Gothic" w:cs="Times New Roman"/>
          <w:lang w:eastAsia="ca-ES"/>
        </w:rPr>
        <w:t>La puntuació s’atorgarà de forma automàtica d’acord amb els compromisos següents:</w:t>
      </w:r>
    </w:p>
    <w:p w14:paraId="1A0F0748" w14:textId="77777777" w:rsidR="002C0B51" w:rsidRPr="002C0B51" w:rsidRDefault="002C0B51" w:rsidP="002C0B51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p w14:paraId="4D971F69" w14:textId="77777777" w:rsidR="002C0B51" w:rsidRPr="002C0B51" w:rsidRDefault="002C0B51" w:rsidP="002C0B51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2C0B51">
        <w:rPr>
          <w:rFonts w:ascii="Century Gothic" w:eastAsia="Times New Roman" w:hAnsi="Century Gothic" w:cs="Times New Roman"/>
          <w:lang w:eastAsia="ca-ES"/>
        </w:rPr>
        <w:t xml:space="preserve">a) </w:t>
      </w:r>
      <w:r w:rsidRPr="002C0B51">
        <w:rPr>
          <w:rFonts w:ascii="Century Gothic" w:eastAsia="Times New Roman" w:hAnsi="Century Gothic" w:cs="Times New Roman"/>
          <w:u w:val="single"/>
          <w:lang w:eastAsia="ca-ES"/>
        </w:rPr>
        <w:t xml:space="preserve">Seguiment i control de l’execució de les obres </w:t>
      </w:r>
      <w:r w:rsidRPr="002C0B51">
        <w:rPr>
          <w:rFonts w:ascii="Century Gothic" w:eastAsia="Times New Roman" w:hAnsi="Century Gothic" w:cs="Times New Roman"/>
          <w:lang w:eastAsia="ca-ES"/>
        </w:rPr>
        <w:t>– fins a 5 punts</w:t>
      </w:r>
    </w:p>
    <w:p w14:paraId="399CD936" w14:textId="7CF344A1" w:rsidR="002C0B51" w:rsidRPr="002C0B51" w:rsidRDefault="002C0B51" w:rsidP="002C0B51">
      <w:pPr>
        <w:numPr>
          <w:ilvl w:val="0"/>
          <w:numId w:val="26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sdt>
        <w:sdtPr>
          <w:rPr>
            <w:rFonts w:ascii="Century Gothic" w:eastAsia="Times New Roman" w:hAnsi="Century Gothic" w:cs="Times New Roman"/>
            <w:lang w:eastAsia="ca-ES"/>
          </w:rPr>
          <w:id w:val="811149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01EB">
            <w:rPr>
              <w:rFonts w:ascii="MS Gothic" w:eastAsia="MS Gothic" w:hAnsi="MS Gothic" w:cs="Times New Roman" w:hint="eastAsia"/>
              <w:lang w:eastAsia="ca-ES"/>
            </w:rPr>
            <w:t>☐</w:t>
          </w:r>
        </w:sdtContent>
      </w:sdt>
      <w:r w:rsidRPr="002C0B51">
        <w:rPr>
          <w:rFonts w:ascii="Century Gothic" w:eastAsia="Times New Roman" w:hAnsi="Century Gothic" w:cs="Times New Roman"/>
          <w:lang w:eastAsia="ca-ES"/>
        </w:rPr>
        <w:t>Presentació d’un informe de seguiment setmanal de l’obra, amb indicació dels treballs executats, incidències produïdes i previsió dels treballs de la setmana següent: 2 punts.</w:t>
      </w:r>
    </w:p>
    <w:p w14:paraId="5145ACD4" w14:textId="57AA2B92" w:rsidR="002C0B51" w:rsidRPr="002C0B51" w:rsidRDefault="002C0B51" w:rsidP="002C0B51">
      <w:pPr>
        <w:numPr>
          <w:ilvl w:val="0"/>
          <w:numId w:val="26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sdt>
        <w:sdtPr>
          <w:rPr>
            <w:rFonts w:ascii="Century Gothic" w:eastAsia="Times New Roman" w:hAnsi="Century Gothic" w:cs="Times New Roman"/>
            <w:lang w:eastAsia="ca-ES"/>
          </w:rPr>
          <w:id w:val="-344553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01EB">
            <w:rPr>
              <w:rFonts w:ascii="MS Gothic" w:eastAsia="MS Gothic" w:hAnsi="MS Gothic" w:cs="Times New Roman" w:hint="eastAsia"/>
              <w:lang w:eastAsia="ca-ES"/>
            </w:rPr>
            <w:t>☐</w:t>
          </w:r>
        </w:sdtContent>
      </w:sdt>
      <w:r w:rsidRPr="002C0B51">
        <w:rPr>
          <w:rFonts w:ascii="Century Gothic" w:eastAsia="Times New Roman" w:hAnsi="Century Gothic" w:cs="Times New Roman"/>
          <w:lang w:eastAsia="ca-ES"/>
        </w:rPr>
        <w:t>A més de l’anterior, presentació d’un reportatge fotogràfic setmanal de l’evolució dels treballs: 3 punts.</w:t>
      </w:r>
    </w:p>
    <w:p w14:paraId="79043467" w14:textId="77777777" w:rsidR="002C0B51" w:rsidRPr="002C0B51" w:rsidRDefault="002C0B51" w:rsidP="002C0B51">
      <w:pPr>
        <w:spacing w:after="0" w:line="240" w:lineRule="auto"/>
        <w:ind w:left="720"/>
        <w:jc w:val="both"/>
        <w:rPr>
          <w:rFonts w:ascii="Century Gothic" w:eastAsia="Times New Roman" w:hAnsi="Century Gothic" w:cs="Times New Roman"/>
          <w:lang w:eastAsia="ca-ES"/>
        </w:rPr>
      </w:pPr>
    </w:p>
    <w:p w14:paraId="315B4922" w14:textId="77777777" w:rsidR="002C0B51" w:rsidRPr="002C0B51" w:rsidRDefault="002C0B51" w:rsidP="002C0B51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2C0B51">
        <w:rPr>
          <w:rFonts w:ascii="Century Gothic" w:eastAsia="Times New Roman" w:hAnsi="Century Gothic" w:cs="Times New Roman"/>
          <w:lang w:eastAsia="ca-ES"/>
        </w:rPr>
        <w:t xml:space="preserve">b) </w:t>
      </w:r>
      <w:r w:rsidRPr="002C0B51">
        <w:rPr>
          <w:rFonts w:ascii="Century Gothic" w:eastAsia="Times New Roman" w:hAnsi="Century Gothic" w:cs="Times New Roman"/>
          <w:u w:val="single"/>
          <w:lang w:eastAsia="ca-ES"/>
        </w:rPr>
        <w:t>Manteniment de l’accessibilitat i seguretat dels vianants</w:t>
      </w:r>
      <w:r w:rsidRPr="002C0B51">
        <w:rPr>
          <w:rFonts w:ascii="Century Gothic" w:eastAsia="Times New Roman" w:hAnsi="Century Gothic" w:cs="Times New Roman"/>
          <w:b/>
          <w:bCs/>
          <w:lang w:eastAsia="ca-ES"/>
        </w:rPr>
        <w:t xml:space="preserve"> </w:t>
      </w:r>
      <w:r w:rsidRPr="002C0B51">
        <w:rPr>
          <w:rFonts w:ascii="Century Gothic" w:eastAsia="Times New Roman" w:hAnsi="Century Gothic" w:cs="Times New Roman"/>
          <w:lang w:eastAsia="ca-ES"/>
        </w:rPr>
        <w:t>– fins a 5 punts</w:t>
      </w:r>
    </w:p>
    <w:p w14:paraId="16115E9E" w14:textId="48867786" w:rsidR="002C0B51" w:rsidRPr="002C0B51" w:rsidRDefault="002C0B51" w:rsidP="002C0B51">
      <w:pPr>
        <w:numPr>
          <w:ilvl w:val="0"/>
          <w:numId w:val="27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sdt>
        <w:sdtPr>
          <w:rPr>
            <w:rFonts w:ascii="Century Gothic" w:eastAsia="Times New Roman" w:hAnsi="Century Gothic" w:cs="Times New Roman"/>
            <w:lang w:eastAsia="ca-ES"/>
          </w:rPr>
          <w:id w:val="-507362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01EB">
            <w:rPr>
              <w:rFonts w:ascii="MS Gothic" w:eastAsia="MS Gothic" w:hAnsi="MS Gothic" w:cs="Times New Roman" w:hint="eastAsia"/>
              <w:lang w:eastAsia="ca-ES"/>
            </w:rPr>
            <w:t>☐</w:t>
          </w:r>
        </w:sdtContent>
      </w:sdt>
      <w:r w:rsidRPr="002C0B51">
        <w:rPr>
          <w:rFonts w:ascii="Century Gothic" w:eastAsia="Times New Roman" w:hAnsi="Century Gothic" w:cs="Times New Roman"/>
          <w:lang w:eastAsia="ca-ES"/>
        </w:rPr>
        <w:t>Compromís de realitzar una revisió diària de l’estat dels itineraris provisionals de vianants i de mantenir-los en condicions adequades d’accessibilitat i seguretat: 2,5 punts.</w:t>
      </w:r>
    </w:p>
    <w:p w14:paraId="33678EE5" w14:textId="2CE8DBAD" w:rsidR="002C0B51" w:rsidRPr="002C0B51" w:rsidRDefault="002C0B51" w:rsidP="002C0B51">
      <w:pPr>
        <w:numPr>
          <w:ilvl w:val="0"/>
          <w:numId w:val="27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sdt>
        <w:sdtPr>
          <w:rPr>
            <w:rFonts w:ascii="Century Gothic" w:eastAsia="Times New Roman" w:hAnsi="Century Gothic" w:cs="Times New Roman"/>
            <w:lang w:eastAsia="ca-ES"/>
          </w:rPr>
          <w:id w:val="1450511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01EB">
            <w:rPr>
              <w:rFonts w:ascii="MS Gothic" w:eastAsia="MS Gothic" w:hAnsi="MS Gothic" w:cs="Times New Roman" w:hint="eastAsia"/>
              <w:lang w:eastAsia="ca-ES"/>
            </w:rPr>
            <w:t>☐</w:t>
          </w:r>
        </w:sdtContent>
      </w:sdt>
      <w:r w:rsidRPr="002C0B51">
        <w:rPr>
          <w:rFonts w:ascii="Century Gothic" w:eastAsia="Times New Roman" w:hAnsi="Century Gothic" w:cs="Times New Roman"/>
          <w:lang w:eastAsia="ca-ES"/>
        </w:rPr>
        <w:t>Compromís d’actuar i corregir qualsevol incidència que afecti aquests itineraris en un termini màxim de 24 hores des que sigui detectada o comunicada per l’Ajuntament: 2,5 punts.</w:t>
      </w:r>
    </w:p>
    <w:p w14:paraId="26E1A336" w14:textId="77777777" w:rsidR="002C0B51" w:rsidRPr="002C0B51" w:rsidRDefault="002C0B51" w:rsidP="002C0B51">
      <w:pPr>
        <w:spacing w:after="0" w:line="240" w:lineRule="auto"/>
        <w:ind w:left="720"/>
        <w:jc w:val="both"/>
        <w:rPr>
          <w:rFonts w:ascii="Century Gothic" w:eastAsia="Times New Roman" w:hAnsi="Century Gothic" w:cs="Times New Roman"/>
          <w:lang w:eastAsia="ca-ES"/>
        </w:rPr>
      </w:pPr>
    </w:p>
    <w:p w14:paraId="393F150D" w14:textId="77777777" w:rsidR="002C0B51" w:rsidRPr="002C0B51" w:rsidRDefault="002C0B51" w:rsidP="002C0B51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2C0B51">
        <w:rPr>
          <w:rFonts w:ascii="Century Gothic" w:eastAsia="Times New Roman" w:hAnsi="Century Gothic" w:cs="Times New Roman"/>
          <w:lang w:eastAsia="ca-ES"/>
        </w:rPr>
        <w:t xml:space="preserve">c) </w:t>
      </w:r>
      <w:r w:rsidRPr="002C0B51">
        <w:rPr>
          <w:rFonts w:ascii="Century Gothic" w:eastAsia="Times New Roman" w:hAnsi="Century Gothic" w:cs="Times New Roman"/>
          <w:u w:val="single"/>
          <w:lang w:eastAsia="ca-ES"/>
        </w:rPr>
        <w:t>Neteja i retirada de residus</w:t>
      </w:r>
      <w:r w:rsidRPr="002C0B51">
        <w:rPr>
          <w:rFonts w:ascii="Century Gothic" w:eastAsia="Times New Roman" w:hAnsi="Century Gothic" w:cs="Times New Roman"/>
          <w:lang w:eastAsia="ca-ES"/>
        </w:rPr>
        <w:t xml:space="preserve"> – fins a 5 punts</w:t>
      </w:r>
    </w:p>
    <w:p w14:paraId="441763AC" w14:textId="77C1A138" w:rsidR="002C0B51" w:rsidRPr="002C0B51" w:rsidRDefault="002C0B51" w:rsidP="002C0B51">
      <w:pPr>
        <w:numPr>
          <w:ilvl w:val="0"/>
          <w:numId w:val="28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sdt>
        <w:sdtPr>
          <w:rPr>
            <w:rFonts w:ascii="Century Gothic" w:eastAsia="Times New Roman" w:hAnsi="Century Gothic" w:cs="Times New Roman"/>
            <w:lang w:eastAsia="ca-ES"/>
          </w:rPr>
          <w:id w:val="367806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01EB">
            <w:rPr>
              <w:rFonts w:ascii="MS Gothic" w:eastAsia="MS Gothic" w:hAnsi="MS Gothic" w:cs="Times New Roman" w:hint="eastAsia"/>
              <w:lang w:eastAsia="ca-ES"/>
            </w:rPr>
            <w:t>☐</w:t>
          </w:r>
        </w:sdtContent>
      </w:sdt>
      <w:r w:rsidRPr="002C0B51">
        <w:rPr>
          <w:rFonts w:ascii="Century Gothic" w:eastAsia="Times New Roman" w:hAnsi="Century Gothic" w:cs="Times New Roman"/>
          <w:lang w:eastAsia="ca-ES"/>
        </w:rPr>
        <w:t>Compromís de realitzar una neteja general de l’àmbit d’obra al final de cada jornada de treball: 2,5 punts.</w:t>
      </w:r>
    </w:p>
    <w:p w14:paraId="5057900E" w14:textId="74D46505" w:rsidR="002C0B51" w:rsidRPr="002C0B51" w:rsidRDefault="002C0B51" w:rsidP="002C0B51">
      <w:pPr>
        <w:numPr>
          <w:ilvl w:val="0"/>
          <w:numId w:val="28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sdt>
        <w:sdtPr>
          <w:rPr>
            <w:rFonts w:ascii="Century Gothic" w:eastAsia="Times New Roman" w:hAnsi="Century Gothic" w:cs="Times New Roman"/>
            <w:lang w:eastAsia="ca-ES"/>
          </w:rPr>
          <w:id w:val="1666204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01EB">
            <w:rPr>
              <w:rFonts w:ascii="MS Gothic" w:eastAsia="MS Gothic" w:hAnsi="MS Gothic" w:cs="Times New Roman" w:hint="eastAsia"/>
              <w:lang w:eastAsia="ca-ES"/>
            </w:rPr>
            <w:t>☐</w:t>
          </w:r>
        </w:sdtContent>
      </w:sdt>
      <w:r w:rsidRPr="002C0B51">
        <w:rPr>
          <w:rFonts w:ascii="Century Gothic" w:eastAsia="Times New Roman" w:hAnsi="Century Gothic" w:cs="Times New Roman"/>
          <w:lang w:eastAsia="ca-ES"/>
        </w:rPr>
        <w:t>Compromís de retirar els residus i materials sobrants de l’àmbit de l’obra en un termini màxim de 24 hores des que es generin, sempre que sigui tècnicament possible: 2,5 punts.</w:t>
      </w:r>
    </w:p>
    <w:p w14:paraId="4A3E495E" w14:textId="77777777" w:rsidR="002C0B51" w:rsidRPr="002C0B51" w:rsidRDefault="002C0B51" w:rsidP="002C0B51">
      <w:pPr>
        <w:suppressAutoHyphens/>
        <w:autoSpaceDN w:val="0"/>
        <w:spacing w:after="0" w:line="240" w:lineRule="auto"/>
        <w:ind w:right="106"/>
        <w:jc w:val="both"/>
        <w:rPr>
          <w:rFonts w:ascii="Century Gothic" w:eastAsia="Times New Roman" w:hAnsi="Century Gothic" w:cs="Times New Roman"/>
          <w:highlight w:val="yellow"/>
          <w:u w:val="single"/>
          <w:lang w:eastAsia="zh-CN"/>
        </w:rPr>
      </w:pPr>
    </w:p>
    <w:p w14:paraId="529184A6" w14:textId="77777777" w:rsidR="002C0B51" w:rsidRPr="002C0B51" w:rsidRDefault="002C0B51" w:rsidP="002C0B51">
      <w:pPr>
        <w:suppressAutoHyphens/>
        <w:autoSpaceDN w:val="0"/>
        <w:spacing w:after="0" w:line="240" w:lineRule="auto"/>
        <w:ind w:right="106"/>
        <w:jc w:val="both"/>
        <w:rPr>
          <w:rFonts w:ascii="Century Gothic" w:eastAsia="Times New Roman" w:hAnsi="Century Gothic" w:cs="Times New Roman"/>
          <w:b/>
          <w:bCs/>
          <w:highlight w:val="yellow"/>
          <w:u w:val="single"/>
          <w:lang w:eastAsia="zh-CN"/>
        </w:rPr>
      </w:pPr>
    </w:p>
    <w:p w14:paraId="339AA48E" w14:textId="77777777" w:rsidR="002C0B51" w:rsidRPr="002C0B51" w:rsidRDefault="002C0B51" w:rsidP="002C0B51">
      <w:pPr>
        <w:spacing w:after="0" w:line="240" w:lineRule="auto"/>
        <w:outlineLvl w:val="1"/>
        <w:rPr>
          <w:rFonts w:ascii="Century Gothic" w:eastAsia="Times New Roman" w:hAnsi="Century Gothic" w:cs="Times New Roman"/>
          <w:b/>
          <w:bCs/>
          <w:u w:val="single"/>
          <w:lang w:eastAsia="ca-ES"/>
        </w:rPr>
      </w:pPr>
      <w:r w:rsidRPr="002C0B51">
        <w:rPr>
          <w:rFonts w:ascii="Century Gothic" w:eastAsia="Times New Roman" w:hAnsi="Century Gothic" w:cs="Times New Roman"/>
          <w:b/>
          <w:bCs/>
          <w:lang w:eastAsia="ca-ES"/>
        </w:rPr>
        <w:t xml:space="preserve">2.- </w:t>
      </w:r>
      <w:r w:rsidRPr="002C0B51">
        <w:rPr>
          <w:rFonts w:ascii="Century Gothic" w:eastAsia="Times New Roman" w:hAnsi="Century Gothic" w:cs="Times New Roman"/>
          <w:b/>
          <w:bCs/>
          <w:u w:val="single"/>
          <w:lang w:eastAsia="ca-ES"/>
        </w:rPr>
        <w:t>EXPERIÈNCIA ADDICIONAL DEL CAP D’OBRES.- puntuable fins a 20punts.-</w:t>
      </w:r>
    </w:p>
    <w:p w14:paraId="103EA6EC" w14:textId="77777777" w:rsidR="002C0B51" w:rsidRPr="007001EB" w:rsidRDefault="002C0B51" w:rsidP="002C0B51">
      <w:pPr>
        <w:spacing w:after="0" w:line="240" w:lineRule="auto"/>
        <w:jc w:val="both"/>
        <w:outlineLvl w:val="1"/>
        <w:rPr>
          <w:rFonts w:ascii="Century Gothic" w:eastAsia="Times New Roman" w:hAnsi="Century Gothic" w:cs="Times New Roman"/>
          <w:lang w:eastAsia="ca-ES"/>
        </w:rPr>
      </w:pPr>
      <w:r w:rsidRPr="002C0B51">
        <w:rPr>
          <w:rFonts w:ascii="Century Gothic" w:eastAsia="Times New Roman" w:hAnsi="Century Gothic" w:cs="Times New Roman"/>
          <w:lang w:eastAsia="ca-ES"/>
        </w:rPr>
        <w:t xml:space="preserve">La puntuació s’atorgarà atenent als anys d’experiència addicionals, acreditats en l’execució d’obres d’urbanització, pavimentació, </w:t>
      </w:r>
      <w:proofErr w:type="spellStart"/>
      <w:r w:rsidRPr="002C0B51">
        <w:rPr>
          <w:rFonts w:ascii="Century Gothic" w:eastAsia="Times New Roman" w:hAnsi="Century Gothic" w:cs="Times New Roman"/>
          <w:lang w:eastAsia="ca-ES"/>
        </w:rPr>
        <w:t>reurbanització</w:t>
      </w:r>
      <w:proofErr w:type="spellEnd"/>
      <w:r w:rsidRPr="002C0B51">
        <w:rPr>
          <w:rFonts w:ascii="Century Gothic" w:eastAsia="Times New Roman" w:hAnsi="Century Gothic" w:cs="Times New Roman"/>
          <w:lang w:eastAsia="ca-ES"/>
        </w:rPr>
        <w:t xml:space="preserve"> de vials o actuacions de naturalesa similar a l’objecte del contracte, de conformitat amb la taula següent:</w:t>
      </w:r>
    </w:p>
    <w:p w14:paraId="5D56A4C5" w14:textId="77777777" w:rsidR="002C0B51" w:rsidRPr="007001EB" w:rsidRDefault="002C0B51" w:rsidP="002C0B51">
      <w:pPr>
        <w:spacing w:after="0" w:line="240" w:lineRule="auto"/>
        <w:jc w:val="both"/>
        <w:outlineLvl w:val="1"/>
        <w:rPr>
          <w:rFonts w:ascii="Century Gothic" w:eastAsia="Times New Roman" w:hAnsi="Century Gothic" w:cs="Times New Roman"/>
          <w:lang w:eastAsia="ca-ES"/>
        </w:rPr>
      </w:pPr>
    </w:p>
    <w:p w14:paraId="6195B8DB" w14:textId="77777777" w:rsidR="002C0B51" w:rsidRPr="007001EB" w:rsidRDefault="002C0B51" w:rsidP="002C0B51">
      <w:pPr>
        <w:spacing w:after="0" w:line="240" w:lineRule="auto"/>
        <w:jc w:val="both"/>
        <w:outlineLvl w:val="1"/>
        <w:rPr>
          <w:rFonts w:ascii="Century Gothic" w:eastAsia="Times New Roman" w:hAnsi="Century Gothic" w:cs="Times New Roman"/>
          <w:lang w:eastAsia="ca-ES"/>
        </w:rPr>
      </w:pPr>
    </w:p>
    <w:p w14:paraId="31C28E7F" w14:textId="77777777" w:rsidR="002C0B51" w:rsidRPr="007001EB" w:rsidRDefault="002C0B51" w:rsidP="002C0B51">
      <w:pPr>
        <w:spacing w:after="0" w:line="240" w:lineRule="auto"/>
        <w:jc w:val="both"/>
        <w:outlineLvl w:val="1"/>
        <w:rPr>
          <w:rFonts w:ascii="Century Gothic" w:eastAsia="Times New Roman" w:hAnsi="Century Gothic" w:cs="Times New Roman"/>
          <w:lang w:eastAsia="ca-ES"/>
        </w:rPr>
      </w:pPr>
    </w:p>
    <w:p w14:paraId="53C251A9" w14:textId="77777777" w:rsidR="002C0B51" w:rsidRPr="007001EB" w:rsidRDefault="002C0B51" w:rsidP="002C0B51">
      <w:pPr>
        <w:spacing w:after="0" w:line="240" w:lineRule="auto"/>
        <w:jc w:val="both"/>
        <w:outlineLvl w:val="1"/>
        <w:rPr>
          <w:rFonts w:ascii="Century Gothic" w:eastAsia="Times New Roman" w:hAnsi="Century Gothic" w:cs="Times New Roman"/>
          <w:lang w:eastAsia="ca-ES"/>
        </w:rPr>
      </w:pPr>
    </w:p>
    <w:p w14:paraId="4CF20B18" w14:textId="77777777" w:rsidR="002C0B51" w:rsidRPr="002C0B51" w:rsidRDefault="002C0B51" w:rsidP="002C0B51">
      <w:pPr>
        <w:spacing w:after="0" w:line="240" w:lineRule="auto"/>
        <w:jc w:val="both"/>
        <w:outlineLvl w:val="1"/>
        <w:rPr>
          <w:rFonts w:ascii="Century Gothic" w:eastAsia="Times New Roman" w:hAnsi="Century Gothic" w:cs="Times New Roman"/>
          <w:lang w:eastAsia="ca-ES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1"/>
        <w:gridCol w:w="1183"/>
      </w:tblGrid>
      <w:tr w:rsidR="002C0B51" w:rsidRPr="002C0B51" w14:paraId="4A76E53C" w14:textId="77777777" w:rsidTr="00DB6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96705E" w14:textId="77777777" w:rsidR="002C0B51" w:rsidRPr="002C0B51" w:rsidRDefault="002C0B51" w:rsidP="002C0B51">
            <w:pPr>
              <w:spacing w:after="0" w:line="240" w:lineRule="auto"/>
              <w:jc w:val="both"/>
              <w:outlineLvl w:val="1"/>
              <w:rPr>
                <w:rFonts w:ascii="Century Gothic" w:eastAsia="Times New Roman" w:hAnsi="Century Gothic" w:cs="Times New Roman"/>
                <w:lang w:eastAsia="ca-ES"/>
              </w:rPr>
            </w:pPr>
            <w:r w:rsidRPr="002C0B51">
              <w:rPr>
                <w:rFonts w:ascii="Century Gothic" w:eastAsia="Times New Roman" w:hAnsi="Century Gothic" w:cs="Times New Roman"/>
                <w:lang w:eastAsia="ca-ES"/>
              </w:rPr>
              <w:t>Experiència acreditada del cap d’obra</w:t>
            </w:r>
          </w:p>
        </w:tc>
        <w:tc>
          <w:tcPr>
            <w:tcW w:w="0" w:type="auto"/>
            <w:vAlign w:val="center"/>
            <w:hideMark/>
          </w:tcPr>
          <w:p w14:paraId="7C61AEAC" w14:textId="77777777" w:rsidR="002C0B51" w:rsidRPr="002C0B51" w:rsidRDefault="002C0B51" w:rsidP="002C0B51">
            <w:pPr>
              <w:spacing w:after="0" w:line="240" w:lineRule="auto"/>
              <w:jc w:val="both"/>
              <w:outlineLvl w:val="1"/>
              <w:rPr>
                <w:rFonts w:ascii="Century Gothic" w:eastAsia="Times New Roman" w:hAnsi="Century Gothic" w:cs="Times New Roman"/>
                <w:lang w:eastAsia="ca-ES"/>
              </w:rPr>
            </w:pPr>
            <w:r w:rsidRPr="002C0B51">
              <w:rPr>
                <w:rFonts w:ascii="Century Gothic" w:eastAsia="Times New Roman" w:hAnsi="Century Gothic" w:cs="Times New Roman"/>
                <w:lang w:eastAsia="ca-ES"/>
              </w:rPr>
              <w:t>Puntuació</w:t>
            </w:r>
          </w:p>
        </w:tc>
      </w:tr>
      <w:tr w:rsidR="002C0B51" w:rsidRPr="002C0B51" w14:paraId="19386F5B" w14:textId="77777777" w:rsidTr="00DB6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45063D" w14:textId="1D78843B" w:rsidR="002C0B51" w:rsidRPr="002C0B51" w:rsidRDefault="002C0B51" w:rsidP="002C0B51">
            <w:pPr>
              <w:spacing w:after="0" w:line="240" w:lineRule="auto"/>
              <w:jc w:val="both"/>
              <w:outlineLvl w:val="1"/>
              <w:rPr>
                <w:rFonts w:ascii="Century Gothic" w:eastAsia="Times New Roman" w:hAnsi="Century Gothic" w:cs="Times New Roman"/>
                <w:lang w:eastAsia="ca-ES"/>
              </w:rPr>
            </w:pPr>
            <w:r w:rsidRPr="007001EB">
              <w:rPr>
                <w:rFonts w:ascii="Century Gothic" w:eastAsia="Times New Roman" w:hAnsi="Century Gothic" w:cs="Times New Roman"/>
                <w:lang w:eastAsia="ca-ES"/>
              </w:rPr>
              <w:t xml:space="preserve"> </w:t>
            </w:r>
            <w:sdt>
              <w:sdtPr>
                <w:rPr>
                  <w:rFonts w:ascii="Century Gothic" w:eastAsia="Times New Roman" w:hAnsi="Century Gothic" w:cs="Times New Roman"/>
                  <w:lang w:eastAsia="ca-ES"/>
                </w:rPr>
                <w:id w:val="725037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001EB"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sdtContent>
            </w:sdt>
            <w:r w:rsidRPr="002C0B51">
              <w:rPr>
                <w:rFonts w:ascii="Century Gothic" w:eastAsia="Times New Roman" w:hAnsi="Century Gothic" w:cs="Times New Roman"/>
                <w:lang w:eastAsia="ca-ES"/>
              </w:rPr>
              <w:t>3 anys</w:t>
            </w:r>
          </w:p>
        </w:tc>
        <w:tc>
          <w:tcPr>
            <w:tcW w:w="0" w:type="auto"/>
            <w:vAlign w:val="center"/>
            <w:hideMark/>
          </w:tcPr>
          <w:p w14:paraId="490D2B06" w14:textId="77777777" w:rsidR="002C0B51" w:rsidRPr="002C0B51" w:rsidRDefault="002C0B51" w:rsidP="002C0B51">
            <w:pPr>
              <w:spacing w:after="0" w:line="240" w:lineRule="auto"/>
              <w:jc w:val="both"/>
              <w:outlineLvl w:val="1"/>
              <w:rPr>
                <w:rFonts w:ascii="Century Gothic" w:eastAsia="Times New Roman" w:hAnsi="Century Gothic" w:cs="Times New Roman"/>
                <w:lang w:eastAsia="ca-ES"/>
              </w:rPr>
            </w:pPr>
            <w:r w:rsidRPr="002C0B51">
              <w:rPr>
                <w:rFonts w:ascii="Century Gothic" w:eastAsia="Times New Roman" w:hAnsi="Century Gothic" w:cs="Times New Roman"/>
                <w:lang w:eastAsia="ca-ES"/>
              </w:rPr>
              <w:t>0 punts</w:t>
            </w:r>
          </w:p>
        </w:tc>
      </w:tr>
      <w:tr w:rsidR="002C0B51" w:rsidRPr="002C0B51" w14:paraId="3A9E4AE7" w14:textId="77777777" w:rsidTr="00DB6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4B84C" w14:textId="3706798F" w:rsidR="002C0B51" w:rsidRPr="002C0B51" w:rsidRDefault="002C0B51" w:rsidP="002C0B51">
            <w:pPr>
              <w:spacing w:after="0" w:line="240" w:lineRule="auto"/>
              <w:jc w:val="both"/>
              <w:outlineLvl w:val="1"/>
              <w:rPr>
                <w:rFonts w:ascii="Century Gothic" w:eastAsia="Times New Roman" w:hAnsi="Century Gothic" w:cs="Times New Roman"/>
                <w:lang w:eastAsia="ca-ES"/>
              </w:rPr>
            </w:pPr>
            <w:sdt>
              <w:sdtPr>
                <w:rPr>
                  <w:rFonts w:ascii="Century Gothic" w:eastAsia="Times New Roman" w:hAnsi="Century Gothic" w:cs="Times New Roman"/>
                  <w:lang w:eastAsia="ca-ES"/>
                </w:rPr>
                <w:id w:val="1364783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001EB"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sdtContent>
            </w:sdt>
            <w:r w:rsidRPr="002C0B51">
              <w:rPr>
                <w:rFonts w:ascii="Century Gothic" w:eastAsia="Times New Roman" w:hAnsi="Century Gothic" w:cs="Times New Roman"/>
                <w:lang w:eastAsia="ca-ES"/>
              </w:rPr>
              <w:t>Més de 3 i fins a 5 anys</w:t>
            </w:r>
          </w:p>
        </w:tc>
        <w:tc>
          <w:tcPr>
            <w:tcW w:w="0" w:type="auto"/>
            <w:vAlign w:val="center"/>
            <w:hideMark/>
          </w:tcPr>
          <w:p w14:paraId="26EF04F7" w14:textId="77777777" w:rsidR="002C0B51" w:rsidRPr="002C0B51" w:rsidRDefault="002C0B51" w:rsidP="002C0B51">
            <w:pPr>
              <w:spacing w:after="0" w:line="240" w:lineRule="auto"/>
              <w:jc w:val="both"/>
              <w:outlineLvl w:val="1"/>
              <w:rPr>
                <w:rFonts w:ascii="Century Gothic" w:eastAsia="Times New Roman" w:hAnsi="Century Gothic" w:cs="Times New Roman"/>
                <w:lang w:eastAsia="ca-ES"/>
              </w:rPr>
            </w:pPr>
            <w:r w:rsidRPr="002C0B51">
              <w:rPr>
                <w:rFonts w:ascii="Century Gothic" w:eastAsia="Times New Roman" w:hAnsi="Century Gothic" w:cs="Times New Roman"/>
                <w:lang w:eastAsia="ca-ES"/>
              </w:rPr>
              <w:t>5 punts</w:t>
            </w:r>
          </w:p>
        </w:tc>
      </w:tr>
      <w:tr w:rsidR="002C0B51" w:rsidRPr="002C0B51" w14:paraId="18CD0169" w14:textId="77777777" w:rsidTr="00DB6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AC4B38" w14:textId="65CEF474" w:rsidR="002C0B51" w:rsidRPr="002C0B51" w:rsidRDefault="002C0B51" w:rsidP="002C0B51">
            <w:pPr>
              <w:spacing w:after="0" w:line="240" w:lineRule="auto"/>
              <w:jc w:val="both"/>
              <w:outlineLvl w:val="1"/>
              <w:rPr>
                <w:rFonts w:ascii="Century Gothic" w:eastAsia="Times New Roman" w:hAnsi="Century Gothic" w:cs="Times New Roman"/>
                <w:lang w:eastAsia="ca-ES"/>
              </w:rPr>
            </w:pPr>
            <w:sdt>
              <w:sdtPr>
                <w:rPr>
                  <w:rFonts w:ascii="Century Gothic" w:eastAsia="Times New Roman" w:hAnsi="Century Gothic" w:cs="Times New Roman"/>
                  <w:lang w:eastAsia="ca-ES"/>
                </w:rPr>
                <w:id w:val="-511379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001EB"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sdtContent>
            </w:sdt>
            <w:r w:rsidRPr="002C0B51">
              <w:rPr>
                <w:rFonts w:ascii="Century Gothic" w:eastAsia="Times New Roman" w:hAnsi="Century Gothic" w:cs="Times New Roman"/>
                <w:lang w:eastAsia="ca-ES"/>
              </w:rPr>
              <w:t>Més de 5 i fins a 7 anys</w:t>
            </w:r>
          </w:p>
        </w:tc>
        <w:tc>
          <w:tcPr>
            <w:tcW w:w="0" w:type="auto"/>
            <w:vAlign w:val="center"/>
            <w:hideMark/>
          </w:tcPr>
          <w:p w14:paraId="1DCE923D" w14:textId="77777777" w:rsidR="002C0B51" w:rsidRPr="002C0B51" w:rsidRDefault="002C0B51" w:rsidP="002C0B51">
            <w:pPr>
              <w:spacing w:after="0" w:line="240" w:lineRule="auto"/>
              <w:jc w:val="both"/>
              <w:outlineLvl w:val="1"/>
              <w:rPr>
                <w:rFonts w:ascii="Century Gothic" w:eastAsia="Times New Roman" w:hAnsi="Century Gothic" w:cs="Times New Roman"/>
                <w:lang w:eastAsia="ca-ES"/>
              </w:rPr>
            </w:pPr>
            <w:r w:rsidRPr="002C0B51">
              <w:rPr>
                <w:rFonts w:ascii="Century Gothic" w:eastAsia="Times New Roman" w:hAnsi="Century Gothic" w:cs="Times New Roman"/>
                <w:lang w:eastAsia="ca-ES"/>
              </w:rPr>
              <w:t>10 punts</w:t>
            </w:r>
          </w:p>
        </w:tc>
      </w:tr>
      <w:tr w:rsidR="002C0B51" w:rsidRPr="002C0B51" w14:paraId="7632D1C1" w14:textId="77777777" w:rsidTr="00DB6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BBC50E" w14:textId="7810354F" w:rsidR="002C0B51" w:rsidRPr="002C0B51" w:rsidRDefault="002C0B51" w:rsidP="002C0B51">
            <w:pPr>
              <w:spacing w:after="0" w:line="240" w:lineRule="auto"/>
              <w:jc w:val="both"/>
              <w:outlineLvl w:val="1"/>
              <w:rPr>
                <w:rFonts w:ascii="Century Gothic" w:eastAsia="Times New Roman" w:hAnsi="Century Gothic" w:cs="Times New Roman"/>
                <w:lang w:eastAsia="ca-ES"/>
              </w:rPr>
            </w:pPr>
            <w:sdt>
              <w:sdtPr>
                <w:rPr>
                  <w:rFonts w:ascii="Century Gothic" w:eastAsia="Times New Roman" w:hAnsi="Century Gothic" w:cs="Times New Roman"/>
                  <w:lang w:eastAsia="ca-ES"/>
                </w:rPr>
                <w:id w:val="-1764750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001EB"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sdtContent>
            </w:sdt>
            <w:r w:rsidRPr="002C0B51">
              <w:rPr>
                <w:rFonts w:ascii="Century Gothic" w:eastAsia="Times New Roman" w:hAnsi="Century Gothic" w:cs="Times New Roman"/>
                <w:lang w:eastAsia="ca-ES"/>
              </w:rPr>
              <w:t>Més de 7 i fins a 10 anys</w:t>
            </w:r>
          </w:p>
        </w:tc>
        <w:tc>
          <w:tcPr>
            <w:tcW w:w="0" w:type="auto"/>
            <w:vAlign w:val="center"/>
            <w:hideMark/>
          </w:tcPr>
          <w:p w14:paraId="3D836E7F" w14:textId="77777777" w:rsidR="002C0B51" w:rsidRPr="002C0B51" w:rsidRDefault="002C0B51" w:rsidP="002C0B51">
            <w:pPr>
              <w:spacing w:after="0" w:line="240" w:lineRule="auto"/>
              <w:jc w:val="both"/>
              <w:outlineLvl w:val="1"/>
              <w:rPr>
                <w:rFonts w:ascii="Century Gothic" w:eastAsia="Times New Roman" w:hAnsi="Century Gothic" w:cs="Times New Roman"/>
                <w:lang w:eastAsia="ca-ES"/>
              </w:rPr>
            </w:pPr>
            <w:r w:rsidRPr="002C0B51">
              <w:rPr>
                <w:rFonts w:ascii="Century Gothic" w:eastAsia="Times New Roman" w:hAnsi="Century Gothic" w:cs="Times New Roman"/>
                <w:lang w:eastAsia="ca-ES"/>
              </w:rPr>
              <w:t>15 punts</w:t>
            </w:r>
          </w:p>
        </w:tc>
      </w:tr>
      <w:tr w:rsidR="002C0B51" w:rsidRPr="002C0B51" w14:paraId="0739A287" w14:textId="77777777" w:rsidTr="00DB6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A5CE3B" w14:textId="36511133" w:rsidR="002C0B51" w:rsidRPr="002C0B51" w:rsidRDefault="002C0B51" w:rsidP="002C0B51">
            <w:pPr>
              <w:spacing w:after="0" w:line="240" w:lineRule="auto"/>
              <w:jc w:val="both"/>
              <w:outlineLvl w:val="1"/>
              <w:rPr>
                <w:rFonts w:ascii="Century Gothic" w:eastAsia="Times New Roman" w:hAnsi="Century Gothic" w:cs="Times New Roman"/>
                <w:lang w:eastAsia="ca-ES"/>
              </w:rPr>
            </w:pPr>
            <w:sdt>
              <w:sdtPr>
                <w:rPr>
                  <w:rFonts w:ascii="Century Gothic" w:eastAsia="Times New Roman" w:hAnsi="Century Gothic" w:cs="Times New Roman"/>
                  <w:lang w:eastAsia="ca-ES"/>
                </w:rPr>
                <w:id w:val="1375433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001EB"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sdtContent>
            </w:sdt>
            <w:r w:rsidRPr="002C0B51">
              <w:rPr>
                <w:rFonts w:ascii="Century Gothic" w:eastAsia="Times New Roman" w:hAnsi="Century Gothic" w:cs="Times New Roman"/>
                <w:lang w:eastAsia="ca-ES"/>
              </w:rPr>
              <w:t>Més de 10 anys</w:t>
            </w:r>
          </w:p>
        </w:tc>
        <w:tc>
          <w:tcPr>
            <w:tcW w:w="0" w:type="auto"/>
            <w:vAlign w:val="center"/>
            <w:hideMark/>
          </w:tcPr>
          <w:p w14:paraId="71E55D4F" w14:textId="77777777" w:rsidR="002C0B51" w:rsidRPr="002C0B51" w:rsidRDefault="002C0B51" w:rsidP="002C0B51">
            <w:pPr>
              <w:spacing w:after="0" w:line="240" w:lineRule="auto"/>
              <w:jc w:val="both"/>
              <w:outlineLvl w:val="1"/>
              <w:rPr>
                <w:rFonts w:ascii="Century Gothic" w:eastAsia="Times New Roman" w:hAnsi="Century Gothic" w:cs="Times New Roman"/>
                <w:lang w:eastAsia="ca-ES"/>
              </w:rPr>
            </w:pPr>
            <w:r w:rsidRPr="002C0B51">
              <w:rPr>
                <w:rFonts w:ascii="Century Gothic" w:eastAsia="Times New Roman" w:hAnsi="Century Gothic" w:cs="Times New Roman"/>
                <w:lang w:eastAsia="ca-ES"/>
              </w:rPr>
              <w:t>20 punts</w:t>
            </w:r>
          </w:p>
        </w:tc>
      </w:tr>
    </w:tbl>
    <w:p w14:paraId="491CCE37" w14:textId="77777777" w:rsidR="002C0B51" w:rsidRPr="002C0B51" w:rsidRDefault="002C0B51" w:rsidP="002C0B51">
      <w:pPr>
        <w:spacing w:after="0" w:line="240" w:lineRule="auto"/>
        <w:jc w:val="both"/>
        <w:outlineLvl w:val="1"/>
        <w:rPr>
          <w:rFonts w:ascii="Century Gothic" w:eastAsia="Times New Roman" w:hAnsi="Century Gothic" w:cs="Times New Roman"/>
          <w:highlight w:val="yellow"/>
          <w:lang w:eastAsia="ca-ES"/>
        </w:rPr>
      </w:pPr>
    </w:p>
    <w:p w14:paraId="711FDE28" w14:textId="77777777" w:rsidR="002C0B51" w:rsidRPr="002C0B51" w:rsidRDefault="002C0B51" w:rsidP="002C0B51">
      <w:pPr>
        <w:spacing w:after="0" w:line="240" w:lineRule="auto"/>
        <w:outlineLvl w:val="1"/>
        <w:rPr>
          <w:rFonts w:ascii="Century Gothic" w:eastAsia="Times New Roman" w:hAnsi="Century Gothic" w:cs="Times New Roman"/>
          <w:b/>
          <w:bCs/>
          <w:highlight w:val="yellow"/>
          <w:u w:val="single"/>
          <w:lang w:eastAsia="ca-ES"/>
        </w:rPr>
      </w:pPr>
    </w:p>
    <w:p w14:paraId="3CABDDAF" w14:textId="77777777" w:rsidR="002C0B51" w:rsidRPr="002C0B51" w:rsidRDefault="002C0B51" w:rsidP="002C0B51">
      <w:pPr>
        <w:spacing w:after="0" w:line="240" w:lineRule="auto"/>
        <w:outlineLvl w:val="1"/>
        <w:rPr>
          <w:rFonts w:ascii="Century Gothic" w:eastAsia="Times New Roman" w:hAnsi="Century Gothic" w:cs="Times New Roman"/>
          <w:b/>
          <w:bCs/>
          <w:lang w:eastAsia="ca-ES"/>
        </w:rPr>
      </w:pPr>
      <w:r w:rsidRPr="002C0B51">
        <w:rPr>
          <w:rFonts w:ascii="Century Gothic" w:eastAsia="Times New Roman" w:hAnsi="Century Gothic" w:cs="Times New Roman"/>
          <w:b/>
          <w:bCs/>
          <w:u w:val="single"/>
          <w:lang w:eastAsia="ca-ES"/>
        </w:rPr>
        <w:t>3.- AMPLIACIÓ DEL TERMINI DE GARANTIA – fins a 18 punts</w:t>
      </w:r>
      <w:r w:rsidRPr="002C0B51">
        <w:rPr>
          <w:rFonts w:ascii="Century Gothic" w:eastAsia="Times New Roman" w:hAnsi="Century Gothic" w:cs="Times New Roman"/>
          <w:b/>
          <w:bCs/>
          <w:lang w:eastAsia="ca-ES"/>
        </w:rPr>
        <w:t xml:space="preserve"> </w:t>
      </w:r>
    </w:p>
    <w:p w14:paraId="1D42290C" w14:textId="77777777" w:rsidR="002C0B51" w:rsidRPr="002C0B51" w:rsidRDefault="002C0B51" w:rsidP="002C0B51">
      <w:pPr>
        <w:spacing w:after="0" w:line="240" w:lineRule="auto"/>
        <w:rPr>
          <w:rFonts w:ascii="Century Gothic" w:eastAsia="Times New Roman" w:hAnsi="Century Gothic" w:cs="Times New Roman"/>
          <w:lang w:eastAsia="ca-ES"/>
        </w:rPr>
      </w:pPr>
      <w:r w:rsidRPr="002C0B51">
        <w:rPr>
          <w:rFonts w:ascii="Century Gothic" w:eastAsia="Times New Roman" w:hAnsi="Century Gothic" w:cs="Times New Roman"/>
          <w:lang w:eastAsia="ca-ES"/>
        </w:rPr>
        <w:t>Els licitadors podran oferir una ampliació del termini de garantia, que serà objecte de valoració mitjançant l’aplicació de la següent escala:</w:t>
      </w:r>
    </w:p>
    <w:p w14:paraId="0E2D6AFC" w14:textId="77777777" w:rsidR="002C0B51" w:rsidRPr="002C0B51" w:rsidRDefault="002C0B51" w:rsidP="002C0B51">
      <w:pPr>
        <w:spacing w:after="0" w:line="240" w:lineRule="auto"/>
        <w:rPr>
          <w:rFonts w:ascii="Century Gothic" w:eastAsia="Times New Roman" w:hAnsi="Century Gothic" w:cs="Times New Roman"/>
          <w:lang w:eastAsia="ca-ES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8"/>
        <w:gridCol w:w="1304"/>
      </w:tblGrid>
      <w:tr w:rsidR="002C0B51" w:rsidRPr="002C0B51" w14:paraId="46AB147B" w14:textId="77777777" w:rsidTr="00DB669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6DECCE" w14:textId="77777777" w:rsidR="002C0B51" w:rsidRPr="002C0B51" w:rsidRDefault="002C0B51" w:rsidP="002C0B5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ca-ES"/>
              </w:rPr>
            </w:pPr>
            <w:r w:rsidRPr="002C0B51">
              <w:rPr>
                <w:rFonts w:ascii="Century Gothic" w:eastAsia="Times New Roman" w:hAnsi="Century Gothic" w:cs="Times New Roman"/>
                <w:lang w:eastAsia="ca-ES"/>
              </w:rPr>
              <w:t>Termini de garantia ofert</w:t>
            </w:r>
          </w:p>
        </w:tc>
        <w:tc>
          <w:tcPr>
            <w:tcW w:w="0" w:type="auto"/>
            <w:vAlign w:val="center"/>
            <w:hideMark/>
          </w:tcPr>
          <w:p w14:paraId="3722A1EF" w14:textId="77777777" w:rsidR="002C0B51" w:rsidRPr="002C0B51" w:rsidRDefault="002C0B51" w:rsidP="002C0B5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ca-ES"/>
              </w:rPr>
            </w:pPr>
            <w:r w:rsidRPr="002C0B51">
              <w:rPr>
                <w:rFonts w:ascii="Century Gothic" w:eastAsia="Times New Roman" w:hAnsi="Century Gothic" w:cs="Times New Roman"/>
                <w:lang w:eastAsia="ca-ES"/>
              </w:rPr>
              <w:t xml:space="preserve">  Puntuació</w:t>
            </w:r>
          </w:p>
        </w:tc>
      </w:tr>
      <w:tr w:rsidR="002C0B51" w:rsidRPr="002C0B51" w14:paraId="4B4F9E03" w14:textId="77777777" w:rsidTr="00DB6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3D978A" w14:textId="72F6F342" w:rsidR="002C0B51" w:rsidRPr="002C0B51" w:rsidRDefault="002C0B51" w:rsidP="002C0B5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ca-ES"/>
              </w:rPr>
            </w:pPr>
            <w:sdt>
              <w:sdtPr>
                <w:rPr>
                  <w:rFonts w:ascii="Century Gothic" w:eastAsia="Times New Roman" w:hAnsi="Century Gothic" w:cs="Times New Roman"/>
                  <w:lang w:eastAsia="ca-ES"/>
                </w:rPr>
                <w:id w:val="-144285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001EB"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sdtContent>
            </w:sdt>
            <w:r w:rsidRPr="002C0B51">
              <w:rPr>
                <w:rFonts w:ascii="Century Gothic" w:eastAsia="Times New Roman" w:hAnsi="Century Gothic" w:cs="Times New Roman"/>
                <w:lang w:eastAsia="ca-ES"/>
              </w:rPr>
              <w:t>12 mesos</w:t>
            </w:r>
          </w:p>
        </w:tc>
        <w:tc>
          <w:tcPr>
            <w:tcW w:w="0" w:type="auto"/>
            <w:vAlign w:val="center"/>
            <w:hideMark/>
          </w:tcPr>
          <w:p w14:paraId="51EB4F57" w14:textId="77777777" w:rsidR="002C0B51" w:rsidRPr="002C0B51" w:rsidRDefault="002C0B51" w:rsidP="002C0B5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ca-ES"/>
              </w:rPr>
            </w:pPr>
            <w:r w:rsidRPr="002C0B51">
              <w:rPr>
                <w:rFonts w:ascii="Century Gothic" w:eastAsia="Times New Roman" w:hAnsi="Century Gothic" w:cs="Times New Roman"/>
                <w:lang w:eastAsia="ca-ES"/>
              </w:rPr>
              <w:t xml:space="preserve">  0 punts</w:t>
            </w:r>
          </w:p>
        </w:tc>
      </w:tr>
      <w:tr w:rsidR="002C0B51" w:rsidRPr="002C0B51" w14:paraId="2155E04F" w14:textId="77777777" w:rsidTr="00DB6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6DB806" w14:textId="3CC9B964" w:rsidR="002C0B51" w:rsidRPr="002C0B51" w:rsidRDefault="002C0B51" w:rsidP="002C0B5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ca-ES"/>
              </w:rPr>
            </w:pPr>
            <w:sdt>
              <w:sdtPr>
                <w:rPr>
                  <w:rFonts w:ascii="Century Gothic" w:eastAsia="Times New Roman" w:hAnsi="Century Gothic" w:cs="Times New Roman"/>
                  <w:lang w:eastAsia="ca-ES"/>
                </w:rPr>
                <w:id w:val="855392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001EB"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sdtContent>
            </w:sdt>
            <w:r w:rsidRPr="002C0B51">
              <w:rPr>
                <w:rFonts w:ascii="Century Gothic" w:eastAsia="Times New Roman" w:hAnsi="Century Gothic" w:cs="Times New Roman"/>
                <w:lang w:eastAsia="ca-ES"/>
              </w:rPr>
              <w:t>24 mesos</w:t>
            </w:r>
          </w:p>
        </w:tc>
        <w:tc>
          <w:tcPr>
            <w:tcW w:w="0" w:type="auto"/>
            <w:vAlign w:val="center"/>
            <w:hideMark/>
          </w:tcPr>
          <w:p w14:paraId="34399D57" w14:textId="77777777" w:rsidR="002C0B51" w:rsidRPr="002C0B51" w:rsidRDefault="002C0B51" w:rsidP="002C0B5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ca-ES"/>
              </w:rPr>
            </w:pPr>
            <w:r w:rsidRPr="002C0B51">
              <w:rPr>
                <w:rFonts w:ascii="Century Gothic" w:eastAsia="Times New Roman" w:hAnsi="Century Gothic" w:cs="Times New Roman"/>
                <w:lang w:eastAsia="ca-ES"/>
              </w:rPr>
              <w:t xml:space="preserve">  6 punts</w:t>
            </w:r>
          </w:p>
        </w:tc>
      </w:tr>
      <w:tr w:rsidR="002C0B51" w:rsidRPr="002C0B51" w14:paraId="413F290E" w14:textId="77777777" w:rsidTr="00DB6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8AF809" w14:textId="1135D9B8" w:rsidR="002C0B51" w:rsidRPr="002C0B51" w:rsidRDefault="002C0B51" w:rsidP="002C0B5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ca-ES"/>
              </w:rPr>
            </w:pPr>
            <w:sdt>
              <w:sdtPr>
                <w:rPr>
                  <w:rFonts w:ascii="Century Gothic" w:eastAsia="Times New Roman" w:hAnsi="Century Gothic" w:cs="Times New Roman"/>
                  <w:lang w:eastAsia="ca-ES"/>
                </w:rPr>
                <w:id w:val="756561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001EB"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sdtContent>
            </w:sdt>
            <w:r w:rsidRPr="002C0B51">
              <w:rPr>
                <w:rFonts w:ascii="Century Gothic" w:eastAsia="Times New Roman" w:hAnsi="Century Gothic" w:cs="Times New Roman"/>
                <w:lang w:eastAsia="ca-ES"/>
              </w:rPr>
              <w:t>36 mesos</w:t>
            </w:r>
          </w:p>
        </w:tc>
        <w:tc>
          <w:tcPr>
            <w:tcW w:w="0" w:type="auto"/>
            <w:vAlign w:val="center"/>
            <w:hideMark/>
          </w:tcPr>
          <w:p w14:paraId="4C5A5A18" w14:textId="77777777" w:rsidR="002C0B51" w:rsidRPr="002C0B51" w:rsidRDefault="002C0B51" w:rsidP="002C0B5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ca-ES"/>
              </w:rPr>
            </w:pPr>
            <w:r w:rsidRPr="002C0B51">
              <w:rPr>
                <w:rFonts w:ascii="Century Gothic" w:eastAsia="Times New Roman" w:hAnsi="Century Gothic" w:cs="Times New Roman"/>
                <w:lang w:eastAsia="ca-ES"/>
              </w:rPr>
              <w:t xml:space="preserve">  12 punts</w:t>
            </w:r>
          </w:p>
        </w:tc>
      </w:tr>
      <w:tr w:rsidR="002C0B51" w:rsidRPr="002C0B51" w14:paraId="0CB87690" w14:textId="77777777" w:rsidTr="00DB66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16CBDD" w14:textId="4FCEE869" w:rsidR="002C0B51" w:rsidRPr="002C0B51" w:rsidRDefault="002C0B51" w:rsidP="002C0B5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ca-ES"/>
              </w:rPr>
            </w:pPr>
            <w:sdt>
              <w:sdtPr>
                <w:rPr>
                  <w:rFonts w:ascii="Century Gothic" w:eastAsia="Times New Roman" w:hAnsi="Century Gothic" w:cs="Times New Roman"/>
                  <w:lang w:eastAsia="ca-ES"/>
                </w:rPr>
                <w:id w:val="-1561550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001EB"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sdtContent>
            </w:sdt>
            <w:r w:rsidRPr="002C0B51">
              <w:rPr>
                <w:rFonts w:ascii="Century Gothic" w:eastAsia="Times New Roman" w:hAnsi="Century Gothic" w:cs="Times New Roman"/>
                <w:lang w:eastAsia="ca-ES"/>
              </w:rPr>
              <w:t>48 mesos</w:t>
            </w:r>
          </w:p>
        </w:tc>
        <w:tc>
          <w:tcPr>
            <w:tcW w:w="0" w:type="auto"/>
            <w:vAlign w:val="center"/>
            <w:hideMark/>
          </w:tcPr>
          <w:p w14:paraId="1897A598" w14:textId="77777777" w:rsidR="002C0B51" w:rsidRPr="002C0B51" w:rsidRDefault="002C0B51" w:rsidP="002C0B51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ca-ES"/>
              </w:rPr>
            </w:pPr>
            <w:r w:rsidRPr="002C0B51">
              <w:rPr>
                <w:rFonts w:ascii="Century Gothic" w:eastAsia="Times New Roman" w:hAnsi="Century Gothic" w:cs="Times New Roman"/>
                <w:lang w:eastAsia="ca-ES"/>
              </w:rPr>
              <w:t xml:space="preserve">  18 punts</w:t>
            </w:r>
          </w:p>
        </w:tc>
      </w:tr>
    </w:tbl>
    <w:p w14:paraId="7692D585" w14:textId="44BFBF69" w:rsidR="002C0B51" w:rsidRPr="002C0B51" w:rsidRDefault="007001EB" w:rsidP="002C0B51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u w:val="single"/>
          <w:lang w:eastAsia="ca-ES"/>
        </w:rPr>
      </w:pPr>
      <w:r w:rsidRPr="007001EB">
        <w:rPr>
          <w:rFonts w:ascii="Century Gothic" w:eastAsia="Times New Roman" w:hAnsi="Century Gothic" w:cs="Times New Roman"/>
          <w:b/>
          <w:bCs/>
          <w:lang w:eastAsia="ca-ES"/>
        </w:rPr>
        <w:t>4</w:t>
      </w:r>
      <w:r w:rsidR="002C0B51" w:rsidRPr="002C0B51">
        <w:rPr>
          <w:rFonts w:ascii="Century Gothic" w:eastAsia="Times New Roman" w:hAnsi="Century Gothic" w:cs="Times New Roman"/>
          <w:b/>
          <w:bCs/>
          <w:lang w:eastAsia="ca-ES"/>
        </w:rPr>
        <w:t xml:space="preserve">.- </w:t>
      </w:r>
      <w:r w:rsidR="002C0B51" w:rsidRPr="002C0B51">
        <w:rPr>
          <w:rFonts w:ascii="Century Gothic" w:eastAsia="Times New Roman" w:hAnsi="Century Gothic" w:cs="Times New Roman"/>
          <w:b/>
          <w:bCs/>
          <w:u w:val="single"/>
          <w:lang w:eastAsia="ca-ES"/>
        </w:rPr>
        <w:t>COMPROMÍS D’ADSCRIPCIÓ DE PERSONAL PER AL MANTENIMENT DE LA SEGURETAT DELS VIANANTS I DE L’ACCÉS ALS COMERÇOS — FINS A 10 PUNTS</w:t>
      </w:r>
    </w:p>
    <w:p w14:paraId="3AA6A863" w14:textId="77777777" w:rsidR="002C0B51" w:rsidRPr="002C0B51" w:rsidRDefault="002C0B51" w:rsidP="002C0B51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2C0B51">
        <w:rPr>
          <w:rFonts w:ascii="Century Gothic" w:eastAsia="Times New Roman" w:hAnsi="Century Gothic" w:cs="Times New Roman"/>
          <w:b/>
          <w:bCs/>
          <w:lang w:eastAsia="ca-ES"/>
        </w:rPr>
        <w:t>Puntuació:</w:t>
      </w:r>
    </w:p>
    <w:p w14:paraId="2696BCE7" w14:textId="2A9F1B3B" w:rsidR="002C0B51" w:rsidRPr="002C0B51" w:rsidRDefault="002C0B51" w:rsidP="002C0B51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sdt>
        <w:sdtPr>
          <w:rPr>
            <w:rFonts w:ascii="Century Gothic" w:eastAsia="Times New Roman" w:hAnsi="Century Gothic" w:cs="Times New Roman"/>
            <w:lang w:eastAsia="ca-ES"/>
          </w:rPr>
          <w:id w:val="463866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01EB">
            <w:rPr>
              <w:rFonts w:ascii="MS Gothic" w:eastAsia="MS Gothic" w:hAnsi="MS Gothic" w:cs="Times New Roman" w:hint="eastAsia"/>
              <w:lang w:eastAsia="ca-ES"/>
            </w:rPr>
            <w:t>☐</w:t>
          </w:r>
        </w:sdtContent>
      </w:sdt>
      <w:r w:rsidRPr="002C0B51">
        <w:rPr>
          <w:rFonts w:ascii="Century Gothic" w:eastAsia="Times New Roman" w:hAnsi="Century Gothic" w:cs="Times New Roman"/>
          <w:lang w:eastAsia="ca-ES"/>
        </w:rPr>
        <w:t xml:space="preserve">Compromís d’adscripció de la persona amb la dedicació i les funcions descrites: </w:t>
      </w:r>
      <w:r w:rsidRPr="002C0B51">
        <w:rPr>
          <w:rFonts w:ascii="Century Gothic" w:eastAsia="Times New Roman" w:hAnsi="Century Gothic" w:cs="Times New Roman"/>
          <w:b/>
          <w:bCs/>
          <w:lang w:eastAsia="ca-ES"/>
        </w:rPr>
        <w:t>10 punts</w:t>
      </w:r>
      <w:r w:rsidRPr="002C0B51">
        <w:rPr>
          <w:rFonts w:ascii="Century Gothic" w:eastAsia="Times New Roman" w:hAnsi="Century Gothic" w:cs="Times New Roman"/>
          <w:lang w:eastAsia="ca-ES"/>
        </w:rPr>
        <w:t>.</w:t>
      </w:r>
    </w:p>
    <w:p w14:paraId="7FD9A2B6" w14:textId="56276235" w:rsidR="002C0B51" w:rsidRPr="002C0B51" w:rsidRDefault="002C0B51" w:rsidP="002C0B51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sdt>
        <w:sdtPr>
          <w:rPr>
            <w:rFonts w:ascii="Century Gothic" w:eastAsia="Times New Roman" w:hAnsi="Century Gothic" w:cs="Times New Roman"/>
            <w:lang w:eastAsia="ca-ES"/>
          </w:rPr>
          <w:id w:val="1681467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01EB">
            <w:rPr>
              <w:rFonts w:ascii="MS Gothic" w:eastAsia="MS Gothic" w:hAnsi="MS Gothic" w:cs="Times New Roman" w:hint="eastAsia"/>
              <w:lang w:eastAsia="ca-ES"/>
            </w:rPr>
            <w:t>☐</w:t>
          </w:r>
        </w:sdtContent>
      </w:sdt>
      <w:r w:rsidRPr="002C0B51">
        <w:rPr>
          <w:rFonts w:ascii="Century Gothic" w:eastAsia="Times New Roman" w:hAnsi="Century Gothic" w:cs="Times New Roman"/>
          <w:lang w:eastAsia="ca-ES"/>
        </w:rPr>
        <w:t xml:space="preserve">Absència del compromís: </w:t>
      </w:r>
      <w:r w:rsidRPr="002C0B51">
        <w:rPr>
          <w:rFonts w:ascii="Century Gothic" w:eastAsia="Times New Roman" w:hAnsi="Century Gothic" w:cs="Times New Roman"/>
          <w:b/>
          <w:bCs/>
          <w:lang w:eastAsia="ca-ES"/>
        </w:rPr>
        <w:t>0 punts</w:t>
      </w:r>
      <w:r w:rsidRPr="002C0B51">
        <w:rPr>
          <w:rFonts w:ascii="Century Gothic" w:eastAsia="Times New Roman" w:hAnsi="Century Gothic" w:cs="Times New Roman"/>
          <w:lang w:eastAsia="ca-ES"/>
        </w:rPr>
        <w:t>.</w:t>
      </w:r>
    </w:p>
    <w:p w14:paraId="38D054D7" w14:textId="3DF230D7" w:rsidR="002C0B51" w:rsidRPr="002C0B51" w:rsidRDefault="007001EB" w:rsidP="002C0B51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lang w:eastAsia="ca-ES"/>
        </w:rPr>
      </w:pPr>
      <w:r w:rsidRPr="007001EB">
        <w:rPr>
          <w:rFonts w:ascii="Century Gothic" w:eastAsia="Times New Roman" w:hAnsi="Century Gothic" w:cs="Times New Roman"/>
          <w:b/>
          <w:bCs/>
          <w:lang w:eastAsia="ca-ES"/>
        </w:rPr>
        <w:t>5</w:t>
      </w:r>
      <w:r w:rsidR="002C0B51" w:rsidRPr="002C0B51">
        <w:rPr>
          <w:rFonts w:ascii="Century Gothic" w:eastAsia="Times New Roman" w:hAnsi="Century Gothic" w:cs="Times New Roman"/>
          <w:b/>
          <w:bCs/>
          <w:lang w:eastAsia="ca-ES"/>
        </w:rPr>
        <w:t xml:space="preserve">. </w:t>
      </w:r>
      <w:r w:rsidR="002C0B51" w:rsidRPr="002C0B51">
        <w:rPr>
          <w:rFonts w:ascii="Century Gothic" w:eastAsia="Times New Roman" w:hAnsi="Century Gothic" w:cs="Times New Roman"/>
          <w:b/>
          <w:bCs/>
          <w:u w:val="single"/>
          <w:lang w:eastAsia="ca-ES"/>
        </w:rPr>
        <w:t>GESTIÓ I VALORITZACIÓ DELS RESIDUS DE CONSTRUCCIÓ I DEMOLICIÓ — FINS A 15 PUNTS</w:t>
      </w:r>
    </w:p>
    <w:p w14:paraId="55EF24FB" w14:textId="77777777" w:rsidR="002C0B51" w:rsidRPr="002C0B51" w:rsidRDefault="002C0B51" w:rsidP="002C0B51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ca-ES"/>
        </w:rPr>
      </w:pPr>
      <w:r w:rsidRPr="002C0B51">
        <w:rPr>
          <w:rFonts w:ascii="Century Gothic" w:eastAsia="Times New Roman" w:hAnsi="Century Gothic" w:cs="Times New Roman"/>
          <w:b/>
          <w:bCs/>
          <w:lang w:eastAsia="ca-ES"/>
        </w:rPr>
        <w:t>Puntuació:</w:t>
      </w:r>
    </w:p>
    <w:p w14:paraId="526A91EA" w14:textId="20CFF467" w:rsidR="002C0B51" w:rsidRPr="002C0B51" w:rsidRDefault="007001EB" w:rsidP="002C0B5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ca-ES"/>
        </w:rPr>
      </w:pPr>
      <w:sdt>
        <w:sdtPr>
          <w:rPr>
            <w:rFonts w:ascii="Century Gothic" w:eastAsia="Times New Roman" w:hAnsi="Century Gothic" w:cs="Times New Roman"/>
            <w:lang w:eastAsia="ca-ES"/>
          </w:rPr>
          <w:id w:val="1566992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01EB">
            <w:rPr>
              <w:rFonts w:ascii="MS Gothic" w:eastAsia="MS Gothic" w:hAnsi="MS Gothic" w:cs="Times New Roman" w:hint="eastAsia"/>
              <w:lang w:eastAsia="ca-ES"/>
            </w:rPr>
            <w:t>☐</w:t>
          </w:r>
        </w:sdtContent>
      </w:sdt>
      <w:r w:rsidR="002C0B51" w:rsidRPr="002C0B51">
        <w:rPr>
          <w:rFonts w:ascii="Century Gothic" w:eastAsia="Times New Roman" w:hAnsi="Century Gothic" w:cs="Times New Roman"/>
          <w:lang w:eastAsia="ca-ES"/>
        </w:rPr>
        <w:t xml:space="preserve">Compromís d’executar la totalitat de les actuacions descrites respecte de la fracció mineral apta per a la valorització i reutilització: </w:t>
      </w:r>
      <w:r w:rsidR="002C0B51" w:rsidRPr="002C0B51">
        <w:rPr>
          <w:rFonts w:ascii="Century Gothic" w:eastAsia="Times New Roman" w:hAnsi="Century Gothic" w:cs="Times New Roman"/>
          <w:b/>
          <w:bCs/>
          <w:lang w:eastAsia="ca-ES"/>
        </w:rPr>
        <w:t>15 punts</w:t>
      </w:r>
      <w:r w:rsidR="002C0B51" w:rsidRPr="002C0B51">
        <w:rPr>
          <w:rFonts w:ascii="Century Gothic" w:eastAsia="Times New Roman" w:hAnsi="Century Gothic" w:cs="Times New Roman"/>
          <w:lang w:eastAsia="ca-ES"/>
        </w:rPr>
        <w:t>.</w:t>
      </w:r>
    </w:p>
    <w:p w14:paraId="5D6CAAF4" w14:textId="51F37EEA" w:rsidR="002C0B51" w:rsidRPr="002C0B51" w:rsidRDefault="007001EB" w:rsidP="002C0B5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ca-ES"/>
        </w:rPr>
      </w:pPr>
      <w:sdt>
        <w:sdtPr>
          <w:rPr>
            <w:rFonts w:ascii="Century Gothic" w:eastAsia="Times New Roman" w:hAnsi="Century Gothic" w:cs="Times New Roman"/>
            <w:lang w:eastAsia="ca-ES"/>
          </w:rPr>
          <w:id w:val="1291556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01EB">
            <w:rPr>
              <w:rFonts w:ascii="MS Gothic" w:eastAsia="MS Gothic" w:hAnsi="MS Gothic" w:cs="Times New Roman" w:hint="eastAsia"/>
              <w:lang w:eastAsia="ca-ES"/>
            </w:rPr>
            <w:t>☐</w:t>
          </w:r>
        </w:sdtContent>
      </w:sdt>
      <w:r w:rsidR="002C0B51" w:rsidRPr="002C0B51">
        <w:rPr>
          <w:rFonts w:ascii="Century Gothic" w:eastAsia="Times New Roman" w:hAnsi="Century Gothic" w:cs="Times New Roman"/>
          <w:lang w:eastAsia="ca-ES"/>
        </w:rPr>
        <w:t xml:space="preserve">Absència del compromís: </w:t>
      </w:r>
      <w:r w:rsidR="002C0B51" w:rsidRPr="002C0B51">
        <w:rPr>
          <w:rFonts w:ascii="Century Gothic" w:eastAsia="Times New Roman" w:hAnsi="Century Gothic" w:cs="Times New Roman"/>
          <w:b/>
          <w:bCs/>
          <w:lang w:eastAsia="ca-ES"/>
        </w:rPr>
        <w:t>0 punts</w:t>
      </w:r>
      <w:r w:rsidR="002C0B51" w:rsidRPr="002C0B51">
        <w:rPr>
          <w:rFonts w:ascii="Century Gothic" w:eastAsia="Times New Roman" w:hAnsi="Century Gothic" w:cs="Times New Roman"/>
          <w:lang w:eastAsia="ca-ES"/>
        </w:rPr>
        <w:t>.</w:t>
      </w:r>
    </w:p>
    <w:p w14:paraId="1CCC9E8C" w14:textId="77777777" w:rsidR="002C0B51" w:rsidRPr="002C0B51" w:rsidRDefault="002C0B51" w:rsidP="002C0B51">
      <w:pPr>
        <w:suppressAutoHyphens/>
        <w:autoSpaceDN w:val="0"/>
        <w:spacing w:after="0" w:line="240" w:lineRule="auto"/>
        <w:ind w:right="106"/>
        <w:jc w:val="both"/>
        <w:rPr>
          <w:rFonts w:ascii="Century Gothic" w:eastAsia="Times New Roman" w:hAnsi="Century Gothic" w:cs="Times New Roman"/>
          <w:b/>
          <w:bCs/>
          <w:highlight w:val="yellow"/>
          <w:u w:val="single"/>
          <w:lang w:eastAsia="zh-CN"/>
        </w:rPr>
      </w:pPr>
    </w:p>
    <w:p w14:paraId="70EB1CF3" w14:textId="46E3E56F" w:rsidR="002C0B51" w:rsidRPr="002C0B51" w:rsidRDefault="007001EB" w:rsidP="002C0B51">
      <w:pPr>
        <w:suppressAutoHyphens/>
        <w:autoSpaceDN w:val="0"/>
        <w:spacing w:after="0" w:line="240" w:lineRule="auto"/>
        <w:ind w:right="106"/>
        <w:jc w:val="both"/>
        <w:rPr>
          <w:rFonts w:ascii="Century Gothic" w:eastAsia="Times New Roman" w:hAnsi="Century Gothic" w:cs="Times New Roman"/>
          <w:b/>
          <w:bCs/>
          <w:u w:val="single"/>
          <w:lang w:eastAsia="zh-CN"/>
        </w:rPr>
      </w:pPr>
      <w:r>
        <w:rPr>
          <w:rFonts w:ascii="Century Gothic" w:eastAsia="Times New Roman" w:hAnsi="Century Gothic" w:cs="Times New Roman"/>
          <w:b/>
          <w:bCs/>
          <w:u w:val="single"/>
          <w:lang w:eastAsia="zh-CN"/>
        </w:rPr>
        <w:t>6</w:t>
      </w:r>
      <w:r w:rsidR="002C0B51" w:rsidRPr="002C0B51">
        <w:rPr>
          <w:rFonts w:ascii="Century Gothic" w:eastAsia="Times New Roman" w:hAnsi="Century Gothic" w:cs="Times New Roman"/>
          <w:b/>
          <w:bCs/>
          <w:u w:val="single"/>
          <w:lang w:eastAsia="zh-CN"/>
        </w:rPr>
        <w:t>.- REALITZAR UNA VISITA AL LLOC D’EXECUCIÓ DE LES OBRES-PUNTUABLE EN 4 PUNTS</w:t>
      </w:r>
    </w:p>
    <w:p w14:paraId="78D4B877" w14:textId="77777777" w:rsidR="002C0B51" w:rsidRPr="007001EB" w:rsidRDefault="002C0B51" w:rsidP="002C0B51">
      <w:pPr>
        <w:suppressAutoHyphens/>
        <w:autoSpaceDN w:val="0"/>
        <w:spacing w:after="0" w:line="240" w:lineRule="auto"/>
        <w:ind w:right="106"/>
        <w:jc w:val="both"/>
        <w:rPr>
          <w:rFonts w:ascii="Century Gothic" w:eastAsia="Times New Roman" w:hAnsi="Century Gothic" w:cs="Times New Roman"/>
          <w:b/>
          <w:bCs/>
          <w:u w:val="single"/>
          <w:lang w:eastAsia="zh-CN"/>
        </w:rPr>
      </w:pPr>
    </w:p>
    <w:p w14:paraId="36AD84B2" w14:textId="4CFC8399" w:rsidR="007001EB" w:rsidRPr="007001EB" w:rsidRDefault="007001EB" w:rsidP="007001EB">
      <w:pPr>
        <w:pStyle w:val="Prrafodelista"/>
        <w:numPr>
          <w:ilvl w:val="0"/>
          <w:numId w:val="32"/>
        </w:numPr>
        <w:ind w:right="106"/>
        <w:jc w:val="both"/>
        <w:rPr>
          <w:rFonts w:ascii="Century Gothic" w:eastAsia="Times New Roman" w:hAnsi="Century Gothic" w:cs="Times New Roman"/>
          <w:b/>
          <w:bCs/>
          <w:sz w:val="22"/>
          <w:szCs w:val="22"/>
          <w:u w:val="single"/>
        </w:rPr>
      </w:pPr>
      <w:sdt>
        <w:sdtPr>
          <w:rPr>
            <w:rFonts w:ascii="Century Gothic" w:eastAsia="Times New Roman" w:hAnsi="Century Gothic" w:cs="Times New Roman"/>
            <w:b/>
            <w:bCs/>
            <w:sz w:val="22"/>
            <w:szCs w:val="22"/>
            <w:u w:val="single"/>
          </w:rPr>
          <w:id w:val="1667521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01EB">
            <w:rPr>
              <w:rFonts w:ascii="MS Gothic" w:eastAsia="MS Gothic" w:hAnsi="MS Gothic" w:cs="Times New Roman" w:hint="eastAsia"/>
              <w:b/>
              <w:bCs/>
              <w:sz w:val="22"/>
              <w:szCs w:val="22"/>
              <w:u w:val="single"/>
            </w:rPr>
            <w:t>☐</w:t>
          </w:r>
        </w:sdtContent>
      </w:sdt>
      <w:r w:rsidRPr="007001EB">
        <w:rPr>
          <w:rFonts w:ascii="Century Gothic" w:eastAsia="Times New Roman" w:hAnsi="Century Gothic" w:cs="Times New Roman"/>
          <w:b/>
          <w:bCs/>
          <w:sz w:val="22"/>
          <w:szCs w:val="22"/>
          <w:u w:val="single"/>
        </w:rPr>
        <w:t xml:space="preserve"> No s’ha efectuat la visita.</w:t>
      </w:r>
    </w:p>
    <w:p w14:paraId="28C8B4E7" w14:textId="66C8F81D" w:rsidR="007001EB" w:rsidRPr="007001EB" w:rsidRDefault="007001EB" w:rsidP="007001EB">
      <w:pPr>
        <w:pStyle w:val="Prrafodelista"/>
        <w:numPr>
          <w:ilvl w:val="0"/>
          <w:numId w:val="32"/>
        </w:numPr>
        <w:ind w:right="106"/>
        <w:jc w:val="both"/>
        <w:rPr>
          <w:rFonts w:ascii="Century Gothic" w:eastAsia="Times New Roman" w:hAnsi="Century Gothic" w:cs="Times New Roman"/>
          <w:b/>
          <w:bCs/>
          <w:sz w:val="22"/>
          <w:szCs w:val="22"/>
          <w:u w:val="single"/>
        </w:rPr>
      </w:pPr>
      <w:sdt>
        <w:sdtPr>
          <w:rPr>
            <w:rFonts w:ascii="Century Gothic" w:eastAsia="Times New Roman" w:hAnsi="Century Gothic" w:cs="Times New Roman"/>
            <w:b/>
            <w:bCs/>
            <w:sz w:val="22"/>
            <w:szCs w:val="22"/>
            <w:u w:val="single"/>
          </w:rPr>
          <w:id w:val="-1434577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01EB">
            <w:rPr>
              <w:rFonts w:ascii="MS Gothic" w:eastAsia="MS Gothic" w:hAnsi="MS Gothic" w:cs="Times New Roman" w:hint="eastAsia"/>
              <w:b/>
              <w:bCs/>
              <w:sz w:val="22"/>
              <w:szCs w:val="22"/>
              <w:u w:val="single"/>
            </w:rPr>
            <w:t>☐</w:t>
          </w:r>
        </w:sdtContent>
      </w:sdt>
      <w:r w:rsidRPr="007001EB">
        <w:rPr>
          <w:rFonts w:ascii="Century Gothic" w:eastAsia="Times New Roman" w:hAnsi="Century Gothic" w:cs="Times New Roman"/>
          <w:b/>
          <w:bCs/>
          <w:sz w:val="22"/>
          <w:szCs w:val="22"/>
          <w:u w:val="single"/>
        </w:rPr>
        <w:t xml:space="preserve"> Sí s’ha efectuat la visita</w:t>
      </w:r>
    </w:p>
    <w:p w14:paraId="58199AAD" w14:textId="77777777" w:rsidR="007001EB" w:rsidRPr="002C0B51" w:rsidRDefault="007001EB" w:rsidP="002C0B51">
      <w:pPr>
        <w:suppressAutoHyphens/>
        <w:autoSpaceDN w:val="0"/>
        <w:spacing w:after="0" w:line="240" w:lineRule="auto"/>
        <w:ind w:right="106"/>
        <w:jc w:val="both"/>
        <w:rPr>
          <w:rFonts w:ascii="Century Gothic" w:eastAsia="Times New Roman" w:hAnsi="Century Gothic" w:cs="Times New Roman"/>
          <w:b/>
          <w:bCs/>
          <w:u w:val="single"/>
          <w:lang w:eastAsia="zh-CN"/>
        </w:rPr>
      </w:pPr>
    </w:p>
    <w:p w14:paraId="622D2C14" w14:textId="77777777" w:rsidR="007001EB" w:rsidRPr="007001EB" w:rsidRDefault="007001EB" w:rsidP="002C0B51">
      <w:pPr>
        <w:suppressAutoHyphens/>
        <w:autoSpaceDN w:val="0"/>
        <w:spacing w:after="0" w:line="240" w:lineRule="auto"/>
        <w:ind w:right="106"/>
        <w:jc w:val="both"/>
        <w:rPr>
          <w:rFonts w:ascii="Century Gothic" w:eastAsia="Times New Roman" w:hAnsi="Century Gothic" w:cs="Times New Roman"/>
          <w:b/>
          <w:bCs/>
          <w:u w:val="single"/>
          <w:lang w:eastAsia="zh-CN"/>
        </w:rPr>
      </w:pPr>
    </w:p>
    <w:p w14:paraId="0E9FEB9A" w14:textId="77777777" w:rsidR="007001EB" w:rsidRPr="007001EB" w:rsidRDefault="007001EB" w:rsidP="002C0B51">
      <w:pPr>
        <w:suppressAutoHyphens/>
        <w:autoSpaceDN w:val="0"/>
        <w:spacing w:after="0" w:line="240" w:lineRule="auto"/>
        <w:ind w:right="106"/>
        <w:jc w:val="both"/>
        <w:rPr>
          <w:rFonts w:ascii="Century Gothic" w:eastAsia="Times New Roman" w:hAnsi="Century Gothic" w:cs="Times New Roman"/>
          <w:b/>
          <w:bCs/>
          <w:u w:val="single"/>
          <w:lang w:eastAsia="zh-CN"/>
        </w:rPr>
      </w:pPr>
    </w:p>
    <w:p w14:paraId="29753ABC" w14:textId="77777777" w:rsidR="007001EB" w:rsidRPr="007001EB" w:rsidRDefault="007001EB" w:rsidP="002C0B51">
      <w:pPr>
        <w:suppressAutoHyphens/>
        <w:autoSpaceDN w:val="0"/>
        <w:spacing w:after="0" w:line="240" w:lineRule="auto"/>
        <w:ind w:right="106"/>
        <w:jc w:val="both"/>
        <w:rPr>
          <w:rFonts w:ascii="Century Gothic" w:eastAsia="Times New Roman" w:hAnsi="Century Gothic" w:cs="Times New Roman"/>
          <w:b/>
          <w:bCs/>
          <w:u w:val="single"/>
          <w:lang w:eastAsia="zh-CN"/>
        </w:rPr>
      </w:pPr>
    </w:p>
    <w:p w14:paraId="13B5AC3D" w14:textId="0F44556B" w:rsidR="002C0B51" w:rsidRPr="002C0B51" w:rsidRDefault="007001EB" w:rsidP="002C0B51">
      <w:pPr>
        <w:suppressAutoHyphens/>
        <w:autoSpaceDN w:val="0"/>
        <w:spacing w:after="0" w:line="240" w:lineRule="auto"/>
        <w:ind w:right="106"/>
        <w:jc w:val="both"/>
        <w:rPr>
          <w:rFonts w:ascii="Century Gothic" w:eastAsia="Times New Roman" w:hAnsi="Century Gothic" w:cs="Times New Roman"/>
          <w:b/>
          <w:bCs/>
          <w:lang w:eastAsia="zh-CN"/>
        </w:rPr>
      </w:pPr>
      <w:r w:rsidRPr="007001EB">
        <w:rPr>
          <w:rFonts w:ascii="Century Gothic" w:eastAsia="Times New Roman" w:hAnsi="Century Gothic" w:cs="Times New Roman"/>
          <w:b/>
          <w:bCs/>
          <w:u w:val="single"/>
          <w:lang w:eastAsia="zh-CN"/>
        </w:rPr>
        <w:t>7</w:t>
      </w:r>
      <w:r w:rsidR="002C0B51" w:rsidRPr="002C0B51">
        <w:rPr>
          <w:rFonts w:ascii="Century Gothic" w:eastAsia="Times New Roman" w:hAnsi="Century Gothic" w:cs="Times New Roman"/>
          <w:b/>
          <w:bCs/>
          <w:u w:val="single"/>
          <w:lang w:eastAsia="zh-CN"/>
        </w:rPr>
        <w:t xml:space="preserve">- OFERTA ECONÒMICA- FINS A 18 PUNTS. </w:t>
      </w:r>
    </w:p>
    <w:p w14:paraId="6E738AC0" w14:textId="77777777" w:rsidR="002C0B51" w:rsidRPr="007001EB" w:rsidRDefault="002C0B51" w:rsidP="00DA516F">
      <w:pPr>
        <w:spacing w:after="200" w:line="240" w:lineRule="auto"/>
        <w:jc w:val="both"/>
        <w:rPr>
          <w:rFonts w:ascii="Century Gothic" w:hAnsi="Century Gothic"/>
        </w:rPr>
      </w:pP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2972"/>
        <w:gridCol w:w="2977"/>
        <w:gridCol w:w="2551"/>
      </w:tblGrid>
      <w:tr w:rsidR="007001EB" w:rsidRPr="007001EB" w14:paraId="63AF0EB5" w14:textId="77777777" w:rsidTr="00DB6695">
        <w:tc>
          <w:tcPr>
            <w:tcW w:w="2972" w:type="dxa"/>
          </w:tcPr>
          <w:p w14:paraId="2ED69EE4" w14:textId="77777777" w:rsidR="007001EB" w:rsidRPr="007001EB" w:rsidRDefault="007001EB" w:rsidP="00DB6695">
            <w:pPr>
              <w:spacing w:after="200"/>
              <w:jc w:val="center"/>
              <w:rPr>
                <w:rFonts w:ascii="Century Gothic" w:hAnsi="Century Gothic"/>
              </w:rPr>
            </w:pPr>
            <w:r w:rsidRPr="007001EB">
              <w:rPr>
                <w:rFonts w:ascii="Century Gothic" w:hAnsi="Century Gothic"/>
              </w:rPr>
              <w:t>Base</w:t>
            </w:r>
          </w:p>
        </w:tc>
        <w:tc>
          <w:tcPr>
            <w:tcW w:w="2977" w:type="dxa"/>
          </w:tcPr>
          <w:p w14:paraId="7A9A4D97" w14:textId="77777777" w:rsidR="007001EB" w:rsidRPr="007001EB" w:rsidRDefault="007001EB" w:rsidP="00DB6695">
            <w:pPr>
              <w:spacing w:after="200"/>
              <w:jc w:val="center"/>
              <w:rPr>
                <w:rFonts w:ascii="Century Gothic" w:hAnsi="Century Gothic"/>
              </w:rPr>
            </w:pPr>
            <w:r w:rsidRPr="007001EB">
              <w:rPr>
                <w:rFonts w:ascii="Century Gothic" w:hAnsi="Century Gothic"/>
              </w:rPr>
              <w:t>IVA (21 %)</w:t>
            </w:r>
          </w:p>
        </w:tc>
        <w:tc>
          <w:tcPr>
            <w:tcW w:w="2551" w:type="dxa"/>
          </w:tcPr>
          <w:p w14:paraId="0C9FA5FA" w14:textId="77777777" w:rsidR="007001EB" w:rsidRPr="007001EB" w:rsidRDefault="007001EB" w:rsidP="00DB6695">
            <w:pPr>
              <w:spacing w:after="200"/>
              <w:jc w:val="center"/>
              <w:rPr>
                <w:rFonts w:ascii="Century Gothic" w:hAnsi="Century Gothic"/>
                <w:b/>
              </w:rPr>
            </w:pPr>
            <w:r w:rsidRPr="007001EB">
              <w:rPr>
                <w:rFonts w:ascii="Century Gothic" w:hAnsi="Century Gothic"/>
                <w:b/>
              </w:rPr>
              <w:t>Total</w:t>
            </w:r>
          </w:p>
        </w:tc>
      </w:tr>
      <w:tr w:rsidR="007001EB" w:rsidRPr="007001EB" w14:paraId="4C37D5C1" w14:textId="77777777" w:rsidTr="00DB6695">
        <w:sdt>
          <w:sdtPr>
            <w:rPr>
              <w:rFonts w:ascii="Century Gothic" w:hAnsi="Century Gothic"/>
            </w:rPr>
            <w:id w:val="639006816"/>
            <w:placeholder>
              <w:docPart w:val="260FC31A20F741A4B8C45008589D5A31"/>
            </w:placeholder>
            <w:showingPlcHdr/>
          </w:sdtPr>
          <w:sdtContent>
            <w:tc>
              <w:tcPr>
                <w:tcW w:w="2972" w:type="dxa"/>
              </w:tcPr>
              <w:p w14:paraId="4DD41A02" w14:textId="77777777" w:rsidR="007001EB" w:rsidRPr="007001EB" w:rsidRDefault="007001EB" w:rsidP="00DB6695">
                <w:pPr>
                  <w:spacing w:after="200"/>
                  <w:jc w:val="center"/>
                  <w:rPr>
                    <w:rFonts w:ascii="Century Gothic" w:hAnsi="Century Gothic"/>
                  </w:rPr>
                </w:pPr>
                <w:r w:rsidRPr="007001EB">
                  <w:rPr>
                    <w:rStyle w:val="Textodelmarcadordeposicin"/>
                    <w:rFonts w:ascii="Century Gothic" w:hAnsi="Century Gothic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Century Gothic" w:hAnsi="Century Gothic"/>
            </w:rPr>
            <w:id w:val="1618638436"/>
            <w:placeholder>
              <w:docPart w:val="260FC31A20F741A4B8C45008589D5A31"/>
            </w:placeholder>
            <w:showingPlcHdr/>
          </w:sdtPr>
          <w:sdtContent>
            <w:tc>
              <w:tcPr>
                <w:tcW w:w="2977" w:type="dxa"/>
              </w:tcPr>
              <w:p w14:paraId="5CF699EA" w14:textId="77777777" w:rsidR="007001EB" w:rsidRPr="007001EB" w:rsidRDefault="007001EB" w:rsidP="00DB6695">
                <w:pPr>
                  <w:spacing w:after="200"/>
                  <w:jc w:val="center"/>
                  <w:rPr>
                    <w:rFonts w:ascii="Century Gothic" w:hAnsi="Century Gothic"/>
                  </w:rPr>
                </w:pPr>
                <w:r w:rsidRPr="007001EB">
                  <w:rPr>
                    <w:rFonts w:ascii="Century Gothic" w:hAnsi="Century Gothic"/>
                    <w:color w:val="808080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Century Gothic" w:hAnsi="Century Gothic"/>
            </w:rPr>
            <w:id w:val="1108551452"/>
            <w:placeholder>
              <w:docPart w:val="260FC31A20F741A4B8C45008589D5A31"/>
            </w:placeholder>
            <w:showingPlcHdr/>
          </w:sdtPr>
          <w:sdtContent>
            <w:tc>
              <w:tcPr>
                <w:tcW w:w="2551" w:type="dxa"/>
              </w:tcPr>
              <w:p w14:paraId="7B7B8204" w14:textId="77777777" w:rsidR="007001EB" w:rsidRPr="007001EB" w:rsidRDefault="007001EB" w:rsidP="00DB6695">
                <w:pPr>
                  <w:spacing w:after="200"/>
                  <w:jc w:val="center"/>
                  <w:rPr>
                    <w:rFonts w:ascii="Century Gothic" w:hAnsi="Century Gothic"/>
                  </w:rPr>
                </w:pPr>
                <w:r w:rsidRPr="007001EB">
                  <w:rPr>
                    <w:rFonts w:ascii="Century Gothic" w:hAnsi="Century Gothic"/>
                    <w:b/>
                    <w:color w:val="808080"/>
                  </w:rPr>
                  <w:t>Haga clic aquí para escribir texto.</w:t>
                </w:r>
              </w:p>
            </w:tc>
          </w:sdtContent>
        </w:sdt>
      </w:tr>
    </w:tbl>
    <w:p w14:paraId="256C6D76" w14:textId="77777777" w:rsidR="002C0B51" w:rsidRPr="007001EB" w:rsidRDefault="002C0B51" w:rsidP="00DA516F">
      <w:pPr>
        <w:spacing w:after="200" w:line="240" w:lineRule="auto"/>
        <w:jc w:val="both"/>
        <w:rPr>
          <w:rFonts w:ascii="Century Gothic" w:hAnsi="Century Gothic"/>
        </w:rPr>
      </w:pPr>
    </w:p>
    <w:p w14:paraId="3DF31AF9" w14:textId="77777777" w:rsidR="002C0B51" w:rsidRPr="007001EB" w:rsidRDefault="002C0B51" w:rsidP="00DA516F">
      <w:pPr>
        <w:spacing w:after="200" w:line="240" w:lineRule="auto"/>
        <w:jc w:val="both"/>
        <w:rPr>
          <w:rFonts w:ascii="Century Gothic" w:hAnsi="Century Gothic"/>
        </w:rPr>
      </w:pPr>
    </w:p>
    <w:p w14:paraId="7BA1B0F5" w14:textId="77777777" w:rsidR="00C15850" w:rsidRPr="007001EB" w:rsidRDefault="00C15850" w:rsidP="00C15850">
      <w:pPr>
        <w:suppressAutoHyphens/>
        <w:autoSpaceDN w:val="0"/>
        <w:spacing w:after="0" w:line="240" w:lineRule="auto"/>
        <w:ind w:right="106"/>
        <w:jc w:val="both"/>
        <w:rPr>
          <w:rFonts w:ascii="Century Gothic" w:eastAsia="SimSun" w:hAnsi="Century Gothic" w:cs="Times New Roman"/>
          <w:kern w:val="3"/>
          <w:lang w:eastAsia="zh-CN" w:bidi="hi-IN"/>
        </w:rPr>
      </w:pPr>
    </w:p>
    <w:p w14:paraId="736A7ED7" w14:textId="77777777" w:rsidR="00C15850" w:rsidRPr="007001EB" w:rsidRDefault="00C15850" w:rsidP="00C15850">
      <w:pPr>
        <w:suppressAutoHyphens/>
        <w:spacing w:after="0" w:line="240" w:lineRule="auto"/>
        <w:ind w:right="72"/>
        <w:jc w:val="both"/>
        <w:rPr>
          <w:rFonts w:ascii="Century Gothic" w:eastAsia="SimSun" w:hAnsi="Century Gothic" w:cs="Times New Roman"/>
          <w:kern w:val="3"/>
          <w:lang w:eastAsia="zh-CN" w:bidi="hi-IN"/>
        </w:rPr>
      </w:pPr>
    </w:p>
    <w:p w14:paraId="51E67DE6" w14:textId="773A9CF8" w:rsidR="00852847" w:rsidRPr="007001EB" w:rsidRDefault="00DC7068" w:rsidP="008C2FF5">
      <w:pPr>
        <w:spacing w:after="200" w:line="276" w:lineRule="auto"/>
      </w:pPr>
      <w:r w:rsidRPr="007001EB">
        <w:rPr>
          <w:rFonts w:ascii="Century Gothic" w:hAnsi="Century Gothic"/>
        </w:rPr>
        <w:t>(signat electrònicament)</w:t>
      </w:r>
    </w:p>
    <w:sectPr w:rsidR="00852847" w:rsidRPr="007001EB" w:rsidSect="00AC24F8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E21D4" w14:textId="77777777" w:rsidR="000A7D32" w:rsidRDefault="000A7D32" w:rsidP="00DC7068">
      <w:pPr>
        <w:spacing w:after="0" w:line="240" w:lineRule="auto"/>
      </w:pPr>
      <w:r>
        <w:separator/>
      </w:r>
    </w:p>
  </w:endnote>
  <w:endnote w:type="continuationSeparator" w:id="0">
    <w:p w14:paraId="0D0E4FA6" w14:textId="77777777" w:rsidR="000A7D32" w:rsidRDefault="000A7D32" w:rsidP="00DC7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18C30" w14:textId="77777777" w:rsidR="000A7D32" w:rsidRDefault="000A7D32" w:rsidP="00DC7068">
      <w:pPr>
        <w:spacing w:after="0" w:line="240" w:lineRule="auto"/>
      </w:pPr>
      <w:r>
        <w:separator/>
      </w:r>
    </w:p>
  </w:footnote>
  <w:footnote w:type="continuationSeparator" w:id="0">
    <w:p w14:paraId="7401974C" w14:textId="77777777" w:rsidR="000A7D32" w:rsidRDefault="000A7D32" w:rsidP="00DC7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29177" w14:textId="6ECEF75F" w:rsidR="00185E32" w:rsidRPr="00A75315" w:rsidRDefault="00DC7068" w:rsidP="00A75315">
    <w:pPr>
      <w:tabs>
        <w:tab w:val="center" w:pos="4252"/>
        <w:tab w:val="right" w:pos="8504"/>
      </w:tabs>
      <w:spacing w:after="0" w:line="240" w:lineRule="auto"/>
      <w:rPr>
        <w:rFonts w:ascii="Century Gothic" w:eastAsia="Times New Roman" w:hAnsi="Century Gothic" w:cs="Arial"/>
        <w:szCs w:val="24"/>
        <w:lang w:eastAsia="es-ES"/>
      </w:rPr>
    </w:pPr>
    <w:bookmarkStart w:id="0" w:name="_Hlk42840427"/>
    <w:bookmarkStart w:id="1" w:name="_Hlk149306571"/>
    <w:r w:rsidRPr="00A75315">
      <w:rPr>
        <w:rFonts w:ascii="Century Gothic" w:eastAsia="Times New Roman" w:hAnsi="Century Gothic" w:cs="Arial"/>
        <w:noProof/>
        <w:sz w:val="24"/>
        <w:szCs w:val="24"/>
        <w:lang w:val="es-ES" w:eastAsia="es-ES"/>
      </w:rPr>
      <w:drawing>
        <wp:anchor distT="0" distB="0" distL="114300" distR="114300" simplePos="0" relativeHeight="251659264" behindDoc="0" locked="0" layoutInCell="1" allowOverlap="1" wp14:anchorId="3C2E89FE" wp14:editId="738908B5">
          <wp:simplePos x="0" y="0"/>
          <wp:positionH relativeFrom="column">
            <wp:posOffset>-894080</wp:posOffset>
          </wp:positionH>
          <wp:positionV relativeFrom="paragraph">
            <wp:posOffset>-374015</wp:posOffset>
          </wp:positionV>
          <wp:extent cx="1800225" cy="819150"/>
          <wp:effectExtent l="0" t="0" r="9525" b="0"/>
          <wp:wrapNone/>
          <wp:docPr id="5" name="Imagen 4" descr="Logo Ajuntament de Tàrrega impres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juntament de Tàrrega impres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092A" w:rsidRPr="00A75315">
      <w:rPr>
        <w:rFonts w:ascii="Century Gothic" w:eastAsia="Times New Roman" w:hAnsi="Century Gothic" w:cs="Arial"/>
        <w:noProof/>
        <w:szCs w:val="24"/>
        <w:lang w:val="es-ES"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EA0083" wp14:editId="5E22877E">
              <wp:simplePos x="0" y="0"/>
              <wp:positionH relativeFrom="column">
                <wp:align>center</wp:align>
              </wp:positionH>
              <wp:positionV relativeFrom="paragraph">
                <wp:posOffset>264795</wp:posOffset>
              </wp:positionV>
              <wp:extent cx="6836410" cy="0"/>
              <wp:effectExtent l="9525" t="7620" r="12065" b="11430"/>
              <wp:wrapNone/>
              <wp:docPr id="1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364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E9C81B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0;margin-top:20.85pt;width:538.3pt;height:0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"/>
          </w:pict>
        </mc:Fallback>
      </mc:AlternateContent>
    </w:r>
  </w:p>
  <w:bookmarkEnd w:id="0"/>
  <w:p w14:paraId="36636AE8" w14:textId="77777777" w:rsidR="00185E32" w:rsidRPr="00A75315" w:rsidRDefault="00185E32" w:rsidP="00A75315">
    <w:pPr>
      <w:tabs>
        <w:tab w:val="center" w:pos="4252"/>
        <w:tab w:val="right" w:pos="8504"/>
      </w:tabs>
      <w:spacing w:after="0" w:line="240" w:lineRule="auto"/>
      <w:rPr>
        <w:rFonts w:ascii="Arial" w:eastAsia="Times New Roman" w:hAnsi="Arial" w:cs="Arial"/>
        <w:sz w:val="24"/>
        <w:szCs w:val="24"/>
        <w:lang w:eastAsia="es-ES"/>
      </w:rPr>
    </w:pPr>
  </w:p>
  <w:bookmarkEnd w:id="1"/>
  <w:p w14:paraId="1F0916AF" w14:textId="77777777" w:rsidR="00185E32" w:rsidRPr="00A75315" w:rsidRDefault="00185E32" w:rsidP="00A7531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066A7"/>
    <w:multiLevelType w:val="hybridMultilevel"/>
    <w:tmpl w:val="F9909D30"/>
    <w:lvl w:ilvl="0" w:tplc="44DAEDD8">
      <w:start w:val="2"/>
      <w:numFmt w:val="bullet"/>
      <w:lvlText w:val="-"/>
      <w:lvlJc w:val="left"/>
      <w:pPr>
        <w:ind w:left="720" w:hanging="360"/>
      </w:pPr>
      <w:rPr>
        <w:rFonts w:ascii="Century Gothic" w:eastAsia="Arial" w:hAnsi="Century Gothic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443D0"/>
    <w:multiLevelType w:val="multilevel"/>
    <w:tmpl w:val="98161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D3356B"/>
    <w:multiLevelType w:val="multilevel"/>
    <w:tmpl w:val="F572A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AF7F8A"/>
    <w:multiLevelType w:val="multilevel"/>
    <w:tmpl w:val="47FA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084F9F"/>
    <w:multiLevelType w:val="multilevel"/>
    <w:tmpl w:val="BC6C0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7C229EF"/>
    <w:multiLevelType w:val="hybridMultilevel"/>
    <w:tmpl w:val="07022976"/>
    <w:lvl w:ilvl="0" w:tplc="92DEB45E">
      <w:start w:val="3"/>
      <w:numFmt w:val="bullet"/>
      <w:lvlText w:val="•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C7D38"/>
    <w:multiLevelType w:val="hybridMultilevel"/>
    <w:tmpl w:val="D6F284A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6359B"/>
    <w:multiLevelType w:val="hybridMultilevel"/>
    <w:tmpl w:val="98403776"/>
    <w:lvl w:ilvl="0" w:tplc="040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740B5"/>
    <w:multiLevelType w:val="hybridMultilevel"/>
    <w:tmpl w:val="4E0C8814"/>
    <w:lvl w:ilvl="0" w:tplc="B1325BE2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Times New Roman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64518"/>
    <w:multiLevelType w:val="multilevel"/>
    <w:tmpl w:val="C3F04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3776BB"/>
    <w:multiLevelType w:val="hybridMultilevel"/>
    <w:tmpl w:val="87704C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E40859"/>
    <w:multiLevelType w:val="hybridMultilevel"/>
    <w:tmpl w:val="62EC551C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C61AB"/>
    <w:multiLevelType w:val="multilevel"/>
    <w:tmpl w:val="5B4E30B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ACF5DF7"/>
    <w:multiLevelType w:val="multilevel"/>
    <w:tmpl w:val="3F88B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3B492AFC"/>
    <w:multiLevelType w:val="hybridMultilevel"/>
    <w:tmpl w:val="5EF8A942"/>
    <w:lvl w:ilvl="0" w:tplc="D9AAF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7846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468E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DA91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7C85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6ECA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5ABA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7E1C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BCDE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D65C3"/>
    <w:multiLevelType w:val="hybridMultilevel"/>
    <w:tmpl w:val="85C2FF5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353172"/>
    <w:multiLevelType w:val="multilevel"/>
    <w:tmpl w:val="5920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B95D4E"/>
    <w:multiLevelType w:val="hybridMultilevel"/>
    <w:tmpl w:val="6E182D14"/>
    <w:lvl w:ilvl="0" w:tplc="B2AACEA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825FC8"/>
    <w:multiLevelType w:val="hybridMultilevel"/>
    <w:tmpl w:val="91AE5546"/>
    <w:lvl w:ilvl="0" w:tplc="04030005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3D58EC"/>
    <w:multiLevelType w:val="hybridMultilevel"/>
    <w:tmpl w:val="29CCCA3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0F7B90"/>
    <w:multiLevelType w:val="hybridMultilevel"/>
    <w:tmpl w:val="2012BA2A"/>
    <w:lvl w:ilvl="0" w:tplc="B2AACEA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C35C6B"/>
    <w:multiLevelType w:val="hybridMultilevel"/>
    <w:tmpl w:val="8D2A27A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737E0A"/>
    <w:multiLevelType w:val="multilevel"/>
    <w:tmpl w:val="9CD89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4B41FF"/>
    <w:multiLevelType w:val="hybridMultilevel"/>
    <w:tmpl w:val="B734D342"/>
    <w:lvl w:ilvl="0" w:tplc="81227598">
      <w:start w:val="1"/>
      <w:numFmt w:val="bullet"/>
      <w:lvlText w:val="-"/>
      <w:lvlJc w:val="left"/>
      <w:pPr>
        <w:ind w:left="720" w:hanging="360"/>
      </w:pPr>
      <w:rPr>
        <w:rFonts w:ascii="Century Gothic" w:eastAsia="Arial" w:hAnsi="Century Gothic" w:cs="Arial" w:hint="default"/>
        <w:sz w:val="24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C5265D"/>
    <w:multiLevelType w:val="multilevel"/>
    <w:tmpl w:val="DCAE8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5F56D6"/>
    <w:multiLevelType w:val="hybridMultilevel"/>
    <w:tmpl w:val="497C8B26"/>
    <w:lvl w:ilvl="0" w:tplc="92DEB45E">
      <w:start w:val="3"/>
      <w:numFmt w:val="bullet"/>
      <w:lvlText w:val="•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6E5DD8"/>
    <w:multiLevelType w:val="multilevel"/>
    <w:tmpl w:val="DF288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823093"/>
    <w:multiLevelType w:val="hybridMultilevel"/>
    <w:tmpl w:val="D088AC30"/>
    <w:lvl w:ilvl="0" w:tplc="F7EA8CD8">
      <w:start w:val="18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3D7B90"/>
    <w:multiLevelType w:val="hybridMultilevel"/>
    <w:tmpl w:val="441081CE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760C50"/>
    <w:multiLevelType w:val="multilevel"/>
    <w:tmpl w:val="25F21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5B6D64"/>
    <w:multiLevelType w:val="multilevel"/>
    <w:tmpl w:val="A5DEB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A91515"/>
    <w:multiLevelType w:val="multilevel"/>
    <w:tmpl w:val="0B7E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3500038">
    <w:abstractNumId w:val="14"/>
  </w:num>
  <w:num w:numId="2" w16cid:durableId="1177619656">
    <w:abstractNumId w:val="10"/>
  </w:num>
  <w:num w:numId="3" w16cid:durableId="802583452">
    <w:abstractNumId w:val="21"/>
  </w:num>
  <w:num w:numId="4" w16cid:durableId="677543236">
    <w:abstractNumId w:val="5"/>
  </w:num>
  <w:num w:numId="5" w16cid:durableId="1172915428">
    <w:abstractNumId w:val="18"/>
  </w:num>
  <w:num w:numId="6" w16cid:durableId="232206886">
    <w:abstractNumId w:val="28"/>
  </w:num>
  <w:num w:numId="7" w16cid:durableId="688065036">
    <w:abstractNumId w:val="25"/>
  </w:num>
  <w:num w:numId="8" w16cid:durableId="12008176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92215729">
    <w:abstractNumId w:val="15"/>
  </w:num>
  <w:num w:numId="10" w16cid:durableId="2017492494">
    <w:abstractNumId w:val="19"/>
  </w:num>
  <w:num w:numId="11" w16cid:durableId="12874654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77218968">
    <w:abstractNumId w:val="12"/>
  </w:num>
  <w:num w:numId="13" w16cid:durableId="210578371">
    <w:abstractNumId w:val="8"/>
  </w:num>
  <w:num w:numId="14" w16cid:durableId="4956133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05549413">
    <w:abstractNumId w:val="13"/>
  </w:num>
  <w:num w:numId="16" w16cid:durableId="967583971">
    <w:abstractNumId w:val="20"/>
  </w:num>
  <w:num w:numId="17" w16cid:durableId="1544363774">
    <w:abstractNumId w:val="17"/>
  </w:num>
  <w:num w:numId="18" w16cid:durableId="1851025275">
    <w:abstractNumId w:val="7"/>
  </w:num>
  <w:num w:numId="19" w16cid:durableId="484975986">
    <w:abstractNumId w:val="4"/>
  </w:num>
  <w:num w:numId="20" w16cid:durableId="604963569">
    <w:abstractNumId w:val="0"/>
  </w:num>
  <w:num w:numId="21" w16cid:durableId="539779931">
    <w:abstractNumId w:val="23"/>
  </w:num>
  <w:num w:numId="22" w16cid:durableId="991640445">
    <w:abstractNumId w:val="26"/>
  </w:num>
  <w:num w:numId="23" w16cid:durableId="845904436">
    <w:abstractNumId w:val="16"/>
  </w:num>
  <w:num w:numId="24" w16cid:durableId="1553351132">
    <w:abstractNumId w:val="29"/>
  </w:num>
  <w:num w:numId="25" w16cid:durableId="109932887">
    <w:abstractNumId w:val="31"/>
  </w:num>
  <w:num w:numId="26" w16cid:durableId="949511109">
    <w:abstractNumId w:val="1"/>
  </w:num>
  <w:num w:numId="27" w16cid:durableId="1886941104">
    <w:abstractNumId w:val="9"/>
  </w:num>
  <w:num w:numId="28" w16cid:durableId="807088895">
    <w:abstractNumId w:val="30"/>
  </w:num>
  <w:num w:numId="29" w16cid:durableId="554312129">
    <w:abstractNumId w:val="3"/>
  </w:num>
  <w:num w:numId="30" w16cid:durableId="440420902">
    <w:abstractNumId w:val="24"/>
  </w:num>
  <w:num w:numId="31" w16cid:durableId="1432503680">
    <w:abstractNumId w:val="2"/>
  </w:num>
  <w:num w:numId="32" w16cid:durableId="51468600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RBDYyh2unaSOqJ9YVeWN+Dr2ueQRWywu1AYYqLhRsBwwMmDrI3pcok4zE2FiwyMM9F3kf/MBdvzsTLjweo4nQQ==" w:salt="vhHgmnAG1QuegGe+kLlzC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068"/>
    <w:rsid w:val="000A7D32"/>
    <w:rsid w:val="00113050"/>
    <w:rsid w:val="00154B70"/>
    <w:rsid w:val="00185E32"/>
    <w:rsid w:val="001A203C"/>
    <w:rsid w:val="00225630"/>
    <w:rsid w:val="00225969"/>
    <w:rsid w:val="0023540B"/>
    <w:rsid w:val="00283E22"/>
    <w:rsid w:val="002B680E"/>
    <w:rsid w:val="002C0B51"/>
    <w:rsid w:val="003152F5"/>
    <w:rsid w:val="003750B6"/>
    <w:rsid w:val="004A6B11"/>
    <w:rsid w:val="004C0341"/>
    <w:rsid w:val="004E537E"/>
    <w:rsid w:val="005335FB"/>
    <w:rsid w:val="005540F1"/>
    <w:rsid w:val="005650EF"/>
    <w:rsid w:val="005C6D28"/>
    <w:rsid w:val="006638D4"/>
    <w:rsid w:val="00681EA5"/>
    <w:rsid w:val="006D23F8"/>
    <w:rsid w:val="006D5955"/>
    <w:rsid w:val="007001EB"/>
    <w:rsid w:val="00706E63"/>
    <w:rsid w:val="00763E69"/>
    <w:rsid w:val="007F4A9A"/>
    <w:rsid w:val="00801EF6"/>
    <w:rsid w:val="008124EC"/>
    <w:rsid w:val="00852847"/>
    <w:rsid w:val="00866F85"/>
    <w:rsid w:val="008A5C11"/>
    <w:rsid w:val="008B57E8"/>
    <w:rsid w:val="008C2FF5"/>
    <w:rsid w:val="008F6ED0"/>
    <w:rsid w:val="0093743E"/>
    <w:rsid w:val="009467D7"/>
    <w:rsid w:val="00986018"/>
    <w:rsid w:val="009A0918"/>
    <w:rsid w:val="009A34D4"/>
    <w:rsid w:val="00A73F2B"/>
    <w:rsid w:val="00A96ACC"/>
    <w:rsid w:val="00AC24F8"/>
    <w:rsid w:val="00AD2098"/>
    <w:rsid w:val="00AE4459"/>
    <w:rsid w:val="00B244F5"/>
    <w:rsid w:val="00B24542"/>
    <w:rsid w:val="00B35A71"/>
    <w:rsid w:val="00B43D2B"/>
    <w:rsid w:val="00BC2A29"/>
    <w:rsid w:val="00C15850"/>
    <w:rsid w:val="00C5411A"/>
    <w:rsid w:val="00C81788"/>
    <w:rsid w:val="00CB1BF2"/>
    <w:rsid w:val="00CF092A"/>
    <w:rsid w:val="00D77608"/>
    <w:rsid w:val="00D81F85"/>
    <w:rsid w:val="00D83F60"/>
    <w:rsid w:val="00DA516F"/>
    <w:rsid w:val="00DC7068"/>
    <w:rsid w:val="00E0738B"/>
    <w:rsid w:val="00E127FE"/>
    <w:rsid w:val="00E23059"/>
    <w:rsid w:val="00E539FC"/>
    <w:rsid w:val="00E675F1"/>
    <w:rsid w:val="00E72C72"/>
    <w:rsid w:val="00E973E0"/>
    <w:rsid w:val="00EC4D5D"/>
    <w:rsid w:val="00EC5820"/>
    <w:rsid w:val="00F36744"/>
    <w:rsid w:val="00F4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E459C3"/>
  <w15:chartTrackingRefBased/>
  <w15:docId w15:val="{9078A0F5-96E2-40DC-B198-DFD978A71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06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C70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C7068"/>
  </w:style>
  <w:style w:type="table" w:styleId="Tablaconcuadrcula">
    <w:name w:val="Table Grid"/>
    <w:basedOn w:val="Tablanormal"/>
    <w:uiPriority w:val="59"/>
    <w:rsid w:val="00DC7068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C7068"/>
    <w:rPr>
      <w:color w:val="808080"/>
    </w:rPr>
  </w:style>
  <w:style w:type="paragraph" w:styleId="Piedepgina">
    <w:name w:val="footer"/>
    <w:basedOn w:val="Normal"/>
    <w:link w:val="PiedepginaCar"/>
    <w:uiPriority w:val="99"/>
    <w:unhideWhenUsed/>
    <w:rsid w:val="00DC70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C7068"/>
  </w:style>
  <w:style w:type="paragraph" w:styleId="Prrafodelista">
    <w:name w:val="List Paragraph"/>
    <w:basedOn w:val="Normal"/>
    <w:uiPriority w:val="34"/>
    <w:qFormat/>
    <w:rsid w:val="00DC7068"/>
    <w:pPr>
      <w:suppressAutoHyphens/>
      <w:autoSpaceDN w:val="0"/>
      <w:spacing w:after="0" w:line="240" w:lineRule="auto"/>
      <w:ind w:left="72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DC7068"/>
    <w:pPr>
      <w:suppressAutoHyphens/>
      <w:autoSpaceDN w:val="0"/>
      <w:spacing w:before="28" w:after="28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ca-ES" w:bidi="hi-IN"/>
    </w:rPr>
  </w:style>
  <w:style w:type="paragraph" w:customStyle="1" w:styleId="Contenidodelmarco">
    <w:name w:val="Contenido del marco"/>
    <w:basedOn w:val="Normal"/>
    <w:qFormat/>
    <w:rsid w:val="006D23F8"/>
    <w:pPr>
      <w:suppressAutoHyphens/>
    </w:pPr>
    <w:rPr>
      <w:kern w:val="2"/>
      <w14:ligatures w14:val="standardContextual"/>
    </w:rPr>
  </w:style>
  <w:style w:type="numbering" w:customStyle="1" w:styleId="WWNum18212">
    <w:name w:val="WWNum18212"/>
    <w:rsid w:val="003152F5"/>
  </w:style>
  <w:style w:type="table" w:customStyle="1" w:styleId="TableGrid">
    <w:name w:val="TableGrid"/>
    <w:rsid w:val="003152F5"/>
    <w:pPr>
      <w:spacing w:after="0" w:line="240" w:lineRule="auto"/>
    </w:pPr>
    <w:rPr>
      <w:rFonts w:eastAsiaTheme="minorEastAsia"/>
      <w:lang w:eastAsia="ca-E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Num182121">
    <w:name w:val="WWNum182121"/>
    <w:rsid w:val="00CB1BF2"/>
  </w:style>
  <w:style w:type="numbering" w:customStyle="1" w:styleId="WWNum182122">
    <w:name w:val="WWNum182122"/>
    <w:rsid w:val="00C15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95D1285596847D7901D9655CBC53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1E300-BF9D-4B7D-B5A7-5018C8FF660E}"/>
      </w:docPartPr>
      <w:docPartBody>
        <w:p w:rsidR="001B19B7" w:rsidRDefault="001B19B7" w:rsidP="001B19B7">
          <w:pPr>
            <w:pStyle w:val="695D1285596847D7901D9655CBC53643"/>
          </w:pPr>
          <w:r w:rsidRPr="0025374D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329D55-F0BA-4EEA-BA1D-E271DF5E292B}"/>
      </w:docPartPr>
      <w:docPartBody>
        <w:p w:rsidR="006247D7" w:rsidRDefault="006247D7"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60FC31A20F741A4B8C45008589D5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59784-9A5B-406C-A8CA-3959145E3303}"/>
      </w:docPartPr>
      <w:docPartBody>
        <w:p w:rsidR="00AA1546" w:rsidRDefault="00AA1546" w:rsidP="00AA1546">
          <w:pPr>
            <w:pStyle w:val="260FC31A20F741A4B8C45008589D5A31"/>
          </w:pPr>
          <w:r w:rsidRPr="00E66298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DFA"/>
    <w:rsid w:val="00041F3C"/>
    <w:rsid w:val="001B19B7"/>
    <w:rsid w:val="001C2EC9"/>
    <w:rsid w:val="001C384A"/>
    <w:rsid w:val="001F3F6B"/>
    <w:rsid w:val="00225969"/>
    <w:rsid w:val="00311D8D"/>
    <w:rsid w:val="00381818"/>
    <w:rsid w:val="004430E4"/>
    <w:rsid w:val="00454DFA"/>
    <w:rsid w:val="004F0C0F"/>
    <w:rsid w:val="005650EF"/>
    <w:rsid w:val="00572FD9"/>
    <w:rsid w:val="006247D7"/>
    <w:rsid w:val="006659E7"/>
    <w:rsid w:val="008F6ED0"/>
    <w:rsid w:val="009467D7"/>
    <w:rsid w:val="00AA1546"/>
    <w:rsid w:val="00AE4459"/>
    <w:rsid w:val="00B244F5"/>
    <w:rsid w:val="00C71673"/>
    <w:rsid w:val="00D77608"/>
    <w:rsid w:val="00DB4A4B"/>
    <w:rsid w:val="00E539FC"/>
    <w:rsid w:val="00F36744"/>
    <w:rsid w:val="00F742F2"/>
    <w:rsid w:val="00F8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A1546"/>
    <w:rPr>
      <w:color w:val="808080"/>
    </w:rPr>
  </w:style>
  <w:style w:type="paragraph" w:customStyle="1" w:styleId="695D1285596847D7901D9655CBC53643">
    <w:name w:val="695D1285596847D7901D9655CBC53643"/>
    <w:rsid w:val="001B19B7"/>
    <w:rPr>
      <w:kern w:val="2"/>
      <w14:ligatures w14:val="standardContextual"/>
    </w:rPr>
  </w:style>
  <w:style w:type="paragraph" w:customStyle="1" w:styleId="260FC31A20F741A4B8C45008589D5A31">
    <w:name w:val="260FC31A20F741A4B8C45008589D5A31"/>
    <w:rsid w:val="00AA154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E3B18AA8A84799B57087D200D7403A">
    <w:name w:val="F7E3B18AA8A84799B57087D200D7403A"/>
    <w:rsid w:val="004F0C0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08042-000A-4E86-932B-B9BE3840E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541</Words>
  <Characters>3085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Gasso</dc:creator>
  <cp:keywords/>
  <dc:description/>
  <cp:lastModifiedBy>Silvia Gasso</cp:lastModifiedBy>
  <cp:revision>4</cp:revision>
  <dcterms:created xsi:type="dcterms:W3CDTF">2026-09-15T11:31:00Z</dcterms:created>
  <dcterms:modified xsi:type="dcterms:W3CDTF">2026-10-20T08:18:00Z</dcterms:modified>
</cp:coreProperties>
</file>