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6350" w:rsidRPr="00E60288" w:rsidRDefault="00D56350" w:rsidP="00D56350">
      <w:pPr>
        <w:autoSpaceDE w:val="0"/>
        <w:autoSpaceDN w:val="0"/>
        <w:adjustRightInd w:val="0"/>
        <w:jc w:val="both"/>
        <w:rPr>
          <w:rFonts w:ascii="Arial" w:hAnsi="Arial" w:cs="Arial"/>
          <w:b/>
          <w:bCs/>
          <w:sz w:val="22"/>
          <w:szCs w:val="22"/>
        </w:rPr>
      </w:pPr>
      <w:r w:rsidRPr="00E60288">
        <w:rPr>
          <w:rFonts w:ascii="Arial" w:hAnsi="Arial" w:cs="Arial"/>
          <w:b/>
          <w:bCs/>
          <w:sz w:val="22"/>
          <w:szCs w:val="22"/>
        </w:rPr>
        <w:t>ANNEX 9 DECLARACIÓ D’ABSÈNCIA DE CONFLICTE D’INTERESSOS DE LA PERSONA O EMPRESA LICITADORA DEL CONTRACTE</w:t>
      </w:r>
    </w:p>
    <w:p w:rsidR="00D56350" w:rsidRPr="00E60288" w:rsidRDefault="00D56350" w:rsidP="00D56350">
      <w:pPr>
        <w:autoSpaceDE w:val="0"/>
        <w:autoSpaceDN w:val="0"/>
        <w:adjustRightInd w:val="0"/>
        <w:rPr>
          <w:rFonts w:ascii="Arial" w:hAnsi="Arial" w:cs="Arial"/>
          <w:sz w:val="22"/>
          <w:szCs w:val="22"/>
        </w:rPr>
      </w:pPr>
    </w:p>
    <w:p w:rsidR="00D56350" w:rsidRPr="00E60288" w:rsidRDefault="00D56350" w:rsidP="00D56350">
      <w:pPr>
        <w:widowControl w:val="0"/>
        <w:jc w:val="both"/>
      </w:pPr>
      <w:r w:rsidRPr="00E60288">
        <w:rPr>
          <w:rFonts w:ascii="Arial" w:hAnsi="Arial" w:cs="Arial"/>
          <w:sz w:val="22"/>
          <w:szCs w:val="22"/>
        </w:rPr>
        <w:t xml:space="preserve">Expedient: </w:t>
      </w:r>
      <w:r w:rsidRPr="00E60288">
        <w:rPr>
          <w:rFonts w:ascii="Arial" w:hAnsi="Arial" w:cs="Arial"/>
          <w:b/>
          <w:bCs/>
          <w:sz w:val="22"/>
          <w:szCs w:val="22"/>
        </w:rPr>
        <w:t>SAB_2026000066 (</w:t>
      </w:r>
      <w:proofErr w:type="spellStart"/>
      <w:r w:rsidRPr="00E60288">
        <w:rPr>
          <w:rFonts w:ascii="Arial" w:hAnsi="Arial" w:cs="Arial"/>
          <w:b/>
          <w:bCs/>
          <w:sz w:val="22"/>
          <w:szCs w:val="22"/>
        </w:rPr>
        <w:t>Mytao</w:t>
      </w:r>
      <w:proofErr w:type="spellEnd"/>
      <w:r w:rsidRPr="00E60288">
        <w:rPr>
          <w:rFonts w:ascii="Arial" w:hAnsi="Arial" w:cs="Arial"/>
          <w:b/>
          <w:bCs/>
          <w:sz w:val="22"/>
          <w:szCs w:val="22"/>
        </w:rPr>
        <w:t xml:space="preserve"> 2026/8472)</w:t>
      </w:r>
    </w:p>
    <w:p w:rsidR="00D56350" w:rsidRPr="00E60288" w:rsidRDefault="00D56350" w:rsidP="00D56350">
      <w:pPr>
        <w:autoSpaceDE w:val="0"/>
        <w:autoSpaceDN w:val="0"/>
        <w:adjustRightInd w:val="0"/>
        <w:jc w:val="both"/>
        <w:rPr>
          <w:rFonts w:ascii="Arial" w:hAnsi="Arial" w:cs="Arial"/>
          <w:sz w:val="22"/>
          <w:szCs w:val="22"/>
        </w:rPr>
      </w:pPr>
      <w:r w:rsidRPr="00E60288">
        <w:rPr>
          <w:rFonts w:ascii="Arial" w:hAnsi="Arial" w:cs="Arial"/>
          <w:sz w:val="22"/>
          <w:szCs w:val="22"/>
        </w:rPr>
        <w:t>Contracte: Prestació del servei de suport i assessorament psicològic a l'àmbit d'infància i famílies dels serveis socials de Sant Adrià de Besòs</w:t>
      </w:r>
    </w:p>
    <w:p w:rsidR="00D56350" w:rsidRPr="00E60288" w:rsidRDefault="00D56350" w:rsidP="00D56350">
      <w:pPr>
        <w:autoSpaceDE w:val="0"/>
        <w:autoSpaceDN w:val="0"/>
        <w:adjustRightInd w:val="0"/>
        <w:jc w:val="both"/>
        <w:rPr>
          <w:rFonts w:ascii="Arial" w:hAnsi="Arial" w:cs="Arial"/>
          <w:sz w:val="22"/>
          <w:szCs w:val="22"/>
        </w:rPr>
      </w:pPr>
    </w:p>
    <w:p w:rsidR="00D56350" w:rsidRPr="00E60288" w:rsidRDefault="00D56350" w:rsidP="00D56350">
      <w:pPr>
        <w:autoSpaceDE w:val="0"/>
        <w:autoSpaceDN w:val="0"/>
        <w:adjustRightInd w:val="0"/>
        <w:jc w:val="both"/>
        <w:rPr>
          <w:rFonts w:ascii="Arial" w:hAnsi="Arial" w:cs="Arial"/>
          <w:sz w:val="22"/>
          <w:szCs w:val="22"/>
        </w:rPr>
      </w:pPr>
      <w:r w:rsidRPr="00E60288">
        <w:rPr>
          <w:rFonts w:ascii="Arial" w:hAnsi="Arial" w:cs="Arial"/>
          <w:sz w:val="22"/>
          <w:szCs w:val="22"/>
        </w:rPr>
        <w:t xml:space="preserve">[Nom i cognoms], amb DNI [núm. DNI], en nom propi o com a [condició en què declara] de [nom de entitat] amb NIF [NIF entitat], amb el poder suficient que consta acreditat en el procediment de contractació indicat, </w:t>
      </w:r>
    </w:p>
    <w:p w:rsidR="00D56350" w:rsidRPr="00E60288" w:rsidRDefault="00D56350" w:rsidP="00D56350">
      <w:pPr>
        <w:autoSpaceDE w:val="0"/>
        <w:autoSpaceDN w:val="0"/>
        <w:adjustRightInd w:val="0"/>
        <w:jc w:val="both"/>
        <w:rPr>
          <w:rFonts w:ascii="Arial" w:hAnsi="Arial" w:cs="Arial"/>
          <w:sz w:val="22"/>
          <w:szCs w:val="22"/>
        </w:rPr>
      </w:pPr>
    </w:p>
    <w:p w:rsidR="00D56350" w:rsidRPr="00E60288" w:rsidRDefault="00D56350" w:rsidP="00D56350">
      <w:pPr>
        <w:autoSpaceDE w:val="0"/>
        <w:autoSpaceDN w:val="0"/>
        <w:adjustRightInd w:val="0"/>
        <w:jc w:val="both"/>
        <w:rPr>
          <w:rFonts w:ascii="Arial" w:hAnsi="Arial" w:cs="Arial"/>
          <w:sz w:val="22"/>
          <w:szCs w:val="22"/>
        </w:rPr>
      </w:pPr>
      <w:r w:rsidRPr="00E60288">
        <w:rPr>
          <w:rFonts w:ascii="Arial" w:hAnsi="Arial" w:cs="Arial"/>
          <w:sz w:val="22"/>
          <w:szCs w:val="22"/>
        </w:rPr>
        <w:t xml:space="preserve">Declaro: </w:t>
      </w:r>
    </w:p>
    <w:p w:rsidR="00D56350" w:rsidRPr="00E60288" w:rsidRDefault="00D56350" w:rsidP="00D56350">
      <w:pPr>
        <w:autoSpaceDE w:val="0"/>
        <w:autoSpaceDN w:val="0"/>
        <w:adjustRightInd w:val="0"/>
        <w:jc w:val="both"/>
        <w:rPr>
          <w:rFonts w:ascii="Arial" w:hAnsi="Arial" w:cs="Arial"/>
          <w:sz w:val="22"/>
          <w:szCs w:val="22"/>
        </w:rPr>
      </w:pPr>
    </w:p>
    <w:p w:rsidR="00D56350" w:rsidRPr="00E60288" w:rsidRDefault="00D56350" w:rsidP="00D56350">
      <w:pPr>
        <w:autoSpaceDE w:val="0"/>
        <w:autoSpaceDN w:val="0"/>
        <w:adjustRightInd w:val="0"/>
        <w:jc w:val="both"/>
        <w:rPr>
          <w:rFonts w:ascii="Arial" w:hAnsi="Arial" w:cs="Arial"/>
          <w:sz w:val="22"/>
          <w:szCs w:val="22"/>
        </w:rPr>
      </w:pPr>
      <w:r w:rsidRPr="00E60288">
        <w:rPr>
          <w:rFonts w:ascii="Arial" w:hAnsi="Arial" w:cs="Arial"/>
          <w:sz w:val="22"/>
          <w:szCs w:val="22"/>
        </w:rPr>
        <w:t xml:space="preserve">Primer. Que conec amb detall els plecs que regeixen el contracte, així com la normativa que li és aplicable, i que tinc coneixement que l’article 61.3, “Conflicte d’interessos”, del Reglament (UE, </w:t>
      </w:r>
      <w:proofErr w:type="spellStart"/>
      <w:r w:rsidRPr="00E60288">
        <w:rPr>
          <w:rFonts w:ascii="Arial" w:hAnsi="Arial" w:cs="Arial"/>
          <w:sz w:val="22"/>
          <w:szCs w:val="22"/>
        </w:rPr>
        <w:t>Euroatom</w:t>
      </w:r>
      <w:proofErr w:type="spellEnd"/>
      <w:r w:rsidRPr="00E60288">
        <w:rPr>
          <w:rFonts w:ascii="Arial" w:hAnsi="Arial" w:cs="Arial"/>
          <w:sz w:val="22"/>
          <w:szCs w:val="22"/>
        </w:rPr>
        <w:t xml:space="preserve">)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 </w:t>
      </w:r>
    </w:p>
    <w:p w:rsidR="00D56350" w:rsidRPr="00E60288" w:rsidRDefault="00D56350" w:rsidP="00D56350">
      <w:pPr>
        <w:autoSpaceDE w:val="0"/>
        <w:autoSpaceDN w:val="0"/>
        <w:adjustRightInd w:val="0"/>
        <w:jc w:val="both"/>
        <w:rPr>
          <w:rFonts w:ascii="Arial" w:hAnsi="Arial" w:cs="Arial"/>
          <w:sz w:val="22"/>
          <w:szCs w:val="22"/>
        </w:rPr>
      </w:pPr>
      <w:r w:rsidRPr="00E60288">
        <w:rPr>
          <w:rFonts w:ascii="Arial" w:hAnsi="Arial" w:cs="Arial"/>
          <w:sz w:val="22"/>
          <w:szCs w:val="22"/>
        </w:rPr>
        <w:t xml:space="preserve">Segon. 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rsidR="00D56350" w:rsidRPr="00E60288" w:rsidRDefault="00D56350" w:rsidP="00D56350">
      <w:pPr>
        <w:autoSpaceDE w:val="0"/>
        <w:autoSpaceDN w:val="0"/>
        <w:adjustRightInd w:val="0"/>
        <w:jc w:val="both"/>
        <w:rPr>
          <w:rFonts w:ascii="Arial" w:hAnsi="Arial" w:cs="Arial"/>
          <w:sz w:val="22"/>
          <w:szCs w:val="22"/>
        </w:rPr>
      </w:pPr>
      <w:r w:rsidRPr="00E60288">
        <w:rPr>
          <w:rFonts w:ascii="Arial" w:hAnsi="Arial" w:cs="Arial"/>
          <w:sz w:val="22"/>
          <w:szCs w:val="22"/>
        </w:rPr>
        <w:t xml:space="preserve">Tercer. Que ni la meva persona ni, si escau,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 de l'expedient. </w:t>
      </w:r>
    </w:p>
    <w:p w:rsidR="00D56350" w:rsidRPr="00E60288" w:rsidRDefault="00D56350" w:rsidP="00D56350">
      <w:pPr>
        <w:autoSpaceDE w:val="0"/>
        <w:autoSpaceDN w:val="0"/>
        <w:adjustRightInd w:val="0"/>
        <w:jc w:val="both"/>
        <w:rPr>
          <w:rFonts w:ascii="Arial" w:hAnsi="Arial" w:cs="Arial"/>
          <w:sz w:val="22"/>
          <w:szCs w:val="22"/>
        </w:rPr>
      </w:pPr>
      <w:r w:rsidRPr="00E60288">
        <w:rPr>
          <w:rFonts w:ascii="Arial" w:hAnsi="Arial" w:cs="Arial"/>
          <w:sz w:val="22"/>
          <w:szCs w:val="22"/>
        </w:rPr>
        <w:t xml:space="preserve">Quart. Que ni la meva persona ni, si escau, la persona jurídica a la qual represento es troba en una situació de conflicte d'interessos, segons la definició de l'article 61 del Reglament financer de la UE que pugui dificultar o comprometre de cap manera el compliment de les obligacions esmentades a l'apartat anterior. </w:t>
      </w:r>
    </w:p>
    <w:p w:rsidR="00D56350" w:rsidRPr="00E60288" w:rsidRDefault="00D56350" w:rsidP="00D56350">
      <w:pPr>
        <w:autoSpaceDE w:val="0"/>
        <w:autoSpaceDN w:val="0"/>
        <w:adjustRightInd w:val="0"/>
        <w:jc w:val="both"/>
        <w:rPr>
          <w:rFonts w:ascii="Arial" w:hAnsi="Arial" w:cs="Arial"/>
          <w:sz w:val="22"/>
          <w:szCs w:val="22"/>
        </w:rPr>
      </w:pPr>
      <w:r w:rsidRPr="00E60288">
        <w:rPr>
          <w:rFonts w:ascii="Arial" w:hAnsi="Arial" w:cs="Arial"/>
          <w:sz w:val="22"/>
          <w:szCs w:val="22"/>
        </w:rPr>
        <w:t xml:space="preserve">Cinquè. Que els administradors, els representants i la resta de persones amb capacitat de presa de decisions o control sobre [persona jurídica] no es troben en la situació de conflicte definida a l'apartat quart. </w:t>
      </w:r>
    </w:p>
    <w:p w:rsidR="00D56350" w:rsidRPr="00E60288" w:rsidRDefault="00D56350" w:rsidP="00D56350">
      <w:pPr>
        <w:autoSpaceDE w:val="0"/>
        <w:autoSpaceDN w:val="0"/>
        <w:adjustRightInd w:val="0"/>
        <w:jc w:val="both"/>
        <w:rPr>
          <w:rFonts w:ascii="Arial" w:hAnsi="Arial" w:cs="Arial"/>
          <w:sz w:val="22"/>
          <w:szCs w:val="22"/>
        </w:rPr>
      </w:pPr>
      <w:r w:rsidRPr="00E60288">
        <w:rPr>
          <w:rFonts w:ascii="Arial" w:hAnsi="Arial" w:cs="Arial"/>
          <w:sz w:val="22"/>
          <w:szCs w:val="22"/>
        </w:rPr>
        <w:t>Sisè. Que em comprometo a posar en coneixement de l’òrgan de contractació de l’expedient, sense dilació, qualsevol situació de conflicte d’interessos que comprometi o pugui comprometre el compliment de les obligacions esmentades.</w:t>
      </w:r>
    </w:p>
    <w:p w:rsidR="00D56350" w:rsidRPr="00E60288" w:rsidRDefault="00D56350" w:rsidP="00D56350">
      <w:pPr>
        <w:autoSpaceDE w:val="0"/>
        <w:autoSpaceDN w:val="0"/>
        <w:adjustRightInd w:val="0"/>
        <w:jc w:val="both"/>
        <w:rPr>
          <w:rFonts w:ascii="Arial" w:eastAsia="Arial" w:hAnsi="Arial" w:cs="Arial"/>
          <w:b/>
          <w:bCs/>
          <w:sz w:val="22"/>
          <w:szCs w:val="22"/>
        </w:rPr>
      </w:pPr>
    </w:p>
    <w:p w:rsidR="00D56350" w:rsidRPr="00E60288" w:rsidRDefault="00D56350" w:rsidP="00D56350">
      <w:pPr>
        <w:widowControl w:val="0"/>
        <w:suppressAutoHyphens/>
        <w:jc w:val="both"/>
        <w:rPr>
          <w:rFonts w:ascii="Cambria" w:eastAsia="Lucida Sans Unicode" w:hAnsi="Cambria" w:cs="Cambria"/>
          <w:kern w:val="2"/>
          <w:sz w:val="24"/>
          <w:szCs w:val="24"/>
          <w:lang w:eastAsia="zh-CN"/>
        </w:rPr>
      </w:pPr>
      <w:r w:rsidRPr="00E60288">
        <w:rPr>
          <w:rFonts w:ascii="Arial" w:eastAsia="Lucida Sans Unicode" w:hAnsi="Arial" w:cs="Arial"/>
          <w:bCs/>
          <w:kern w:val="2"/>
          <w:sz w:val="22"/>
          <w:szCs w:val="22"/>
          <w:lang w:eastAsia="zh-CN"/>
        </w:rPr>
        <w:t>(Lloc, data i signatura de la persona que proposa)</w:t>
      </w:r>
    </w:p>
    <w:p w:rsidR="00EF35D8" w:rsidRPr="00D56350" w:rsidRDefault="00EF35D8" w:rsidP="00D56350">
      <w:bookmarkStart w:id="0" w:name="_GoBack"/>
      <w:bookmarkEnd w:id="0"/>
    </w:p>
    <w:sectPr w:rsidR="00EF35D8" w:rsidRPr="00D56350">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72AA" w:rsidRDefault="002672AA" w:rsidP="002672AA">
      <w:r>
        <w:separator/>
      </w:r>
    </w:p>
  </w:endnote>
  <w:endnote w:type="continuationSeparator" w:id="0">
    <w:p w:rsidR="002672AA" w:rsidRDefault="002672AA" w:rsidP="00267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72AA" w:rsidRDefault="002672AA" w:rsidP="002672AA">
      <w:r>
        <w:separator/>
      </w:r>
    </w:p>
  </w:footnote>
  <w:footnote w:type="continuationSeparator" w:id="0">
    <w:p w:rsidR="002672AA" w:rsidRDefault="002672AA" w:rsidP="002672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72AA" w:rsidRDefault="002672AA">
    <w:pPr>
      <w:pStyle w:val="Encabezado"/>
    </w:pPr>
    <w:r w:rsidRPr="00830981">
      <w:rPr>
        <w:noProof/>
        <w:lang w:eastAsia="ca-ES"/>
      </w:rPr>
      <w:drawing>
        <wp:inline distT="0" distB="0" distL="0" distR="0" wp14:anchorId="6801D6BC" wp14:editId="2997D632">
          <wp:extent cx="5400040" cy="604482"/>
          <wp:effectExtent l="0" t="0" r="0" b="5715"/>
          <wp:docPr id="1" name="Imat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2"/>
                  <pic:cNvPicPr>
                    <a:picLocks noChangeAspect="1" noChangeArrowheads="1"/>
                  </pic:cNvPicPr>
                </pic:nvPicPr>
                <pic:blipFill>
                  <a:blip r:embed="rId1">
                    <a:extLst>
                      <a:ext uri="{28A0092B-C50C-407E-A947-70E740481C1C}">
                        <a14:useLocalDpi xmlns:a14="http://schemas.microsoft.com/office/drawing/2010/main" val="0"/>
                      </a:ext>
                    </a:extLst>
                  </a:blip>
                  <a:srcRect l="-27" t="-250" r="-27" b="-250"/>
                  <a:stretch>
                    <a:fillRect/>
                  </a:stretch>
                </pic:blipFill>
                <pic:spPr bwMode="auto">
                  <a:xfrm>
                    <a:off x="0" y="0"/>
                    <a:ext cx="5400040" cy="6044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E"/>
    <w:multiLevelType w:val="multilevel"/>
    <w:tmpl w:val="0000000E"/>
    <w:name w:val="WW8Num14"/>
    <w:lvl w:ilvl="0">
      <w:start w:val="1"/>
      <w:numFmt w:val="bullet"/>
      <w:lvlText w:val=""/>
      <w:lvlJc w:val="left"/>
      <w:pPr>
        <w:tabs>
          <w:tab w:val="num" w:pos="1514"/>
        </w:tabs>
        <w:ind w:left="1514" w:hanging="360"/>
      </w:pPr>
      <w:rPr>
        <w:rFonts w:ascii="Symbol" w:hAnsi="Symbol" w:cs="OpenSymbol"/>
        <w:color w:val="000000"/>
      </w:rPr>
    </w:lvl>
    <w:lvl w:ilvl="1">
      <w:start w:val="1"/>
      <w:numFmt w:val="bullet"/>
      <w:lvlText w:val=""/>
      <w:lvlJc w:val="left"/>
      <w:pPr>
        <w:tabs>
          <w:tab w:val="num" w:pos="1874"/>
        </w:tabs>
        <w:ind w:left="1874" w:hanging="360"/>
      </w:pPr>
      <w:rPr>
        <w:rFonts w:ascii="Symbol" w:hAnsi="Symbol" w:cs="OpenSymbol"/>
        <w:color w:val="000000"/>
      </w:rPr>
    </w:lvl>
    <w:lvl w:ilvl="2">
      <w:start w:val="1"/>
      <w:numFmt w:val="bullet"/>
      <w:lvlText w:val=""/>
      <w:lvlJc w:val="left"/>
      <w:pPr>
        <w:tabs>
          <w:tab w:val="num" w:pos="2234"/>
        </w:tabs>
        <w:ind w:left="2234" w:hanging="360"/>
      </w:pPr>
      <w:rPr>
        <w:rFonts w:ascii="Symbol" w:hAnsi="Symbol" w:cs="OpenSymbol"/>
        <w:color w:val="000000"/>
      </w:rPr>
    </w:lvl>
    <w:lvl w:ilvl="3">
      <w:start w:val="1"/>
      <w:numFmt w:val="bullet"/>
      <w:lvlText w:val=""/>
      <w:lvlJc w:val="left"/>
      <w:pPr>
        <w:tabs>
          <w:tab w:val="num" w:pos="2594"/>
        </w:tabs>
        <w:ind w:left="2594" w:hanging="360"/>
      </w:pPr>
      <w:rPr>
        <w:rFonts w:ascii="Symbol" w:hAnsi="Symbol" w:cs="OpenSymbol"/>
        <w:color w:val="000000"/>
      </w:rPr>
    </w:lvl>
    <w:lvl w:ilvl="4">
      <w:start w:val="1"/>
      <w:numFmt w:val="bullet"/>
      <w:lvlText w:val=""/>
      <w:lvlJc w:val="left"/>
      <w:pPr>
        <w:tabs>
          <w:tab w:val="num" w:pos="2954"/>
        </w:tabs>
        <w:ind w:left="2954" w:hanging="360"/>
      </w:pPr>
      <w:rPr>
        <w:rFonts w:ascii="Symbol" w:hAnsi="Symbol" w:cs="OpenSymbol"/>
        <w:color w:val="000000"/>
      </w:rPr>
    </w:lvl>
    <w:lvl w:ilvl="5">
      <w:start w:val="1"/>
      <w:numFmt w:val="bullet"/>
      <w:lvlText w:val=""/>
      <w:lvlJc w:val="left"/>
      <w:pPr>
        <w:tabs>
          <w:tab w:val="num" w:pos="3314"/>
        </w:tabs>
        <w:ind w:left="3314" w:hanging="360"/>
      </w:pPr>
      <w:rPr>
        <w:rFonts w:ascii="Symbol" w:hAnsi="Symbol" w:cs="OpenSymbol"/>
        <w:color w:val="000000"/>
      </w:rPr>
    </w:lvl>
    <w:lvl w:ilvl="6">
      <w:start w:val="1"/>
      <w:numFmt w:val="bullet"/>
      <w:lvlText w:val=""/>
      <w:lvlJc w:val="left"/>
      <w:pPr>
        <w:tabs>
          <w:tab w:val="num" w:pos="3674"/>
        </w:tabs>
        <w:ind w:left="3674" w:hanging="360"/>
      </w:pPr>
      <w:rPr>
        <w:rFonts w:ascii="Symbol" w:hAnsi="Symbol" w:cs="OpenSymbol"/>
        <w:color w:val="000000"/>
      </w:rPr>
    </w:lvl>
    <w:lvl w:ilvl="7">
      <w:start w:val="1"/>
      <w:numFmt w:val="bullet"/>
      <w:lvlText w:val=""/>
      <w:lvlJc w:val="left"/>
      <w:pPr>
        <w:tabs>
          <w:tab w:val="num" w:pos="4034"/>
        </w:tabs>
        <w:ind w:left="4034" w:hanging="360"/>
      </w:pPr>
      <w:rPr>
        <w:rFonts w:ascii="Symbol" w:hAnsi="Symbol" w:cs="OpenSymbol"/>
        <w:color w:val="000000"/>
      </w:rPr>
    </w:lvl>
    <w:lvl w:ilvl="8">
      <w:start w:val="1"/>
      <w:numFmt w:val="bullet"/>
      <w:lvlText w:val=""/>
      <w:lvlJc w:val="left"/>
      <w:pPr>
        <w:tabs>
          <w:tab w:val="num" w:pos="4394"/>
        </w:tabs>
        <w:ind w:left="4394" w:hanging="360"/>
      </w:pPr>
      <w:rPr>
        <w:rFonts w:ascii="Symbol" w:hAnsi="Symbol" w:cs="OpenSymbol"/>
        <w:color w:val="000000"/>
      </w:rPr>
    </w:lvl>
  </w:abstractNum>
  <w:abstractNum w:abstractNumId="1"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OpenSymbol"/>
        <w:color w:val="000000"/>
      </w:rPr>
    </w:lvl>
    <w:lvl w:ilvl="1">
      <w:start w:val="1"/>
      <w:numFmt w:val="bullet"/>
      <w:lvlText w:val=""/>
      <w:lvlJc w:val="left"/>
      <w:pPr>
        <w:tabs>
          <w:tab w:val="num" w:pos="1080"/>
        </w:tabs>
        <w:ind w:left="1080" w:hanging="360"/>
      </w:pPr>
      <w:rPr>
        <w:rFonts w:ascii="Symbol" w:hAnsi="Symbol" w:cs="OpenSymbol"/>
        <w:color w:val="000000"/>
      </w:rPr>
    </w:lvl>
    <w:lvl w:ilvl="2">
      <w:start w:val="1"/>
      <w:numFmt w:val="bullet"/>
      <w:lvlText w:val=""/>
      <w:lvlJc w:val="left"/>
      <w:pPr>
        <w:tabs>
          <w:tab w:val="num" w:pos="1440"/>
        </w:tabs>
        <w:ind w:left="1440" w:hanging="360"/>
      </w:pPr>
      <w:rPr>
        <w:rFonts w:ascii="Symbol" w:hAnsi="Symbol" w:cs="OpenSymbol"/>
        <w:color w:val="000000"/>
      </w:rPr>
    </w:lvl>
    <w:lvl w:ilvl="3">
      <w:start w:val="1"/>
      <w:numFmt w:val="bullet"/>
      <w:lvlText w:val=""/>
      <w:lvlJc w:val="left"/>
      <w:pPr>
        <w:tabs>
          <w:tab w:val="num" w:pos="1800"/>
        </w:tabs>
        <w:ind w:left="1800" w:hanging="360"/>
      </w:pPr>
      <w:rPr>
        <w:rFonts w:ascii="Symbol" w:hAnsi="Symbol" w:cs="OpenSymbol"/>
        <w:color w:val="000000"/>
      </w:rPr>
    </w:lvl>
    <w:lvl w:ilvl="4">
      <w:start w:val="1"/>
      <w:numFmt w:val="bullet"/>
      <w:lvlText w:val=""/>
      <w:lvlJc w:val="left"/>
      <w:pPr>
        <w:tabs>
          <w:tab w:val="num" w:pos="2160"/>
        </w:tabs>
        <w:ind w:left="2160" w:hanging="360"/>
      </w:pPr>
      <w:rPr>
        <w:rFonts w:ascii="Symbol" w:hAnsi="Symbol" w:cs="OpenSymbol"/>
        <w:color w:val="000000"/>
      </w:rPr>
    </w:lvl>
    <w:lvl w:ilvl="5">
      <w:start w:val="1"/>
      <w:numFmt w:val="bullet"/>
      <w:lvlText w:val=""/>
      <w:lvlJc w:val="left"/>
      <w:pPr>
        <w:tabs>
          <w:tab w:val="num" w:pos="2520"/>
        </w:tabs>
        <w:ind w:left="2520" w:hanging="360"/>
      </w:pPr>
      <w:rPr>
        <w:rFonts w:ascii="Symbol" w:hAnsi="Symbol" w:cs="OpenSymbol"/>
        <w:color w:val="000000"/>
      </w:rPr>
    </w:lvl>
    <w:lvl w:ilvl="6">
      <w:start w:val="1"/>
      <w:numFmt w:val="bullet"/>
      <w:lvlText w:val=""/>
      <w:lvlJc w:val="left"/>
      <w:pPr>
        <w:tabs>
          <w:tab w:val="num" w:pos="2880"/>
        </w:tabs>
        <w:ind w:left="2880" w:hanging="360"/>
      </w:pPr>
      <w:rPr>
        <w:rFonts w:ascii="Symbol" w:hAnsi="Symbol" w:cs="OpenSymbol"/>
        <w:color w:val="000000"/>
      </w:rPr>
    </w:lvl>
    <w:lvl w:ilvl="7">
      <w:start w:val="1"/>
      <w:numFmt w:val="bullet"/>
      <w:lvlText w:val=""/>
      <w:lvlJc w:val="left"/>
      <w:pPr>
        <w:tabs>
          <w:tab w:val="num" w:pos="3240"/>
        </w:tabs>
        <w:ind w:left="3240" w:hanging="360"/>
      </w:pPr>
      <w:rPr>
        <w:rFonts w:ascii="Symbol" w:hAnsi="Symbol" w:cs="OpenSymbol"/>
        <w:color w:val="000000"/>
      </w:rPr>
    </w:lvl>
    <w:lvl w:ilvl="8">
      <w:start w:val="1"/>
      <w:numFmt w:val="bullet"/>
      <w:lvlText w:val=""/>
      <w:lvlJc w:val="left"/>
      <w:pPr>
        <w:tabs>
          <w:tab w:val="num" w:pos="3600"/>
        </w:tabs>
        <w:ind w:left="3600" w:hanging="360"/>
      </w:pPr>
      <w:rPr>
        <w:rFonts w:ascii="Symbol" w:hAnsi="Symbol" w:cs="OpenSymbol"/>
        <w:color w:val="000000"/>
      </w:rPr>
    </w:lvl>
  </w:abstractNum>
  <w:abstractNum w:abstractNumId="3" w15:restartNumberingAfterBreak="0">
    <w:nsid w:val="00000011"/>
    <w:multiLevelType w:val="multilevel"/>
    <w:tmpl w:val="00000011"/>
    <w:name w:val="WW8Num17"/>
    <w:lvl w:ilvl="0">
      <w:start w:val="1"/>
      <w:numFmt w:val="bullet"/>
      <w:lvlText w:val=""/>
      <w:lvlJc w:val="left"/>
      <w:pPr>
        <w:tabs>
          <w:tab w:val="num" w:pos="1514"/>
        </w:tabs>
        <w:ind w:left="1514" w:hanging="360"/>
      </w:pPr>
      <w:rPr>
        <w:rFonts w:ascii="Symbol" w:hAnsi="Symbol" w:cs="OpenSymbol"/>
        <w:color w:val="000000"/>
      </w:rPr>
    </w:lvl>
    <w:lvl w:ilvl="1">
      <w:start w:val="1"/>
      <w:numFmt w:val="bullet"/>
      <w:lvlText w:val=""/>
      <w:lvlJc w:val="left"/>
      <w:pPr>
        <w:tabs>
          <w:tab w:val="num" w:pos="1874"/>
        </w:tabs>
        <w:ind w:left="1874" w:hanging="360"/>
      </w:pPr>
      <w:rPr>
        <w:rFonts w:ascii="Symbol" w:hAnsi="Symbol" w:cs="OpenSymbol"/>
        <w:color w:val="000000"/>
      </w:rPr>
    </w:lvl>
    <w:lvl w:ilvl="2">
      <w:start w:val="1"/>
      <w:numFmt w:val="bullet"/>
      <w:lvlText w:val=""/>
      <w:lvlJc w:val="left"/>
      <w:pPr>
        <w:tabs>
          <w:tab w:val="num" w:pos="2234"/>
        </w:tabs>
        <w:ind w:left="2234" w:hanging="360"/>
      </w:pPr>
      <w:rPr>
        <w:rFonts w:ascii="Symbol" w:hAnsi="Symbol" w:cs="OpenSymbol"/>
        <w:color w:val="000000"/>
      </w:rPr>
    </w:lvl>
    <w:lvl w:ilvl="3">
      <w:start w:val="1"/>
      <w:numFmt w:val="bullet"/>
      <w:lvlText w:val=""/>
      <w:lvlJc w:val="left"/>
      <w:pPr>
        <w:tabs>
          <w:tab w:val="num" w:pos="2594"/>
        </w:tabs>
        <w:ind w:left="2594" w:hanging="360"/>
      </w:pPr>
      <w:rPr>
        <w:rFonts w:ascii="Symbol" w:hAnsi="Symbol" w:cs="OpenSymbol"/>
        <w:color w:val="000000"/>
      </w:rPr>
    </w:lvl>
    <w:lvl w:ilvl="4">
      <w:start w:val="1"/>
      <w:numFmt w:val="bullet"/>
      <w:lvlText w:val=""/>
      <w:lvlJc w:val="left"/>
      <w:pPr>
        <w:tabs>
          <w:tab w:val="num" w:pos="2954"/>
        </w:tabs>
        <w:ind w:left="2954" w:hanging="360"/>
      </w:pPr>
      <w:rPr>
        <w:rFonts w:ascii="Symbol" w:hAnsi="Symbol" w:cs="OpenSymbol"/>
        <w:color w:val="000000"/>
      </w:rPr>
    </w:lvl>
    <w:lvl w:ilvl="5">
      <w:start w:val="1"/>
      <w:numFmt w:val="bullet"/>
      <w:lvlText w:val=""/>
      <w:lvlJc w:val="left"/>
      <w:pPr>
        <w:tabs>
          <w:tab w:val="num" w:pos="3314"/>
        </w:tabs>
        <w:ind w:left="3314" w:hanging="360"/>
      </w:pPr>
      <w:rPr>
        <w:rFonts w:ascii="Symbol" w:hAnsi="Symbol" w:cs="OpenSymbol"/>
        <w:color w:val="000000"/>
      </w:rPr>
    </w:lvl>
    <w:lvl w:ilvl="6">
      <w:start w:val="1"/>
      <w:numFmt w:val="bullet"/>
      <w:lvlText w:val=""/>
      <w:lvlJc w:val="left"/>
      <w:pPr>
        <w:tabs>
          <w:tab w:val="num" w:pos="3674"/>
        </w:tabs>
        <w:ind w:left="3674" w:hanging="360"/>
      </w:pPr>
      <w:rPr>
        <w:rFonts w:ascii="Symbol" w:hAnsi="Symbol" w:cs="OpenSymbol"/>
        <w:color w:val="000000"/>
      </w:rPr>
    </w:lvl>
    <w:lvl w:ilvl="7">
      <w:start w:val="1"/>
      <w:numFmt w:val="bullet"/>
      <w:lvlText w:val=""/>
      <w:lvlJc w:val="left"/>
      <w:pPr>
        <w:tabs>
          <w:tab w:val="num" w:pos="4034"/>
        </w:tabs>
        <w:ind w:left="4034" w:hanging="360"/>
      </w:pPr>
      <w:rPr>
        <w:rFonts w:ascii="Symbol" w:hAnsi="Symbol" w:cs="OpenSymbol"/>
        <w:color w:val="000000"/>
      </w:rPr>
    </w:lvl>
    <w:lvl w:ilvl="8">
      <w:start w:val="1"/>
      <w:numFmt w:val="bullet"/>
      <w:lvlText w:val=""/>
      <w:lvlJc w:val="left"/>
      <w:pPr>
        <w:tabs>
          <w:tab w:val="num" w:pos="4394"/>
        </w:tabs>
        <w:ind w:left="4394" w:hanging="360"/>
      </w:pPr>
      <w:rPr>
        <w:rFonts w:ascii="Symbol" w:hAnsi="Symbol" w:cs="OpenSymbol"/>
        <w:color w:val="00000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2AA"/>
    <w:rsid w:val="0017285D"/>
    <w:rsid w:val="002672AA"/>
    <w:rsid w:val="00992E5A"/>
    <w:rsid w:val="00D17324"/>
    <w:rsid w:val="00D56350"/>
    <w:rsid w:val="00EF35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FF173715-12EF-4B78-9E50-1A2690B1B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72AA"/>
    <w:pPr>
      <w:spacing w:after="0" w:line="240" w:lineRule="auto"/>
    </w:pPr>
    <w:rPr>
      <w:rFonts w:ascii="Times New Roman" w:eastAsia="Times New Roman" w:hAnsi="Times New Roman" w:cs="Times New Roman"/>
      <w:sz w:val="20"/>
      <w:szCs w:val="20"/>
      <w:lang w:val="ca-ES" w:eastAsia="es-ES"/>
    </w:rPr>
  </w:style>
  <w:style w:type="paragraph" w:styleId="Ttulo5">
    <w:name w:val="heading 5"/>
    <w:basedOn w:val="Normal"/>
    <w:next w:val="Normal"/>
    <w:link w:val="Ttulo5Car"/>
    <w:uiPriority w:val="9"/>
    <w:semiHidden/>
    <w:unhideWhenUsed/>
    <w:qFormat/>
    <w:rsid w:val="00992E5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2672AA"/>
    <w:pPr>
      <w:suppressAutoHyphens/>
      <w:spacing w:after="140" w:line="288" w:lineRule="auto"/>
    </w:pPr>
    <w:rPr>
      <w:sz w:val="24"/>
      <w:szCs w:val="24"/>
      <w:lang w:eastAsia="zh-CN"/>
    </w:rPr>
  </w:style>
  <w:style w:type="character" w:customStyle="1" w:styleId="TextoindependienteCar">
    <w:name w:val="Texto independiente Car"/>
    <w:basedOn w:val="Fuentedeprrafopredeter"/>
    <w:link w:val="Textoindependiente"/>
    <w:rsid w:val="002672AA"/>
    <w:rPr>
      <w:rFonts w:ascii="Times New Roman" w:eastAsia="Times New Roman" w:hAnsi="Times New Roman" w:cs="Times New Roman"/>
      <w:sz w:val="24"/>
      <w:szCs w:val="24"/>
      <w:lang w:val="ca-ES" w:eastAsia="zh-CN"/>
    </w:rPr>
  </w:style>
  <w:style w:type="paragraph" w:styleId="Encabezado">
    <w:name w:val="header"/>
    <w:basedOn w:val="Normal"/>
    <w:link w:val="EncabezadoCar"/>
    <w:uiPriority w:val="99"/>
    <w:unhideWhenUsed/>
    <w:rsid w:val="002672AA"/>
    <w:pPr>
      <w:tabs>
        <w:tab w:val="center" w:pos="4252"/>
        <w:tab w:val="right" w:pos="8504"/>
      </w:tabs>
    </w:pPr>
  </w:style>
  <w:style w:type="character" w:customStyle="1" w:styleId="EncabezadoCar">
    <w:name w:val="Encabezado Car"/>
    <w:basedOn w:val="Fuentedeprrafopredeter"/>
    <w:link w:val="Encabezado"/>
    <w:uiPriority w:val="99"/>
    <w:rsid w:val="002672AA"/>
    <w:rPr>
      <w:rFonts w:ascii="Times New Roman" w:eastAsia="Times New Roman" w:hAnsi="Times New Roman" w:cs="Times New Roman"/>
      <w:sz w:val="20"/>
      <w:szCs w:val="20"/>
      <w:lang w:val="ca-ES" w:eastAsia="es-ES"/>
    </w:rPr>
  </w:style>
  <w:style w:type="paragraph" w:styleId="Piedepgina">
    <w:name w:val="footer"/>
    <w:basedOn w:val="Normal"/>
    <w:link w:val="PiedepginaCar"/>
    <w:uiPriority w:val="99"/>
    <w:unhideWhenUsed/>
    <w:rsid w:val="002672AA"/>
    <w:pPr>
      <w:tabs>
        <w:tab w:val="center" w:pos="4252"/>
        <w:tab w:val="right" w:pos="8504"/>
      </w:tabs>
    </w:pPr>
  </w:style>
  <w:style w:type="character" w:customStyle="1" w:styleId="PiedepginaCar">
    <w:name w:val="Pie de página Car"/>
    <w:basedOn w:val="Fuentedeprrafopredeter"/>
    <w:link w:val="Piedepgina"/>
    <w:uiPriority w:val="99"/>
    <w:rsid w:val="002672AA"/>
    <w:rPr>
      <w:rFonts w:ascii="Times New Roman" w:eastAsia="Times New Roman" w:hAnsi="Times New Roman" w:cs="Times New Roman"/>
      <w:sz w:val="20"/>
      <w:szCs w:val="20"/>
      <w:lang w:val="ca-ES" w:eastAsia="es-ES"/>
    </w:rPr>
  </w:style>
  <w:style w:type="character" w:customStyle="1" w:styleId="Ttulo5Car">
    <w:name w:val="Título 5 Car"/>
    <w:basedOn w:val="Fuentedeprrafopredeter"/>
    <w:link w:val="Ttulo5"/>
    <w:uiPriority w:val="9"/>
    <w:semiHidden/>
    <w:rsid w:val="00992E5A"/>
    <w:rPr>
      <w:rFonts w:asciiTheme="majorHAnsi" w:eastAsiaTheme="majorEastAsia" w:hAnsiTheme="majorHAnsi" w:cstheme="majorBidi"/>
      <w:color w:val="2F5496" w:themeColor="accent1" w:themeShade="BF"/>
      <w:sz w:val="20"/>
      <w:szCs w:val="20"/>
      <w:lang w:val="ca-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436</Words>
  <Characters>2401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duranj</dc:creator>
  <cp:keywords/>
  <dc:description/>
  <cp:lastModifiedBy>duranj</cp:lastModifiedBy>
  <cp:revision>2</cp:revision>
  <dcterms:created xsi:type="dcterms:W3CDTF">2026-10-28T08:52:00Z</dcterms:created>
  <dcterms:modified xsi:type="dcterms:W3CDTF">2026-10-28T08:52:00Z</dcterms:modified>
</cp:coreProperties>
</file>