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FE7F8" w14:textId="3B4C936C" w:rsidR="008500FC" w:rsidRPr="00D30FC4" w:rsidRDefault="008125E4" w:rsidP="008500FC">
      <w:pPr>
        <w:spacing w:line="320" w:lineRule="exact"/>
        <w:ind w:right="280"/>
        <w:jc w:val="center"/>
        <w:outlineLvl w:val="1"/>
        <w:rPr>
          <w:rFonts w:eastAsia="Arial" w:cs="Arial"/>
          <w:b/>
          <w:bCs/>
          <w:spacing w:val="-5"/>
          <w:u w:val="single"/>
          <w:lang w:val="es-ES"/>
        </w:rPr>
      </w:pPr>
      <w:r>
        <w:rPr>
          <w:rFonts w:eastAsia="Arial" w:cs="Arial"/>
          <w:b/>
          <w:bCs/>
          <w:u w:val="single"/>
          <w:lang w:val="es-ES"/>
        </w:rPr>
        <w:t>A</w:t>
      </w:r>
      <w:r w:rsidR="008500FC" w:rsidRPr="00D30FC4">
        <w:rPr>
          <w:rFonts w:eastAsia="Arial" w:cs="Arial"/>
          <w:b/>
          <w:bCs/>
          <w:u w:val="single"/>
          <w:lang w:val="es-ES"/>
        </w:rPr>
        <w:t>NEXO</w:t>
      </w:r>
      <w:r w:rsidR="008500FC" w:rsidRPr="00D30FC4">
        <w:rPr>
          <w:rFonts w:eastAsia="Arial" w:cs="Arial"/>
          <w:b/>
          <w:bCs/>
          <w:spacing w:val="-5"/>
          <w:u w:val="single"/>
          <w:lang w:val="es-ES"/>
        </w:rPr>
        <w:t xml:space="preserve"> 1</w:t>
      </w:r>
      <w:r w:rsidR="008500FC" w:rsidRPr="00D30FC4">
        <w:rPr>
          <w:rFonts w:eastAsia="Arial" w:cs="Arial"/>
          <w:b/>
          <w:bCs/>
          <w:spacing w:val="-3"/>
          <w:u w:val="single"/>
          <w:lang w:val="es-ES"/>
        </w:rPr>
        <w:t xml:space="preserve"> </w:t>
      </w:r>
    </w:p>
    <w:p w14:paraId="4142D921" w14:textId="77777777" w:rsidR="008500FC" w:rsidRPr="00D30FC4" w:rsidRDefault="008500FC" w:rsidP="008500FC">
      <w:pPr>
        <w:spacing w:line="320" w:lineRule="exact"/>
        <w:ind w:right="280"/>
        <w:outlineLvl w:val="1"/>
        <w:rPr>
          <w:rFonts w:eastAsia="Arial" w:cs="Arial"/>
          <w:b/>
          <w:bCs/>
          <w:lang w:val="es-ES"/>
        </w:rPr>
      </w:pPr>
    </w:p>
    <w:p w14:paraId="130F3B59" w14:textId="2063747D" w:rsidR="008500FC" w:rsidRPr="00D30FC4" w:rsidRDefault="008500FC" w:rsidP="008500FC">
      <w:pPr>
        <w:spacing w:line="320" w:lineRule="exact"/>
        <w:ind w:right="3"/>
        <w:rPr>
          <w:rFonts w:cs="Arial"/>
          <w:bCs/>
          <w:lang w:val="es-ES"/>
        </w:rPr>
      </w:pPr>
      <w:r w:rsidRPr="00D30FC4">
        <w:rPr>
          <w:rFonts w:cs="Arial"/>
          <w:lang w:val="es-ES"/>
        </w:rPr>
        <w:t>Al Pliego de cláusulas administrativas particulares de la contratación consistente en el</w:t>
      </w:r>
      <w:r w:rsidR="007D16E3" w:rsidRPr="00D30FC4">
        <w:rPr>
          <w:rFonts w:cs="Arial"/>
          <w:b/>
          <w:lang w:val="es-ES"/>
        </w:rPr>
        <w:t xml:space="preserve"> suministro de vehículos 4x4 para actuaciones de protección civil</w:t>
      </w:r>
      <w:r w:rsidR="005B18A5" w:rsidRPr="00D30FC4">
        <w:rPr>
          <w:rFonts w:cs="Arial"/>
          <w:b/>
          <w:lang w:val="es-ES"/>
        </w:rPr>
        <w:t xml:space="preserve"> para los municipios </w:t>
      </w:r>
      <w:r w:rsidR="00F53573" w:rsidRPr="00D30FC4">
        <w:rPr>
          <w:rFonts w:cs="Arial"/>
          <w:b/>
          <w:lang w:val="es-ES"/>
        </w:rPr>
        <w:t>de la provincia de</w:t>
      </w:r>
      <w:r w:rsidR="005B18A5" w:rsidRPr="00D30FC4">
        <w:rPr>
          <w:rFonts w:cs="Arial"/>
          <w:b/>
          <w:lang w:val="es-ES"/>
        </w:rPr>
        <w:t xml:space="preserve"> Barcelona (segunda edición)</w:t>
      </w:r>
      <w:r w:rsidR="007D16E3" w:rsidRPr="00D30FC4">
        <w:rPr>
          <w:rFonts w:cs="Arial"/>
          <w:bCs/>
          <w:lang w:val="es-ES"/>
        </w:rPr>
        <w:t xml:space="preserve">, en el marco </w:t>
      </w:r>
      <w:r w:rsidR="00B33C41">
        <w:rPr>
          <w:rFonts w:cs="Arial"/>
          <w:bCs/>
          <w:lang w:val="es-ES"/>
        </w:rPr>
        <w:t xml:space="preserve">del </w:t>
      </w:r>
      <w:r w:rsidR="007D16E3" w:rsidRPr="00D30FC4">
        <w:rPr>
          <w:rFonts w:cs="Arial"/>
          <w:bCs/>
          <w:lang w:val="es-ES"/>
        </w:rPr>
        <w:t>Plan Red de Gobiernos Local</w:t>
      </w:r>
      <w:r w:rsidR="00B33C41">
        <w:rPr>
          <w:rFonts w:cs="Arial"/>
          <w:bCs/>
          <w:lang w:val="es-ES"/>
        </w:rPr>
        <w:t>es</w:t>
      </w:r>
      <w:r w:rsidR="007D16E3" w:rsidRPr="00D30FC4">
        <w:rPr>
          <w:rFonts w:cs="Arial"/>
          <w:bCs/>
          <w:lang w:val="es-ES"/>
        </w:rPr>
        <w:t xml:space="preserve"> 2024-2027</w:t>
      </w:r>
    </w:p>
    <w:p w14:paraId="4A647343" w14:textId="7209B05C" w:rsidR="008500FC" w:rsidRPr="00D30FC4" w:rsidRDefault="008500FC" w:rsidP="00BE7A02">
      <w:pPr>
        <w:pBdr>
          <w:bottom w:val="single" w:sz="4" w:space="1" w:color="auto"/>
        </w:pBdr>
        <w:spacing w:line="320" w:lineRule="exact"/>
        <w:jc w:val="right"/>
        <w:rPr>
          <w:rFonts w:cs="Arial"/>
          <w:lang w:val="es-ES"/>
        </w:rPr>
      </w:pPr>
      <w:r w:rsidRPr="00D30FC4">
        <w:rPr>
          <w:rFonts w:cs="Arial"/>
          <w:lang w:val="es-ES"/>
        </w:rPr>
        <w:t>Expediente n.º: 2026/</w:t>
      </w:r>
      <w:r w:rsidR="005B18A5" w:rsidRPr="00D30FC4">
        <w:rPr>
          <w:rFonts w:cs="Arial"/>
          <w:lang w:val="es-ES"/>
        </w:rPr>
        <w:t>0031657</w:t>
      </w:r>
    </w:p>
    <w:p w14:paraId="4AC5D219" w14:textId="77777777" w:rsidR="006B38D4" w:rsidRPr="00D30FC4" w:rsidRDefault="006B38D4" w:rsidP="00D47C15">
      <w:pPr>
        <w:spacing w:line="320" w:lineRule="exact"/>
        <w:rPr>
          <w:rFonts w:cs="Arial"/>
          <w:b/>
          <w:lang w:val="es-ES"/>
        </w:rPr>
      </w:pPr>
    </w:p>
    <w:p w14:paraId="38FE9E7E" w14:textId="77777777" w:rsidR="008500FC" w:rsidRPr="00D30FC4" w:rsidRDefault="008500FC" w:rsidP="008500FC">
      <w:pPr>
        <w:spacing w:line="320" w:lineRule="exact"/>
        <w:ind w:left="3720" w:right="3" w:hanging="3720"/>
        <w:jc w:val="center"/>
        <w:outlineLvl w:val="2"/>
        <w:rPr>
          <w:rFonts w:eastAsia="Arial" w:cs="Arial"/>
          <w:b/>
          <w:bCs/>
          <w:lang w:val="es-ES"/>
        </w:rPr>
      </w:pPr>
      <w:r w:rsidRPr="00D30FC4">
        <w:rPr>
          <w:rFonts w:eastAsia="Arial" w:cs="Arial"/>
          <w:b/>
          <w:bCs/>
          <w:lang w:val="es-ES"/>
        </w:rPr>
        <w:t>Modelo</w:t>
      </w:r>
      <w:r w:rsidRPr="00D30FC4">
        <w:rPr>
          <w:rFonts w:eastAsia="Arial" w:cs="Arial"/>
          <w:b/>
          <w:bCs/>
          <w:spacing w:val="-4"/>
          <w:lang w:val="es-ES"/>
        </w:rPr>
        <w:t xml:space="preserve"> </w:t>
      </w:r>
      <w:r w:rsidRPr="00D30FC4">
        <w:rPr>
          <w:rFonts w:eastAsia="Arial" w:cs="Arial"/>
          <w:b/>
          <w:bCs/>
          <w:lang w:val="es-ES"/>
        </w:rPr>
        <w:t>de</w:t>
      </w:r>
      <w:r w:rsidRPr="00D30FC4">
        <w:rPr>
          <w:rFonts w:eastAsia="Arial" w:cs="Arial"/>
          <w:b/>
          <w:bCs/>
          <w:spacing w:val="-3"/>
          <w:lang w:val="es-ES"/>
        </w:rPr>
        <w:t xml:space="preserve"> </w:t>
      </w:r>
      <w:r w:rsidRPr="00D30FC4">
        <w:rPr>
          <w:rFonts w:eastAsia="Arial" w:cs="Arial"/>
          <w:b/>
          <w:bCs/>
          <w:lang w:val="es-ES"/>
        </w:rPr>
        <w:t>proposición</w:t>
      </w:r>
      <w:r w:rsidRPr="00D30FC4">
        <w:rPr>
          <w:rFonts w:eastAsia="Arial" w:cs="Arial"/>
          <w:b/>
          <w:bCs/>
          <w:spacing w:val="-5"/>
          <w:lang w:val="es-ES"/>
        </w:rPr>
        <w:t xml:space="preserve"> </w:t>
      </w:r>
      <w:r w:rsidRPr="00D30FC4">
        <w:rPr>
          <w:rFonts w:eastAsia="Arial" w:cs="Arial"/>
          <w:b/>
          <w:bCs/>
          <w:lang w:val="es-ES"/>
        </w:rPr>
        <w:t>relativa</w:t>
      </w:r>
      <w:r w:rsidRPr="00D30FC4">
        <w:rPr>
          <w:rFonts w:eastAsia="Arial" w:cs="Arial"/>
          <w:b/>
          <w:bCs/>
          <w:spacing w:val="-3"/>
          <w:lang w:val="es-ES"/>
        </w:rPr>
        <w:t xml:space="preserve"> </w:t>
      </w:r>
      <w:r w:rsidRPr="00D30FC4">
        <w:rPr>
          <w:rFonts w:eastAsia="Arial" w:cs="Arial"/>
          <w:b/>
          <w:bCs/>
          <w:lang w:val="es-ES"/>
        </w:rPr>
        <w:t>a los</w:t>
      </w:r>
      <w:r w:rsidRPr="00D30FC4">
        <w:rPr>
          <w:rFonts w:eastAsia="Arial" w:cs="Arial"/>
          <w:b/>
          <w:bCs/>
          <w:spacing w:val="-3"/>
          <w:lang w:val="es-ES"/>
        </w:rPr>
        <w:t xml:space="preserve"> </w:t>
      </w:r>
      <w:r w:rsidRPr="00D30FC4">
        <w:rPr>
          <w:rFonts w:eastAsia="Arial" w:cs="Arial"/>
          <w:b/>
          <w:bCs/>
          <w:lang w:val="es-ES"/>
        </w:rPr>
        <w:t>criterios</w:t>
      </w:r>
      <w:r w:rsidRPr="00D30FC4">
        <w:rPr>
          <w:rFonts w:eastAsia="Arial" w:cs="Arial"/>
          <w:b/>
          <w:bCs/>
          <w:spacing w:val="-5"/>
          <w:lang w:val="es-ES"/>
        </w:rPr>
        <w:t xml:space="preserve"> </w:t>
      </w:r>
      <w:r w:rsidRPr="00D30FC4">
        <w:rPr>
          <w:rFonts w:eastAsia="Arial" w:cs="Arial"/>
          <w:b/>
          <w:bCs/>
          <w:lang w:val="es-ES"/>
        </w:rPr>
        <w:t>evaluables</w:t>
      </w:r>
      <w:r w:rsidRPr="00D30FC4">
        <w:rPr>
          <w:rFonts w:eastAsia="Arial" w:cs="Arial"/>
          <w:b/>
          <w:bCs/>
          <w:spacing w:val="-3"/>
          <w:lang w:val="es-ES"/>
        </w:rPr>
        <w:t xml:space="preserve"> </w:t>
      </w:r>
      <w:r w:rsidRPr="00D30FC4">
        <w:rPr>
          <w:rFonts w:eastAsia="Arial" w:cs="Arial"/>
          <w:b/>
          <w:bCs/>
          <w:lang w:val="es-ES"/>
        </w:rPr>
        <w:t>de</w:t>
      </w:r>
      <w:r w:rsidRPr="00D30FC4">
        <w:rPr>
          <w:rFonts w:eastAsia="Arial" w:cs="Arial"/>
          <w:b/>
          <w:bCs/>
          <w:spacing w:val="-6"/>
          <w:lang w:val="es-ES"/>
        </w:rPr>
        <w:t xml:space="preserve"> </w:t>
      </w:r>
      <w:r w:rsidRPr="00D30FC4">
        <w:rPr>
          <w:rFonts w:eastAsia="Arial" w:cs="Arial"/>
          <w:b/>
          <w:bCs/>
          <w:lang w:val="es-ES"/>
        </w:rPr>
        <w:t>forma</w:t>
      </w:r>
      <w:r w:rsidRPr="00D30FC4">
        <w:rPr>
          <w:rFonts w:eastAsia="Arial" w:cs="Arial"/>
          <w:b/>
          <w:bCs/>
          <w:spacing w:val="-5"/>
          <w:lang w:val="es-ES"/>
        </w:rPr>
        <w:t xml:space="preserve"> </w:t>
      </w:r>
      <w:r w:rsidRPr="00D30FC4">
        <w:rPr>
          <w:rFonts w:eastAsia="Arial" w:cs="Arial"/>
          <w:b/>
          <w:bCs/>
          <w:lang w:val="es-ES"/>
        </w:rPr>
        <w:t>automática</w:t>
      </w:r>
    </w:p>
    <w:p w14:paraId="1B1320A4" w14:textId="77777777" w:rsidR="008500FC" w:rsidRPr="00D30FC4" w:rsidRDefault="008500FC" w:rsidP="00D47C15">
      <w:pPr>
        <w:spacing w:line="320" w:lineRule="exact"/>
        <w:ind w:right="706"/>
        <w:rPr>
          <w:rFonts w:cs="Arial"/>
          <w:lang w:val="es-ES"/>
        </w:rPr>
      </w:pPr>
    </w:p>
    <w:tbl>
      <w:tblPr>
        <w:tblW w:w="8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3827"/>
        <w:gridCol w:w="2410"/>
      </w:tblGrid>
      <w:tr w:rsidR="00C15ED9" w:rsidRPr="00D30FC4" w14:paraId="24B336BE" w14:textId="77777777" w:rsidTr="00A12F0B">
        <w:trPr>
          <w:trHeight w:val="627"/>
        </w:trPr>
        <w:tc>
          <w:tcPr>
            <w:tcW w:w="5954" w:type="dxa"/>
            <w:gridSpan w:val="2"/>
            <w:tcBorders>
              <w:top w:val="nil"/>
              <w:left w:val="nil"/>
              <w:right w:val="single" w:sz="12" w:space="0" w:color="000000"/>
            </w:tcBorders>
          </w:tcPr>
          <w:p w14:paraId="022D60EC" w14:textId="77777777" w:rsidR="00C15ED9" w:rsidRPr="00D30FC4" w:rsidRDefault="00C15ED9" w:rsidP="00A12F0B">
            <w:pPr>
              <w:widowControl w:val="0"/>
              <w:autoSpaceDE w:val="0"/>
              <w:autoSpaceDN w:val="0"/>
              <w:spacing w:line="320" w:lineRule="exact"/>
              <w:rPr>
                <w:rFonts w:eastAsia="Calibri" w:cs="Arial"/>
                <w:szCs w:val="22"/>
                <w:lang w:val="es-ES"/>
              </w:rPr>
            </w:pPr>
          </w:p>
          <w:p w14:paraId="21EBED77" w14:textId="77777777" w:rsidR="00C15ED9" w:rsidRPr="00D30FC4" w:rsidRDefault="00C15ED9" w:rsidP="00A12F0B">
            <w:pPr>
              <w:widowControl w:val="0"/>
              <w:autoSpaceDE w:val="0"/>
              <w:autoSpaceDN w:val="0"/>
              <w:spacing w:line="320" w:lineRule="exact"/>
              <w:rPr>
                <w:rFonts w:eastAsia="Calibri" w:cs="Arial"/>
                <w:szCs w:val="22"/>
                <w:lang w:val="es-ES"/>
              </w:rPr>
            </w:pPr>
          </w:p>
        </w:tc>
        <w:tc>
          <w:tcPr>
            <w:tcW w:w="2410" w:type="dxa"/>
            <w:tcBorders>
              <w:top w:val="single" w:sz="12" w:space="0" w:color="000000"/>
              <w:left w:val="single" w:sz="12" w:space="0" w:color="000000"/>
              <w:bottom w:val="single" w:sz="6" w:space="0" w:color="000000"/>
              <w:right w:val="single" w:sz="12" w:space="0" w:color="000000"/>
            </w:tcBorders>
          </w:tcPr>
          <w:p w14:paraId="7301BCC1" w14:textId="77777777" w:rsidR="00C15ED9" w:rsidRPr="00D30FC4" w:rsidRDefault="00C15ED9" w:rsidP="00A12F0B">
            <w:pPr>
              <w:widowControl w:val="0"/>
              <w:autoSpaceDE w:val="0"/>
              <w:autoSpaceDN w:val="0"/>
              <w:spacing w:line="320" w:lineRule="exact"/>
              <w:ind w:left="547" w:right="411" w:hanging="106"/>
              <w:rPr>
                <w:rFonts w:eastAsia="Calibri" w:cs="Arial"/>
                <w:szCs w:val="22"/>
                <w:lang w:val="es-ES"/>
              </w:rPr>
            </w:pPr>
            <w:r w:rsidRPr="00D30FC4">
              <w:rPr>
                <w:rFonts w:eastAsia="Calibri" w:cs="Arial"/>
                <w:szCs w:val="22"/>
                <w:lang w:val="es-ES"/>
              </w:rPr>
              <w:t>OFERTA</w:t>
            </w:r>
            <w:r w:rsidRPr="00D30FC4">
              <w:rPr>
                <w:rFonts w:eastAsia="Calibri" w:cs="Arial"/>
                <w:spacing w:val="-16"/>
                <w:szCs w:val="22"/>
                <w:lang w:val="es-ES"/>
              </w:rPr>
              <w:t xml:space="preserve"> </w:t>
            </w:r>
            <w:r w:rsidRPr="00D30FC4">
              <w:rPr>
                <w:rFonts w:eastAsia="Calibri" w:cs="Arial"/>
                <w:szCs w:val="22"/>
                <w:lang w:val="es-ES"/>
              </w:rPr>
              <w:t xml:space="preserve">DEL </w:t>
            </w:r>
            <w:r w:rsidRPr="00D30FC4">
              <w:rPr>
                <w:rFonts w:eastAsia="Calibri" w:cs="Arial"/>
                <w:spacing w:val="-2"/>
                <w:szCs w:val="22"/>
                <w:lang w:val="es-ES"/>
              </w:rPr>
              <w:t>LICITADOR*</w:t>
            </w:r>
          </w:p>
        </w:tc>
      </w:tr>
      <w:tr w:rsidR="00C15ED9" w:rsidRPr="00D30FC4" w14:paraId="7854D57B" w14:textId="77777777" w:rsidTr="00A12F0B">
        <w:trPr>
          <w:trHeight w:val="374"/>
        </w:trPr>
        <w:tc>
          <w:tcPr>
            <w:tcW w:w="2127" w:type="dxa"/>
            <w:vAlign w:val="center"/>
          </w:tcPr>
          <w:p w14:paraId="0A47EFF8" w14:textId="1A67FBD9" w:rsidR="00C15ED9" w:rsidRPr="00D30FC4" w:rsidRDefault="00C15ED9" w:rsidP="00A12F0B">
            <w:pPr>
              <w:widowControl w:val="0"/>
              <w:autoSpaceDE w:val="0"/>
              <w:autoSpaceDN w:val="0"/>
              <w:spacing w:line="320" w:lineRule="exact"/>
              <w:ind w:left="117"/>
              <w:rPr>
                <w:rFonts w:eastAsia="Calibri" w:cs="Arial"/>
                <w:b/>
                <w:szCs w:val="22"/>
                <w:lang w:val="es-ES"/>
              </w:rPr>
            </w:pPr>
            <w:r w:rsidRPr="00D30FC4">
              <w:rPr>
                <w:rFonts w:eastAsia="Calibri" w:cs="Arial"/>
                <w:b/>
                <w:szCs w:val="22"/>
                <w:lang w:val="es-ES"/>
              </w:rPr>
              <w:t>Criterio</w:t>
            </w:r>
            <w:r w:rsidRPr="00D30FC4">
              <w:rPr>
                <w:rFonts w:eastAsia="Calibri" w:cs="Arial"/>
                <w:b/>
                <w:spacing w:val="-5"/>
                <w:szCs w:val="22"/>
                <w:lang w:val="es-ES"/>
              </w:rPr>
              <w:t xml:space="preserve"> 1</w:t>
            </w:r>
            <w:r w:rsidRPr="00D30FC4">
              <w:rPr>
                <w:rFonts w:eastAsia="Calibri" w:cs="Arial"/>
                <w:b/>
                <w:szCs w:val="22"/>
                <w:lang w:val="es-ES"/>
              </w:rPr>
              <w:t>:</w:t>
            </w:r>
            <w:r w:rsidRPr="00D30FC4">
              <w:rPr>
                <w:rFonts w:eastAsia="Calibri" w:cs="Arial"/>
                <w:b/>
                <w:spacing w:val="-5"/>
                <w:szCs w:val="22"/>
                <w:lang w:val="es-ES"/>
              </w:rPr>
              <w:t xml:space="preserve"> </w:t>
            </w:r>
            <w:r w:rsidRPr="00D30FC4">
              <w:rPr>
                <w:rFonts w:eastAsia="Calibri" w:cs="Arial"/>
                <w:b/>
                <w:szCs w:val="22"/>
                <w:lang w:val="es-ES"/>
              </w:rPr>
              <w:t>Potencia</w:t>
            </w:r>
          </w:p>
        </w:tc>
        <w:tc>
          <w:tcPr>
            <w:tcW w:w="3827" w:type="dxa"/>
            <w:tcBorders>
              <w:right w:val="single" w:sz="12" w:space="0" w:color="000000"/>
            </w:tcBorders>
          </w:tcPr>
          <w:p w14:paraId="04CDA183" w14:textId="22789151" w:rsidR="00C15ED9" w:rsidRPr="00D30FC4" w:rsidRDefault="00C15ED9" w:rsidP="00A12F0B">
            <w:pPr>
              <w:widowControl w:val="0"/>
              <w:autoSpaceDE w:val="0"/>
              <w:autoSpaceDN w:val="0"/>
              <w:spacing w:line="320" w:lineRule="exact"/>
              <w:ind w:left="117"/>
              <w:jc w:val="left"/>
              <w:rPr>
                <w:rFonts w:eastAsia="Calibri" w:cs="Arial"/>
                <w:szCs w:val="22"/>
                <w:lang w:val="es-ES"/>
              </w:rPr>
            </w:pPr>
            <w:r w:rsidRPr="00D30FC4">
              <w:rPr>
                <w:rFonts w:eastAsia="Calibri" w:cs="Arial"/>
                <w:szCs w:val="22"/>
                <w:lang w:val="es-ES"/>
              </w:rPr>
              <w:t>130 CV</w:t>
            </w:r>
            <w:r w:rsidRPr="00D30FC4">
              <w:rPr>
                <w:rFonts w:eastAsia="Calibri" w:cs="Arial"/>
                <w:spacing w:val="-2"/>
                <w:szCs w:val="22"/>
                <w:lang w:val="es-ES"/>
              </w:rPr>
              <w:t xml:space="preserve"> mínimo, de acuerdo con aquello establecido en el punto 2 del PPT.</w:t>
            </w:r>
          </w:p>
        </w:tc>
        <w:tc>
          <w:tcPr>
            <w:tcW w:w="2410" w:type="dxa"/>
            <w:tcBorders>
              <w:top w:val="single" w:sz="6" w:space="0" w:color="000000"/>
              <w:left w:val="single" w:sz="12" w:space="0" w:color="000000"/>
              <w:bottom w:val="single" w:sz="12" w:space="0" w:color="000000"/>
              <w:right w:val="single" w:sz="12" w:space="0" w:color="000000"/>
            </w:tcBorders>
            <w:vAlign w:val="center"/>
          </w:tcPr>
          <w:p w14:paraId="5FB9DCB4" w14:textId="77777777" w:rsidR="00C15ED9" w:rsidRPr="00D30FC4" w:rsidRDefault="00C15ED9" w:rsidP="00A12F0B">
            <w:pPr>
              <w:widowControl w:val="0"/>
              <w:autoSpaceDE w:val="0"/>
              <w:autoSpaceDN w:val="0"/>
              <w:spacing w:line="320" w:lineRule="exact"/>
              <w:ind w:left="92"/>
              <w:rPr>
                <w:rFonts w:eastAsia="Calibri" w:cs="Arial"/>
                <w:szCs w:val="22"/>
                <w:lang w:val="es-ES"/>
              </w:rPr>
            </w:pPr>
            <w:r w:rsidRPr="00D30FC4">
              <w:rPr>
                <w:rFonts w:eastAsia="Calibri" w:cs="Arial"/>
                <w:spacing w:val="-5"/>
                <w:szCs w:val="22"/>
                <w:lang w:val="es-ES"/>
              </w:rPr>
              <w:t xml:space="preserve"> CV</w:t>
            </w:r>
          </w:p>
        </w:tc>
      </w:tr>
    </w:tbl>
    <w:p w14:paraId="698EC5B2" w14:textId="1C2D0D2C" w:rsidR="00C15ED9" w:rsidRPr="00D30FC4" w:rsidRDefault="00C15ED9" w:rsidP="00F53573">
      <w:pPr>
        <w:spacing w:line="320" w:lineRule="exact"/>
        <w:rPr>
          <w:rFonts w:cs="Arial"/>
          <w:i/>
          <w:lang w:val="es-ES"/>
        </w:rPr>
      </w:pPr>
      <w:r w:rsidRPr="00D30FC4">
        <w:rPr>
          <w:rFonts w:cs="Arial"/>
          <w:lang w:val="es-ES"/>
        </w:rPr>
        <w:t>*</w:t>
      </w:r>
      <w:r w:rsidRPr="00D30FC4">
        <w:rPr>
          <w:rFonts w:cs="Arial"/>
          <w:i/>
          <w:lang w:val="es-ES"/>
        </w:rPr>
        <w:t>Indi</w:t>
      </w:r>
      <w:r w:rsidR="00B33C41">
        <w:rPr>
          <w:rFonts w:cs="Arial"/>
          <w:i/>
          <w:lang w:val="es-ES"/>
        </w:rPr>
        <w:t>cad</w:t>
      </w:r>
      <w:r w:rsidRPr="00D30FC4">
        <w:rPr>
          <w:rFonts w:cs="Arial"/>
          <w:i/>
          <w:lang w:val="es-ES"/>
        </w:rPr>
        <w:t xml:space="preserve"> el número de CV que ofrecéis (en número entero). En caso de no indicarse, se otorgarán 0 puntos.</w:t>
      </w:r>
    </w:p>
    <w:p w14:paraId="72D22048" w14:textId="77777777" w:rsidR="00C15ED9" w:rsidRPr="00D30FC4" w:rsidRDefault="00C15ED9" w:rsidP="008500FC">
      <w:pPr>
        <w:spacing w:line="320" w:lineRule="exact"/>
        <w:ind w:left="427" w:right="706"/>
        <w:rPr>
          <w:rFonts w:cs="Arial"/>
          <w:lang w:val="es-ES"/>
        </w:rPr>
      </w:pPr>
    </w:p>
    <w:p w14:paraId="11925EB2" w14:textId="77777777" w:rsidR="00C15ED9" w:rsidRPr="00D30FC4" w:rsidRDefault="00C15ED9" w:rsidP="008500FC">
      <w:pPr>
        <w:spacing w:line="320" w:lineRule="exact"/>
        <w:ind w:left="427" w:right="706"/>
        <w:rPr>
          <w:rFonts w:cs="Arial"/>
          <w:lang w:val="es-ES"/>
        </w:rPr>
      </w:pPr>
    </w:p>
    <w:p w14:paraId="47D7F763" w14:textId="4DFCF363" w:rsidR="008500FC" w:rsidRPr="00D30FC4" w:rsidRDefault="008500FC" w:rsidP="008500FC">
      <w:pPr>
        <w:spacing w:line="320" w:lineRule="exact"/>
        <w:outlineLvl w:val="2"/>
        <w:rPr>
          <w:rFonts w:eastAsia="Arial" w:cs="Arial"/>
          <w:b/>
          <w:bCs/>
          <w:lang w:val="es-ES"/>
        </w:rPr>
      </w:pPr>
      <w:r w:rsidRPr="00D30FC4">
        <w:rPr>
          <w:rFonts w:eastAsia="Arial" w:cs="Arial"/>
          <w:b/>
          <w:bCs/>
          <w:lang w:val="es-ES"/>
        </w:rPr>
        <w:t>Criterio</w:t>
      </w:r>
      <w:r w:rsidRPr="00D30FC4">
        <w:rPr>
          <w:rFonts w:eastAsia="Arial" w:cs="Arial"/>
          <w:b/>
          <w:bCs/>
          <w:spacing w:val="-6"/>
          <w:lang w:val="es-ES"/>
        </w:rPr>
        <w:t xml:space="preserve"> </w:t>
      </w:r>
      <w:r w:rsidR="00C15ED9" w:rsidRPr="00D30FC4">
        <w:rPr>
          <w:rFonts w:eastAsia="Arial" w:cs="Arial"/>
          <w:b/>
          <w:bCs/>
          <w:lang w:val="es-ES"/>
        </w:rPr>
        <w:t>2</w:t>
      </w:r>
      <w:r w:rsidRPr="00D30FC4">
        <w:rPr>
          <w:rFonts w:eastAsia="Arial" w:cs="Arial"/>
          <w:b/>
          <w:bCs/>
          <w:lang w:val="es-ES"/>
        </w:rPr>
        <w:t>.</w:t>
      </w:r>
      <w:r w:rsidRPr="00D30FC4">
        <w:rPr>
          <w:rFonts w:eastAsia="Arial" w:cs="Arial"/>
          <w:b/>
          <w:bCs/>
          <w:spacing w:val="-5"/>
          <w:lang w:val="es-ES"/>
        </w:rPr>
        <w:t xml:space="preserve"> </w:t>
      </w:r>
      <w:r w:rsidRPr="00D30FC4">
        <w:rPr>
          <w:rFonts w:eastAsia="Arial" w:cs="Arial"/>
          <w:b/>
          <w:bCs/>
          <w:lang w:val="es-ES"/>
        </w:rPr>
        <w:t>Precio</w:t>
      </w:r>
      <w:r w:rsidRPr="00D30FC4">
        <w:rPr>
          <w:rFonts w:eastAsia="Arial" w:cs="Arial"/>
          <w:b/>
          <w:bCs/>
          <w:spacing w:val="-2"/>
          <w:lang w:val="es-ES"/>
        </w:rPr>
        <w:t>:</w:t>
      </w:r>
    </w:p>
    <w:p w14:paraId="433A7991" w14:textId="77777777" w:rsidR="008500FC" w:rsidRPr="00D30FC4" w:rsidRDefault="008500FC" w:rsidP="008500FC">
      <w:pPr>
        <w:spacing w:line="320" w:lineRule="exact"/>
        <w:rPr>
          <w:rFonts w:cs="Arial"/>
          <w:b/>
          <w:lang w:val="es-ES"/>
        </w:rPr>
      </w:pPr>
    </w:p>
    <w:tbl>
      <w:tblPr>
        <w:tblW w:w="8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1559"/>
        <w:gridCol w:w="1843"/>
        <w:gridCol w:w="1134"/>
        <w:gridCol w:w="1559"/>
      </w:tblGrid>
      <w:tr w:rsidR="008500FC" w:rsidRPr="00D30FC4" w14:paraId="0345F993" w14:textId="77777777" w:rsidTr="00DD647B">
        <w:trPr>
          <w:trHeight w:val="330"/>
        </w:trPr>
        <w:tc>
          <w:tcPr>
            <w:tcW w:w="3969" w:type="dxa"/>
            <w:gridSpan w:val="2"/>
            <w:tcBorders>
              <w:top w:val="nil"/>
              <w:left w:val="nil"/>
              <w:right w:val="single" w:sz="12" w:space="0" w:color="000000"/>
            </w:tcBorders>
          </w:tcPr>
          <w:p w14:paraId="35567908" w14:textId="77777777" w:rsidR="008500FC" w:rsidRPr="00D30FC4" w:rsidRDefault="008500FC" w:rsidP="00DD647B">
            <w:pPr>
              <w:widowControl w:val="0"/>
              <w:autoSpaceDE w:val="0"/>
              <w:autoSpaceDN w:val="0"/>
              <w:spacing w:line="320" w:lineRule="exact"/>
              <w:rPr>
                <w:rFonts w:eastAsia="Calibri" w:cs="Arial"/>
                <w:szCs w:val="22"/>
                <w:lang w:val="es-ES"/>
              </w:rPr>
            </w:pPr>
          </w:p>
        </w:tc>
        <w:tc>
          <w:tcPr>
            <w:tcW w:w="4536" w:type="dxa"/>
            <w:gridSpan w:val="3"/>
            <w:tcBorders>
              <w:top w:val="single" w:sz="12" w:space="0" w:color="000000"/>
              <w:left w:val="single" w:sz="12" w:space="0" w:color="000000"/>
              <w:right w:val="single" w:sz="12" w:space="0" w:color="000000"/>
            </w:tcBorders>
          </w:tcPr>
          <w:p w14:paraId="516DFB13" w14:textId="77777777" w:rsidR="008500FC" w:rsidRPr="00D30FC4" w:rsidRDefault="008500FC" w:rsidP="00DD647B">
            <w:pPr>
              <w:widowControl w:val="0"/>
              <w:autoSpaceDE w:val="0"/>
              <w:autoSpaceDN w:val="0"/>
              <w:spacing w:line="320" w:lineRule="exact"/>
              <w:ind w:left="1028"/>
              <w:rPr>
                <w:rFonts w:eastAsia="Calibri" w:cs="Arial"/>
                <w:szCs w:val="22"/>
                <w:lang w:val="es-ES"/>
              </w:rPr>
            </w:pPr>
            <w:r w:rsidRPr="00D30FC4">
              <w:rPr>
                <w:rFonts w:eastAsia="Calibri" w:cs="Arial"/>
                <w:szCs w:val="22"/>
                <w:lang w:val="es-ES"/>
              </w:rPr>
              <w:t>OFERTA</w:t>
            </w:r>
            <w:r w:rsidRPr="00D30FC4">
              <w:rPr>
                <w:rFonts w:eastAsia="Calibri" w:cs="Arial"/>
                <w:spacing w:val="-5"/>
                <w:szCs w:val="22"/>
                <w:lang w:val="es-ES"/>
              </w:rPr>
              <w:t xml:space="preserve"> </w:t>
            </w:r>
            <w:r w:rsidRPr="00D30FC4">
              <w:rPr>
                <w:rFonts w:eastAsia="Calibri" w:cs="Arial"/>
                <w:szCs w:val="22"/>
                <w:lang w:val="es-ES"/>
              </w:rPr>
              <w:t>DEL</w:t>
            </w:r>
            <w:r w:rsidRPr="00D30FC4">
              <w:rPr>
                <w:rFonts w:eastAsia="Calibri" w:cs="Arial"/>
                <w:spacing w:val="-3"/>
                <w:szCs w:val="22"/>
                <w:lang w:val="es-ES"/>
              </w:rPr>
              <w:t xml:space="preserve"> </w:t>
            </w:r>
            <w:r w:rsidRPr="00D30FC4">
              <w:rPr>
                <w:rFonts w:eastAsia="Calibri" w:cs="Arial"/>
                <w:spacing w:val="-2"/>
                <w:szCs w:val="22"/>
                <w:lang w:val="es-ES"/>
              </w:rPr>
              <w:t>LICITADOR</w:t>
            </w:r>
          </w:p>
        </w:tc>
      </w:tr>
      <w:tr w:rsidR="008500FC" w:rsidRPr="00D30FC4" w14:paraId="06F7C4A4" w14:textId="77777777" w:rsidTr="00DD647B">
        <w:trPr>
          <w:trHeight w:val="1010"/>
        </w:trPr>
        <w:tc>
          <w:tcPr>
            <w:tcW w:w="2410" w:type="dxa"/>
            <w:vAlign w:val="center"/>
          </w:tcPr>
          <w:p w14:paraId="2E841E92" w14:textId="77777777" w:rsidR="008500FC" w:rsidRPr="00D30FC4" w:rsidRDefault="008500FC" w:rsidP="00DD647B">
            <w:pPr>
              <w:widowControl w:val="0"/>
              <w:autoSpaceDE w:val="0"/>
              <w:autoSpaceDN w:val="0"/>
              <w:spacing w:line="320" w:lineRule="exact"/>
              <w:ind w:left="117"/>
              <w:jc w:val="center"/>
              <w:rPr>
                <w:rFonts w:eastAsia="Calibri" w:cs="Arial"/>
                <w:b/>
                <w:bCs/>
                <w:szCs w:val="22"/>
                <w:lang w:val="es-ES"/>
              </w:rPr>
            </w:pPr>
            <w:r w:rsidRPr="00D30FC4">
              <w:rPr>
                <w:rFonts w:eastAsia="Calibri" w:cs="Arial"/>
                <w:b/>
                <w:bCs/>
                <w:spacing w:val="-2"/>
                <w:szCs w:val="22"/>
                <w:lang w:val="es-ES"/>
              </w:rPr>
              <w:t>Concepto</w:t>
            </w:r>
          </w:p>
        </w:tc>
        <w:tc>
          <w:tcPr>
            <w:tcW w:w="1559" w:type="dxa"/>
            <w:tcBorders>
              <w:right w:val="single" w:sz="12" w:space="0" w:color="000000"/>
            </w:tcBorders>
            <w:vAlign w:val="center"/>
          </w:tcPr>
          <w:p w14:paraId="1D959A4A" w14:textId="7C1E6EF1" w:rsidR="008500FC" w:rsidRPr="00D30FC4" w:rsidRDefault="00335B1A" w:rsidP="00DD647B">
            <w:pPr>
              <w:widowControl w:val="0"/>
              <w:autoSpaceDE w:val="0"/>
              <w:autoSpaceDN w:val="0"/>
              <w:spacing w:line="320" w:lineRule="exact"/>
              <w:ind w:left="116" w:right="73"/>
              <w:jc w:val="center"/>
              <w:rPr>
                <w:rFonts w:eastAsia="Calibri" w:cs="Arial"/>
                <w:szCs w:val="22"/>
                <w:lang w:val="es-ES"/>
              </w:rPr>
            </w:pPr>
            <w:r w:rsidRPr="00D30FC4">
              <w:rPr>
                <w:rFonts w:eastAsia="Calibri" w:cs="Arial"/>
                <w:szCs w:val="22"/>
                <w:lang w:val="es-ES"/>
              </w:rPr>
              <w:t xml:space="preserve">Precio unitario </w:t>
            </w:r>
            <w:r w:rsidR="008500FC" w:rsidRPr="00D30FC4">
              <w:rPr>
                <w:rFonts w:eastAsia="Calibri" w:cs="Arial"/>
                <w:szCs w:val="22"/>
                <w:lang w:val="es-ES"/>
              </w:rPr>
              <w:t xml:space="preserve">máximo </w:t>
            </w:r>
            <w:proofErr w:type="gramStart"/>
            <w:r w:rsidR="008500FC" w:rsidRPr="00D30FC4">
              <w:rPr>
                <w:rFonts w:eastAsia="Calibri" w:cs="Arial"/>
                <w:szCs w:val="22"/>
                <w:lang w:val="es-ES"/>
              </w:rPr>
              <w:t>por</w:t>
            </w:r>
            <w:r w:rsidR="008500FC" w:rsidRPr="00D30FC4">
              <w:rPr>
                <w:rFonts w:eastAsia="Calibri" w:cs="Arial"/>
                <w:spacing w:val="40"/>
                <w:szCs w:val="22"/>
                <w:lang w:val="es-ES"/>
              </w:rPr>
              <w:t xml:space="preserve"> </w:t>
            </w:r>
            <w:r w:rsidR="008500FC" w:rsidRPr="00D30FC4">
              <w:rPr>
                <w:rFonts w:eastAsia="Calibri" w:cs="Arial"/>
                <w:b/>
                <w:szCs w:val="22"/>
                <w:lang w:val="es-ES"/>
              </w:rPr>
              <w:t xml:space="preserve"> vehículo</w:t>
            </w:r>
            <w:proofErr w:type="gramEnd"/>
            <w:r w:rsidR="008500FC" w:rsidRPr="00D30FC4">
              <w:rPr>
                <w:rFonts w:eastAsia="Calibri" w:cs="Arial"/>
                <w:b/>
                <w:spacing w:val="66"/>
                <w:szCs w:val="22"/>
                <w:lang w:val="es-ES"/>
              </w:rPr>
              <w:t xml:space="preserve"> </w:t>
            </w:r>
            <w:r w:rsidR="008500FC" w:rsidRPr="00D30FC4">
              <w:rPr>
                <w:rFonts w:eastAsia="Calibri" w:cs="Arial"/>
                <w:spacing w:val="-4"/>
                <w:szCs w:val="22"/>
                <w:lang w:val="es-ES"/>
              </w:rPr>
              <w:t>(IVA</w:t>
            </w:r>
          </w:p>
          <w:p w14:paraId="0F4CCBCC" w14:textId="77777777" w:rsidR="008500FC" w:rsidRPr="00D30FC4" w:rsidRDefault="008500FC" w:rsidP="00DD647B">
            <w:pPr>
              <w:widowControl w:val="0"/>
              <w:autoSpaceDE w:val="0"/>
              <w:autoSpaceDN w:val="0"/>
              <w:spacing w:line="320" w:lineRule="exact"/>
              <w:ind w:left="116"/>
              <w:jc w:val="center"/>
              <w:rPr>
                <w:rFonts w:eastAsia="Calibri" w:cs="Arial"/>
                <w:szCs w:val="22"/>
                <w:lang w:val="es-ES"/>
              </w:rPr>
            </w:pPr>
            <w:proofErr w:type="gramStart"/>
            <w:r w:rsidRPr="00D30FC4">
              <w:rPr>
                <w:rFonts w:eastAsia="Calibri" w:cs="Arial"/>
                <w:szCs w:val="22"/>
                <w:lang w:val="es-ES"/>
              </w:rPr>
              <w:t>excluido</w:t>
            </w:r>
            <w:r w:rsidRPr="00D30FC4">
              <w:rPr>
                <w:rFonts w:eastAsia="Calibri" w:cs="Arial"/>
                <w:spacing w:val="-5"/>
                <w:szCs w:val="22"/>
                <w:lang w:val="es-ES"/>
              </w:rPr>
              <w:t xml:space="preserve"> </w:t>
            </w:r>
            <w:r w:rsidRPr="00D30FC4">
              <w:rPr>
                <w:rFonts w:eastAsia="Calibri" w:cs="Arial"/>
                <w:spacing w:val="-10"/>
                <w:szCs w:val="22"/>
                <w:lang w:val="es-ES"/>
              </w:rPr>
              <w:t>)</w:t>
            </w:r>
            <w:proofErr w:type="gramEnd"/>
          </w:p>
        </w:tc>
        <w:tc>
          <w:tcPr>
            <w:tcW w:w="1843" w:type="dxa"/>
            <w:tcBorders>
              <w:left w:val="single" w:sz="12" w:space="0" w:color="000000"/>
            </w:tcBorders>
            <w:vAlign w:val="center"/>
          </w:tcPr>
          <w:p w14:paraId="10330C75" w14:textId="3692FC87" w:rsidR="008500FC" w:rsidRPr="00D30FC4" w:rsidRDefault="00335B1A" w:rsidP="00DD647B">
            <w:pPr>
              <w:widowControl w:val="0"/>
              <w:autoSpaceDE w:val="0"/>
              <w:autoSpaceDN w:val="0"/>
              <w:spacing w:line="320" w:lineRule="exact"/>
              <w:ind w:left="107"/>
              <w:jc w:val="center"/>
              <w:rPr>
                <w:rFonts w:eastAsia="Calibri" w:cs="Arial"/>
                <w:szCs w:val="22"/>
                <w:lang w:val="es-ES"/>
              </w:rPr>
            </w:pPr>
            <w:r w:rsidRPr="00D30FC4">
              <w:rPr>
                <w:rFonts w:eastAsia="Calibri" w:cs="Arial"/>
                <w:szCs w:val="22"/>
                <w:lang w:val="es-ES"/>
              </w:rPr>
              <w:t xml:space="preserve">Precio unitario ofrecido </w:t>
            </w:r>
            <w:r w:rsidR="008500FC" w:rsidRPr="00D30FC4">
              <w:rPr>
                <w:rFonts w:eastAsia="Calibri" w:cs="Arial"/>
                <w:spacing w:val="-5"/>
                <w:szCs w:val="22"/>
                <w:lang w:val="es-ES"/>
              </w:rPr>
              <w:t>por</w:t>
            </w:r>
          </w:p>
          <w:p w14:paraId="11719297" w14:textId="77777777" w:rsidR="008500FC" w:rsidRPr="00D30FC4" w:rsidRDefault="008500FC" w:rsidP="00DD647B">
            <w:pPr>
              <w:widowControl w:val="0"/>
              <w:tabs>
                <w:tab w:val="left" w:pos="723"/>
              </w:tabs>
              <w:autoSpaceDE w:val="0"/>
              <w:autoSpaceDN w:val="0"/>
              <w:spacing w:line="320" w:lineRule="exact"/>
              <w:ind w:left="107"/>
              <w:jc w:val="center"/>
              <w:rPr>
                <w:rFonts w:eastAsia="Calibri" w:cs="Arial"/>
                <w:b/>
                <w:szCs w:val="22"/>
                <w:lang w:val="es-ES"/>
              </w:rPr>
            </w:pPr>
            <w:r w:rsidRPr="00D30FC4">
              <w:rPr>
                <w:rFonts w:eastAsia="Calibri" w:cs="Arial"/>
                <w:b/>
                <w:spacing w:val="-2"/>
                <w:szCs w:val="22"/>
                <w:lang w:val="es-ES"/>
              </w:rPr>
              <w:t>vehículo</w:t>
            </w:r>
          </w:p>
          <w:p w14:paraId="4D11532B" w14:textId="77777777" w:rsidR="008500FC" w:rsidRPr="00D30FC4" w:rsidRDefault="008500FC" w:rsidP="00DD647B">
            <w:pPr>
              <w:widowControl w:val="0"/>
              <w:autoSpaceDE w:val="0"/>
              <w:autoSpaceDN w:val="0"/>
              <w:spacing w:line="320" w:lineRule="exact"/>
              <w:ind w:left="107"/>
              <w:jc w:val="center"/>
              <w:rPr>
                <w:rFonts w:eastAsia="Calibri" w:cs="Arial"/>
                <w:szCs w:val="22"/>
                <w:lang w:val="es-ES"/>
              </w:rPr>
            </w:pPr>
            <w:r w:rsidRPr="00D30FC4">
              <w:rPr>
                <w:rFonts w:eastAsia="Calibri" w:cs="Arial"/>
                <w:szCs w:val="22"/>
                <w:lang w:val="es-ES"/>
              </w:rPr>
              <w:t>(IVA</w:t>
            </w:r>
            <w:r w:rsidRPr="00D30FC4">
              <w:rPr>
                <w:rFonts w:eastAsia="Calibri" w:cs="Arial"/>
                <w:spacing w:val="-1"/>
                <w:szCs w:val="22"/>
                <w:lang w:val="es-ES"/>
              </w:rPr>
              <w:t xml:space="preserve"> </w:t>
            </w:r>
            <w:proofErr w:type="gramStart"/>
            <w:r w:rsidRPr="00D30FC4">
              <w:rPr>
                <w:rFonts w:eastAsia="Calibri" w:cs="Arial"/>
                <w:spacing w:val="-2"/>
                <w:szCs w:val="22"/>
                <w:lang w:val="es-ES"/>
              </w:rPr>
              <w:t>excluido)*</w:t>
            </w:r>
            <w:proofErr w:type="gramEnd"/>
          </w:p>
        </w:tc>
        <w:tc>
          <w:tcPr>
            <w:tcW w:w="1134" w:type="dxa"/>
            <w:vAlign w:val="center"/>
          </w:tcPr>
          <w:p w14:paraId="2CB067D2" w14:textId="77777777" w:rsidR="008500FC" w:rsidRPr="00D30FC4" w:rsidRDefault="008500FC" w:rsidP="00DD647B">
            <w:pPr>
              <w:widowControl w:val="0"/>
              <w:autoSpaceDE w:val="0"/>
              <w:autoSpaceDN w:val="0"/>
              <w:spacing w:line="320" w:lineRule="exact"/>
              <w:ind w:left="117"/>
              <w:jc w:val="center"/>
              <w:rPr>
                <w:rFonts w:eastAsia="Calibri" w:cs="Arial"/>
                <w:szCs w:val="22"/>
                <w:lang w:val="es-ES"/>
              </w:rPr>
            </w:pPr>
            <w:r w:rsidRPr="00D30FC4">
              <w:rPr>
                <w:rFonts w:eastAsia="Calibri" w:cs="Arial"/>
                <w:szCs w:val="22"/>
                <w:lang w:val="es-ES"/>
              </w:rPr>
              <w:t>Importe</w:t>
            </w:r>
            <w:r w:rsidRPr="00D30FC4">
              <w:rPr>
                <w:rFonts w:eastAsia="Calibri" w:cs="Arial"/>
                <w:spacing w:val="-10"/>
                <w:szCs w:val="22"/>
                <w:lang w:val="es-ES"/>
              </w:rPr>
              <w:t xml:space="preserve"> </w:t>
            </w:r>
            <w:r w:rsidRPr="00D30FC4">
              <w:rPr>
                <w:rFonts w:eastAsia="Calibri" w:cs="Arial"/>
                <w:szCs w:val="22"/>
                <w:lang w:val="es-ES"/>
              </w:rPr>
              <w:t xml:space="preserve">IVA </w:t>
            </w:r>
            <w:r w:rsidRPr="00D30FC4">
              <w:rPr>
                <w:rFonts w:eastAsia="Calibri" w:cs="Arial"/>
                <w:spacing w:val="-2"/>
                <w:szCs w:val="22"/>
                <w:lang w:val="es-ES"/>
              </w:rPr>
              <w:t>(21%)</w:t>
            </w:r>
          </w:p>
        </w:tc>
        <w:tc>
          <w:tcPr>
            <w:tcW w:w="1559" w:type="dxa"/>
            <w:tcBorders>
              <w:right w:val="single" w:sz="12" w:space="0" w:color="000000"/>
            </w:tcBorders>
            <w:vAlign w:val="center"/>
          </w:tcPr>
          <w:p w14:paraId="068BBCE8" w14:textId="3FEE8CF4" w:rsidR="008500FC" w:rsidRPr="00D30FC4" w:rsidRDefault="00335B1A" w:rsidP="00DD647B">
            <w:pPr>
              <w:widowControl w:val="0"/>
              <w:autoSpaceDE w:val="0"/>
              <w:autoSpaceDN w:val="0"/>
              <w:spacing w:line="320" w:lineRule="exact"/>
              <w:ind w:left="117"/>
              <w:jc w:val="center"/>
              <w:rPr>
                <w:rFonts w:eastAsia="Calibri" w:cs="Arial"/>
                <w:szCs w:val="22"/>
                <w:lang w:val="es-ES"/>
              </w:rPr>
            </w:pPr>
            <w:r w:rsidRPr="00D30FC4">
              <w:rPr>
                <w:rFonts w:eastAsia="Calibri" w:cs="Arial"/>
                <w:szCs w:val="22"/>
                <w:lang w:val="es-ES"/>
              </w:rPr>
              <w:t xml:space="preserve">Precio unitario ofrecido </w:t>
            </w:r>
            <w:r w:rsidR="008500FC" w:rsidRPr="00D30FC4">
              <w:rPr>
                <w:rFonts w:eastAsia="Calibri" w:cs="Arial"/>
                <w:spacing w:val="-5"/>
                <w:szCs w:val="22"/>
                <w:lang w:val="es-ES"/>
              </w:rPr>
              <w:t>por</w:t>
            </w:r>
          </w:p>
          <w:p w14:paraId="39DACD0C" w14:textId="77777777" w:rsidR="008500FC" w:rsidRPr="00D30FC4" w:rsidRDefault="008500FC" w:rsidP="00DD647B">
            <w:pPr>
              <w:widowControl w:val="0"/>
              <w:tabs>
                <w:tab w:val="left" w:pos="734"/>
              </w:tabs>
              <w:autoSpaceDE w:val="0"/>
              <w:autoSpaceDN w:val="0"/>
              <w:spacing w:line="320" w:lineRule="exact"/>
              <w:ind w:left="117"/>
              <w:jc w:val="center"/>
              <w:rPr>
                <w:rFonts w:eastAsia="Calibri" w:cs="Arial"/>
                <w:b/>
                <w:szCs w:val="22"/>
                <w:lang w:val="es-ES"/>
              </w:rPr>
            </w:pPr>
            <w:r w:rsidRPr="00D30FC4">
              <w:rPr>
                <w:rFonts w:eastAsia="Calibri" w:cs="Arial"/>
                <w:b/>
                <w:spacing w:val="-2"/>
                <w:szCs w:val="22"/>
                <w:lang w:val="es-ES"/>
              </w:rPr>
              <w:t>vehículo</w:t>
            </w:r>
          </w:p>
          <w:p w14:paraId="19F92B1D" w14:textId="77777777" w:rsidR="008500FC" w:rsidRPr="00D30FC4" w:rsidRDefault="008500FC" w:rsidP="00DD647B">
            <w:pPr>
              <w:widowControl w:val="0"/>
              <w:autoSpaceDE w:val="0"/>
              <w:autoSpaceDN w:val="0"/>
              <w:spacing w:line="320" w:lineRule="exact"/>
              <w:ind w:left="117"/>
              <w:jc w:val="center"/>
              <w:rPr>
                <w:rFonts w:eastAsia="Calibri" w:cs="Arial"/>
                <w:szCs w:val="22"/>
                <w:lang w:val="es-ES"/>
              </w:rPr>
            </w:pPr>
            <w:r w:rsidRPr="00D30FC4">
              <w:rPr>
                <w:rFonts w:eastAsia="Calibri" w:cs="Arial"/>
                <w:szCs w:val="22"/>
                <w:lang w:val="es-ES"/>
              </w:rPr>
              <w:t>(IVA</w:t>
            </w:r>
            <w:r w:rsidRPr="00D30FC4">
              <w:rPr>
                <w:rFonts w:eastAsia="Calibri" w:cs="Arial"/>
                <w:spacing w:val="-1"/>
                <w:szCs w:val="22"/>
                <w:lang w:val="es-ES"/>
              </w:rPr>
              <w:t xml:space="preserve"> </w:t>
            </w:r>
            <w:r w:rsidRPr="00D30FC4">
              <w:rPr>
                <w:rFonts w:eastAsia="Calibri" w:cs="Arial"/>
                <w:spacing w:val="-2"/>
                <w:szCs w:val="22"/>
                <w:lang w:val="es-ES"/>
              </w:rPr>
              <w:t>incluido)</w:t>
            </w:r>
          </w:p>
        </w:tc>
      </w:tr>
      <w:tr w:rsidR="008500FC" w:rsidRPr="00D30FC4" w14:paraId="3F3FC04F" w14:textId="77777777" w:rsidTr="00DD647B">
        <w:trPr>
          <w:trHeight w:val="498"/>
        </w:trPr>
        <w:tc>
          <w:tcPr>
            <w:tcW w:w="2410" w:type="dxa"/>
            <w:vAlign w:val="center"/>
          </w:tcPr>
          <w:p w14:paraId="6A3F7788" w14:textId="67655BAF" w:rsidR="008500FC" w:rsidRPr="00D30FC4" w:rsidRDefault="008500FC" w:rsidP="00DD647B">
            <w:pPr>
              <w:widowControl w:val="0"/>
              <w:tabs>
                <w:tab w:val="left" w:pos="565"/>
              </w:tabs>
              <w:autoSpaceDE w:val="0"/>
              <w:autoSpaceDN w:val="0"/>
              <w:spacing w:line="320" w:lineRule="exact"/>
              <w:ind w:left="117" w:right="83"/>
              <w:rPr>
                <w:rFonts w:eastAsia="Calibri" w:cs="Arial"/>
                <w:szCs w:val="22"/>
                <w:lang w:val="es-ES"/>
              </w:rPr>
            </w:pPr>
            <w:r w:rsidRPr="00D30FC4">
              <w:rPr>
                <w:rFonts w:eastAsia="Calibri" w:cs="Arial"/>
                <w:szCs w:val="22"/>
                <w:lang w:val="es-ES"/>
              </w:rPr>
              <w:t xml:space="preserve">Todo camino híbrido </w:t>
            </w:r>
            <w:r w:rsidR="009C6D26" w:rsidRPr="00D30FC4">
              <w:rPr>
                <w:rFonts w:eastAsia="Calibri" w:cs="Arial"/>
                <w:szCs w:val="22"/>
                <w:lang w:val="es-ES"/>
              </w:rPr>
              <w:t>eléctrico no enchufable</w:t>
            </w:r>
          </w:p>
        </w:tc>
        <w:tc>
          <w:tcPr>
            <w:tcW w:w="1559" w:type="dxa"/>
            <w:tcBorders>
              <w:right w:val="single" w:sz="12" w:space="0" w:color="000000"/>
            </w:tcBorders>
            <w:vAlign w:val="center"/>
          </w:tcPr>
          <w:p w14:paraId="1FD97FD7" w14:textId="77777777" w:rsidR="008500FC" w:rsidRPr="00D30FC4" w:rsidRDefault="008500FC" w:rsidP="00DD647B">
            <w:pPr>
              <w:widowControl w:val="0"/>
              <w:autoSpaceDE w:val="0"/>
              <w:autoSpaceDN w:val="0"/>
              <w:spacing w:line="320" w:lineRule="exact"/>
              <w:jc w:val="center"/>
              <w:rPr>
                <w:rFonts w:eastAsia="Calibri" w:cs="Arial"/>
                <w:szCs w:val="22"/>
                <w:lang w:val="es-ES"/>
              </w:rPr>
            </w:pPr>
            <w:r w:rsidRPr="00D30FC4">
              <w:rPr>
                <w:rFonts w:eastAsia="Calibri" w:cs="Arial"/>
                <w:szCs w:val="22"/>
                <w:lang w:val="es-ES"/>
              </w:rPr>
              <w:t>37.190,08 €</w:t>
            </w:r>
          </w:p>
        </w:tc>
        <w:tc>
          <w:tcPr>
            <w:tcW w:w="1843" w:type="dxa"/>
            <w:tcBorders>
              <w:left w:val="single" w:sz="12" w:space="0" w:color="000000"/>
              <w:bottom w:val="single" w:sz="12" w:space="0" w:color="000000"/>
            </w:tcBorders>
            <w:vAlign w:val="center"/>
          </w:tcPr>
          <w:p w14:paraId="760A1000" w14:textId="77777777" w:rsidR="008500FC" w:rsidRPr="00D30FC4" w:rsidRDefault="008500FC" w:rsidP="00DD647B">
            <w:pPr>
              <w:widowControl w:val="0"/>
              <w:autoSpaceDE w:val="0"/>
              <w:autoSpaceDN w:val="0"/>
              <w:spacing w:line="320" w:lineRule="exact"/>
              <w:jc w:val="center"/>
              <w:rPr>
                <w:rFonts w:eastAsia="Calibri" w:cs="Arial"/>
                <w:szCs w:val="22"/>
                <w:lang w:val="es-ES"/>
              </w:rPr>
            </w:pPr>
          </w:p>
        </w:tc>
        <w:tc>
          <w:tcPr>
            <w:tcW w:w="1134" w:type="dxa"/>
            <w:tcBorders>
              <w:bottom w:val="single" w:sz="12" w:space="0" w:color="000000"/>
            </w:tcBorders>
            <w:vAlign w:val="center"/>
          </w:tcPr>
          <w:p w14:paraId="7B14D957" w14:textId="77777777" w:rsidR="008500FC" w:rsidRPr="00D30FC4" w:rsidRDefault="008500FC" w:rsidP="00DD647B">
            <w:pPr>
              <w:widowControl w:val="0"/>
              <w:autoSpaceDE w:val="0"/>
              <w:autoSpaceDN w:val="0"/>
              <w:spacing w:line="320" w:lineRule="exact"/>
              <w:jc w:val="center"/>
              <w:rPr>
                <w:rFonts w:eastAsia="Calibri" w:cs="Arial"/>
                <w:szCs w:val="22"/>
                <w:lang w:val="es-ES"/>
              </w:rPr>
            </w:pPr>
          </w:p>
        </w:tc>
        <w:tc>
          <w:tcPr>
            <w:tcW w:w="1559" w:type="dxa"/>
            <w:tcBorders>
              <w:bottom w:val="single" w:sz="12" w:space="0" w:color="000000"/>
              <w:right w:val="single" w:sz="12" w:space="0" w:color="000000"/>
            </w:tcBorders>
            <w:vAlign w:val="center"/>
          </w:tcPr>
          <w:p w14:paraId="69E2DCDB" w14:textId="77777777" w:rsidR="008500FC" w:rsidRPr="00D30FC4" w:rsidRDefault="008500FC" w:rsidP="00DD647B">
            <w:pPr>
              <w:widowControl w:val="0"/>
              <w:autoSpaceDE w:val="0"/>
              <w:autoSpaceDN w:val="0"/>
              <w:spacing w:line="320" w:lineRule="exact"/>
              <w:jc w:val="center"/>
              <w:rPr>
                <w:rFonts w:eastAsia="Calibri" w:cs="Arial"/>
                <w:szCs w:val="22"/>
                <w:lang w:val="es-ES"/>
              </w:rPr>
            </w:pPr>
          </w:p>
        </w:tc>
      </w:tr>
    </w:tbl>
    <w:p w14:paraId="5A87EF4D" w14:textId="2BAE8EE3" w:rsidR="008500FC" w:rsidRPr="00D30FC4" w:rsidRDefault="008500FC" w:rsidP="008500FC">
      <w:pPr>
        <w:spacing w:line="320" w:lineRule="exact"/>
        <w:rPr>
          <w:rFonts w:cs="Arial"/>
          <w:bCs/>
          <w:i/>
          <w:iCs/>
          <w:szCs w:val="22"/>
          <w:lang w:val="es-ES"/>
        </w:rPr>
      </w:pPr>
      <w:r w:rsidRPr="00D30FC4">
        <w:rPr>
          <w:rFonts w:cs="Arial"/>
          <w:bCs/>
          <w:i/>
          <w:iCs/>
          <w:szCs w:val="22"/>
          <w:lang w:val="es-ES"/>
        </w:rPr>
        <w:t xml:space="preserve">*Se excluirá la empresa licitadora que ultrapase el precio </w:t>
      </w:r>
      <w:r w:rsidR="00335B1A" w:rsidRPr="00D30FC4">
        <w:rPr>
          <w:rFonts w:cs="Arial"/>
          <w:bCs/>
          <w:i/>
          <w:iCs/>
          <w:szCs w:val="22"/>
          <w:lang w:val="es-ES"/>
        </w:rPr>
        <w:t xml:space="preserve">unitario </w:t>
      </w:r>
      <w:r w:rsidRPr="00D30FC4">
        <w:rPr>
          <w:rFonts w:cs="Arial"/>
          <w:bCs/>
          <w:i/>
          <w:iCs/>
          <w:szCs w:val="22"/>
          <w:lang w:val="es-ES"/>
        </w:rPr>
        <w:t>máximo fijado. El precio</w:t>
      </w:r>
      <w:r w:rsidR="00335B1A" w:rsidRPr="00D30FC4">
        <w:rPr>
          <w:rFonts w:cs="Arial"/>
          <w:bCs/>
          <w:i/>
          <w:iCs/>
          <w:szCs w:val="22"/>
          <w:lang w:val="es-ES"/>
        </w:rPr>
        <w:t xml:space="preserve"> unitario</w:t>
      </w:r>
      <w:r w:rsidRPr="00D30FC4">
        <w:rPr>
          <w:rFonts w:cs="Arial"/>
          <w:bCs/>
          <w:i/>
          <w:iCs/>
          <w:szCs w:val="22"/>
          <w:lang w:val="es-ES"/>
        </w:rPr>
        <w:t xml:space="preserve"> se tiene que ofrecer con dos (2) decimales. </w:t>
      </w:r>
      <w:r w:rsidR="00335B1A" w:rsidRPr="00D30FC4">
        <w:rPr>
          <w:rFonts w:cs="Arial"/>
          <w:bCs/>
          <w:i/>
          <w:iCs/>
          <w:szCs w:val="22"/>
          <w:lang w:val="es-ES"/>
        </w:rPr>
        <w:t xml:space="preserve">En ausencia del precio unitario </w:t>
      </w:r>
      <w:r w:rsidR="00794780">
        <w:rPr>
          <w:rFonts w:cs="Arial"/>
          <w:bCs/>
          <w:i/>
          <w:iCs/>
          <w:szCs w:val="22"/>
          <w:lang w:val="es-ES"/>
        </w:rPr>
        <w:t>ofertado</w:t>
      </w:r>
      <w:r w:rsidR="00335B1A" w:rsidRPr="00D30FC4">
        <w:rPr>
          <w:rFonts w:cs="Arial"/>
          <w:bCs/>
          <w:i/>
          <w:iCs/>
          <w:szCs w:val="22"/>
          <w:lang w:val="es-ES"/>
        </w:rPr>
        <w:t xml:space="preserve"> se considerará que el precio unitario ofrecido se corresponde con el precio unitario máximo de licitación. </w:t>
      </w:r>
    </w:p>
    <w:p w14:paraId="350C1B14" w14:textId="77777777" w:rsidR="00BC3977" w:rsidRDefault="00BC3977" w:rsidP="008500FC">
      <w:pPr>
        <w:spacing w:line="320" w:lineRule="exact"/>
        <w:rPr>
          <w:rFonts w:cs="Arial"/>
          <w:bCs/>
          <w:i/>
          <w:iCs/>
          <w:szCs w:val="22"/>
          <w:lang w:val="es-ES"/>
        </w:rPr>
      </w:pPr>
    </w:p>
    <w:p w14:paraId="1234E57F" w14:textId="77777777" w:rsidR="008125E4" w:rsidRDefault="008125E4" w:rsidP="008500FC">
      <w:pPr>
        <w:spacing w:line="320" w:lineRule="exact"/>
        <w:rPr>
          <w:rFonts w:cs="Arial"/>
          <w:bCs/>
          <w:i/>
          <w:iCs/>
          <w:szCs w:val="22"/>
          <w:lang w:val="es-ES"/>
        </w:rPr>
      </w:pPr>
    </w:p>
    <w:p w14:paraId="5DEF4140" w14:textId="77777777" w:rsidR="008125E4" w:rsidRDefault="008125E4" w:rsidP="008500FC">
      <w:pPr>
        <w:spacing w:line="320" w:lineRule="exact"/>
        <w:rPr>
          <w:rFonts w:cs="Arial"/>
          <w:bCs/>
          <w:i/>
          <w:iCs/>
          <w:szCs w:val="22"/>
          <w:lang w:val="es-ES"/>
        </w:rPr>
      </w:pPr>
    </w:p>
    <w:p w14:paraId="2C2D1F00" w14:textId="77777777" w:rsidR="008125E4" w:rsidRDefault="008125E4" w:rsidP="008500FC">
      <w:pPr>
        <w:spacing w:line="320" w:lineRule="exact"/>
        <w:rPr>
          <w:rFonts w:cs="Arial"/>
          <w:bCs/>
          <w:i/>
          <w:iCs/>
          <w:szCs w:val="22"/>
          <w:lang w:val="es-ES"/>
        </w:rPr>
      </w:pPr>
    </w:p>
    <w:p w14:paraId="74B4F46D" w14:textId="77777777" w:rsidR="008125E4" w:rsidRPr="00D30FC4" w:rsidRDefault="008125E4" w:rsidP="008500FC">
      <w:pPr>
        <w:spacing w:line="320" w:lineRule="exact"/>
        <w:rPr>
          <w:rFonts w:cs="Arial"/>
          <w:bCs/>
          <w:i/>
          <w:iCs/>
          <w:szCs w:val="22"/>
          <w:lang w:val="es-ES"/>
        </w:rPr>
      </w:pPr>
    </w:p>
    <w:tbl>
      <w:tblPr>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8"/>
        <w:gridCol w:w="3686"/>
      </w:tblGrid>
      <w:tr w:rsidR="008500FC" w:rsidRPr="00D30FC4" w14:paraId="764B8589" w14:textId="77777777" w:rsidTr="00DD647B">
        <w:trPr>
          <w:trHeight w:val="517"/>
        </w:trPr>
        <w:tc>
          <w:tcPr>
            <w:tcW w:w="4678" w:type="dxa"/>
            <w:tcBorders>
              <w:right w:val="single" w:sz="12" w:space="0" w:color="000000"/>
            </w:tcBorders>
            <w:vAlign w:val="center"/>
          </w:tcPr>
          <w:p w14:paraId="2BF44A72" w14:textId="5B2CEC5D" w:rsidR="008500FC" w:rsidRPr="00D30FC4" w:rsidRDefault="008500FC" w:rsidP="00DD647B">
            <w:pPr>
              <w:widowControl w:val="0"/>
              <w:autoSpaceDE w:val="0"/>
              <w:autoSpaceDN w:val="0"/>
              <w:spacing w:line="320" w:lineRule="exact"/>
              <w:ind w:left="117"/>
              <w:rPr>
                <w:rFonts w:eastAsia="Calibri" w:cs="Arial"/>
                <w:b/>
                <w:szCs w:val="22"/>
                <w:lang w:val="es-ES"/>
              </w:rPr>
            </w:pPr>
            <w:r w:rsidRPr="00D30FC4">
              <w:rPr>
                <w:rFonts w:eastAsia="Calibri" w:cs="Arial"/>
                <w:b/>
                <w:szCs w:val="22"/>
                <w:lang w:val="es-ES"/>
              </w:rPr>
              <w:lastRenderedPageBreak/>
              <w:t>Criterio</w:t>
            </w:r>
            <w:r w:rsidRPr="00D30FC4">
              <w:rPr>
                <w:rFonts w:eastAsia="Calibri" w:cs="Arial"/>
                <w:b/>
                <w:spacing w:val="-7"/>
                <w:szCs w:val="22"/>
                <w:lang w:val="es-ES"/>
              </w:rPr>
              <w:t xml:space="preserve"> </w:t>
            </w:r>
            <w:r w:rsidR="00C15ED9" w:rsidRPr="00D30FC4">
              <w:rPr>
                <w:rFonts w:eastAsia="Calibri" w:cs="Arial"/>
                <w:b/>
                <w:spacing w:val="-7"/>
                <w:szCs w:val="22"/>
                <w:lang w:val="es-ES"/>
              </w:rPr>
              <w:t>3</w:t>
            </w:r>
            <w:r w:rsidRPr="00D30FC4">
              <w:rPr>
                <w:rFonts w:eastAsia="Calibri" w:cs="Arial"/>
                <w:b/>
                <w:szCs w:val="22"/>
                <w:lang w:val="es-ES"/>
              </w:rPr>
              <w:t>:</w:t>
            </w:r>
            <w:r w:rsidRPr="00D30FC4">
              <w:rPr>
                <w:rFonts w:eastAsia="Calibri" w:cs="Arial"/>
                <w:b/>
                <w:spacing w:val="-5"/>
                <w:szCs w:val="22"/>
                <w:lang w:val="es-ES"/>
              </w:rPr>
              <w:t xml:space="preserve"> </w:t>
            </w:r>
            <w:r w:rsidRPr="00D30FC4">
              <w:rPr>
                <w:rFonts w:eastAsia="Calibri" w:cs="Arial"/>
                <w:b/>
                <w:szCs w:val="22"/>
                <w:lang w:val="es-ES"/>
              </w:rPr>
              <w:t>Altura libre sobre el suelo</w:t>
            </w:r>
          </w:p>
        </w:tc>
        <w:tc>
          <w:tcPr>
            <w:tcW w:w="3686" w:type="dxa"/>
            <w:tcBorders>
              <w:top w:val="single" w:sz="12" w:space="0" w:color="000000"/>
              <w:left w:val="single" w:sz="12" w:space="0" w:color="000000"/>
              <w:bottom w:val="single" w:sz="2" w:space="0" w:color="000000"/>
              <w:right w:val="single" w:sz="12" w:space="0" w:color="000000"/>
            </w:tcBorders>
            <w:vAlign w:val="center"/>
          </w:tcPr>
          <w:p w14:paraId="55D8B95A" w14:textId="039BBC6A" w:rsidR="008500FC" w:rsidRPr="00D30FC4" w:rsidRDefault="008500FC" w:rsidP="00DD647B">
            <w:pPr>
              <w:widowControl w:val="0"/>
              <w:autoSpaceDE w:val="0"/>
              <w:autoSpaceDN w:val="0"/>
              <w:spacing w:line="320" w:lineRule="exact"/>
              <w:ind w:left="289" w:right="199" w:hanging="60"/>
              <w:jc w:val="center"/>
              <w:rPr>
                <w:rFonts w:eastAsia="Calibri" w:cs="Arial"/>
                <w:szCs w:val="22"/>
                <w:lang w:val="es-ES"/>
              </w:rPr>
            </w:pPr>
            <w:r w:rsidRPr="00D30FC4">
              <w:rPr>
                <w:rFonts w:eastAsia="Calibri" w:cs="Arial"/>
                <w:szCs w:val="22"/>
                <w:lang w:val="es-ES"/>
              </w:rPr>
              <w:t>OFERTA</w:t>
            </w:r>
            <w:r w:rsidRPr="00D30FC4">
              <w:rPr>
                <w:rFonts w:eastAsia="Calibri" w:cs="Arial"/>
                <w:spacing w:val="-16"/>
                <w:szCs w:val="22"/>
                <w:lang w:val="es-ES"/>
              </w:rPr>
              <w:t xml:space="preserve"> </w:t>
            </w:r>
            <w:r w:rsidRPr="00D30FC4">
              <w:rPr>
                <w:rFonts w:eastAsia="Calibri" w:cs="Arial"/>
                <w:szCs w:val="22"/>
                <w:lang w:val="es-ES"/>
              </w:rPr>
              <w:t xml:space="preserve">DEL </w:t>
            </w:r>
            <w:r w:rsidRPr="00D30FC4">
              <w:rPr>
                <w:rFonts w:eastAsia="Calibri" w:cs="Arial"/>
                <w:spacing w:val="-2"/>
                <w:szCs w:val="22"/>
                <w:lang w:val="es-ES"/>
              </w:rPr>
              <w:t>LICITADOR</w:t>
            </w:r>
            <w:r w:rsidR="00162F5B" w:rsidRPr="00D30FC4">
              <w:rPr>
                <w:rFonts w:eastAsia="Calibri" w:cs="Arial"/>
                <w:spacing w:val="-2"/>
                <w:szCs w:val="22"/>
                <w:lang w:val="es-ES"/>
              </w:rPr>
              <w:t xml:space="preserve"> </w:t>
            </w:r>
          </w:p>
        </w:tc>
      </w:tr>
      <w:tr w:rsidR="008500FC" w:rsidRPr="00D30FC4" w14:paraId="10C1ACCD" w14:textId="77777777" w:rsidTr="00DD647B">
        <w:trPr>
          <w:trHeight w:val="432"/>
        </w:trPr>
        <w:tc>
          <w:tcPr>
            <w:tcW w:w="4678" w:type="dxa"/>
            <w:tcBorders>
              <w:right w:val="single" w:sz="12" w:space="0" w:color="000000"/>
            </w:tcBorders>
          </w:tcPr>
          <w:p w14:paraId="4A4EE2CA" w14:textId="68769C12" w:rsidR="008500FC" w:rsidRPr="00D30FC4" w:rsidRDefault="008500FC" w:rsidP="00DD647B">
            <w:pPr>
              <w:widowControl w:val="0"/>
              <w:autoSpaceDE w:val="0"/>
              <w:autoSpaceDN w:val="0"/>
              <w:spacing w:line="320" w:lineRule="exact"/>
              <w:ind w:left="117"/>
              <w:rPr>
                <w:rFonts w:eastAsia="Calibri" w:cs="Arial"/>
                <w:szCs w:val="22"/>
                <w:lang w:val="es-ES"/>
              </w:rPr>
            </w:pPr>
            <w:r w:rsidRPr="00D30FC4">
              <w:rPr>
                <w:rFonts w:cs="Arial"/>
                <w:lang w:val="es-ES"/>
              </w:rPr>
              <w:t xml:space="preserve">Superior a 17 cm hasta </w:t>
            </w:r>
            <w:r w:rsidR="00C15ED9" w:rsidRPr="00D30FC4">
              <w:rPr>
                <w:rFonts w:cs="Arial"/>
                <w:lang w:val="es-ES"/>
              </w:rPr>
              <w:t>20</w:t>
            </w:r>
            <w:r w:rsidRPr="00D30FC4">
              <w:rPr>
                <w:rFonts w:cs="Arial"/>
                <w:lang w:val="es-ES"/>
              </w:rPr>
              <w:t xml:space="preserve"> cm (incluido) </w:t>
            </w:r>
          </w:p>
        </w:tc>
        <w:tc>
          <w:tcPr>
            <w:tcW w:w="3686" w:type="dxa"/>
            <w:tcBorders>
              <w:top w:val="single" w:sz="2" w:space="0" w:color="000000"/>
              <w:left w:val="single" w:sz="12" w:space="0" w:color="000000"/>
              <w:bottom w:val="single" w:sz="2" w:space="0" w:color="000000"/>
              <w:right w:val="single" w:sz="12" w:space="0" w:color="000000"/>
            </w:tcBorders>
          </w:tcPr>
          <w:p w14:paraId="4F5F2956" w14:textId="77777777" w:rsidR="008500FC" w:rsidRPr="00D30FC4" w:rsidRDefault="008500FC" w:rsidP="00DD647B">
            <w:pPr>
              <w:widowControl w:val="0"/>
              <w:autoSpaceDE w:val="0"/>
              <w:autoSpaceDN w:val="0"/>
              <w:spacing w:line="320" w:lineRule="exact"/>
              <w:rPr>
                <w:rFonts w:eastAsia="Calibri" w:cs="Arial"/>
                <w:szCs w:val="22"/>
                <w:lang w:val="es-ES"/>
              </w:rPr>
            </w:pPr>
          </w:p>
        </w:tc>
      </w:tr>
      <w:tr w:rsidR="008500FC" w:rsidRPr="00D30FC4" w14:paraId="53ED4262" w14:textId="77777777" w:rsidTr="00DD647B">
        <w:trPr>
          <w:trHeight w:val="253"/>
        </w:trPr>
        <w:tc>
          <w:tcPr>
            <w:tcW w:w="4678" w:type="dxa"/>
            <w:tcBorders>
              <w:right w:val="single" w:sz="12" w:space="0" w:color="000000"/>
            </w:tcBorders>
          </w:tcPr>
          <w:p w14:paraId="2F98629C" w14:textId="3DC959E1" w:rsidR="008500FC" w:rsidRPr="00D30FC4" w:rsidRDefault="008500FC" w:rsidP="00DD647B">
            <w:pPr>
              <w:widowControl w:val="0"/>
              <w:autoSpaceDE w:val="0"/>
              <w:autoSpaceDN w:val="0"/>
              <w:spacing w:line="320" w:lineRule="exact"/>
              <w:ind w:left="117"/>
              <w:rPr>
                <w:rFonts w:eastAsia="Calibri" w:cs="Arial"/>
                <w:szCs w:val="22"/>
                <w:highlight w:val="red"/>
                <w:lang w:val="es-ES"/>
              </w:rPr>
            </w:pPr>
            <w:r w:rsidRPr="00D30FC4">
              <w:rPr>
                <w:rFonts w:cs="Arial"/>
                <w:lang w:val="es-ES"/>
              </w:rPr>
              <w:t>Superior a 2</w:t>
            </w:r>
            <w:r w:rsidR="00C15ED9" w:rsidRPr="00D30FC4">
              <w:rPr>
                <w:rFonts w:cs="Arial"/>
                <w:lang w:val="es-ES"/>
              </w:rPr>
              <w:t>0</w:t>
            </w:r>
            <w:r w:rsidRPr="00D30FC4">
              <w:rPr>
                <w:rFonts w:cs="Arial"/>
                <w:lang w:val="es-ES"/>
              </w:rPr>
              <w:t xml:space="preserve"> cm</w:t>
            </w:r>
          </w:p>
        </w:tc>
        <w:tc>
          <w:tcPr>
            <w:tcW w:w="3686" w:type="dxa"/>
            <w:tcBorders>
              <w:top w:val="single" w:sz="2" w:space="0" w:color="000000"/>
              <w:left w:val="single" w:sz="12" w:space="0" w:color="000000"/>
              <w:bottom w:val="single" w:sz="12" w:space="0" w:color="000000"/>
              <w:right w:val="single" w:sz="12" w:space="0" w:color="000000"/>
            </w:tcBorders>
          </w:tcPr>
          <w:p w14:paraId="040BCE12" w14:textId="77777777" w:rsidR="008500FC" w:rsidRPr="00D30FC4" w:rsidRDefault="008500FC" w:rsidP="00DD647B">
            <w:pPr>
              <w:widowControl w:val="0"/>
              <w:autoSpaceDE w:val="0"/>
              <w:autoSpaceDN w:val="0"/>
              <w:spacing w:line="320" w:lineRule="exact"/>
              <w:rPr>
                <w:rFonts w:eastAsia="Calibri" w:cs="Arial"/>
                <w:szCs w:val="22"/>
                <w:highlight w:val="red"/>
                <w:lang w:val="es-ES"/>
              </w:rPr>
            </w:pPr>
          </w:p>
        </w:tc>
      </w:tr>
    </w:tbl>
    <w:p w14:paraId="58C4C8B8" w14:textId="0BF55E22" w:rsidR="008500FC" w:rsidRPr="00D30FC4" w:rsidRDefault="008500FC" w:rsidP="00F53573">
      <w:pPr>
        <w:spacing w:line="320" w:lineRule="exact"/>
        <w:rPr>
          <w:rFonts w:cs="Arial"/>
          <w:i/>
          <w:lang w:val="es-ES"/>
        </w:rPr>
      </w:pPr>
      <w:r w:rsidRPr="00D30FC4">
        <w:rPr>
          <w:rFonts w:cs="Arial"/>
          <w:lang w:val="es-ES"/>
        </w:rPr>
        <w:t>*</w:t>
      </w:r>
      <w:r w:rsidR="00794780" w:rsidRPr="00794780">
        <w:rPr>
          <w:rFonts w:cs="Arial"/>
          <w:i/>
          <w:lang w:val="es-ES"/>
        </w:rPr>
        <w:t xml:space="preserve"> </w:t>
      </w:r>
      <w:r w:rsidR="00794780" w:rsidRPr="00D30FC4">
        <w:rPr>
          <w:rFonts w:cs="Arial"/>
          <w:i/>
          <w:lang w:val="es-ES"/>
        </w:rPr>
        <w:t>Indi</w:t>
      </w:r>
      <w:r w:rsidR="00794780">
        <w:rPr>
          <w:rFonts w:cs="Arial"/>
          <w:i/>
          <w:lang w:val="es-ES"/>
        </w:rPr>
        <w:t>cad</w:t>
      </w:r>
      <w:r w:rsidRPr="00D30FC4">
        <w:rPr>
          <w:rFonts w:cs="Arial"/>
          <w:i/>
          <w:spacing w:val="73"/>
          <w:lang w:val="es-ES"/>
        </w:rPr>
        <w:t xml:space="preserve"> </w:t>
      </w:r>
      <w:r w:rsidRPr="00D30FC4">
        <w:rPr>
          <w:rFonts w:cs="Arial"/>
          <w:i/>
          <w:lang w:val="es-ES"/>
        </w:rPr>
        <w:t>la opción</w:t>
      </w:r>
      <w:r w:rsidR="008618F6">
        <w:rPr>
          <w:rFonts w:cs="Arial"/>
          <w:i/>
          <w:spacing w:val="70"/>
          <w:lang w:val="es-ES"/>
        </w:rPr>
        <w:t xml:space="preserve"> </w:t>
      </w:r>
      <w:r w:rsidRPr="00D30FC4">
        <w:rPr>
          <w:rFonts w:cs="Arial"/>
          <w:i/>
          <w:lang w:val="es-ES"/>
        </w:rPr>
        <w:t>escogida con una “X”.</w:t>
      </w:r>
      <w:r w:rsidRPr="00D30FC4">
        <w:rPr>
          <w:rFonts w:cs="Arial"/>
          <w:i/>
          <w:spacing w:val="71"/>
          <w:lang w:val="es-ES"/>
        </w:rPr>
        <w:t xml:space="preserve"> </w:t>
      </w:r>
      <w:r w:rsidRPr="00D30FC4">
        <w:rPr>
          <w:rFonts w:cs="Arial"/>
          <w:i/>
          <w:lang w:val="es-ES"/>
        </w:rPr>
        <w:t>En</w:t>
      </w:r>
      <w:r w:rsidRPr="00D30FC4">
        <w:rPr>
          <w:rFonts w:cs="Arial"/>
          <w:i/>
          <w:spacing w:val="70"/>
          <w:lang w:val="es-ES"/>
        </w:rPr>
        <w:t xml:space="preserve"> </w:t>
      </w:r>
      <w:r w:rsidRPr="00D30FC4">
        <w:rPr>
          <w:rFonts w:cs="Arial"/>
          <w:i/>
          <w:lang w:val="es-ES"/>
        </w:rPr>
        <w:t>caso</w:t>
      </w:r>
      <w:r w:rsidRPr="00D30FC4">
        <w:rPr>
          <w:rFonts w:cs="Arial"/>
          <w:i/>
          <w:spacing w:val="74"/>
          <w:lang w:val="es-ES"/>
        </w:rPr>
        <w:t xml:space="preserve"> </w:t>
      </w:r>
      <w:r w:rsidRPr="00D30FC4">
        <w:rPr>
          <w:rFonts w:cs="Arial"/>
          <w:i/>
          <w:lang w:val="es-ES"/>
        </w:rPr>
        <w:t>de</w:t>
      </w:r>
      <w:r w:rsidRPr="00D30FC4">
        <w:rPr>
          <w:rFonts w:cs="Arial"/>
          <w:i/>
          <w:spacing w:val="70"/>
          <w:lang w:val="es-ES"/>
        </w:rPr>
        <w:t xml:space="preserve"> </w:t>
      </w:r>
      <w:r w:rsidRPr="00D30FC4">
        <w:rPr>
          <w:rFonts w:cs="Arial"/>
          <w:i/>
          <w:lang w:val="es-ES"/>
        </w:rPr>
        <w:t>marcar</w:t>
      </w:r>
      <w:r w:rsidRPr="00D30FC4">
        <w:rPr>
          <w:rFonts w:cs="Arial"/>
          <w:i/>
          <w:spacing w:val="71"/>
          <w:lang w:val="es-ES"/>
        </w:rPr>
        <w:t xml:space="preserve"> </w:t>
      </w:r>
      <w:r w:rsidRPr="00D30FC4">
        <w:rPr>
          <w:rFonts w:cs="Arial"/>
          <w:i/>
          <w:lang w:val="es-ES"/>
        </w:rPr>
        <w:t>más</w:t>
      </w:r>
      <w:r w:rsidRPr="00D30FC4">
        <w:rPr>
          <w:rFonts w:cs="Arial"/>
          <w:i/>
          <w:spacing w:val="72"/>
          <w:lang w:val="es-ES"/>
        </w:rPr>
        <w:t xml:space="preserve"> </w:t>
      </w:r>
      <w:r w:rsidRPr="00D30FC4">
        <w:rPr>
          <w:rFonts w:cs="Arial"/>
          <w:i/>
          <w:lang w:val="es-ES"/>
        </w:rPr>
        <w:t>de una</w:t>
      </w:r>
      <w:r w:rsidRPr="00D30FC4">
        <w:rPr>
          <w:rFonts w:cs="Arial"/>
          <w:i/>
          <w:spacing w:val="70"/>
          <w:lang w:val="es-ES"/>
        </w:rPr>
        <w:t xml:space="preserve"> </w:t>
      </w:r>
      <w:r w:rsidR="00335B1A" w:rsidRPr="00D30FC4">
        <w:rPr>
          <w:rFonts w:cs="Arial"/>
          <w:i/>
          <w:lang w:val="es-ES"/>
        </w:rPr>
        <w:t>opción</w:t>
      </w:r>
      <w:r w:rsidRPr="00D30FC4">
        <w:rPr>
          <w:rFonts w:cs="Arial"/>
          <w:i/>
          <w:lang w:val="es-ES"/>
        </w:rPr>
        <w:t>,</w:t>
      </w:r>
      <w:r w:rsidRPr="00D30FC4">
        <w:rPr>
          <w:rFonts w:cs="Arial"/>
          <w:i/>
          <w:spacing w:val="73"/>
          <w:lang w:val="es-ES"/>
        </w:rPr>
        <w:t xml:space="preserve"> </w:t>
      </w:r>
      <w:r w:rsidRPr="00D30FC4">
        <w:rPr>
          <w:rFonts w:cs="Arial"/>
          <w:i/>
          <w:lang w:val="es-ES"/>
        </w:rPr>
        <w:t>o</w:t>
      </w:r>
      <w:r w:rsidRPr="00D30FC4">
        <w:rPr>
          <w:rFonts w:cs="Arial"/>
          <w:i/>
          <w:spacing w:val="70"/>
          <w:lang w:val="es-ES"/>
        </w:rPr>
        <w:t xml:space="preserve"> </w:t>
      </w:r>
      <w:r w:rsidRPr="00D30FC4">
        <w:rPr>
          <w:rFonts w:cs="Arial"/>
          <w:i/>
          <w:lang w:val="es-ES"/>
        </w:rPr>
        <w:t>no</w:t>
      </w:r>
      <w:r w:rsidRPr="00D30FC4">
        <w:rPr>
          <w:rFonts w:cs="Arial"/>
          <w:i/>
          <w:spacing w:val="70"/>
          <w:lang w:val="es-ES"/>
        </w:rPr>
        <w:t xml:space="preserve"> </w:t>
      </w:r>
      <w:r w:rsidRPr="00D30FC4">
        <w:rPr>
          <w:rFonts w:cs="Arial"/>
          <w:i/>
          <w:lang w:val="es-ES"/>
        </w:rPr>
        <w:t>marcar</w:t>
      </w:r>
      <w:r w:rsidR="00335B1A" w:rsidRPr="00D30FC4">
        <w:rPr>
          <w:rFonts w:cs="Arial"/>
          <w:i/>
          <w:spacing w:val="70"/>
          <w:lang w:val="es-ES"/>
        </w:rPr>
        <w:t xml:space="preserve"> </w:t>
      </w:r>
      <w:r w:rsidRPr="00D30FC4">
        <w:rPr>
          <w:rFonts w:cs="Arial"/>
          <w:i/>
          <w:lang w:val="es-ES"/>
        </w:rPr>
        <w:t>ninguno, se otorgarán 0 puntos</w:t>
      </w:r>
    </w:p>
    <w:p w14:paraId="1AF0E551" w14:textId="77777777" w:rsidR="008500FC" w:rsidRPr="00D30FC4" w:rsidRDefault="008500FC" w:rsidP="008500FC">
      <w:pPr>
        <w:spacing w:line="320" w:lineRule="exact"/>
        <w:rPr>
          <w:rFonts w:cs="Arial"/>
          <w:b/>
          <w:lang w:val="es-ES"/>
        </w:rPr>
      </w:pPr>
    </w:p>
    <w:tbl>
      <w:tblPr>
        <w:tblW w:w="836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6"/>
        <w:gridCol w:w="2268"/>
      </w:tblGrid>
      <w:tr w:rsidR="008500FC" w:rsidRPr="00D30FC4" w14:paraId="3C9D0D59" w14:textId="77777777" w:rsidTr="00DD647B">
        <w:trPr>
          <w:trHeight w:val="517"/>
        </w:trPr>
        <w:tc>
          <w:tcPr>
            <w:tcW w:w="6096" w:type="dxa"/>
            <w:tcBorders>
              <w:right w:val="single" w:sz="12" w:space="0" w:color="000000"/>
            </w:tcBorders>
            <w:vAlign w:val="center"/>
          </w:tcPr>
          <w:p w14:paraId="269A1A56" w14:textId="77777777" w:rsidR="008500FC" w:rsidRPr="00D30FC4" w:rsidRDefault="008500FC" w:rsidP="00DD647B">
            <w:pPr>
              <w:widowControl w:val="0"/>
              <w:autoSpaceDE w:val="0"/>
              <w:autoSpaceDN w:val="0"/>
              <w:spacing w:line="320" w:lineRule="exact"/>
              <w:ind w:left="117"/>
              <w:rPr>
                <w:rFonts w:eastAsia="Calibri" w:cs="Arial"/>
                <w:b/>
                <w:szCs w:val="22"/>
                <w:lang w:val="es-ES"/>
              </w:rPr>
            </w:pPr>
            <w:r w:rsidRPr="00D30FC4">
              <w:rPr>
                <w:rFonts w:eastAsia="Calibri" w:cs="Arial"/>
                <w:b/>
                <w:szCs w:val="22"/>
                <w:lang w:val="es-ES"/>
              </w:rPr>
              <w:t>Criterio</w:t>
            </w:r>
            <w:r w:rsidRPr="00D30FC4">
              <w:rPr>
                <w:rFonts w:eastAsia="Calibri" w:cs="Arial"/>
                <w:b/>
                <w:spacing w:val="-7"/>
                <w:szCs w:val="22"/>
                <w:lang w:val="es-ES"/>
              </w:rPr>
              <w:t xml:space="preserve"> </w:t>
            </w:r>
            <w:r w:rsidRPr="00D30FC4">
              <w:rPr>
                <w:rFonts w:eastAsia="Calibri" w:cs="Arial"/>
                <w:b/>
                <w:szCs w:val="22"/>
                <w:lang w:val="es-ES"/>
              </w:rPr>
              <w:t>4:</w:t>
            </w:r>
            <w:r w:rsidRPr="00D30FC4">
              <w:rPr>
                <w:rFonts w:eastAsia="Calibri" w:cs="Arial"/>
                <w:b/>
                <w:spacing w:val="-5"/>
                <w:szCs w:val="22"/>
                <w:lang w:val="es-ES"/>
              </w:rPr>
              <w:t xml:space="preserve"> Motorización</w:t>
            </w:r>
          </w:p>
        </w:tc>
        <w:tc>
          <w:tcPr>
            <w:tcW w:w="2268" w:type="dxa"/>
            <w:tcBorders>
              <w:top w:val="single" w:sz="12" w:space="0" w:color="000000"/>
              <w:left w:val="single" w:sz="12" w:space="0" w:color="000000"/>
              <w:bottom w:val="single" w:sz="2" w:space="0" w:color="000000"/>
              <w:right w:val="single" w:sz="12" w:space="0" w:color="000000"/>
            </w:tcBorders>
            <w:vAlign w:val="center"/>
          </w:tcPr>
          <w:p w14:paraId="00F11AC8" w14:textId="735AC38E" w:rsidR="008500FC" w:rsidRPr="00D30FC4" w:rsidRDefault="00162F5B" w:rsidP="00DD647B">
            <w:pPr>
              <w:widowControl w:val="0"/>
              <w:autoSpaceDE w:val="0"/>
              <w:autoSpaceDN w:val="0"/>
              <w:spacing w:line="320" w:lineRule="exact"/>
              <w:ind w:left="289" w:right="199" w:hanging="60"/>
              <w:jc w:val="center"/>
              <w:rPr>
                <w:rFonts w:eastAsia="Calibri" w:cs="Arial"/>
                <w:szCs w:val="22"/>
                <w:lang w:val="es-ES"/>
              </w:rPr>
            </w:pPr>
            <w:r w:rsidRPr="00D30FC4">
              <w:rPr>
                <w:rFonts w:eastAsia="Calibri" w:cs="Arial"/>
                <w:spacing w:val="-2"/>
                <w:szCs w:val="22"/>
                <w:lang w:val="es-ES"/>
              </w:rPr>
              <w:t>Marcar con una “X” si ofrece esta mejora*</w:t>
            </w:r>
          </w:p>
        </w:tc>
      </w:tr>
      <w:tr w:rsidR="008500FC" w:rsidRPr="00D30FC4" w14:paraId="51C10135" w14:textId="77777777" w:rsidTr="00DD647B">
        <w:trPr>
          <w:trHeight w:val="254"/>
        </w:trPr>
        <w:tc>
          <w:tcPr>
            <w:tcW w:w="6096" w:type="dxa"/>
            <w:tcBorders>
              <w:right w:val="single" w:sz="12" w:space="0" w:color="000000"/>
            </w:tcBorders>
          </w:tcPr>
          <w:p w14:paraId="7015ECFE" w14:textId="66E1377F" w:rsidR="008500FC" w:rsidRPr="00D30FC4" w:rsidRDefault="008500FC" w:rsidP="00DD647B">
            <w:pPr>
              <w:widowControl w:val="0"/>
              <w:autoSpaceDE w:val="0"/>
              <w:autoSpaceDN w:val="0"/>
              <w:spacing w:line="320" w:lineRule="exact"/>
              <w:ind w:left="117"/>
              <w:rPr>
                <w:rFonts w:eastAsia="Calibri" w:cs="Arial"/>
                <w:szCs w:val="22"/>
                <w:lang w:val="es-ES"/>
              </w:rPr>
            </w:pPr>
            <w:r w:rsidRPr="00D30FC4">
              <w:rPr>
                <w:rFonts w:eastAsia="Calibri" w:cs="Arial"/>
                <w:szCs w:val="22"/>
                <w:lang w:val="es-ES"/>
              </w:rPr>
              <w:t>Motorización tipo HEV</w:t>
            </w:r>
            <w:r w:rsidRPr="00D30FC4">
              <w:rPr>
                <w:rFonts w:cs="Arial"/>
                <w:vertAlign w:val="superscript"/>
                <w:lang w:val="es-ES"/>
              </w:rPr>
              <w:t>1</w:t>
            </w:r>
          </w:p>
        </w:tc>
        <w:tc>
          <w:tcPr>
            <w:tcW w:w="2268" w:type="dxa"/>
            <w:tcBorders>
              <w:top w:val="single" w:sz="2" w:space="0" w:color="000000"/>
              <w:left w:val="single" w:sz="12" w:space="0" w:color="000000"/>
              <w:bottom w:val="single" w:sz="2" w:space="0" w:color="000000"/>
              <w:right w:val="single" w:sz="12" w:space="0" w:color="000000"/>
            </w:tcBorders>
          </w:tcPr>
          <w:p w14:paraId="1431B387" w14:textId="77777777" w:rsidR="008500FC" w:rsidRPr="00D30FC4" w:rsidRDefault="008500FC" w:rsidP="00DD647B">
            <w:pPr>
              <w:widowControl w:val="0"/>
              <w:autoSpaceDE w:val="0"/>
              <w:autoSpaceDN w:val="0"/>
              <w:spacing w:line="320" w:lineRule="exact"/>
              <w:rPr>
                <w:rFonts w:eastAsia="Calibri" w:cs="Arial"/>
                <w:szCs w:val="22"/>
                <w:lang w:val="es-ES"/>
              </w:rPr>
            </w:pPr>
          </w:p>
        </w:tc>
      </w:tr>
    </w:tbl>
    <w:p w14:paraId="74582CCF" w14:textId="77777777" w:rsidR="008500FC" w:rsidRPr="00D30FC4" w:rsidRDefault="008500FC" w:rsidP="00F53573">
      <w:pPr>
        <w:rPr>
          <w:rFonts w:eastAsia="Aptos" w:cs="Arial"/>
          <w:i/>
          <w:iCs/>
          <w:kern w:val="2"/>
          <w:szCs w:val="22"/>
          <w:lang w:val="es-ES"/>
        </w:rPr>
      </w:pPr>
      <w:r w:rsidRPr="00D30FC4">
        <w:rPr>
          <w:rFonts w:cs="Arial"/>
          <w:lang w:val="es-ES"/>
        </w:rPr>
        <w:t>*</w:t>
      </w:r>
      <w:r w:rsidRPr="00D30FC4">
        <w:rPr>
          <w:rFonts w:eastAsia="Aptos" w:cs="Arial"/>
          <w:i/>
          <w:iCs/>
          <w:kern w:val="2"/>
          <w:szCs w:val="22"/>
          <w:lang w:val="es-ES"/>
        </w:rPr>
        <w:t xml:space="preserve"> Si el licitador no marca la casilla, se considerará que no ofrece esta mejora y obtendrá 0 puntos</w:t>
      </w:r>
    </w:p>
    <w:p w14:paraId="75BC0A3D" w14:textId="691AFAF2" w:rsidR="008500FC" w:rsidRPr="00D30FC4" w:rsidRDefault="008500FC" w:rsidP="008500FC">
      <w:pPr>
        <w:spacing w:line="320" w:lineRule="exact"/>
        <w:outlineLvl w:val="2"/>
        <w:rPr>
          <w:rFonts w:cs="Arial"/>
          <w:i/>
          <w:sz w:val="20"/>
          <w:lang w:val="es-ES"/>
        </w:rPr>
      </w:pPr>
      <w:r w:rsidRPr="00D30FC4">
        <w:rPr>
          <w:rFonts w:cs="Arial"/>
          <w:i/>
          <w:sz w:val="20"/>
          <w:lang w:val="es-ES"/>
        </w:rPr>
        <w:t>1. “</w:t>
      </w:r>
      <w:proofErr w:type="spellStart"/>
      <w:r w:rsidRPr="00D30FC4">
        <w:rPr>
          <w:rFonts w:cs="Arial"/>
          <w:i/>
          <w:sz w:val="20"/>
          <w:lang w:val="es-ES"/>
        </w:rPr>
        <w:t>Hybrid</w:t>
      </w:r>
      <w:proofErr w:type="spellEnd"/>
      <w:r w:rsidRPr="00D30FC4">
        <w:rPr>
          <w:rFonts w:cs="Arial"/>
          <w:i/>
          <w:sz w:val="20"/>
          <w:lang w:val="es-ES"/>
        </w:rPr>
        <w:t xml:space="preserve"> *Electric Vehículo” (*HEV): vehículo híbrido eléctrico no enchufable</w:t>
      </w:r>
    </w:p>
    <w:p w14:paraId="49E1CEE7" w14:textId="77777777" w:rsidR="008500FC" w:rsidRPr="00D30FC4" w:rsidRDefault="008500FC" w:rsidP="008500FC">
      <w:pPr>
        <w:spacing w:line="320" w:lineRule="exact"/>
        <w:ind w:left="427"/>
        <w:rPr>
          <w:rFonts w:cs="Arial"/>
          <w:i/>
          <w:lang w:val="es-ES"/>
        </w:rPr>
      </w:pPr>
    </w:p>
    <w:p w14:paraId="76CB60C9" w14:textId="77777777" w:rsidR="008500FC" w:rsidRPr="00D30FC4" w:rsidRDefault="008500FC" w:rsidP="008500FC">
      <w:pPr>
        <w:spacing w:line="320" w:lineRule="exact"/>
        <w:rPr>
          <w:rFonts w:cs="Arial"/>
          <w:b/>
          <w:lang w:val="es-ES"/>
        </w:rPr>
      </w:pP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3"/>
        <w:gridCol w:w="2011"/>
      </w:tblGrid>
      <w:tr w:rsidR="008500FC" w:rsidRPr="00D30FC4" w14:paraId="457067C0" w14:textId="77777777" w:rsidTr="00DD647B">
        <w:trPr>
          <w:trHeight w:val="211"/>
        </w:trPr>
        <w:tc>
          <w:tcPr>
            <w:tcW w:w="6353" w:type="dxa"/>
            <w:tcBorders>
              <w:top w:val="single" w:sz="4" w:space="0" w:color="auto"/>
              <w:left w:val="single" w:sz="4" w:space="0" w:color="auto"/>
              <w:right w:val="single" w:sz="12" w:space="0" w:color="auto"/>
            </w:tcBorders>
          </w:tcPr>
          <w:p w14:paraId="734CFC4C" w14:textId="74CF1C56" w:rsidR="008500FC" w:rsidRPr="00D30FC4" w:rsidRDefault="008500FC" w:rsidP="00DD647B">
            <w:pPr>
              <w:autoSpaceDE w:val="0"/>
              <w:autoSpaceDN w:val="0"/>
              <w:adjustRightInd w:val="0"/>
              <w:spacing w:after="120" w:line="320" w:lineRule="exact"/>
              <w:rPr>
                <w:rFonts w:cs="Arial"/>
                <w:b/>
                <w:szCs w:val="22"/>
                <w:lang w:val="es-ES"/>
              </w:rPr>
            </w:pPr>
            <w:r w:rsidRPr="00D30FC4">
              <w:rPr>
                <w:rFonts w:cs="Arial"/>
                <w:b/>
                <w:szCs w:val="22"/>
                <w:lang w:val="es-ES" w:eastAsia="en-US"/>
              </w:rPr>
              <w:t xml:space="preserve">Criterio 5. Reducción del </w:t>
            </w:r>
            <w:r w:rsidR="00BE6038">
              <w:rPr>
                <w:rFonts w:cs="Arial"/>
                <w:b/>
                <w:szCs w:val="22"/>
                <w:lang w:val="es-ES" w:eastAsia="en-US"/>
              </w:rPr>
              <w:t>plazo</w:t>
            </w:r>
            <w:r w:rsidRPr="00D30FC4">
              <w:rPr>
                <w:rFonts w:cs="Arial"/>
                <w:b/>
                <w:szCs w:val="22"/>
                <w:lang w:val="es-ES"/>
              </w:rPr>
              <w:t xml:space="preserve"> de entrega</w:t>
            </w:r>
          </w:p>
          <w:p w14:paraId="6B77E46C" w14:textId="1990408E" w:rsidR="008500FC" w:rsidRPr="00D30FC4" w:rsidRDefault="008500FC" w:rsidP="00DD647B">
            <w:pPr>
              <w:autoSpaceDE w:val="0"/>
              <w:autoSpaceDN w:val="0"/>
              <w:adjustRightInd w:val="0"/>
              <w:spacing w:after="120" w:line="320" w:lineRule="exact"/>
              <w:rPr>
                <w:rFonts w:cs="Arial"/>
                <w:szCs w:val="22"/>
                <w:lang w:val="es-ES"/>
              </w:rPr>
            </w:pPr>
            <w:r w:rsidRPr="00D30FC4">
              <w:rPr>
                <w:rFonts w:cs="Arial"/>
                <w:szCs w:val="22"/>
                <w:lang w:val="es-ES"/>
              </w:rPr>
              <w:t>5 meses (máximo obligatorio según apartado 1.5 PCAP)</w:t>
            </w:r>
          </w:p>
        </w:tc>
        <w:tc>
          <w:tcPr>
            <w:tcW w:w="2011" w:type="dxa"/>
            <w:tcBorders>
              <w:top w:val="single" w:sz="12" w:space="0" w:color="auto"/>
              <w:left w:val="single" w:sz="12" w:space="0" w:color="auto"/>
              <w:bottom w:val="single" w:sz="6" w:space="0" w:color="auto"/>
              <w:right w:val="single" w:sz="12" w:space="0" w:color="auto"/>
            </w:tcBorders>
            <w:vAlign w:val="center"/>
          </w:tcPr>
          <w:p w14:paraId="7182E3F7" w14:textId="7C0D1246" w:rsidR="008500FC" w:rsidRPr="00D30FC4" w:rsidRDefault="00162F5B" w:rsidP="00DD647B">
            <w:pPr>
              <w:spacing w:after="120" w:line="320" w:lineRule="exact"/>
              <w:jc w:val="center"/>
              <w:rPr>
                <w:rFonts w:cs="Arial"/>
                <w:szCs w:val="22"/>
                <w:lang w:val="es-ES"/>
              </w:rPr>
            </w:pPr>
            <w:r w:rsidRPr="00D30FC4">
              <w:rPr>
                <w:rFonts w:eastAsia="Calibri" w:cs="Arial"/>
                <w:spacing w:val="-2"/>
                <w:szCs w:val="22"/>
                <w:lang w:val="es-ES"/>
              </w:rPr>
              <w:t>Marcar con una “X” si ofrece esta mejora*</w:t>
            </w:r>
          </w:p>
        </w:tc>
      </w:tr>
      <w:tr w:rsidR="008500FC" w:rsidRPr="00D30FC4" w14:paraId="3A5D9040" w14:textId="77777777" w:rsidTr="00DD647B">
        <w:tc>
          <w:tcPr>
            <w:tcW w:w="6353" w:type="dxa"/>
            <w:tcBorders>
              <w:right w:val="single" w:sz="12" w:space="0" w:color="auto"/>
            </w:tcBorders>
            <w:vAlign w:val="center"/>
          </w:tcPr>
          <w:p w14:paraId="044915AF" w14:textId="363B3C97" w:rsidR="008500FC" w:rsidRPr="00D30FC4" w:rsidRDefault="008500FC" w:rsidP="00DD647B">
            <w:pPr>
              <w:spacing w:after="120" w:line="320" w:lineRule="exact"/>
              <w:ind w:left="142" w:hanging="142"/>
              <w:rPr>
                <w:rFonts w:cs="Arial"/>
                <w:spacing w:val="-2"/>
                <w:szCs w:val="22"/>
                <w:lang w:val="es-ES"/>
              </w:rPr>
            </w:pPr>
            <w:r w:rsidRPr="00D30FC4">
              <w:rPr>
                <w:rFonts w:cs="Arial"/>
                <w:szCs w:val="22"/>
                <w:lang w:val="es-ES"/>
              </w:rPr>
              <w:t>Reducir 1 m</w:t>
            </w:r>
            <w:r w:rsidR="00BE6038">
              <w:rPr>
                <w:rFonts w:cs="Arial"/>
                <w:szCs w:val="22"/>
                <w:lang w:val="es-ES"/>
              </w:rPr>
              <w:t>es</w:t>
            </w:r>
            <w:r w:rsidRPr="00D30FC4">
              <w:rPr>
                <w:rFonts w:cs="Arial"/>
                <w:szCs w:val="22"/>
                <w:lang w:val="es-ES"/>
              </w:rPr>
              <w:t xml:space="preserve"> el plazo previsto (plazo total entrega 4 meses)</w:t>
            </w:r>
          </w:p>
        </w:tc>
        <w:tc>
          <w:tcPr>
            <w:tcW w:w="2011" w:type="dxa"/>
            <w:tcBorders>
              <w:left w:val="single" w:sz="12" w:space="0" w:color="auto"/>
              <w:right w:val="single" w:sz="12" w:space="0" w:color="auto"/>
            </w:tcBorders>
          </w:tcPr>
          <w:p w14:paraId="02D18164" w14:textId="77777777" w:rsidR="008500FC" w:rsidRPr="00D30FC4" w:rsidRDefault="008500FC" w:rsidP="00DD647B">
            <w:pPr>
              <w:spacing w:after="120" w:line="320" w:lineRule="exact"/>
              <w:ind w:left="142" w:firstLine="283"/>
              <w:jc w:val="right"/>
              <w:rPr>
                <w:rFonts w:cs="Arial"/>
                <w:szCs w:val="22"/>
                <w:lang w:val="es-ES"/>
              </w:rPr>
            </w:pPr>
          </w:p>
        </w:tc>
      </w:tr>
    </w:tbl>
    <w:p w14:paraId="3273C690" w14:textId="77777777" w:rsidR="008500FC" w:rsidRPr="00D30FC4" w:rsidRDefault="008500FC" w:rsidP="00F53573">
      <w:pPr>
        <w:rPr>
          <w:rFonts w:eastAsia="Aptos" w:cs="Arial"/>
          <w:i/>
          <w:iCs/>
          <w:kern w:val="2"/>
          <w:szCs w:val="22"/>
          <w:lang w:val="es-ES"/>
        </w:rPr>
      </w:pPr>
      <w:r w:rsidRPr="00D30FC4">
        <w:rPr>
          <w:rFonts w:eastAsia="Aptos" w:cs="Arial"/>
          <w:i/>
          <w:iCs/>
          <w:kern w:val="2"/>
          <w:szCs w:val="22"/>
          <w:lang w:val="es-ES"/>
        </w:rPr>
        <w:t>* Si el licitador no marca la casilla, se considerará que no ofrece esta mejora y obtendrá 0 puntos</w:t>
      </w:r>
    </w:p>
    <w:p w14:paraId="1E954E98" w14:textId="77777777" w:rsidR="008500FC" w:rsidRPr="00D30FC4" w:rsidRDefault="008500FC" w:rsidP="008500FC">
      <w:pPr>
        <w:tabs>
          <w:tab w:val="left" w:leader="dot" w:pos="7262"/>
        </w:tabs>
        <w:spacing w:line="320" w:lineRule="exact"/>
        <w:rPr>
          <w:rFonts w:cs="Arial"/>
          <w:b/>
          <w:bCs/>
          <w:highlight w:val="green"/>
          <w:lang w:val="es-ES"/>
        </w:rPr>
      </w:pPr>
    </w:p>
    <w:p w14:paraId="6ABC9C1F" w14:textId="77777777" w:rsidR="00425A75" w:rsidRPr="00D30FC4" w:rsidRDefault="00425A75" w:rsidP="008500FC">
      <w:pPr>
        <w:tabs>
          <w:tab w:val="left" w:leader="dot" w:pos="7262"/>
        </w:tabs>
        <w:spacing w:line="320" w:lineRule="exact"/>
        <w:rPr>
          <w:rFonts w:cs="Arial"/>
          <w:b/>
          <w:bCs/>
          <w:highlight w:val="green"/>
          <w:lang w:val="es-ES"/>
        </w:rPr>
      </w:pPr>
    </w:p>
    <w:p w14:paraId="00567343" w14:textId="77777777" w:rsidR="00425A75" w:rsidRPr="00D30FC4" w:rsidRDefault="00425A75" w:rsidP="008500FC">
      <w:pPr>
        <w:tabs>
          <w:tab w:val="left" w:leader="dot" w:pos="7262"/>
        </w:tabs>
        <w:spacing w:line="320" w:lineRule="exact"/>
        <w:rPr>
          <w:rFonts w:cs="Arial"/>
          <w:b/>
          <w:bCs/>
          <w:highlight w:val="green"/>
          <w:lang w:val="es-ES"/>
        </w:rPr>
      </w:pPr>
    </w:p>
    <w:p w14:paraId="331C5BF1" w14:textId="77777777" w:rsidR="00425A75" w:rsidRPr="00D30FC4" w:rsidRDefault="00425A75" w:rsidP="008500FC">
      <w:pPr>
        <w:tabs>
          <w:tab w:val="left" w:leader="dot" w:pos="7262"/>
        </w:tabs>
        <w:spacing w:line="320" w:lineRule="exact"/>
        <w:rPr>
          <w:rFonts w:cs="Arial"/>
          <w:b/>
          <w:bCs/>
          <w:highlight w:val="green"/>
          <w:lang w:val="es-ES"/>
        </w:rPr>
      </w:pPr>
    </w:p>
    <w:p w14:paraId="336941ED" w14:textId="77777777" w:rsidR="00425A75" w:rsidRPr="00D30FC4" w:rsidRDefault="00425A75" w:rsidP="008500FC">
      <w:pPr>
        <w:tabs>
          <w:tab w:val="left" w:leader="dot" w:pos="7262"/>
        </w:tabs>
        <w:spacing w:line="320" w:lineRule="exact"/>
        <w:rPr>
          <w:rFonts w:cs="Arial"/>
          <w:b/>
          <w:bCs/>
          <w:highlight w:val="green"/>
          <w:lang w:val="es-ES"/>
        </w:rPr>
      </w:pPr>
    </w:p>
    <w:p w14:paraId="3A79A323" w14:textId="77777777" w:rsidR="00425A75" w:rsidRPr="00D30FC4" w:rsidRDefault="00425A75" w:rsidP="008500FC">
      <w:pPr>
        <w:tabs>
          <w:tab w:val="left" w:leader="dot" w:pos="7262"/>
        </w:tabs>
        <w:spacing w:line="320" w:lineRule="exact"/>
        <w:rPr>
          <w:rFonts w:cs="Arial"/>
          <w:b/>
          <w:bCs/>
          <w:highlight w:val="green"/>
          <w:lang w:val="es-ES"/>
        </w:rPr>
      </w:pPr>
    </w:p>
    <w:p w14:paraId="7353954F" w14:textId="77777777" w:rsidR="00425A75" w:rsidRPr="00D30FC4" w:rsidRDefault="00425A75" w:rsidP="008500FC">
      <w:pPr>
        <w:tabs>
          <w:tab w:val="left" w:leader="dot" w:pos="7262"/>
        </w:tabs>
        <w:spacing w:line="320" w:lineRule="exact"/>
        <w:rPr>
          <w:rFonts w:cs="Arial"/>
          <w:b/>
          <w:bCs/>
          <w:highlight w:val="green"/>
          <w:lang w:val="es-ES"/>
        </w:rPr>
      </w:pPr>
    </w:p>
    <w:p w14:paraId="0CC5CB42" w14:textId="77777777" w:rsidR="00425A75" w:rsidRPr="00D30FC4" w:rsidRDefault="00425A75" w:rsidP="008500FC">
      <w:pPr>
        <w:tabs>
          <w:tab w:val="left" w:leader="dot" w:pos="7262"/>
        </w:tabs>
        <w:spacing w:line="320" w:lineRule="exact"/>
        <w:rPr>
          <w:rFonts w:cs="Arial"/>
          <w:b/>
          <w:bCs/>
          <w:highlight w:val="green"/>
          <w:lang w:val="es-ES"/>
        </w:rPr>
      </w:pPr>
    </w:p>
    <w:p w14:paraId="514A01E8" w14:textId="77777777" w:rsidR="00425A75" w:rsidRPr="00D30FC4" w:rsidRDefault="00425A75" w:rsidP="008500FC">
      <w:pPr>
        <w:tabs>
          <w:tab w:val="left" w:leader="dot" w:pos="7262"/>
        </w:tabs>
        <w:spacing w:line="320" w:lineRule="exact"/>
        <w:rPr>
          <w:rFonts w:cs="Arial"/>
          <w:b/>
          <w:bCs/>
          <w:highlight w:val="green"/>
          <w:lang w:val="es-ES"/>
        </w:rPr>
      </w:pPr>
    </w:p>
    <w:p w14:paraId="405F14CE" w14:textId="77777777" w:rsidR="00425A75" w:rsidRPr="00D30FC4" w:rsidRDefault="00425A75" w:rsidP="008500FC">
      <w:pPr>
        <w:tabs>
          <w:tab w:val="left" w:leader="dot" w:pos="7262"/>
        </w:tabs>
        <w:spacing w:line="320" w:lineRule="exact"/>
        <w:rPr>
          <w:rFonts w:cs="Arial"/>
          <w:b/>
          <w:bCs/>
          <w:highlight w:val="green"/>
          <w:lang w:val="es-ES"/>
        </w:rPr>
      </w:pPr>
    </w:p>
    <w:p w14:paraId="2A72D449" w14:textId="455AA884" w:rsidR="008500FC" w:rsidRPr="008125E4" w:rsidRDefault="008500FC" w:rsidP="008125E4">
      <w:pPr>
        <w:spacing w:after="160" w:line="259" w:lineRule="auto"/>
        <w:jc w:val="left"/>
        <w:rPr>
          <w:rFonts w:cs="Arial"/>
          <w:b/>
          <w:bCs/>
          <w:lang w:val="es-ES"/>
        </w:rPr>
      </w:pPr>
    </w:p>
    <w:p w14:paraId="1246CBAA" w14:textId="77777777" w:rsidR="008500FC" w:rsidRPr="00D30FC4" w:rsidRDefault="008500FC" w:rsidP="008500FC">
      <w:pPr>
        <w:spacing w:line="320" w:lineRule="exact"/>
        <w:ind w:right="280"/>
        <w:outlineLvl w:val="1"/>
        <w:rPr>
          <w:rFonts w:eastAsia="Arial" w:cs="Arial"/>
          <w:b/>
          <w:bCs/>
          <w:u w:val="single"/>
          <w:lang w:val="es-ES"/>
        </w:rPr>
      </w:pPr>
    </w:p>
    <w:p w14:paraId="31D34700" w14:textId="77777777" w:rsidR="00B17B18" w:rsidRPr="00D30FC4" w:rsidRDefault="00B17B18" w:rsidP="00A820C6">
      <w:pPr>
        <w:rPr>
          <w:lang w:val="es-ES"/>
        </w:rPr>
      </w:pPr>
    </w:p>
    <w:sectPr w:rsidR="00B17B18" w:rsidRPr="00D30FC4" w:rsidSect="008125E4">
      <w:headerReference w:type="even" r:id="rId7"/>
      <w:headerReference w:type="default" r:id="rId8"/>
      <w:footerReference w:type="even" r:id="rId9"/>
      <w:footerReference w:type="default" r:id="rId10"/>
      <w:footerReference w:type="first" r:id="rId11"/>
      <w:pgSz w:w="11906" w:h="16838" w:code="9"/>
      <w:pgMar w:top="1418" w:right="1701" w:bottom="198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6BFC2" w14:textId="77777777" w:rsidR="00F338A0" w:rsidRDefault="00F338A0">
      <w:r>
        <w:separator/>
      </w:r>
    </w:p>
  </w:endnote>
  <w:endnote w:type="continuationSeparator" w:id="0">
    <w:p w14:paraId="15DBCC5E" w14:textId="77777777" w:rsidR="00F338A0" w:rsidRDefault="00F33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ZapfHumnst BT">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FBA66" w14:textId="3ED30E69" w:rsidR="00C90795" w:rsidRDefault="00C90795" w:rsidP="003916D4"/>
  <w:p w14:paraId="100EA683" w14:textId="77777777" w:rsidR="00C90795" w:rsidRDefault="00C90795" w:rsidP="003916D4"/>
  <w:p w14:paraId="1D169FB2" w14:textId="77777777" w:rsidR="00C90795" w:rsidRDefault="00C90795" w:rsidP="003916D4"/>
  <w:p w14:paraId="07F93AAC" w14:textId="77777777" w:rsidR="00C90795" w:rsidRDefault="00C90795" w:rsidP="003916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C99CF" w14:textId="4135C093" w:rsidR="00C90795" w:rsidRPr="00130ED7" w:rsidRDefault="00C65CE4" w:rsidP="00130ED7">
    <w:pPr>
      <w:pStyle w:val="Peu"/>
    </w:pPr>
    <w:r>
      <w:rPr>
        <w:noProof/>
        <w:lang w:eastAsia="ca-ES"/>
      </w:rPr>
      <mc:AlternateContent>
        <mc:Choice Requires="wps">
          <w:drawing>
            <wp:anchor distT="0" distB="0" distL="114300" distR="114300" simplePos="0" relativeHeight="251659264" behindDoc="0" locked="0" layoutInCell="0" allowOverlap="1" wp14:anchorId="1798B975" wp14:editId="590F76F9">
              <wp:simplePos x="0" y="0"/>
              <wp:positionH relativeFrom="column">
                <wp:posOffset>-464820</wp:posOffset>
              </wp:positionH>
              <wp:positionV relativeFrom="paragraph">
                <wp:posOffset>-482600</wp:posOffset>
              </wp:positionV>
              <wp:extent cx="6264275" cy="0"/>
              <wp:effectExtent l="11430" t="12700" r="10795" b="6350"/>
              <wp:wrapTight wrapText="bothSides">
                <wp:wrapPolygon edited="0">
                  <wp:start x="0" y="-2147483648"/>
                  <wp:lineTo x="637" y="-2147483648"/>
                  <wp:lineTo x="637" y="-2147483648"/>
                  <wp:lineTo x="0" y="-2147483648"/>
                  <wp:lineTo x="0" y="-2147483648"/>
                </wp:wrapPolygon>
              </wp:wrapTight>
              <wp:docPr id="1225539491" name="Connector rect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5CD0941" id="Connector rect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pt,-38pt" to="456.6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" o:allowincell="f">
              <w10:wrap type="tight"/>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884D3" w14:textId="4478A336" w:rsidR="00C90795" w:rsidRPr="00236CF3" w:rsidRDefault="00956730" w:rsidP="003916D4">
    <w:pPr>
      <w:jc w:val="center"/>
      <w:rPr>
        <w:rStyle w:val="Nmerodepgina"/>
        <w:rFonts w:eastAsiaTheme="majorEastAsia"/>
      </w:rPr>
    </w:pPr>
    <w:r w:rsidRPr="004204FC">
      <w:rPr>
        <w:rStyle w:val="Nmerodepgina"/>
        <w:rFonts w:eastAsiaTheme="majorEastAsia"/>
        <w:sz w:val="20"/>
      </w:rPr>
      <w:fldChar w:fldCharType="begin"/>
    </w:r>
    <w:r w:rsidRPr="004204FC">
      <w:rPr>
        <w:rStyle w:val="Nmerodepgina"/>
        <w:rFonts w:eastAsiaTheme="majorEastAsia"/>
        <w:sz w:val="20"/>
      </w:rPr>
      <w:instrText xml:space="preserve"> PAGE </w:instrText>
    </w:r>
    <w:r w:rsidRPr="004204FC">
      <w:rPr>
        <w:rStyle w:val="Nmerodepgina"/>
        <w:rFonts w:eastAsiaTheme="majorEastAsia"/>
        <w:sz w:val="20"/>
      </w:rPr>
      <w:fldChar w:fldCharType="separate"/>
    </w:r>
    <w:r>
      <w:rPr>
        <w:rStyle w:val="Nmerodepgina"/>
        <w:rFonts w:eastAsiaTheme="majorEastAsia"/>
        <w:sz w:val="20"/>
      </w:rPr>
      <w:t>1</w:t>
    </w:r>
    <w:r w:rsidRPr="004204FC">
      <w:rPr>
        <w:rStyle w:val="Nmerodepgina"/>
        <w:rFonts w:eastAsiaTheme="majorEastAsia"/>
        <w:sz w:val="20"/>
      </w:rPr>
      <w:fldChar w:fldCharType="end"/>
    </w:r>
    <w:r w:rsidRPr="004204FC">
      <w:rPr>
        <w:rStyle w:val="Nmerodepgina"/>
        <w:rFonts w:eastAsiaTheme="majorEastAsia"/>
        <w:sz w:val="20"/>
      </w:rPr>
      <w:t>/</w:t>
    </w:r>
    <w:r w:rsidRPr="004204FC">
      <w:rPr>
        <w:rStyle w:val="Nmerodepgina"/>
        <w:rFonts w:eastAsiaTheme="majorEastAsia"/>
        <w:sz w:val="20"/>
      </w:rPr>
      <w:fldChar w:fldCharType="begin"/>
    </w:r>
    <w:r w:rsidRPr="004204FC">
      <w:rPr>
        <w:rStyle w:val="Nmerodepgina"/>
        <w:rFonts w:eastAsiaTheme="majorEastAsia"/>
        <w:sz w:val="20"/>
      </w:rPr>
      <w:instrText xml:space="preserve"> NUMPAGES </w:instrText>
    </w:r>
    <w:r w:rsidRPr="004204FC">
      <w:rPr>
        <w:rStyle w:val="Nmerodepgina"/>
        <w:rFonts w:eastAsiaTheme="majorEastAsia"/>
        <w:sz w:val="20"/>
      </w:rPr>
      <w:fldChar w:fldCharType="separate"/>
    </w:r>
    <w:r>
      <w:rPr>
        <w:rStyle w:val="Nmerodepgina"/>
        <w:rFonts w:eastAsiaTheme="majorEastAsia"/>
        <w:sz w:val="20"/>
      </w:rPr>
      <w:t>35</w:t>
    </w:r>
    <w:r w:rsidRPr="004204FC">
      <w:rPr>
        <w:rStyle w:val="Nmerodepgina"/>
        <w:rFonts w:eastAsiaTheme="majorEastAsia"/>
        <w:sz w:val="20"/>
      </w:rPr>
      <w:fldChar w:fldCharType="end"/>
    </w:r>
  </w:p>
  <w:p w14:paraId="76FC67D8" w14:textId="77777777" w:rsidR="00C90795" w:rsidRDefault="00C90795" w:rsidP="003916D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75EFA" w14:textId="77777777" w:rsidR="00F338A0" w:rsidRDefault="00F338A0">
      <w:r>
        <w:separator/>
      </w:r>
    </w:p>
  </w:footnote>
  <w:footnote w:type="continuationSeparator" w:id="0">
    <w:p w14:paraId="1E97CF2B" w14:textId="77777777" w:rsidR="00F338A0" w:rsidRDefault="00F33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BDA69" w14:textId="034284A2" w:rsidR="00C90795" w:rsidRDefault="00C90795" w:rsidP="003916D4"/>
  <w:p w14:paraId="7EC6C2CF" w14:textId="77777777" w:rsidR="00C90795" w:rsidRDefault="00C90795" w:rsidP="003916D4"/>
  <w:p w14:paraId="2A2C8925" w14:textId="77777777" w:rsidR="00C90795" w:rsidRDefault="00C90795" w:rsidP="003916D4"/>
  <w:p w14:paraId="0996135B" w14:textId="77777777" w:rsidR="00C90795" w:rsidRDefault="00C90795" w:rsidP="003916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F62A" w14:textId="03C06EA7" w:rsidR="009234F6" w:rsidRPr="00462D6E" w:rsidRDefault="009234F6" w:rsidP="009234F6">
    <w:pPr>
      <w:ind w:left="5670" w:right="-1277"/>
      <w:rPr>
        <w:sz w:val="16"/>
        <w:szCs w:val="16"/>
      </w:rPr>
    </w:pPr>
    <w:r w:rsidRPr="00462D6E">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A8BA7628"/>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0000007"/>
    <w:multiLevelType w:val="hybridMultilevel"/>
    <w:tmpl w:val="E304B512"/>
    <w:lvl w:ilvl="0" w:tplc="FFFFFFFF">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 w15:restartNumberingAfterBreak="0">
    <w:nsid w:val="00000008"/>
    <w:multiLevelType w:val="multilevel"/>
    <w:tmpl w:val="74AA15BA"/>
    <w:numStyleLink w:val="EstiloEstiloConvietas8ptEsquemanumerado"/>
  </w:abstractNum>
  <w:abstractNum w:abstractNumId="3" w15:restartNumberingAfterBreak="0">
    <w:nsid w:val="00000009"/>
    <w:multiLevelType w:val="multilevel"/>
    <w:tmpl w:val="74AA15BA"/>
    <w:styleLink w:val="EstiloEstiloConvietas8ptEsquemanumerado"/>
    <w:lvl w:ilvl="0">
      <w:start w:val="1"/>
      <w:numFmt w:val="bullet"/>
      <w:lvlText w:val=""/>
      <w:lvlJc w:val="left"/>
      <w:pPr>
        <w:tabs>
          <w:tab w:val="num" w:pos="720"/>
        </w:tabs>
        <w:ind w:left="720" w:hanging="360"/>
      </w:pPr>
      <w:rPr>
        <w:rFonts w:ascii="Wingdings" w:hAnsi="Wingdings"/>
        <w:color w:val="auto"/>
        <w:sz w:val="24"/>
      </w:rPr>
    </w:lvl>
    <w:lvl w:ilvl="1">
      <w:start w:val="1"/>
      <w:numFmt w:val="lowerLetter"/>
      <w:lvlText w:val="%2)"/>
      <w:lvlJc w:val="left"/>
      <w:pPr>
        <w:tabs>
          <w:tab w:val="num" w:pos="1440"/>
        </w:tabs>
        <w:ind w:left="1440" w:hanging="360"/>
      </w:pPr>
      <w:rPr>
        <w:rFonts w:ascii="Arial" w:hAnsi="Arial" w:hint="default"/>
        <w:b/>
        <w:i w:val="0"/>
        <w:sz w:val="22"/>
        <w:szCs w:val="22"/>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0000018"/>
    <w:multiLevelType w:val="hybridMultilevel"/>
    <w:tmpl w:val="6B121E0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000001C"/>
    <w:multiLevelType w:val="hybridMultilevel"/>
    <w:tmpl w:val="1690D932"/>
    <w:lvl w:ilvl="0" w:tplc="58D8E08C">
      <w:start w:val="1"/>
      <w:numFmt w:val="bullet"/>
      <w:lvlText w:val=""/>
      <w:lvlJc w:val="left"/>
      <w:pPr>
        <w:ind w:left="720" w:hanging="360"/>
      </w:pPr>
      <w:rPr>
        <w:rFonts w:ascii="Symbol" w:hAnsi="Symbol" w:hint="default"/>
      </w:rPr>
    </w:lvl>
    <w:lvl w:ilvl="1" w:tplc="108C28C8" w:tentative="1">
      <w:start w:val="1"/>
      <w:numFmt w:val="bullet"/>
      <w:lvlText w:val="o"/>
      <w:lvlJc w:val="left"/>
      <w:pPr>
        <w:ind w:left="1440" w:hanging="360"/>
      </w:pPr>
      <w:rPr>
        <w:rFonts w:ascii="Courier New" w:hAnsi="Courier New" w:cs="Courier New" w:hint="default"/>
      </w:rPr>
    </w:lvl>
    <w:lvl w:ilvl="2" w:tplc="E5CA0538" w:tentative="1">
      <w:start w:val="1"/>
      <w:numFmt w:val="bullet"/>
      <w:lvlText w:val=""/>
      <w:lvlJc w:val="left"/>
      <w:pPr>
        <w:ind w:left="2160" w:hanging="360"/>
      </w:pPr>
      <w:rPr>
        <w:rFonts w:ascii="Wingdings" w:hAnsi="Wingdings" w:hint="default"/>
      </w:rPr>
    </w:lvl>
    <w:lvl w:ilvl="3" w:tplc="A4F85158" w:tentative="1">
      <w:start w:val="1"/>
      <w:numFmt w:val="bullet"/>
      <w:lvlText w:val=""/>
      <w:lvlJc w:val="left"/>
      <w:pPr>
        <w:ind w:left="2880" w:hanging="360"/>
      </w:pPr>
      <w:rPr>
        <w:rFonts w:ascii="Symbol" w:hAnsi="Symbol" w:hint="default"/>
      </w:rPr>
    </w:lvl>
    <w:lvl w:ilvl="4" w:tplc="34086830" w:tentative="1">
      <w:start w:val="1"/>
      <w:numFmt w:val="bullet"/>
      <w:lvlText w:val="o"/>
      <w:lvlJc w:val="left"/>
      <w:pPr>
        <w:ind w:left="3600" w:hanging="360"/>
      </w:pPr>
      <w:rPr>
        <w:rFonts w:ascii="Courier New" w:hAnsi="Courier New" w:cs="Courier New" w:hint="default"/>
      </w:rPr>
    </w:lvl>
    <w:lvl w:ilvl="5" w:tplc="9326B91A" w:tentative="1">
      <w:start w:val="1"/>
      <w:numFmt w:val="bullet"/>
      <w:lvlText w:val=""/>
      <w:lvlJc w:val="left"/>
      <w:pPr>
        <w:ind w:left="4320" w:hanging="360"/>
      </w:pPr>
      <w:rPr>
        <w:rFonts w:ascii="Wingdings" w:hAnsi="Wingdings" w:hint="default"/>
      </w:rPr>
    </w:lvl>
    <w:lvl w:ilvl="6" w:tplc="A96C499E" w:tentative="1">
      <w:start w:val="1"/>
      <w:numFmt w:val="bullet"/>
      <w:lvlText w:val=""/>
      <w:lvlJc w:val="left"/>
      <w:pPr>
        <w:ind w:left="5040" w:hanging="360"/>
      </w:pPr>
      <w:rPr>
        <w:rFonts w:ascii="Symbol" w:hAnsi="Symbol" w:hint="default"/>
      </w:rPr>
    </w:lvl>
    <w:lvl w:ilvl="7" w:tplc="B184AF22" w:tentative="1">
      <w:start w:val="1"/>
      <w:numFmt w:val="bullet"/>
      <w:lvlText w:val="o"/>
      <w:lvlJc w:val="left"/>
      <w:pPr>
        <w:ind w:left="5760" w:hanging="360"/>
      </w:pPr>
      <w:rPr>
        <w:rFonts w:ascii="Courier New" w:hAnsi="Courier New" w:cs="Courier New" w:hint="default"/>
      </w:rPr>
    </w:lvl>
    <w:lvl w:ilvl="8" w:tplc="34A299D8" w:tentative="1">
      <w:start w:val="1"/>
      <w:numFmt w:val="bullet"/>
      <w:lvlText w:val=""/>
      <w:lvlJc w:val="left"/>
      <w:pPr>
        <w:ind w:left="6480" w:hanging="360"/>
      </w:pPr>
      <w:rPr>
        <w:rFonts w:ascii="Wingdings" w:hAnsi="Wingdings" w:hint="default"/>
      </w:rPr>
    </w:lvl>
  </w:abstractNum>
  <w:abstractNum w:abstractNumId="6" w15:restartNumberingAfterBreak="0">
    <w:nsid w:val="0000001F"/>
    <w:multiLevelType w:val="hybridMultilevel"/>
    <w:tmpl w:val="8A0EA790"/>
    <w:lvl w:ilvl="0" w:tplc="1504AC96">
      <w:start w:val="1"/>
      <w:numFmt w:val="bullet"/>
      <w:lvlText w:val=""/>
      <w:lvlJc w:val="left"/>
      <w:pPr>
        <w:tabs>
          <w:tab w:val="num" w:pos="362"/>
        </w:tabs>
        <w:ind w:left="362" w:hanging="360"/>
      </w:pPr>
      <w:rPr>
        <w:rFonts w:ascii="Symbol" w:hAnsi="Symbol" w:hint="default"/>
      </w:rPr>
    </w:lvl>
    <w:lvl w:ilvl="1" w:tplc="8FAE8604" w:tentative="1">
      <w:start w:val="1"/>
      <w:numFmt w:val="bullet"/>
      <w:lvlText w:val="o"/>
      <w:lvlJc w:val="left"/>
      <w:pPr>
        <w:tabs>
          <w:tab w:val="num" w:pos="1082"/>
        </w:tabs>
        <w:ind w:left="1082" w:hanging="360"/>
      </w:pPr>
      <w:rPr>
        <w:rFonts w:ascii="Courier New" w:hAnsi="Courier New" w:cs="Courier New" w:hint="default"/>
      </w:rPr>
    </w:lvl>
    <w:lvl w:ilvl="2" w:tplc="E96EA568" w:tentative="1">
      <w:start w:val="1"/>
      <w:numFmt w:val="bullet"/>
      <w:lvlText w:val=""/>
      <w:lvlJc w:val="left"/>
      <w:pPr>
        <w:tabs>
          <w:tab w:val="num" w:pos="1802"/>
        </w:tabs>
        <w:ind w:left="1802" w:hanging="360"/>
      </w:pPr>
      <w:rPr>
        <w:rFonts w:ascii="Wingdings" w:hAnsi="Wingdings" w:hint="default"/>
      </w:rPr>
    </w:lvl>
    <w:lvl w:ilvl="3" w:tplc="21286776" w:tentative="1">
      <w:start w:val="1"/>
      <w:numFmt w:val="bullet"/>
      <w:lvlText w:val=""/>
      <w:lvlJc w:val="left"/>
      <w:pPr>
        <w:tabs>
          <w:tab w:val="num" w:pos="2522"/>
        </w:tabs>
        <w:ind w:left="2522" w:hanging="360"/>
      </w:pPr>
      <w:rPr>
        <w:rFonts w:ascii="Symbol" w:hAnsi="Symbol" w:hint="default"/>
      </w:rPr>
    </w:lvl>
    <w:lvl w:ilvl="4" w:tplc="89A88E58" w:tentative="1">
      <w:start w:val="1"/>
      <w:numFmt w:val="bullet"/>
      <w:lvlText w:val="o"/>
      <w:lvlJc w:val="left"/>
      <w:pPr>
        <w:tabs>
          <w:tab w:val="num" w:pos="3242"/>
        </w:tabs>
        <w:ind w:left="3242" w:hanging="360"/>
      </w:pPr>
      <w:rPr>
        <w:rFonts w:ascii="Courier New" w:hAnsi="Courier New" w:cs="Courier New" w:hint="default"/>
      </w:rPr>
    </w:lvl>
    <w:lvl w:ilvl="5" w:tplc="3A86A0C2" w:tentative="1">
      <w:start w:val="1"/>
      <w:numFmt w:val="bullet"/>
      <w:lvlText w:val=""/>
      <w:lvlJc w:val="left"/>
      <w:pPr>
        <w:tabs>
          <w:tab w:val="num" w:pos="3962"/>
        </w:tabs>
        <w:ind w:left="3962" w:hanging="360"/>
      </w:pPr>
      <w:rPr>
        <w:rFonts w:ascii="Wingdings" w:hAnsi="Wingdings" w:hint="default"/>
      </w:rPr>
    </w:lvl>
    <w:lvl w:ilvl="6" w:tplc="D9E27392" w:tentative="1">
      <w:start w:val="1"/>
      <w:numFmt w:val="bullet"/>
      <w:lvlText w:val=""/>
      <w:lvlJc w:val="left"/>
      <w:pPr>
        <w:tabs>
          <w:tab w:val="num" w:pos="4682"/>
        </w:tabs>
        <w:ind w:left="4682" w:hanging="360"/>
      </w:pPr>
      <w:rPr>
        <w:rFonts w:ascii="Symbol" w:hAnsi="Symbol" w:hint="default"/>
      </w:rPr>
    </w:lvl>
    <w:lvl w:ilvl="7" w:tplc="359AD16A" w:tentative="1">
      <w:start w:val="1"/>
      <w:numFmt w:val="bullet"/>
      <w:lvlText w:val="o"/>
      <w:lvlJc w:val="left"/>
      <w:pPr>
        <w:tabs>
          <w:tab w:val="num" w:pos="5402"/>
        </w:tabs>
        <w:ind w:left="5402" w:hanging="360"/>
      </w:pPr>
      <w:rPr>
        <w:rFonts w:ascii="Courier New" w:hAnsi="Courier New" w:cs="Courier New" w:hint="default"/>
      </w:rPr>
    </w:lvl>
    <w:lvl w:ilvl="8" w:tplc="5344D6C2" w:tentative="1">
      <w:start w:val="1"/>
      <w:numFmt w:val="bullet"/>
      <w:lvlText w:val=""/>
      <w:lvlJc w:val="left"/>
      <w:pPr>
        <w:tabs>
          <w:tab w:val="num" w:pos="6122"/>
        </w:tabs>
        <w:ind w:left="6122" w:hanging="360"/>
      </w:pPr>
      <w:rPr>
        <w:rFonts w:ascii="Wingdings" w:hAnsi="Wingdings" w:hint="default"/>
      </w:rPr>
    </w:lvl>
  </w:abstractNum>
  <w:abstractNum w:abstractNumId="7" w15:restartNumberingAfterBreak="0">
    <w:nsid w:val="00000020"/>
    <w:multiLevelType w:val="hybridMultilevel"/>
    <w:tmpl w:val="817021B4"/>
    <w:lvl w:ilvl="0" w:tplc="0403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0000021"/>
    <w:multiLevelType w:val="hybridMultilevel"/>
    <w:tmpl w:val="CF98933C"/>
    <w:lvl w:ilvl="0" w:tplc="FFFFFFFF">
      <w:start w:val="3"/>
      <w:numFmt w:val="bullet"/>
      <w:lvlText w:val=""/>
      <w:lvlJc w:val="left"/>
      <w:pPr>
        <w:ind w:left="1069" w:hanging="360"/>
      </w:pPr>
      <w:rPr>
        <w:rFonts w:ascii="Wingdings 2" w:eastAsia="Times New Roman" w:hAnsi="Wingdings 2" w:cs="Times New Roman"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9" w15:restartNumberingAfterBreak="0">
    <w:nsid w:val="00000022"/>
    <w:multiLevelType w:val="hybridMultilevel"/>
    <w:tmpl w:val="FAC27ACE"/>
    <w:lvl w:ilvl="0" w:tplc="FFFFFFFF">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0" w15:restartNumberingAfterBreak="0">
    <w:nsid w:val="00000023"/>
    <w:multiLevelType w:val="hybridMultilevel"/>
    <w:tmpl w:val="5BD0949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0000024"/>
    <w:multiLevelType w:val="hybridMultilevel"/>
    <w:tmpl w:val="AA3C401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0000002D"/>
    <w:multiLevelType w:val="hybridMultilevel"/>
    <w:tmpl w:val="E2A8DAEE"/>
    <w:lvl w:ilvl="0" w:tplc="344CC7D6">
      <w:start w:val="1"/>
      <w:numFmt w:val="bullet"/>
      <w:lvlText w:val=""/>
      <w:lvlJc w:val="left"/>
      <w:pPr>
        <w:tabs>
          <w:tab w:val="num" w:pos="720"/>
        </w:tabs>
        <w:ind w:left="720" w:hanging="360"/>
      </w:pPr>
      <w:rPr>
        <w:rFonts w:ascii="Symbol" w:hAnsi="Symbol" w:hint="default"/>
      </w:rPr>
    </w:lvl>
    <w:lvl w:ilvl="1" w:tplc="FE42C5F2" w:tentative="1">
      <w:start w:val="1"/>
      <w:numFmt w:val="bullet"/>
      <w:lvlText w:val="o"/>
      <w:lvlJc w:val="left"/>
      <w:pPr>
        <w:tabs>
          <w:tab w:val="num" w:pos="1440"/>
        </w:tabs>
        <w:ind w:left="1440" w:hanging="360"/>
      </w:pPr>
      <w:rPr>
        <w:rFonts w:ascii="Courier New" w:hAnsi="Courier New" w:cs="Courier New" w:hint="default"/>
      </w:rPr>
    </w:lvl>
    <w:lvl w:ilvl="2" w:tplc="604CA536" w:tentative="1">
      <w:start w:val="1"/>
      <w:numFmt w:val="bullet"/>
      <w:lvlText w:val=""/>
      <w:lvlJc w:val="left"/>
      <w:pPr>
        <w:tabs>
          <w:tab w:val="num" w:pos="2160"/>
        </w:tabs>
        <w:ind w:left="2160" w:hanging="360"/>
      </w:pPr>
      <w:rPr>
        <w:rFonts w:ascii="Wingdings" w:hAnsi="Wingdings" w:hint="default"/>
      </w:rPr>
    </w:lvl>
    <w:lvl w:ilvl="3" w:tplc="72128B76" w:tentative="1">
      <w:start w:val="1"/>
      <w:numFmt w:val="bullet"/>
      <w:lvlText w:val=""/>
      <w:lvlJc w:val="left"/>
      <w:pPr>
        <w:tabs>
          <w:tab w:val="num" w:pos="2880"/>
        </w:tabs>
        <w:ind w:left="2880" w:hanging="360"/>
      </w:pPr>
      <w:rPr>
        <w:rFonts w:ascii="Symbol" w:hAnsi="Symbol" w:hint="default"/>
      </w:rPr>
    </w:lvl>
    <w:lvl w:ilvl="4" w:tplc="B9B00FBE" w:tentative="1">
      <w:start w:val="1"/>
      <w:numFmt w:val="bullet"/>
      <w:lvlText w:val="o"/>
      <w:lvlJc w:val="left"/>
      <w:pPr>
        <w:tabs>
          <w:tab w:val="num" w:pos="3600"/>
        </w:tabs>
        <w:ind w:left="3600" w:hanging="360"/>
      </w:pPr>
      <w:rPr>
        <w:rFonts w:ascii="Courier New" w:hAnsi="Courier New" w:cs="Courier New" w:hint="default"/>
      </w:rPr>
    </w:lvl>
    <w:lvl w:ilvl="5" w:tplc="6AC0B3A6" w:tentative="1">
      <w:start w:val="1"/>
      <w:numFmt w:val="bullet"/>
      <w:lvlText w:val=""/>
      <w:lvlJc w:val="left"/>
      <w:pPr>
        <w:tabs>
          <w:tab w:val="num" w:pos="4320"/>
        </w:tabs>
        <w:ind w:left="4320" w:hanging="360"/>
      </w:pPr>
      <w:rPr>
        <w:rFonts w:ascii="Wingdings" w:hAnsi="Wingdings" w:hint="default"/>
      </w:rPr>
    </w:lvl>
    <w:lvl w:ilvl="6" w:tplc="5ACA72C6" w:tentative="1">
      <w:start w:val="1"/>
      <w:numFmt w:val="bullet"/>
      <w:lvlText w:val=""/>
      <w:lvlJc w:val="left"/>
      <w:pPr>
        <w:tabs>
          <w:tab w:val="num" w:pos="5040"/>
        </w:tabs>
        <w:ind w:left="5040" w:hanging="360"/>
      </w:pPr>
      <w:rPr>
        <w:rFonts w:ascii="Symbol" w:hAnsi="Symbol" w:hint="default"/>
      </w:rPr>
    </w:lvl>
    <w:lvl w:ilvl="7" w:tplc="91C2343E" w:tentative="1">
      <w:start w:val="1"/>
      <w:numFmt w:val="bullet"/>
      <w:lvlText w:val="o"/>
      <w:lvlJc w:val="left"/>
      <w:pPr>
        <w:tabs>
          <w:tab w:val="num" w:pos="5760"/>
        </w:tabs>
        <w:ind w:left="5760" w:hanging="360"/>
      </w:pPr>
      <w:rPr>
        <w:rFonts w:ascii="Courier New" w:hAnsi="Courier New" w:cs="Courier New" w:hint="default"/>
      </w:rPr>
    </w:lvl>
    <w:lvl w:ilvl="8" w:tplc="86C2442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000002E"/>
    <w:multiLevelType w:val="hybridMultilevel"/>
    <w:tmpl w:val="636480B4"/>
    <w:lvl w:ilvl="0" w:tplc="06AC3F2C">
      <w:start w:val="1"/>
      <w:numFmt w:val="bullet"/>
      <w:lvlText w:val="o"/>
      <w:lvlJc w:val="left"/>
      <w:pPr>
        <w:ind w:left="720" w:hanging="360"/>
      </w:pPr>
      <w:rPr>
        <w:rFonts w:ascii="Courier New" w:hAnsi="Courier New" w:cs="Courier New" w:hint="default"/>
        <w:sz w:val="22"/>
        <w:szCs w:val="22"/>
      </w:rPr>
    </w:lvl>
    <w:lvl w:ilvl="1" w:tplc="0D6C2AD8">
      <w:start w:val="1"/>
      <w:numFmt w:val="bullet"/>
      <w:lvlText w:val="o"/>
      <w:lvlJc w:val="left"/>
      <w:pPr>
        <w:ind w:left="1440" w:hanging="360"/>
      </w:pPr>
      <w:rPr>
        <w:rFonts w:ascii="Courier New" w:hAnsi="Courier New" w:cs="Courier New" w:hint="default"/>
      </w:rPr>
    </w:lvl>
    <w:lvl w:ilvl="2" w:tplc="003685EA" w:tentative="1">
      <w:start w:val="1"/>
      <w:numFmt w:val="bullet"/>
      <w:lvlText w:val=""/>
      <w:lvlJc w:val="left"/>
      <w:pPr>
        <w:ind w:left="2160" w:hanging="360"/>
      </w:pPr>
      <w:rPr>
        <w:rFonts w:ascii="Wingdings" w:hAnsi="Wingdings" w:hint="default"/>
      </w:rPr>
    </w:lvl>
    <w:lvl w:ilvl="3" w:tplc="FB580218" w:tentative="1">
      <w:start w:val="1"/>
      <w:numFmt w:val="bullet"/>
      <w:lvlText w:val=""/>
      <w:lvlJc w:val="left"/>
      <w:pPr>
        <w:ind w:left="2880" w:hanging="360"/>
      </w:pPr>
      <w:rPr>
        <w:rFonts w:ascii="Symbol" w:hAnsi="Symbol" w:hint="default"/>
      </w:rPr>
    </w:lvl>
    <w:lvl w:ilvl="4" w:tplc="CBDC7098" w:tentative="1">
      <w:start w:val="1"/>
      <w:numFmt w:val="bullet"/>
      <w:lvlText w:val="o"/>
      <w:lvlJc w:val="left"/>
      <w:pPr>
        <w:ind w:left="3600" w:hanging="360"/>
      </w:pPr>
      <w:rPr>
        <w:rFonts w:ascii="Courier New" w:hAnsi="Courier New" w:cs="Courier New" w:hint="default"/>
      </w:rPr>
    </w:lvl>
    <w:lvl w:ilvl="5" w:tplc="F162D3B2" w:tentative="1">
      <w:start w:val="1"/>
      <w:numFmt w:val="bullet"/>
      <w:lvlText w:val=""/>
      <w:lvlJc w:val="left"/>
      <w:pPr>
        <w:ind w:left="4320" w:hanging="360"/>
      </w:pPr>
      <w:rPr>
        <w:rFonts w:ascii="Wingdings" w:hAnsi="Wingdings" w:hint="default"/>
      </w:rPr>
    </w:lvl>
    <w:lvl w:ilvl="6" w:tplc="E4A63DC8" w:tentative="1">
      <w:start w:val="1"/>
      <w:numFmt w:val="bullet"/>
      <w:lvlText w:val=""/>
      <w:lvlJc w:val="left"/>
      <w:pPr>
        <w:ind w:left="5040" w:hanging="360"/>
      </w:pPr>
      <w:rPr>
        <w:rFonts w:ascii="Symbol" w:hAnsi="Symbol" w:hint="default"/>
      </w:rPr>
    </w:lvl>
    <w:lvl w:ilvl="7" w:tplc="7CDEC67E" w:tentative="1">
      <w:start w:val="1"/>
      <w:numFmt w:val="bullet"/>
      <w:lvlText w:val="o"/>
      <w:lvlJc w:val="left"/>
      <w:pPr>
        <w:ind w:left="5760" w:hanging="360"/>
      </w:pPr>
      <w:rPr>
        <w:rFonts w:ascii="Courier New" w:hAnsi="Courier New" w:cs="Courier New" w:hint="default"/>
      </w:rPr>
    </w:lvl>
    <w:lvl w:ilvl="8" w:tplc="88604682" w:tentative="1">
      <w:start w:val="1"/>
      <w:numFmt w:val="bullet"/>
      <w:lvlText w:val=""/>
      <w:lvlJc w:val="left"/>
      <w:pPr>
        <w:ind w:left="6480" w:hanging="360"/>
      </w:pPr>
      <w:rPr>
        <w:rFonts w:ascii="Wingdings" w:hAnsi="Wingdings" w:hint="default"/>
      </w:rPr>
    </w:lvl>
  </w:abstractNum>
  <w:abstractNum w:abstractNumId="14" w15:restartNumberingAfterBreak="0">
    <w:nsid w:val="0000002F"/>
    <w:multiLevelType w:val="hybridMultilevel"/>
    <w:tmpl w:val="5C9417BA"/>
    <w:lvl w:ilvl="0" w:tplc="FE20A02A">
      <w:start w:val="1"/>
      <w:numFmt w:val="bullet"/>
      <w:lvlText w:val="o"/>
      <w:lvlJc w:val="left"/>
      <w:pPr>
        <w:ind w:left="1069" w:hanging="360"/>
      </w:pPr>
      <w:rPr>
        <w:rFonts w:ascii="Courier New" w:hAnsi="Courier New" w:cs="Courier New" w:hint="default"/>
        <w:sz w:val="22"/>
        <w:szCs w:val="22"/>
      </w:rPr>
    </w:lvl>
    <w:lvl w:ilvl="1" w:tplc="151E6892" w:tentative="1">
      <w:start w:val="1"/>
      <w:numFmt w:val="bullet"/>
      <w:lvlText w:val="o"/>
      <w:lvlJc w:val="left"/>
      <w:pPr>
        <w:ind w:left="1789" w:hanging="360"/>
      </w:pPr>
      <w:rPr>
        <w:rFonts w:ascii="Courier New" w:hAnsi="Courier New" w:cs="Courier New" w:hint="default"/>
      </w:rPr>
    </w:lvl>
    <w:lvl w:ilvl="2" w:tplc="35403D24" w:tentative="1">
      <w:start w:val="1"/>
      <w:numFmt w:val="bullet"/>
      <w:lvlText w:val=""/>
      <w:lvlJc w:val="left"/>
      <w:pPr>
        <w:ind w:left="2509" w:hanging="360"/>
      </w:pPr>
      <w:rPr>
        <w:rFonts w:ascii="Wingdings" w:hAnsi="Wingdings" w:hint="default"/>
      </w:rPr>
    </w:lvl>
    <w:lvl w:ilvl="3" w:tplc="E216020E" w:tentative="1">
      <w:start w:val="1"/>
      <w:numFmt w:val="bullet"/>
      <w:lvlText w:val=""/>
      <w:lvlJc w:val="left"/>
      <w:pPr>
        <w:ind w:left="3229" w:hanging="360"/>
      </w:pPr>
      <w:rPr>
        <w:rFonts w:ascii="Symbol" w:hAnsi="Symbol" w:hint="default"/>
      </w:rPr>
    </w:lvl>
    <w:lvl w:ilvl="4" w:tplc="3F96BDC4" w:tentative="1">
      <w:start w:val="1"/>
      <w:numFmt w:val="bullet"/>
      <w:lvlText w:val="o"/>
      <w:lvlJc w:val="left"/>
      <w:pPr>
        <w:ind w:left="3949" w:hanging="360"/>
      </w:pPr>
      <w:rPr>
        <w:rFonts w:ascii="Courier New" w:hAnsi="Courier New" w:cs="Courier New" w:hint="default"/>
      </w:rPr>
    </w:lvl>
    <w:lvl w:ilvl="5" w:tplc="B5E0089C" w:tentative="1">
      <w:start w:val="1"/>
      <w:numFmt w:val="bullet"/>
      <w:lvlText w:val=""/>
      <w:lvlJc w:val="left"/>
      <w:pPr>
        <w:ind w:left="4669" w:hanging="360"/>
      </w:pPr>
      <w:rPr>
        <w:rFonts w:ascii="Wingdings" w:hAnsi="Wingdings" w:hint="default"/>
      </w:rPr>
    </w:lvl>
    <w:lvl w:ilvl="6" w:tplc="A0205688" w:tentative="1">
      <w:start w:val="1"/>
      <w:numFmt w:val="bullet"/>
      <w:lvlText w:val=""/>
      <w:lvlJc w:val="left"/>
      <w:pPr>
        <w:ind w:left="5389" w:hanging="360"/>
      </w:pPr>
      <w:rPr>
        <w:rFonts w:ascii="Symbol" w:hAnsi="Symbol" w:hint="default"/>
      </w:rPr>
    </w:lvl>
    <w:lvl w:ilvl="7" w:tplc="2DCE810E" w:tentative="1">
      <w:start w:val="1"/>
      <w:numFmt w:val="bullet"/>
      <w:lvlText w:val="o"/>
      <w:lvlJc w:val="left"/>
      <w:pPr>
        <w:ind w:left="6109" w:hanging="360"/>
      </w:pPr>
      <w:rPr>
        <w:rFonts w:ascii="Courier New" w:hAnsi="Courier New" w:cs="Courier New" w:hint="default"/>
      </w:rPr>
    </w:lvl>
    <w:lvl w:ilvl="8" w:tplc="6478E29C" w:tentative="1">
      <w:start w:val="1"/>
      <w:numFmt w:val="bullet"/>
      <w:lvlText w:val=""/>
      <w:lvlJc w:val="left"/>
      <w:pPr>
        <w:ind w:left="6829" w:hanging="360"/>
      </w:pPr>
      <w:rPr>
        <w:rFonts w:ascii="Wingdings" w:hAnsi="Wingdings" w:hint="default"/>
      </w:rPr>
    </w:lvl>
  </w:abstractNum>
  <w:abstractNum w:abstractNumId="15" w15:restartNumberingAfterBreak="0">
    <w:nsid w:val="00000030"/>
    <w:multiLevelType w:val="hybridMultilevel"/>
    <w:tmpl w:val="FAC27ACE"/>
    <w:lvl w:ilvl="0" w:tplc="88E89964">
      <w:start w:val="1"/>
      <w:numFmt w:val="bullet"/>
      <w:lvlText w:val=""/>
      <w:lvlJc w:val="left"/>
      <w:pPr>
        <w:ind w:left="1004" w:hanging="360"/>
      </w:pPr>
      <w:rPr>
        <w:rFonts w:ascii="Symbol" w:hAnsi="Symbol" w:hint="default"/>
      </w:rPr>
    </w:lvl>
    <w:lvl w:ilvl="1" w:tplc="2B3643CE" w:tentative="1">
      <w:start w:val="1"/>
      <w:numFmt w:val="bullet"/>
      <w:lvlText w:val="o"/>
      <w:lvlJc w:val="left"/>
      <w:pPr>
        <w:ind w:left="1724" w:hanging="360"/>
      </w:pPr>
      <w:rPr>
        <w:rFonts w:ascii="Courier New" w:hAnsi="Courier New" w:cs="Courier New" w:hint="default"/>
      </w:rPr>
    </w:lvl>
    <w:lvl w:ilvl="2" w:tplc="88102EE6" w:tentative="1">
      <w:start w:val="1"/>
      <w:numFmt w:val="bullet"/>
      <w:lvlText w:val=""/>
      <w:lvlJc w:val="left"/>
      <w:pPr>
        <w:ind w:left="2444" w:hanging="360"/>
      </w:pPr>
      <w:rPr>
        <w:rFonts w:ascii="Wingdings" w:hAnsi="Wingdings" w:hint="default"/>
      </w:rPr>
    </w:lvl>
    <w:lvl w:ilvl="3" w:tplc="AB9647EC" w:tentative="1">
      <w:start w:val="1"/>
      <w:numFmt w:val="bullet"/>
      <w:lvlText w:val=""/>
      <w:lvlJc w:val="left"/>
      <w:pPr>
        <w:ind w:left="3164" w:hanging="360"/>
      </w:pPr>
      <w:rPr>
        <w:rFonts w:ascii="Symbol" w:hAnsi="Symbol" w:hint="default"/>
      </w:rPr>
    </w:lvl>
    <w:lvl w:ilvl="4" w:tplc="753E5464" w:tentative="1">
      <w:start w:val="1"/>
      <w:numFmt w:val="bullet"/>
      <w:lvlText w:val="o"/>
      <w:lvlJc w:val="left"/>
      <w:pPr>
        <w:ind w:left="3884" w:hanging="360"/>
      </w:pPr>
      <w:rPr>
        <w:rFonts w:ascii="Courier New" w:hAnsi="Courier New" w:cs="Courier New" w:hint="default"/>
      </w:rPr>
    </w:lvl>
    <w:lvl w:ilvl="5" w:tplc="00F4D94E" w:tentative="1">
      <w:start w:val="1"/>
      <w:numFmt w:val="bullet"/>
      <w:lvlText w:val=""/>
      <w:lvlJc w:val="left"/>
      <w:pPr>
        <w:ind w:left="4604" w:hanging="360"/>
      </w:pPr>
      <w:rPr>
        <w:rFonts w:ascii="Wingdings" w:hAnsi="Wingdings" w:hint="default"/>
      </w:rPr>
    </w:lvl>
    <w:lvl w:ilvl="6" w:tplc="0C10FE60" w:tentative="1">
      <w:start w:val="1"/>
      <w:numFmt w:val="bullet"/>
      <w:lvlText w:val=""/>
      <w:lvlJc w:val="left"/>
      <w:pPr>
        <w:ind w:left="5324" w:hanging="360"/>
      </w:pPr>
      <w:rPr>
        <w:rFonts w:ascii="Symbol" w:hAnsi="Symbol" w:hint="default"/>
      </w:rPr>
    </w:lvl>
    <w:lvl w:ilvl="7" w:tplc="34949792" w:tentative="1">
      <w:start w:val="1"/>
      <w:numFmt w:val="bullet"/>
      <w:lvlText w:val="o"/>
      <w:lvlJc w:val="left"/>
      <w:pPr>
        <w:ind w:left="6044" w:hanging="360"/>
      </w:pPr>
      <w:rPr>
        <w:rFonts w:ascii="Courier New" w:hAnsi="Courier New" w:cs="Courier New" w:hint="default"/>
      </w:rPr>
    </w:lvl>
    <w:lvl w:ilvl="8" w:tplc="6276CA4A" w:tentative="1">
      <w:start w:val="1"/>
      <w:numFmt w:val="bullet"/>
      <w:lvlText w:val=""/>
      <w:lvlJc w:val="left"/>
      <w:pPr>
        <w:ind w:left="6764" w:hanging="360"/>
      </w:pPr>
      <w:rPr>
        <w:rFonts w:ascii="Wingdings" w:hAnsi="Wingdings" w:hint="default"/>
      </w:rPr>
    </w:lvl>
  </w:abstractNum>
  <w:abstractNum w:abstractNumId="16" w15:restartNumberingAfterBreak="0">
    <w:nsid w:val="00000031"/>
    <w:multiLevelType w:val="hybridMultilevel"/>
    <w:tmpl w:val="2CA4F006"/>
    <w:lvl w:ilvl="0" w:tplc="EC762090">
      <w:start w:val="1"/>
      <w:numFmt w:val="bullet"/>
      <w:lvlText w:val=""/>
      <w:lvlJc w:val="left"/>
      <w:pPr>
        <w:tabs>
          <w:tab w:val="num" w:pos="360"/>
        </w:tabs>
        <w:ind w:left="360" w:hanging="360"/>
      </w:pPr>
      <w:rPr>
        <w:rFonts w:ascii="Symbol" w:hAnsi="Symbol" w:hint="default"/>
      </w:rPr>
    </w:lvl>
    <w:lvl w:ilvl="1" w:tplc="9BE05D06">
      <w:start w:val="1"/>
      <w:numFmt w:val="bullet"/>
      <w:lvlText w:val=""/>
      <w:lvlJc w:val="left"/>
      <w:pPr>
        <w:tabs>
          <w:tab w:val="num" w:pos="2160"/>
        </w:tabs>
        <w:ind w:left="2160" w:hanging="360"/>
      </w:pPr>
      <w:rPr>
        <w:rFonts w:ascii="Wingdings" w:hAnsi="Wingdings" w:hint="default"/>
      </w:rPr>
    </w:lvl>
    <w:lvl w:ilvl="2" w:tplc="4522A030">
      <w:start w:val="1"/>
      <w:numFmt w:val="bullet"/>
      <w:lvlText w:val=""/>
      <w:lvlJc w:val="left"/>
      <w:pPr>
        <w:tabs>
          <w:tab w:val="num" w:pos="2880"/>
        </w:tabs>
        <w:ind w:left="2880" w:hanging="360"/>
      </w:pPr>
      <w:rPr>
        <w:rFonts w:ascii="Wingdings" w:hAnsi="Wingdings" w:hint="default"/>
      </w:rPr>
    </w:lvl>
    <w:lvl w:ilvl="3" w:tplc="E14A9990">
      <w:start w:val="1"/>
      <w:numFmt w:val="bullet"/>
      <w:lvlText w:val=""/>
      <w:lvlJc w:val="left"/>
      <w:pPr>
        <w:tabs>
          <w:tab w:val="num" w:pos="3600"/>
        </w:tabs>
        <w:ind w:left="3600" w:hanging="360"/>
      </w:pPr>
      <w:rPr>
        <w:rFonts w:ascii="Symbol" w:hAnsi="Symbol" w:hint="default"/>
      </w:rPr>
    </w:lvl>
    <w:lvl w:ilvl="4" w:tplc="B78AA55A">
      <w:start w:val="1"/>
      <w:numFmt w:val="bullet"/>
      <w:lvlText w:val="o"/>
      <w:lvlJc w:val="left"/>
      <w:pPr>
        <w:tabs>
          <w:tab w:val="num" w:pos="4320"/>
        </w:tabs>
        <w:ind w:left="4320" w:hanging="360"/>
      </w:pPr>
      <w:rPr>
        <w:rFonts w:ascii="Courier New" w:hAnsi="Courier New" w:cs="Courier New" w:hint="default"/>
      </w:rPr>
    </w:lvl>
    <w:lvl w:ilvl="5" w:tplc="082A9CEA">
      <w:start w:val="1"/>
      <w:numFmt w:val="bullet"/>
      <w:lvlText w:val=""/>
      <w:lvlJc w:val="left"/>
      <w:pPr>
        <w:tabs>
          <w:tab w:val="num" w:pos="5040"/>
        </w:tabs>
        <w:ind w:left="5040" w:hanging="360"/>
      </w:pPr>
      <w:rPr>
        <w:rFonts w:ascii="Wingdings" w:hAnsi="Wingdings" w:hint="default"/>
      </w:rPr>
    </w:lvl>
    <w:lvl w:ilvl="6" w:tplc="33A4AC34">
      <w:start w:val="1"/>
      <w:numFmt w:val="bullet"/>
      <w:lvlText w:val=""/>
      <w:lvlJc w:val="left"/>
      <w:pPr>
        <w:tabs>
          <w:tab w:val="num" w:pos="5760"/>
        </w:tabs>
        <w:ind w:left="5760" w:hanging="360"/>
      </w:pPr>
      <w:rPr>
        <w:rFonts w:ascii="Symbol" w:hAnsi="Symbol" w:hint="default"/>
      </w:rPr>
    </w:lvl>
    <w:lvl w:ilvl="7" w:tplc="BCDE0180">
      <w:start w:val="1"/>
      <w:numFmt w:val="bullet"/>
      <w:lvlText w:val="o"/>
      <w:lvlJc w:val="left"/>
      <w:pPr>
        <w:tabs>
          <w:tab w:val="num" w:pos="6480"/>
        </w:tabs>
        <w:ind w:left="6480" w:hanging="360"/>
      </w:pPr>
      <w:rPr>
        <w:rFonts w:ascii="Courier New" w:hAnsi="Courier New" w:cs="Courier New" w:hint="default"/>
      </w:rPr>
    </w:lvl>
    <w:lvl w:ilvl="8" w:tplc="D8E2D754">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00000032"/>
    <w:multiLevelType w:val="hybridMultilevel"/>
    <w:tmpl w:val="186AD966"/>
    <w:lvl w:ilvl="0" w:tplc="CC1E344E">
      <w:start w:val="3"/>
      <w:numFmt w:val="bullet"/>
      <w:lvlText w:val=""/>
      <w:lvlJc w:val="left"/>
      <w:pPr>
        <w:ind w:left="720" w:hanging="360"/>
      </w:pPr>
      <w:rPr>
        <w:rFonts w:ascii="Wingdings 2" w:eastAsia="Times New Roman" w:hAnsi="Wingdings 2" w:cs="Times New Roman" w:hint="default"/>
        <w:sz w:val="22"/>
        <w:szCs w:val="22"/>
      </w:rPr>
    </w:lvl>
    <w:lvl w:ilvl="1" w:tplc="52B41E86">
      <w:start w:val="1"/>
      <w:numFmt w:val="bullet"/>
      <w:lvlText w:val="o"/>
      <w:lvlJc w:val="left"/>
      <w:pPr>
        <w:ind w:left="1440" w:hanging="360"/>
      </w:pPr>
      <w:rPr>
        <w:rFonts w:ascii="Courier New" w:hAnsi="Courier New" w:cs="Courier New" w:hint="default"/>
      </w:rPr>
    </w:lvl>
    <w:lvl w:ilvl="2" w:tplc="69A2012A" w:tentative="1">
      <w:start w:val="1"/>
      <w:numFmt w:val="bullet"/>
      <w:lvlText w:val=""/>
      <w:lvlJc w:val="left"/>
      <w:pPr>
        <w:ind w:left="2160" w:hanging="360"/>
      </w:pPr>
      <w:rPr>
        <w:rFonts w:ascii="Wingdings" w:hAnsi="Wingdings" w:hint="default"/>
      </w:rPr>
    </w:lvl>
    <w:lvl w:ilvl="3" w:tplc="1076E746" w:tentative="1">
      <w:start w:val="1"/>
      <w:numFmt w:val="bullet"/>
      <w:lvlText w:val=""/>
      <w:lvlJc w:val="left"/>
      <w:pPr>
        <w:ind w:left="2880" w:hanging="360"/>
      </w:pPr>
      <w:rPr>
        <w:rFonts w:ascii="Symbol" w:hAnsi="Symbol" w:hint="default"/>
      </w:rPr>
    </w:lvl>
    <w:lvl w:ilvl="4" w:tplc="1EE47D80" w:tentative="1">
      <w:start w:val="1"/>
      <w:numFmt w:val="bullet"/>
      <w:lvlText w:val="o"/>
      <w:lvlJc w:val="left"/>
      <w:pPr>
        <w:ind w:left="3600" w:hanging="360"/>
      </w:pPr>
      <w:rPr>
        <w:rFonts w:ascii="Courier New" w:hAnsi="Courier New" w:cs="Courier New" w:hint="default"/>
      </w:rPr>
    </w:lvl>
    <w:lvl w:ilvl="5" w:tplc="34CAA974" w:tentative="1">
      <w:start w:val="1"/>
      <w:numFmt w:val="bullet"/>
      <w:lvlText w:val=""/>
      <w:lvlJc w:val="left"/>
      <w:pPr>
        <w:ind w:left="4320" w:hanging="360"/>
      </w:pPr>
      <w:rPr>
        <w:rFonts w:ascii="Wingdings" w:hAnsi="Wingdings" w:hint="default"/>
      </w:rPr>
    </w:lvl>
    <w:lvl w:ilvl="6" w:tplc="66EE3C2C" w:tentative="1">
      <w:start w:val="1"/>
      <w:numFmt w:val="bullet"/>
      <w:lvlText w:val=""/>
      <w:lvlJc w:val="left"/>
      <w:pPr>
        <w:ind w:left="5040" w:hanging="360"/>
      </w:pPr>
      <w:rPr>
        <w:rFonts w:ascii="Symbol" w:hAnsi="Symbol" w:hint="default"/>
      </w:rPr>
    </w:lvl>
    <w:lvl w:ilvl="7" w:tplc="D1E02CF2" w:tentative="1">
      <w:start w:val="1"/>
      <w:numFmt w:val="bullet"/>
      <w:lvlText w:val="o"/>
      <w:lvlJc w:val="left"/>
      <w:pPr>
        <w:ind w:left="5760" w:hanging="360"/>
      </w:pPr>
      <w:rPr>
        <w:rFonts w:ascii="Courier New" w:hAnsi="Courier New" w:cs="Courier New" w:hint="default"/>
      </w:rPr>
    </w:lvl>
    <w:lvl w:ilvl="8" w:tplc="982C528C" w:tentative="1">
      <w:start w:val="1"/>
      <w:numFmt w:val="bullet"/>
      <w:lvlText w:val=""/>
      <w:lvlJc w:val="left"/>
      <w:pPr>
        <w:ind w:left="6480" w:hanging="360"/>
      </w:pPr>
      <w:rPr>
        <w:rFonts w:ascii="Wingdings" w:hAnsi="Wingdings" w:hint="default"/>
      </w:rPr>
    </w:lvl>
  </w:abstractNum>
  <w:abstractNum w:abstractNumId="18" w15:restartNumberingAfterBreak="0">
    <w:nsid w:val="00000033"/>
    <w:multiLevelType w:val="hybridMultilevel"/>
    <w:tmpl w:val="A43891F0"/>
    <w:lvl w:ilvl="0" w:tplc="1E10C7F0">
      <w:start w:val="3"/>
      <w:numFmt w:val="bullet"/>
      <w:lvlText w:val=""/>
      <w:lvlJc w:val="left"/>
      <w:pPr>
        <w:ind w:left="1069" w:hanging="360"/>
      </w:pPr>
      <w:rPr>
        <w:rFonts w:ascii="Wingdings 2" w:eastAsia="Times New Roman" w:hAnsi="Wingdings 2" w:cs="Times New Roman" w:hint="default"/>
        <w:sz w:val="22"/>
        <w:szCs w:val="22"/>
      </w:rPr>
    </w:lvl>
    <w:lvl w:ilvl="1" w:tplc="6456C26E" w:tentative="1">
      <w:start w:val="1"/>
      <w:numFmt w:val="bullet"/>
      <w:lvlText w:val="o"/>
      <w:lvlJc w:val="left"/>
      <w:pPr>
        <w:ind w:left="1789" w:hanging="360"/>
      </w:pPr>
      <w:rPr>
        <w:rFonts w:ascii="Courier New" w:hAnsi="Courier New" w:cs="Courier New" w:hint="default"/>
      </w:rPr>
    </w:lvl>
    <w:lvl w:ilvl="2" w:tplc="77DA79BA" w:tentative="1">
      <w:start w:val="1"/>
      <w:numFmt w:val="bullet"/>
      <w:lvlText w:val=""/>
      <w:lvlJc w:val="left"/>
      <w:pPr>
        <w:ind w:left="2509" w:hanging="360"/>
      </w:pPr>
      <w:rPr>
        <w:rFonts w:ascii="Wingdings" w:hAnsi="Wingdings" w:hint="default"/>
      </w:rPr>
    </w:lvl>
    <w:lvl w:ilvl="3" w:tplc="4E382D14" w:tentative="1">
      <w:start w:val="1"/>
      <w:numFmt w:val="bullet"/>
      <w:lvlText w:val=""/>
      <w:lvlJc w:val="left"/>
      <w:pPr>
        <w:ind w:left="3229" w:hanging="360"/>
      </w:pPr>
      <w:rPr>
        <w:rFonts w:ascii="Symbol" w:hAnsi="Symbol" w:hint="default"/>
      </w:rPr>
    </w:lvl>
    <w:lvl w:ilvl="4" w:tplc="A4DE7118" w:tentative="1">
      <w:start w:val="1"/>
      <w:numFmt w:val="bullet"/>
      <w:lvlText w:val="o"/>
      <w:lvlJc w:val="left"/>
      <w:pPr>
        <w:ind w:left="3949" w:hanging="360"/>
      </w:pPr>
      <w:rPr>
        <w:rFonts w:ascii="Courier New" w:hAnsi="Courier New" w:cs="Courier New" w:hint="default"/>
      </w:rPr>
    </w:lvl>
    <w:lvl w:ilvl="5" w:tplc="3E524E3A" w:tentative="1">
      <w:start w:val="1"/>
      <w:numFmt w:val="bullet"/>
      <w:lvlText w:val=""/>
      <w:lvlJc w:val="left"/>
      <w:pPr>
        <w:ind w:left="4669" w:hanging="360"/>
      </w:pPr>
      <w:rPr>
        <w:rFonts w:ascii="Wingdings" w:hAnsi="Wingdings" w:hint="default"/>
      </w:rPr>
    </w:lvl>
    <w:lvl w:ilvl="6" w:tplc="945E4C86" w:tentative="1">
      <w:start w:val="1"/>
      <w:numFmt w:val="bullet"/>
      <w:lvlText w:val=""/>
      <w:lvlJc w:val="left"/>
      <w:pPr>
        <w:ind w:left="5389" w:hanging="360"/>
      </w:pPr>
      <w:rPr>
        <w:rFonts w:ascii="Symbol" w:hAnsi="Symbol" w:hint="default"/>
      </w:rPr>
    </w:lvl>
    <w:lvl w:ilvl="7" w:tplc="1A6E38F0" w:tentative="1">
      <w:start w:val="1"/>
      <w:numFmt w:val="bullet"/>
      <w:lvlText w:val="o"/>
      <w:lvlJc w:val="left"/>
      <w:pPr>
        <w:ind w:left="6109" w:hanging="360"/>
      </w:pPr>
      <w:rPr>
        <w:rFonts w:ascii="Courier New" w:hAnsi="Courier New" w:cs="Courier New" w:hint="default"/>
      </w:rPr>
    </w:lvl>
    <w:lvl w:ilvl="8" w:tplc="B268DE78" w:tentative="1">
      <w:start w:val="1"/>
      <w:numFmt w:val="bullet"/>
      <w:lvlText w:val=""/>
      <w:lvlJc w:val="left"/>
      <w:pPr>
        <w:ind w:left="6829" w:hanging="360"/>
      </w:pPr>
      <w:rPr>
        <w:rFonts w:ascii="Wingdings" w:hAnsi="Wingdings" w:hint="default"/>
      </w:rPr>
    </w:lvl>
  </w:abstractNum>
  <w:abstractNum w:abstractNumId="19" w15:restartNumberingAfterBreak="0">
    <w:nsid w:val="00000034"/>
    <w:multiLevelType w:val="hybridMultilevel"/>
    <w:tmpl w:val="5BD0949C"/>
    <w:lvl w:ilvl="0" w:tplc="CA5C9F68">
      <w:start w:val="1"/>
      <w:numFmt w:val="bullet"/>
      <w:lvlText w:val=""/>
      <w:lvlJc w:val="left"/>
      <w:pPr>
        <w:tabs>
          <w:tab w:val="num" w:pos="720"/>
        </w:tabs>
        <w:ind w:left="720" w:hanging="360"/>
      </w:pPr>
      <w:rPr>
        <w:rFonts w:ascii="Symbol" w:hAnsi="Symbol" w:hint="default"/>
      </w:rPr>
    </w:lvl>
    <w:lvl w:ilvl="1" w:tplc="C94AC074" w:tentative="1">
      <w:start w:val="1"/>
      <w:numFmt w:val="bullet"/>
      <w:lvlText w:val="o"/>
      <w:lvlJc w:val="left"/>
      <w:pPr>
        <w:tabs>
          <w:tab w:val="num" w:pos="1440"/>
        </w:tabs>
        <w:ind w:left="1440" w:hanging="360"/>
      </w:pPr>
      <w:rPr>
        <w:rFonts w:ascii="Courier New" w:hAnsi="Courier New" w:cs="Courier New" w:hint="default"/>
      </w:rPr>
    </w:lvl>
    <w:lvl w:ilvl="2" w:tplc="A20639BC" w:tentative="1">
      <w:start w:val="1"/>
      <w:numFmt w:val="bullet"/>
      <w:lvlText w:val=""/>
      <w:lvlJc w:val="left"/>
      <w:pPr>
        <w:tabs>
          <w:tab w:val="num" w:pos="2160"/>
        </w:tabs>
        <w:ind w:left="2160" w:hanging="360"/>
      </w:pPr>
      <w:rPr>
        <w:rFonts w:ascii="Wingdings" w:hAnsi="Wingdings" w:hint="default"/>
      </w:rPr>
    </w:lvl>
    <w:lvl w:ilvl="3" w:tplc="5E069156" w:tentative="1">
      <w:start w:val="1"/>
      <w:numFmt w:val="bullet"/>
      <w:lvlText w:val=""/>
      <w:lvlJc w:val="left"/>
      <w:pPr>
        <w:tabs>
          <w:tab w:val="num" w:pos="2880"/>
        </w:tabs>
        <w:ind w:left="2880" w:hanging="360"/>
      </w:pPr>
      <w:rPr>
        <w:rFonts w:ascii="Symbol" w:hAnsi="Symbol" w:hint="default"/>
      </w:rPr>
    </w:lvl>
    <w:lvl w:ilvl="4" w:tplc="FCF255A4" w:tentative="1">
      <w:start w:val="1"/>
      <w:numFmt w:val="bullet"/>
      <w:lvlText w:val="o"/>
      <w:lvlJc w:val="left"/>
      <w:pPr>
        <w:tabs>
          <w:tab w:val="num" w:pos="3600"/>
        </w:tabs>
        <w:ind w:left="3600" w:hanging="360"/>
      </w:pPr>
      <w:rPr>
        <w:rFonts w:ascii="Courier New" w:hAnsi="Courier New" w:cs="Courier New" w:hint="default"/>
      </w:rPr>
    </w:lvl>
    <w:lvl w:ilvl="5" w:tplc="CE60CC3E" w:tentative="1">
      <w:start w:val="1"/>
      <w:numFmt w:val="bullet"/>
      <w:lvlText w:val=""/>
      <w:lvlJc w:val="left"/>
      <w:pPr>
        <w:tabs>
          <w:tab w:val="num" w:pos="4320"/>
        </w:tabs>
        <w:ind w:left="4320" w:hanging="360"/>
      </w:pPr>
      <w:rPr>
        <w:rFonts w:ascii="Wingdings" w:hAnsi="Wingdings" w:hint="default"/>
      </w:rPr>
    </w:lvl>
    <w:lvl w:ilvl="6" w:tplc="1E70158C" w:tentative="1">
      <w:start w:val="1"/>
      <w:numFmt w:val="bullet"/>
      <w:lvlText w:val=""/>
      <w:lvlJc w:val="left"/>
      <w:pPr>
        <w:tabs>
          <w:tab w:val="num" w:pos="5040"/>
        </w:tabs>
        <w:ind w:left="5040" w:hanging="360"/>
      </w:pPr>
      <w:rPr>
        <w:rFonts w:ascii="Symbol" w:hAnsi="Symbol" w:hint="default"/>
      </w:rPr>
    </w:lvl>
    <w:lvl w:ilvl="7" w:tplc="EEF021CE" w:tentative="1">
      <w:start w:val="1"/>
      <w:numFmt w:val="bullet"/>
      <w:lvlText w:val="o"/>
      <w:lvlJc w:val="left"/>
      <w:pPr>
        <w:tabs>
          <w:tab w:val="num" w:pos="5760"/>
        </w:tabs>
        <w:ind w:left="5760" w:hanging="360"/>
      </w:pPr>
      <w:rPr>
        <w:rFonts w:ascii="Courier New" w:hAnsi="Courier New" w:cs="Courier New" w:hint="default"/>
      </w:rPr>
    </w:lvl>
    <w:lvl w:ilvl="8" w:tplc="4F52733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0000035"/>
    <w:multiLevelType w:val="hybridMultilevel"/>
    <w:tmpl w:val="FACABC4E"/>
    <w:lvl w:ilvl="0" w:tplc="FFFFFFFF">
      <w:start w:val="3"/>
      <w:numFmt w:val="bullet"/>
      <w:lvlText w:val=""/>
      <w:lvlJc w:val="left"/>
      <w:pPr>
        <w:ind w:left="785" w:hanging="360"/>
      </w:pPr>
      <w:rPr>
        <w:rFonts w:ascii="Wingdings 2" w:eastAsia="Times New Roman" w:hAnsi="Wingdings 2" w:cs="Times New Roman" w:hint="default"/>
      </w:rPr>
    </w:lvl>
    <w:lvl w:ilvl="1" w:tplc="E202EEBA" w:tentative="1">
      <w:start w:val="1"/>
      <w:numFmt w:val="bullet"/>
      <w:lvlText w:val="o"/>
      <w:lvlJc w:val="left"/>
      <w:pPr>
        <w:ind w:left="1505" w:hanging="360"/>
      </w:pPr>
      <w:rPr>
        <w:rFonts w:ascii="Courier New" w:hAnsi="Courier New" w:cs="Courier New" w:hint="default"/>
      </w:rPr>
    </w:lvl>
    <w:lvl w:ilvl="2" w:tplc="1846AC12" w:tentative="1">
      <w:start w:val="1"/>
      <w:numFmt w:val="bullet"/>
      <w:lvlText w:val=""/>
      <w:lvlJc w:val="left"/>
      <w:pPr>
        <w:ind w:left="2225" w:hanging="360"/>
      </w:pPr>
      <w:rPr>
        <w:rFonts w:ascii="Wingdings" w:hAnsi="Wingdings" w:hint="default"/>
      </w:rPr>
    </w:lvl>
    <w:lvl w:ilvl="3" w:tplc="AB7C62BA" w:tentative="1">
      <w:start w:val="1"/>
      <w:numFmt w:val="bullet"/>
      <w:lvlText w:val=""/>
      <w:lvlJc w:val="left"/>
      <w:pPr>
        <w:ind w:left="2945" w:hanging="360"/>
      </w:pPr>
      <w:rPr>
        <w:rFonts w:ascii="Symbol" w:hAnsi="Symbol" w:hint="default"/>
      </w:rPr>
    </w:lvl>
    <w:lvl w:ilvl="4" w:tplc="0BB8DD74" w:tentative="1">
      <w:start w:val="1"/>
      <w:numFmt w:val="bullet"/>
      <w:lvlText w:val="o"/>
      <w:lvlJc w:val="left"/>
      <w:pPr>
        <w:ind w:left="3665" w:hanging="360"/>
      </w:pPr>
      <w:rPr>
        <w:rFonts w:ascii="Courier New" w:hAnsi="Courier New" w:cs="Courier New" w:hint="default"/>
      </w:rPr>
    </w:lvl>
    <w:lvl w:ilvl="5" w:tplc="6D68C832" w:tentative="1">
      <w:start w:val="1"/>
      <w:numFmt w:val="bullet"/>
      <w:lvlText w:val=""/>
      <w:lvlJc w:val="left"/>
      <w:pPr>
        <w:ind w:left="4385" w:hanging="360"/>
      </w:pPr>
      <w:rPr>
        <w:rFonts w:ascii="Wingdings" w:hAnsi="Wingdings" w:hint="default"/>
      </w:rPr>
    </w:lvl>
    <w:lvl w:ilvl="6" w:tplc="C9600228" w:tentative="1">
      <w:start w:val="1"/>
      <w:numFmt w:val="bullet"/>
      <w:lvlText w:val=""/>
      <w:lvlJc w:val="left"/>
      <w:pPr>
        <w:ind w:left="5105" w:hanging="360"/>
      </w:pPr>
      <w:rPr>
        <w:rFonts w:ascii="Symbol" w:hAnsi="Symbol" w:hint="default"/>
      </w:rPr>
    </w:lvl>
    <w:lvl w:ilvl="7" w:tplc="26EA47A6" w:tentative="1">
      <w:start w:val="1"/>
      <w:numFmt w:val="bullet"/>
      <w:lvlText w:val="o"/>
      <w:lvlJc w:val="left"/>
      <w:pPr>
        <w:ind w:left="5825" w:hanging="360"/>
      </w:pPr>
      <w:rPr>
        <w:rFonts w:ascii="Courier New" w:hAnsi="Courier New" w:cs="Courier New" w:hint="default"/>
      </w:rPr>
    </w:lvl>
    <w:lvl w:ilvl="8" w:tplc="1D4C3D50" w:tentative="1">
      <w:start w:val="1"/>
      <w:numFmt w:val="bullet"/>
      <w:lvlText w:val=""/>
      <w:lvlJc w:val="left"/>
      <w:pPr>
        <w:ind w:left="6545" w:hanging="360"/>
      </w:pPr>
      <w:rPr>
        <w:rFonts w:ascii="Wingdings" w:hAnsi="Wingdings" w:hint="default"/>
      </w:rPr>
    </w:lvl>
  </w:abstractNum>
  <w:abstractNum w:abstractNumId="21" w15:restartNumberingAfterBreak="0">
    <w:nsid w:val="00000036"/>
    <w:multiLevelType w:val="hybridMultilevel"/>
    <w:tmpl w:val="E8689B36"/>
    <w:lvl w:ilvl="0" w:tplc="4DBCAFF6">
      <w:start w:val="1"/>
      <w:numFmt w:val="bullet"/>
      <w:lvlText w:val="o"/>
      <w:lvlJc w:val="left"/>
      <w:pPr>
        <w:ind w:left="1069" w:hanging="360"/>
      </w:pPr>
      <w:rPr>
        <w:rFonts w:ascii="Courier New" w:hAnsi="Courier New" w:cs="Courier New" w:hint="default"/>
      </w:rPr>
    </w:lvl>
    <w:lvl w:ilvl="1" w:tplc="1AFC8414" w:tentative="1">
      <w:start w:val="1"/>
      <w:numFmt w:val="bullet"/>
      <w:lvlText w:val="o"/>
      <w:lvlJc w:val="left"/>
      <w:pPr>
        <w:ind w:left="1789" w:hanging="360"/>
      </w:pPr>
      <w:rPr>
        <w:rFonts w:ascii="Courier New" w:hAnsi="Courier New" w:cs="Courier New" w:hint="default"/>
      </w:rPr>
    </w:lvl>
    <w:lvl w:ilvl="2" w:tplc="5E9E2E24" w:tentative="1">
      <w:start w:val="1"/>
      <w:numFmt w:val="bullet"/>
      <w:lvlText w:val=""/>
      <w:lvlJc w:val="left"/>
      <w:pPr>
        <w:ind w:left="2509" w:hanging="360"/>
      </w:pPr>
      <w:rPr>
        <w:rFonts w:ascii="Wingdings" w:hAnsi="Wingdings" w:hint="default"/>
      </w:rPr>
    </w:lvl>
    <w:lvl w:ilvl="3" w:tplc="669E4E84" w:tentative="1">
      <w:start w:val="1"/>
      <w:numFmt w:val="bullet"/>
      <w:lvlText w:val=""/>
      <w:lvlJc w:val="left"/>
      <w:pPr>
        <w:ind w:left="3229" w:hanging="360"/>
      </w:pPr>
      <w:rPr>
        <w:rFonts w:ascii="Symbol" w:hAnsi="Symbol" w:hint="default"/>
      </w:rPr>
    </w:lvl>
    <w:lvl w:ilvl="4" w:tplc="A1DCF102" w:tentative="1">
      <w:start w:val="1"/>
      <w:numFmt w:val="bullet"/>
      <w:lvlText w:val="o"/>
      <w:lvlJc w:val="left"/>
      <w:pPr>
        <w:ind w:left="3949" w:hanging="360"/>
      </w:pPr>
      <w:rPr>
        <w:rFonts w:ascii="Courier New" w:hAnsi="Courier New" w:cs="Courier New" w:hint="default"/>
      </w:rPr>
    </w:lvl>
    <w:lvl w:ilvl="5" w:tplc="6DE422A6" w:tentative="1">
      <w:start w:val="1"/>
      <w:numFmt w:val="bullet"/>
      <w:lvlText w:val=""/>
      <w:lvlJc w:val="left"/>
      <w:pPr>
        <w:ind w:left="4669" w:hanging="360"/>
      </w:pPr>
      <w:rPr>
        <w:rFonts w:ascii="Wingdings" w:hAnsi="Wingdings" w:hint="default"/>
      </w:rPr>
    </w:lvl>
    <w:lvl w:ilvl="6" w:tplc="B0C04DE0" w:tentative="1">
      <w:start w:val="1"/>
      <w:numFmt w:val="bullet"/>
      <w:lvlText w:val=""/>
      <w:lvlJc w:val="left"/>
      <w:pPr>
        <w:ind w:left="5389" w:hanging="360"/>
      </w:pPr>
      <w:rPr>
        <w:rFonts w:ascii="Symbol" w:hAnsi="Symbol" w:hint="default"/>
      </w:rPr>
    </w:lvl>
    <w:lvl w:ilvl="7" w:tplc="F8E27B46" w:tentative="1">
      <w:start w:val="1"/>
      <w:numFmt w:val="bullet"/>
      <w:lvlText w:val="o"/>
      <w:lvlJc w:val="left"/>
      <w:pPr>
        <w:ind w:left="6109" w:hanging="360"/>
      </w:pPr>
      <w:rPr>
        <w:rFonts w:ascii="Courier New" w:hAnsi="Courier New" w:cs="Courier New" w:hint="default"/>
      </w:rPr>
    </w:lvl>
    <w:lvl w:ilvl="8" w:tplc="8AA45804" w:tentative="1">
      <w:start w:val="1"/>
      <w:numFmt w:val="bullet"/>
      <w:lvlText w:val=""/>
      <w:lvlJc w:val="left"/>
      <w:pPr>
        <w:ind w:left="6829" w:hanging="360"/>
      </w:pPr>
      <w:rPr>
        <w:rFonts w:ascii="Wingdings" w:hAnsi="Wingdings" w:hint="default"/>
      </w:rPr>
    </w:lvl>
  </w:abstractNum>
  <w:abstractNum w:abstractNumId="22" w15:restartNumberingAfterBreak="0">
    <w:nsid w:val="00000037"/>
    <w:multiLevelType w:val="hybridMultilevel"/>
    <w:tmpl w:val="7D885C8E"/>
    <w:lvl w:ilvl="0" w:tplc="34DA11A4">
      <w:start w:val="3"/>
      <w:numFmt w:val="bullet"/>
      <w:lvlText w:val=""/>
      <w:lvlJc w:val="left"/>
      <w:pPr>
        <w:ind w:left="1004" w:hanging="360"/>
      </w:pPr>
      <w:rPr>
        <w:rFonts w:ascii="Wingdings 2" w:eastAsia="Times New Roman" w:hAnsi="Wingdings 2" w:cs="Times New Roman" w:hint="default"/>
        <w:sz w:val="22"/>
        <w:szCs w:val="22"/>
      </w:rPr>
    </w:lvl>
    <w:lvl w:ilvl="1" w:tplc="EEC81F76" w:tentative="1">
      <w:start w:val="1"/>
      <w:numFmt w:val="bullet"/>
      <w:lvlText w:val="o"/>
      <w:lvlJc w:val="left"/>
      <w:pPr>
        <w:ind w:left="1724" w:hanging="360"/>
      </w:pPr>
      <w:rPr>
        <w:rFonts w:ascii="Courier New" w:hAnsi="Courier New" w:cs="Courier New" w:hint="default"/>
      </w:rPr>
    </w:lvl>
    <w:lvl w:ilvl="2" w:tplc="756E7732" w:tentative="1">
      <w:start w:val="1"/>
      <w:numFmt w:val="bullet"/>
      <w:lvlText w:val=""/>
      <w:lvlJc w:val="left"/>
      <w:pPr>
        <w:ind w:left="2444" w:hanging="360"/>
      </w:pPr>
      <w:rPr>
        <w:rFonts w:ascii="Wingdings" w:hAnsi="Wingdings" w:hint="default"/>
      </w:rPr>
    </w:lvl>
    <w:lvl w:ilvl="3" w:tplc="2F727C5A" w:tentative="1">
      <w:start w:val="1"/>
      <w:numFmt w:val="bullet"/>
      <w:lvlText w:val=""/>
      <w:lvlJc w:val="left"/>
      <w:pPr>
        <w:ind w:left="3164" w:hanging="360"/>
      </w:pPr>
      <w:rPr>
        <w:rFonts w:ascii="Symbol" w:hAnsi="Symbol" w:hint="default"/>
      </w:rPr>
    </w:lvl>
    <w:lvl w:ilvl="4" w:tplc="EFE6E4EE" w:tentative="1">
      <w:start w:val="1"/>
      <w:numFmt w:val="bullet"/>
      <w:lvlText w:val="o"/>
      <w:lvlJc w:val="left"/>
      <w:pPr>
        <w:ind w:left="3884" w:hanging="360"/>
      </w:pPr>
      <w:rPr>
        <w:rFonts w:ascii="Courier New" w:hAnsi="Courier New" w:cs="Courier New" w:hint="default"/>
      </w:rPr>
    </w:lvl>
    <w:lvl w:ilvl="5" w:tplc="FF7866B8" w:tentative="1">
      <w:start w:val="1"/>
      <w:numFmt w:val="bullet"/>
      <w:lvlText w:val=""/>
      <w:lvlJc w:val="left"/>
      <w:pPr>
        <w:ind w:left="4604" w:hanging="360"/>
      </w:pPr>
      <w:rPr>
        <w:rFonts w:ascii="Wingdings" w:hAnsi="Wingdings" w:hint="default"/>
      </w:rPr>
    </w:lvl>
    <w:lvl w:ilvl="6" w:tplc="FC2842DC" w:tentative="1">
      <w:start w:val="1"/>
      <w:numFmt w:val="bullet"/>
      <w:lvlText w:val=""/>
      <w:lvlJc w:val="left"/>
      <w:pPr>
        <w:ind w:left="5324" w:hanging="360"/>
      </w:pPr>
      <w:rPr>
        <w:rFonts w:ascii="Symbol" w:hAnsi="Symbol" w:hint="default"/>
      </w:rPr>
    </w:lvl>
    <w:lvl w:ilvl="7" w:tplc="62E8F7F2" w:tentative="1">
      <w:start w:val="1"/>
      <w:numFmt w:val="bullet"/>
      <w:lvlText w:val="o"/>
      <w:lvlJc w:val="left"/>
      <w:pPr>
        <w:ind w:left="6044" w:hanging="360"/>
      </w:pPr>
      <w:rPr>
        <w:rFonts w:ascii="Courier New" w:hAnsi="Courier New" w:cs="Courier New" w:hint="default"/>
      </w:rPr>
    </w:lvl>
    <w:lvl w:ilvl="8" w:tplc="854ADF02" w:tentative="1">
      <w:start w:val="1"/>
      <w:numFmt w:val="bullet"/>
      <w:lvlText w:val=""/>
      <w:lvlJc w:val="left"/>
      <w:pPr>
        <w:ind w:left="6764" w:hanging="360"/>
      </w:pPr>
      <w:rPr>
        <w:rFonts w:ascii="Wingdings" w:hAnsi="Wingdings" w:hint="default"/>
      </w:rPr>
    </w:lvl>
  </w:abstractNum>
  <w:abstractNum w:abstractNumId="23" w15:restartNumberingAfterBreak="0">
    <w:nsid w:val="00000039"/>
    <w:multiLevelType w:val="hybridMultilevel"/>
    <w:tmpl w:val="C6D20998"/>
    <w:lvl w:ilvl="0" w:tplc="FFFFFFFF">
      <w:start w:val="3"/>
      <w:numFmt w:val="bullet"/>
      <w:lvlText w:val=""/>
      <w:lvlJc w:val="left"/>
      <w:pPr>
        <w:ind w:left="1069" w:hanging="360"/>
      </w:pPr>
      <w:rPr>
        <w:rFonts w:ascii="Wingdings 2" w:eastAsia="Times New Roman" w:hAnsi="Wingdings 2" w:cs="Times New Roman" w:hint="default"/>
      </w:rPr>
    </w:lvl>
    <w:lvl w:ilvl="1" w:tplc="2DE4CD48" w:tentative="1">
      <w:start w:val="1"/>
      <w:numFmt w:val="bullet"/>
      <w:lvlText w:val="o"/>
      <w:lvlJc w:val="left"/>
      <w:pPr>
        <w:ind w:left="1789" w:hanging="360"/>
      </w:pPr>
      <w:rPr>
        <w:rFonts w:ascii="Courier New" w:hAnsi="Courier New" w:cs="Courier New" w:hint="default"/>
      </w:rPr>
    </w:lvl>
    <w:lvl w:ilvl="2" w:tplc="C2CE0EE4" w:tentative="1">
      <w:start w:val="1"/>
      <w:numFmt w:val="bullet"/>
      <w:lvlText w:val=""/>
      <w:lvlJc w:val="left"/>
      <w:pPr>
        <w:ind w:left="2509" w:hanging="360"/>
      </w:pPr>
      <w:rPr>
        <w:rFonts w:ascii="Wingdings" w:hAnsi="Wingdings" w:hint="default"/>
      </w:rPr>
    </w:lvl>
    <w:lvl w:ilvl="3" w:tplc="B754BF82" w:tentative="1">
      <w:start w:val="1"/>
      <w:numFmt w:val="bullet"/>
      <w:lvlText w:val=""/>
      <w:lvlJc w:val="left"/>
      <w:pPr>
        <w:ind w:left="3229" w:hanging="360"/>
      </w:pPr>
      <w:rPr>
        <w:rFonts w:ascii="Symbol" w:hAnsi="Symbol" w:hint="default"/>
      </w:rPr>
    </w:lvl>
    <w:lvl w:ilvl="4" w:tplc="5A409F3E" w:tentative="1">
      <w:start w:val="1"/>
      <w:numFmt w:val="bullet"/>
      <w:lvlText w:val="o"/>
      <w:lvlJc w:val="left"/>
      <w:pPr>
        <w:ind w:left="3949" w:hanging="360"/>
      </w:pPr>
      <w:rPr>
        <w:rFonts w:ascii="Courier New" w:hAnsi="Courier New" w:cs="Courier New" w:hint="default"/>
      </w:rPr>
    </w:lvl>
    <w:lvl w:ilvl="5" w:tplc="AC221718" w:tentative="1">
      <w:start w:val="1"/>
      <w:numFmt w:val="bullet"/>
      <w:lvlText w:val=""/>
      <w:lvlJc w:val="left"/>
      <w:pPr>
        <w:ind w:left="4669" w:hanging="360"/>
      </w:pPr>
      <w:rPr>
        <w:rFonts w:ascii="Wingdings" w:hAnsi="Wingdings" w:hint="default"/>
      </w:rPr>
    </w:lvl>
    <w:lvl w:ilvl="6" w:tplc="335EF0B4" w:tentative="1">
      <w:start w:val="1"/>
      <w:numFmt w:val="bullet"/>
      <w:lvlText w:val=""/>
      <w:lvlJc w:val="left"/>
      <w:pPr>
        <w:ind w:left="5389" w:hanging="360"/>
      </w:pPr>
      <w:rPr>
        <w:rFonts w:ascii="Symbol" w:hAnsi="Symbol" w:hint="default"/>
      </w:rPr>
    </w:lvl>
    <w:lvl w:ilvl="7" w:tplc="CB946A22" w:tentative="1">
      <w:start w:val="1"/>
      <w:numFmt w:val="bullet"/>
      <w:lvlText w:val="o"/>
      <w:lvlJc w:val="left"/>
      <w:pPr>
        <w:ind w:left="6109" w:hanging="360"/>
      </w:pPr>
      <w:rPr>
        <w:rFonts w:ascii="Courier New" w:hAnsi="Courier New" w:cs="Courier New" w:hint="default"/>
      </w:rPr>
    </w:lvl>
    <w:lvl w:ilvl="8" w:tplc="2F8A1956" w:tentative="1">
      <w:start w:val="1"/>
      <w:numFmt w:val="bullet"/>
      <w:lvlText w:val=""/>
      <w:lvlJc w:val="left"/>
      <w:pPr>
        <w:ind w:left="6829" w:hanging="360"/>
      </w:pPr>
      <w:rPr>
        <w:rFonts w:ascii="Wingdings" w:hAnsi="Wingdings" w:hint="default"/>
      </w:rPr>
    </w:lvl>
  </w:abstractNum>
  <w:abstractNum w:abstractNumId="24" w15:restartNumberingAfterBreak="0">
    <w:nsid w:val="0000003A"/>
    <w:multiLevelType w:val="hybridMultilevel"/>
    <w:tmpl w:val="56A45FD4"/>
    <w:lvl w:ilvl="0" w:tplc="FFFFFFFF">
      <w:start w:val="3"/>
      <w:numFmt w:val="bullet"/>
      <w:lvlText w:val=""/>
      <w:lvlJc w:val="left"/>
      <w:pPr>
        <w:ind w:left="1069" w:hanging="360"/>
      </w:pPr>
      <w:rPr>
        <w:rFonts w:ascii="Wingdings 2" w:eastAsia="Times New Roman" w:hAnsi="Wingdings 2" w:cs="Times New Roman" w:hint="default"/>
      </w:rPr>
    </w:lvl>
    <w:lvl w:ilvl="1" w:tplc="34DC3170" w:tentative="1">
      <w:start w:val="1"/>
      <w:numFmt w:val="bullet"/>
      <w:lvlText w:val="o"/>
      <w:lvlJc w:val="left"/>
      <w:pPr>
        <w:ind w:left="1789" w:hanging="360"/>
      </w:pPr>
      <w:rPr>
        <w:rFonts w:ascii="Courier New" w:hAnsi="Courier New" w:cs="Courier New" w:hint="default"/>
      </w:rPr>
    </w:lvl>
    <w:lvl w:ilvl="2" w:tplc="0750D4EA" w:tentative="1">
      <w:start w:val="1"/>
      <w:numFmt w:val="bullet"/>
      <w:lvlText w:val=""/>
      <w:lvlJc w:val="left"/>
      <w:pPr>
        <w:ind w:left="2509" w:hanging="360"/>
      </w:pPr>
      <w:rPr>
        <w:rFonts w:ascii="Wingdings" w:hAnsi="Wingdings" w:hint="default"/>
      </w:rPr>
    </w:lvl>
    <w:lvl w:ilvl="3" w:tplc="C734D028" w:tentative="1">
      <w:start w:val="1"/>
      <w:numFmt w:val="bullet"/>
      <w:lvlText w:val=""/>
      <w:lvlJc w:val="left"/>
      <w:pPr>
        <w:ind w:left="3229" w:hanging="360"/>
      </w:pPr>
      <w:rPr>
        <w:rFonts w:ascii="Symbol" w:hAnsi="Symbol" w:hint="default"/>
      </w:rPr>
    </w:lvl>
    <w:lvl w:ilvl="4" w:tplc="3BEE9D88" w:tentative="1">
      <w:start w:val="1"/>
      <w:numFmt w:val="bullet"/>
      <w:lvlText w:val="o"/>
      <w:lvlJc w:val="left"/>
      <w:pPr>
        <w:ind w:left="3949" w:hanging="360"/>
      </w:pPr>
      <w:rPr>
        <w:rFonts w:ascii="Courier New" w:hAnsi="Courier New" w:cs="Courier New" w:hint="default"/>
      </w:rPr>
    </w:lvl>
    <w:lvl w:ilvl="5" w:tplc="031EEF62" w:tentative="1">
      <w:start w:val="1"/>
      <w:numFmt w:val="bullet"/>
      <w:lvlText w:val=""/>
      <w:lvlJc w:val="left"/>
      <w:pPr>
        <w:ind w:left="4669" w:hanging="360"/>
      </w:pPr>
      <w:rPr>
        <w:rFonts w:ascii="Wingdings" w:hAnsi="Wingdings" w:hint="default"/>
      </w:rPr>
    </w:lvl>
    <w:lvl w:ilvl="6" w:tplc="2654B68A" w:tentative="1">
      <w:start w:val="1"/>
      <w:numFmt w:val="bullet"/>
      <w:lvlText w:val=""/>
      <w:lvlJc w:val="left"/>
      <w:pPr>
        <w:ind w:left="5389" w:hanging="360"/>
      </w:pPr>
      <w:rPr>
        <w:rFonts w:ascii="Symbol" w:hAnsi="Symbol" w:hint="default"/>
      </w:rPr>
    </w:lvl>
    <w:lvl w:ilvl="7" w:tplc="3AE49028" w:tentative="1">
      <w:start w:val="1"/>
      <w:numFmt w:val="bullet"/>
      <w:lvlText w:val="o"/>
      <w:lvlJc w:val="left"/>
      <w:pPr>
        <w:ind w:left="6109" w:hanging="360"/>
      </w:pPr>
      <w:rPr>
        <w:rFonts w:ascii="Courier New" w:hAnsi="Courier New" w:cs="Courier New" w:hint="default"/>
      </w:rPr>
    </w:lvl>
    <w:lvl w:ilvl="8" w:tplc="F0F814B4" w:tentative="1">
      <w:start w:val="1"/>
      <w:numFmt w:val="bullet"/>
      <w:lvlText w:val=""/>
      <w:lvlJc w:val="left"/>
      <w:pPr>
        <w:ind w:left="6829" w:hanging="360"/>
      </w:pPr>
      <w:rPr>
        <w:rFonts w:ascii="Wingdings" w:hAnsi="Wingdings" w:hint="default"/>
      </w:rPr>
    </w:lvl>
  </w:abstractNum>
  <w:abstractNum w:abstractNumId="25" w15:restartNumberingAfterBreak="0">
    <w:nsid w:val="0000003B"/>
    <w:multiLevelType w:val="hybridMultilevel"/>
    <w:tmpl w:val="281C3264"/>
    <w:lvl w:ilvl="0" w:tplc="E6086058">
      <w:numFmt w:val="bullet"/>
      <w:lvlText w:val="-"/>
      <w:lvlJc w:val="left"/>
      <w:pPr>
        <w:ind w:left="927" w:hanging="360"/>
      </w:pPr>
      <w:rPr>
        <w:rFonts w:ascii="Arial" w:eastAsia="Times New Roman" w:hAnsi="Arial" w:cs="Arial" w:hint="default"/>
      </w:rPr>
    </w:lvl>
    <w:lvl w:ilvl="1" w:tplc="91805A3A" w:tentative="1">
      <w:start w:val="1"/>
      <w:numFmt w:val="bullet"/>
      <w:lvlText w:val="o"/>
      <w:lvlJc w:val="left"/>
      <w:pPr>
        <w:ind w:left="1647" w:hanging="360"/>
      </w:pPr>
      <w:rPr>
        <w:rFonts w:ascii="Courier New" w:hAnsi="Courier New" w:cs="Courier New" w:hint="default"/>
      </w:rPr>
    </w:lvl>
    <w:lvl w:ilvl="2" w:tplc="E572D63C" w:tentative="1">
      <w:start w:val="1"/>
      <w:numFmt w:val="bullet"/>
      <w:lvlText w:val=""/>
      <w:lvlJc w:val="left"/>
      <w:pPr>
        <w:ind w:left="2367" w:hanging="360"/>
      </w:pPr>
      <w:rPr>
        <w:rFonts w:ascii="Wingdings" w:hAnsi="Wingdings" w:hint="default"/>
      </w:rPr>
    </w:lvl>
    <w:lvl w:ilvl="3" w:tplc="3AF40030" w:tentative="1">
      <w:start w:val="1"/>
      <w:numFmt w:val="bullet"/>
      <w:lvlText w:val=""/>
      <w:lvlJc w:val="left"/>
      <w:pPr>
        <w:ind w:left="3087" w:hanging="360"/>
      </w:pPr>
      <w:rPr>
        <w:rFonts w:ascii="Symbol" w:hAnsi="Symbol" w:hint="default"/>
      </w:rPr>
    </w:lvl>
    <w:lvl w:ilvl="4" w:tplc="AFEC6E80" w:tentative="1">
      <w:start w:val="1"/>
      <w:numFmt w:val="bullet"/>
      <w:lvlText w:val="o"/>
      <w:lvlJc w:val="left"/>
      <w:pPr>
        <w:ind w:left="3807" w:hanging="360"/>
      </w:pPr>
      <w:rPr>
        <w:rFonts w:ascii="Courier New" w:hAnsi="Courier New" w:cs="Courier New" w:hint="default"/>
      </w:rPr>
    </w:lvl>
    <w:lvl w:ilvl="5" w:tplc="965E183E" w:tentative="1">
      <w:start w:val="1"/>
      <w:numFmt w:val="bullet"/>
      <w:lvlText w:val=""/>
      <w:lvlJc w:val="left"/>
      <w:pPr>
        <w:ind w:left="4527" w:hanging="360"/>
      </w:pPr>
      <w:rPr>
        <w:rFonts w:ascii="Wingdings" w:hAnsi="Wingdings" w:hint="default"/>
      </w:rPr>
    </w:lvl>
    <w:lvl w:ilvl="6" w:tplc="41C4828A" w:tentative="1">
      <w:start w:val="1"/>
      <w:numFmt w:val="bullet"/>
      <w:lvlText w:val=""/>
      <w:lvlJc w:val="left"/>
      <w:pPr>
        <w:ind w:left="5247" w:hanging="360"/>
      </w:pPr>
      <w:rPr>
        <w:rFonts w:ascii="Symbol" w:hAnsi="Symbol" w:hint="default"/>
      </w:rPr>
    </w:lvl>
    <w:lvl w:ilvl="7" w:tplc="7F8829EA" w:tentative="1">
      <w:start w:val="1"/>
      <w:numFmt w:val="bullet"/>
      <w:lvlText w:val="o"/>
      <w:lvlJc w:val="left"/>
      <w:pPr>
        <w:ind w:left="5967" w:hanging="360"/>
      </w:pPr>
      <w:rPr>
        <w:rFonts w:ascii="Courier New" w:hAnsi="Courier New" w:cs="Courier New" w:hint="default"/>
      </w:rPr>
    </w:lvl>
    <w:lvl w:ilvl="8" w:tplc="3A621270" w:tentative="1">
      <w:start w:val="1"/>
      <w:numFmt w:val="bullet"/>
      <w:lvlText w:val=""/>
      <w:lvlJc w:val="left"/>
      <w:pPr>
        <w:ind w:left="6687" w:hanging="360"/>
      </w:pPr>
      <w:rPr>
        <w:rFonts w:ascii="Wingdings" w:hAnsi="Wingdings" w:hint="default"/>
      </w:rPr>
    </w:lvl>
  </w:abstractNum>
  <w:abstractNum w:abstractNumId="26" w15:restartNumberingAfterBreak="0">
    <w:nsid w:val="0DA77BC1"/>
    <w:multiLevelType w:val="multilevel"/>
    <w:tmpl w:val="4A260E48"/>
    <w:lvl w:ilvl="0">
      <w:start w:val="1"/>
      <w:numFmt w:val="decimal"/>
      <w:lvlText w:val="%1)"/>
      <w:lvlJc w:val="left"/>
      <w:pPr>
        <w:ind w:left="686" w:hanging="260"/>
      </w:pPr>
      <w:rPr>
        <w:rFonts w:ascii="Arial" w:eastAsia="Arial" w:hAnsi="Arial" w:cs="Arial" w:hint="default"/>
        <w:b/>
        <w:bCs/>
        <w:i w:val="0"/>
        <w:iCs w:val="0"/>
        <w:spacing w:val="0"/>
        <w:w w:val="100"/>
        <w:sz w:val="22"/>
        <w:szCs w:val="22"/>
      </w:rPr>
    </w:lvl>
    <w:lvl w:ilvl="1">
      <w:start w:val="11"/>
      <w:numFmt w:val="decimal"/>
      <w:lvlText w:val="%1.%2)"/>
      <w:lvlJc w:val="left"/>
      <w:pPr>
        <w:ind w:left="868" w:hanging="442"/>
      </w:pPr>
      <w:rPr>
        <w:rFonts w:ascii="Arial" w:eastAsia="Arial" w:hAnsi="Arial" w:cs="Arial" w:hint="default"/>
        <w:b/>
        <w:bCs/>
        <w:i w:val="0"/>
        <w:iCs w:val="0"/>
        <w:spacing w:val="0"/>
        <w:w w:val="100"/>
        <w:sz w:val="22"/>
        <w:szCs w:val="22"/>
      </w:rPr>
    </w:lvl>
    <w:lvl w:ilvl="2">
      <w:numFmt w:val="bullet"/>
      <w:lvlText w:val=""/>
      <w:lvlJc w:val="left"/>
      <w:pPr>
        <w:ind w:left="710" w:hanging="284"/>
      </w:pPr>
      <w:rPr>
        <w:rFonts w:ascii="Symbol" w:eastAsia="Symbol" w:hAnsi="Symbol" w:cs="Symbol" w:hint="default"/>
        <w:b w:val="0"/>
        <w:bCs w:val="0"/>
        <w:i w:val="0"/>
        <w:iCs w:val="0"/>
        <w:spacing w:val="0"/>
        <w:w w:val="100"/>
        <w:sz w:val="22"/>
        <w:szCs w:val="22"/>
      </w:rPr>
    </w:lvl>
    <w:lvl w:ilvl="3">
      <w:numFmt w:val="bullet"/>
      <w:lvlText w:val="•"/>
      <w:lvlJc w:val="left"/>
      <w:pPr>
        <w:ind w:left="1140" w:hanging="284"/>
      </w:pPr>
      <w:rPr>
        <w:rFonts w:hint="default"/>
      </w:rPr>
    </w:lvl>
    <w:lvl w:ilvl="4">
      <w:numFmt w:val="bullet"/>
      <w:lvlText w:val="•"/>
      <w:lvlJc w:val="left"/>
      <w:pPr>
        <w:ind w:left="2560" w:hanging="284"/>
      </w:pPr>
      <w:rPr>
        <w:rFonts w:hint="default"/>
      </w:rPr>
    </w:lvl>
    <w:lvl w:ilvl="5">
      <w:numFmt w:val="bullet"/>
      <w:lvlText w:val="•"/>
      <w:lvlJc w:val="left"/>
      <w:pPr>
        <w:ind w:left="3739" w:hanging="284"/>
      </w:pPr>
      <w:rPr>
        <w:rFonts w:hint="default"/>
      </w:rPr>
    </w:lvl>
    <w:lvl w:ilvl="6">
      <w:numFmt w:val="bullet"/>
      <w:lvlText w:val="•"/>
      <w:lvlJc w:val="left"/>
      <w:pPr>
        <w:ind w:left="4919" w:hanging="284"/>
      </w:pPr>
      <w:rPr>
        <w:rFonts w:hint="default"/>
      </w:rPr>
    </w:lvl>
    <w:lvl w:ilvl="7">
      <w:numFmt w:val="bullet"/>
      <w:lvlText w:val="•"/>
      <w:lvlJc w:val="left"/>
      <w:pPr>
        <w:ind w:left="6099" w:hanging="284"/>
      </w:pPr>
      <w:rPr>
        <w:rFonts w:hint="default"/>
      </w:rPr>
    </w:lvl>
    <w:lvl w:ilvl="8">
      <w:numFmt w:val="bullet"/>
      <w:lvlText w:val="•"/>
      <w:lvlJc w:val="left"/>
      <w:pPr>
        <w:ind w:left="7279" w:hanging="284"/>
      </w:pPr>
      <w:rPr>
        <w:rFonts w:hint="default"/>
      </w:rPr>
    </w:lvl>
  </w:abstractNum>
  <w:abstractNum w:abstractNumId="27" w15:restartNumberingAfterBreak="0">
    <w:nsid w:val="132F13B0"/>
    <w:multiLevelType w:val="hybridMultilevel"/>
    <w:tmpl w:val="0B3A300A"/>
    <w:lvl w:ilvl="0" w:tplc="9154B4A2">
      <w:numFmt w:val="bullet"/>
      <w:lvlText w:val="•"/>
      <w:lvlJc w:val="left"/>
      <w:pPr>
        <w:ind w:left="1145" w:hanging="360"/>
      </w:pPr>
      <w:rPr>
        <w:rFonts w:hint="default"/>
        <w:lang w:val="ca-ES" w:eastAsia="en-US" w:bidi="ar-SA"/>
      </w:rPr>
    </w:lvl>
    <w:lvl w:ilvl="1" w:tplc="04030003" w:tentative="1">
      <w:start w:val="1"/>
      <w:numFmt w:val="bullet"/>
      <w:lvlText w:val="o"/>
      <w:lvlJc w:val="left"/>
      <w:pPr>
        <w:ind w:left="1865" w:hanging="360"/>
      </w:pPr>
      <w:rPr>
        <w:rFonts w:ascii="Courier New" w:hAnsi="Courier New" w:cs="Courier New" w:hint="default"/>
      </w:rPr>
    </w:lvl>
    <w:lvl w:ilvl="2" w:tplc="04030005" w:tentative="1">
      <w:start w:val="1"/>
      <w:numFmt w:val="bullet"/>
      <w:lvlText w:val=""/>
      <w:lvlJc w:val="left"/>
      <w:pPr>
        <w:ind w:left="2585" w:hanging="360"/>
      </w:pPr>
      <w:rPr>
        <w:rFonts w:ascii="Wingdings" w:hAnsi="Wingdings" w:hint="default"/>
      </w:rPr>
    </w:lvl>
    <w:lvl w:ilvl="3" w:tplc="04030001" w:tentative="1">
      <w:start w:val="1"/>
      <w:numFmt w:val="bullet"/>
      <w:lvlText w:val=""/>
      <w:lvlJc w:val="left"/>
      <w:pPr>
        <w:ind w:left="3305" w:hanging="360"/>
      </w:pPr>
      <w:rPr>
        <w:rFonts w:ascii="Symbol" w:hAnsi="Symbol" w:hint="default"/>
      </w:rPr>
    </w:lvl>
    <w:lvl w:ilvl="4" w:tplc="04030003" w:tentative="1">
      <w:start w:val="1"/>
      <w:numFmt w:val="bullet"/>
      <w:lvlText w:val="o"/>
      <w:lvlJc w:val="left"/>
      <w:pPr>
        <w:ind w:left="4025" w:hanging="360"/>
      </w:pPr>
      <w:rPr>
        <w:rFonts w:ascii="Courier New" w:hAnsi="Courier New" w:cs="Courier New" w:hint="default"/>
      </w:rPr>
    </w:lvl>
    <w:lvl w:ilvl="5" w:tplc="04030005" w:tentative="1">
      <w:start w:val="1"/>
      <w:numFmt w:val="bullet"/>
      <w:lvlText w:val=""/>
      <w:lvlJc w:val="left"/>
      <w:pPr>
        <w:ind w:left="4745" w:hanging="360"/>
      </w:pPr>
      <w:rPr>
        <w:rFonts w:ascii="Wingdings" w:hAnsi="Wingdings" w:hint="default"/>
      </w:rPr>
    </w:lvl>
    <w:lvl w:ilvl="6" w:tplc="04030001" w:tentative="1">
      <w:start w:val="1"/>
      <w:numFmt w:val="bullet"/>
      <w:lvlText w:val=""/>
      <w:lvlJc w:val="left"/>
      <w:pPr>
        <w:ind w:left="5465" w:hanging="360"/>
      </w:pPr>
      <w:rPr>
        <w:rFonts w:ascii="Symbol" w:hAnsi="Symbol" w:hint="default"/>
      </w:rPr>
    </w:lvl>
    <w:lvl w:ilvl="7" w:tplc="04030003" w:tentative="1">
      <w:start w:val="1"/>
      <w:numFmt w:val="bullet"/>
      <w:lvlText w:val="o"/>
      <w:lvlJc w:val="left"/>
      <w:pPr>
        <w:ind w:left="6185" w:hanging="360"/>
      </w:pPr>
      <w:rPr>
        <w:rFonts w:ascii="Courier New" w:hAnsi="Courier New" w:cs="Courier New" w:hint="default"/>
      </w:rPr>
    </w:lvl>
    <w:lvl w:ilvl="8" w:tplc="04030005" w:tentative="1">
      <w:start w:val="1"/>
      <w:numFmt w:val="bullet"/>
      <w:lvlText w:val=""/>
      <w:lvlJc w:val="left"/>
      <w:pPr>
        <w:ind w:left="6905" w:hanging="360"/>
      </w:pPr>
      <w:rPr>
        <w:rFonts w:ascii="Wingdings" w:hAnsi="Wingdings" w:hint="default"/>
      </w:rPr>
    </w:lvl>
  </w:abstractNum>
  <w:abstractNum w:abstractNumId="28" w15:restartNumberingAfterBreak="0">
    <w:nsid w:val="14AC40AE"/>
    <w:multiLevelType w:val="multilevel"/>
    <w:tmpl w:val="FFF2A656"/>
    <w:lvl w:ilvl="0">
      <w:start w:val="1"/>
      <w:numFmt w:val="decimal"/>
      <w:lvlText w:val="%1)"/>
      <w:lvlJc w:val="left"/>
      <w:pPr>
        <w:ind w:left="686" w:hanging="260"/>
      </w:pPr>
      <w:rPr>
        <w:rFonts w:ascii="Arial" w:eastAsia="Arial" w:hAnsi="Arial" w:cs="Arial" w:hint="default"/>
        <w:b/>
        <w:bCs/>
        <w:i w:val="0"/>
        <w:iCs w:val="0"/>
        <w:spacing w:val="0"/>
        <w:w w:val="100"/>
        <w:sz w:val="22"/>
        <w:szCs w:val="22"/>
      </w:rPr>
    </w:lvl>
    <w:lvl w:ilvl="1">
      <w:start w:val="5"/>
      <w:numFmt w:val="decimal"/>
      <w:lvlText w:val="%1.%2)"/>
      <w:lvlJc w:val="left"/>
      <w:pPr>
        <w:ind w:left="868" w:hanging="442"/>
      </w:pPr>
      <w:rPr>
        <w:rFonts w:ascii="Arial" w:eastAsia="Arial" w:hAnsi="Arial" w:cs="Arial" w:hint="default"/>
        <w:b/>
        <w:bCs/>
        <w:i w:val="0"/>
        <w:iCs w:val="0"/>
        <w:spacing w:val="0"/>
        <w:w w:val="100"/>
        <w:sz w:val="22"/>
        <w:szCs w:val="22"/>
      </w:rPr>
    </w:lvl>
    <w:lvl w:ilvl="2">
      <w:numFmt w:val="bullet"/>
      <w:lvlText w:val=""/>
      <w:lvlJc w:val="left"/>
      <w:pPr>
        <w:ind w:left="710" w:hanging="284"/>
      </w:pPr>
      <w:rPr>
        <w:rFonts w:ascii="Symbol" w:eastAsia="Symbol" w:hAnsi="Symbol" w:cs="Symbol" w:hint="default"/>
        <w:b w:val="0"/>
        <w:bCs w:val="0"/>
        <w:i w:val="0"/>
        <w:iCs w:val="0"/>
        <w:spacing w:val="0"/>
        <w:w w:val="100"/>
        <w:sz w:val="22"/>
        <w:szCs w:val="22"/>
      </w:rPr>
    </w:lvl>
    <w:lvl w:ilvl="3">
      <w:numFmt w:val="bullet"/>
      <w:lvlText w:val="•"/>
      <w:lvlJc w:val="left"/>
      <w:pPr>
        <w:ind w:left="1140" w:hanging="284"/>
      </w:pPr>
      <w:rPr>
        <w:rFonts w:hint="default"/>
      </w:rPr>
    </w:lvl>
    <w:lvl w:ilvl="4">
      <w:numFmt w:val="bullet"/>
      <w:lvlText w:val="•"/>
      <w:lvlJc w:val="left"/>
      <w:pPr>
        <w:ind w:left="2560" w:hanging="284"/>
      </w:pPr>
      <w:rPr>
        <w:rFonts w:hint="default"/>
      </w:rPr>
    </w:lvl>
    <w:lvl w:ilvl="5">
      <w:numFmt w:val="bullet"/>
      <w:lvlText w:val="•"/>
      <w:lvlJc w:val="left"/>
      <w:pPr>
        <w:ind w:left="3739" w:hanging="284"/>
      </w:pPr>
      <w:rPr>
        <w:rFonts w:hint="default"/>
      </w:rPr>
    </w:lvl>
    <w:lvl w:ilvl="6">
      <w:numFmt w:val="bullet"/>
      <w:lvlText w:val="•"/>
      <w:lvlJc w:val="left"/>
      <w:pPr>
        <w:ind w:left="4919" w:hanging="284"/>
      </w:pPr>
      <w:rPr>
        <w:rFonts w:hint="default"/>
      </w:rPr>
    </w:lvl>
    <w:lvl w:ilvl="7">
      <w:numFmt w:val="bullet"/>
      <w:lvlText w:val="•"/>
      <w:lvlJc w:val="left"/>
      <w:pPr>
        <w:ind w:left="6099" w:hanging="284"/>
      </w:pPr>
      <w:rPr>
        <w:rFonts w:hint="default"/>
      </w:rPr>
    </w:lvl>
    <w:lvl w:ilvl="8">
      <w:numFmt w:val="bullet"/>
      <w:lvlText w:val="•"/>
      <w:lvlJc w:val="left"/>
      <w:pPr>
        <w:ind w:left="7279" w:hanging="284"/>
      </w:pPr>
      <w:rPr>
        <w:rFonts w:hint="default"/>
      </w:rPr>
    </w:lvl>
  </w:abstractNum>
  <w:abstractNum w:abstractNumId="29" w15:restartNumberingAfterBreak="0">
    <w:nsid w:val="16AB4D2D"/>
    <w:multiLevelType w:val="multilevel"/>
    <w:tmpl w:val="AA0AB42C"/>
    <w:lvl w:ilvl="0">
      <w:start w:val="1"/>
      <w:numFmt w:val="decimal"/>
      <w:lvlText w:val="%1)"/>
      <w:lvlJc w:val="left"/>
      <w:pPr>
        <w:ind w:left="686" w:hanging="260"/>
      </w:pPr>
      <w:rPr>
        <w:rFonts w:ascii="Arial" w:eastAsia="Arial" w:hAnsi="Arial" w:cs="Arial" w:hint="default"/>
        <w:b/>
        <w:bCs/>
        <w:i w:val="0"/>
        <w:iCs w:val="0"/>
        <w:spacing w:val="0"/>
        <w:w w:val="100"/>
        <w:sz w:val="22"/>
        <w:szCs w:val="22"/>
      </w:rPr>
    </w:lvl>
    <w:lvl w:ilvl="1">
      <w:start w:val="19"/>
      <w:numFmt w:val="decimal"/>
      <w:lvlText w:val="%1.%2)"/>
      <w:lvlJc w:val="left"/>
      <w:pPr>
        <w:ind w:left="868" w:hanging="442"/>
      </w:pPr>
      <w:rPr>
        <w:rFonts w:ascii="Arial" w:eastAsia="Arial" w:hAnsi="Arial" w:cs="Arial" w:hint="default"/>
        <w:b/>
        <w:bCs/>
        <w:i w:val="0"/>
        <w:iCs w:val="0"/>
        <w:spacing w:val="0"/>
        <w:w w:val="100"/>
        <w:sz w:val="22"/>
        <w:szCs w:val="22"/>
      </w:rPr>
    </w:lvl>
    <w:lvl w:ilvl="2">
      <w:numFmt w:val="bullet"/>
      <w:lvlText w:val=""/>
      <w:lvlJc w:val="left"/>
      <w:pPr>
        <w:ind w:left="710" w:hanging="284"/>
      </w:pPr>
      <w:rPr>
        <w:rFonts w:ascii="Symbol" w:eastAsia="Symbol" w:hAnsi="Symbol" w:cs="Symbol" w:hint="default"/>
        <w:b w:val="0"/>
        <w:bCs w:val="0"/>
        <w:i w:val="0"/>
        <w:iCs w:val="0"/>
        <w:spacing w:val="0"/>
        <w:w w:val="100"/>
        <w:sz w:val="22"/>
        <w:szCs w:val="22"/>
      </w:rPr>
    </w:lvl>
    <w:lvl w:ilvl="3">
      <w:numFmt w:val="bullet"/>
      <w:lvlText w:val="•"/>
      <w:lvlJc w:val="left"/>
      <w:pPr>
        <w:ind w:left="1140" w:hanging="284"/>
      </w:pPr>
      <w:rPr>
        <w:rFonts w:hint="default"/>
      </w:rPr>
    </w:lvl>
    <w:lvl w:ilvl="4">
      <w:numFmt w:val="bullet"/>
      <w:lvlText w:val="•"/>
      <w:lvlJc w:val="left"/>
      <w:pPr>
        <w:ind w:left="2560" w:hanging="284"/>
      </w:pPr>
      <w:rPr>
        <w:rFonts w:hint="default"/>
      </w:rPr>
    </w:lvl>
    <w:lvl w:ilvl="5">
      <w:numFmt w:val="bullet"/>
      <w:lvlText w:val="•"/>
      <w:lvlJc w:val="left"/>
      <w:pPr>
        <w:ind w:left="3739" w:hanging="284"/>
      </w:pPr>
      <w:rPr>
        <w:rFonts w:hint="default"/>
      </w:rPr>
    </w:lvl>
    <w:lvl w:ilvl="6">
      <w:numFmt w:val="bullet"/>
      <w:lvlText w:val="•"/>
      <w:lvlJc w:val="left"/>
      <w:pPr>
        <w:ind w:left="4919" w:hanging="284"/>
      </w:pPr>
      <w:rPr>
        <w:rFonts w:hint="default"/>
      </w:rPr>
    </w:lvl>
    <w:lvl w:ilvl="7">
      <w:numFmt w:val="bullet"/>
      <w:lvlText w:val="•"/>
      <w:lvlJc w:val="left"/>
      <w:pPr>
        <w:ind w:left="6099" w:hanging="284"/>
      </w:pPr>
      <w:rPr>
        <w:rFonts w:hint="default"/>
      </w:rPr>
    </w:lvl>
    <w:lvl w:ilvl="8">
      <w:numFmt w:val="bullet"/>
      <w:lvlText w:val="•"/>
      <w:lvlJc w:val="left"/>
      <w:pPr>
        <w:ind w:left="7279" w:hanging="284"/>
      </w:pPr>
      <w:rPr>
        <w:rFonts w:hint="default"/>
      </w:rPr>
    </w:lvl>
  </w:abstractNum>
  <w:abstractNum w:abstractNumId="30" w15:restartNumberingAfterBreak="0">
    <w:nsid w:val="1A351DF0"/>
    <w:multiLevelType w:val="multilevel"/>
    <w:tmpl w:val="5B3C7B70"/>
    <w:lvl w:ilvl="0">
      <w:start w:val="1"/>
      <w:numFmt w:val="decimal"/>
      <w:lvlText w:val="%1)"/>
      <w:lvlJc w:val="left"/>
      <w:pPr>
        <w:ind w:left="686" w:hanging="260"/>
      </w:pPr>
      <w:rPr>
        <w:rFonts w:ascii="Arial" w:eastAsia="Arial" w:hAnsi="Arial" w:cs="Arial" w:hint="default"/>
        <w:b/>
        <w:bCs/>
        <w:i w:val="0"/>
        <w:iCs w:val="0"/>
        <w:spacing w:val="0"/>
        <w:w w:val="100"/>
        <w:sz w:val="22"/>
        <w:szCs w:val="22"/>
      </w:rPr>
    </w:lvl>
    <w:lvl w:ilvl="1">
      <w:start w:val="6"/>
      <w:numFmt w:val="decimal"/>
      <w:lvlText w:val="%1.%2)"/>
      <w:lvlJc w:val="left"/>
      <w:pPr>
        <w:ind w:left="868" w:hanging="442"/>
      </w:pPr>
      <w:rPr>
        <w:rFonts w:ascii="Arial" w:eastAsia="Arial" w:hAnsi="Arial" w:cs="Arial" w:hint="default"/>
        <w:b/>
        <w:bCs/>
        <w:i w:val="0"/>
        <w:iCs w:val="0"/>
        <w:spacing w:val="0"/>
        <w:w w:val="100"/>
        <w:sz w:val="22"/>
        <w:szCs w:val="22"/>
      </w:rPr>
    </w:lvl>
    <w:lvl w:ilvl="2">
      <w:numFmt w:val="bullet"/>
      <w:lvlText w:val=""/>
      <w:lvlJc w:val="left"/>
      <w:pPr>
        <w:ind w:left="710" w:hanging="284"/>
      </w:pPr>
      <w:rPr>
        <w:rFonts w:ascii="Symbol" w:eastAsia="Symbol" w:hAnsi="Symbol" w:cs="Symbol" w:hint="default"/>
        <w:b w:val="0"/>
        <w:bCs w:val="0"/>
        <w:i w:val="0"/>
        <w:iCs w:val="0"/>
        <w:spacing w:val="0"/>
        <w:w w:val="100"/>
        <w:sz w:val="22"/>
        <w:szCs w:val="22"/>
      </w:rPr>
    </w:lvl>
    <w:lvl w:ilvl="3">
      <w:numFmt w:val="bullet"/>
      <w:lvlText w:val="•"/>
      <w:lvlJc w:val="left"/>
      <w:pPr>
        <w:ind w:left="1140" w:hanging="284"/>
      </w:pPr>
      <w:rPr>
        <w:rFonts w:hint="default"/>
      </w:rPr>
    </w:lvl>
    <w:lvl w:ilvl="4">
      <w:numFmt w:val="bullet"/>
      <w:lvlText w:val="•"/>
      <w:lvlJc w:val="left"/>
      <w:pPr>
        <w:ind w:left="2560" w:hanging="284"/>
      </w:pPr>
      <w:rPr>
        <w:rFonts w:hint="default"/>
      </w:rPr>
    </w:lvl>
    <w:lvl w:ilvl="5">
      <w:numFmt w:val="bullet"/>
      <w:lvlText w:val="•"/>
      <w:lvlJc w:val="left"/>
      <w:pPr>
        <w:ind w:left="3739" w:hanging="284"/>
      </w:pPr>
      <w:rPr>
        <w:rFonts w:hint="default"/>
      </w:rPr>
    </w:lvl>
    <w:lvl w:ilvl="6">
      <w:numFmt w:val="bullet"/>
      <w:lvlText w:val="•"/>
      <w:lvlJc w:val="left"/>
      <w:pPr>
        <w:ind w:left="4919" w:hanging="284"/>
      </w:pPr>
      <w:rPr>
        <w:rFonts w:hint="default"/>
      </w:rPr>
    </w:lvl>
    <w:lvl w:ilvl="7">
      <w:numFmt w:val="bullet"/>
      <w:lvlText w:val="•"/>
      <w:lvlJc w:val="left"/>
      <w:pPr>
        <w:ind w:left="6099" w:hanging="284"/>
      </w:pPr>
      <w:rPr>
        <w:rFonts w:hint="default"/>
      </w:rPr>
    </w:lvl>
    <w:lvl w:ilvl="8">
      <w:numFmt w:val="bullet"/>
      <w:lvlText w:val="•"/>
      <w:lvlJc w:val="left"/>
      <w:pPr>
        <w:ind w:left="7279" w:hanging="284"/>
      </w:pPr>
      <w:rPr>
        <w:rFonts w:hint="default"/>
      </w:rPr>
    </w:lvl>
  </w:abstractNum>
  <w:abstractNum w:abstractNumId="31" w15:restartNumberingAfterBreak="0">
    <w:nsid w:val="246165F3"/>
    <w:multiLevelType w:val="hybridMultilevel"/>
    <w:tmpl w:val="DE388568"/>
    <w:lvl w:ilvl="0" w:tplc="4C56FD10">
      <w:start w:val="1"/>
      <w:numFmt w:val="lowerLetter"/>
      <w:lvlText w:val="%1)"/>
      <w:lvlJc w:val="left"/>
      <w:pPr>
        <w:ind w:left="969" w:hanging="260"/>
      </w:pPr>
      <w:rPr>
        <w:rFonts w:ascii="Arial" w:eastAsia="Arial" w:hAnsi="Arial" w:cs="Arial" w:hint="default"/>
        <w:b/>
        <w:bCs/>
        <w:i w:val="0"/>
        <w:iCs w:val="0"/>
        <w:spacing w:val="0"/>
        <w:w w:val="100"/>
        <w:sz w:val="22"/>
        <w:szCs w:val="22"/>
        <w:lang w:val="ca-ES" w:eastAsia="en-US" w:bidi="ar-SA"/>
      </w:rPr>
    </w:lvl>
    <w:lvl w:ilvl="1" w:tplc="FC1E9AB2">
      <w:numFmt w:val="bullet"/>
      <w:lvlText w:val=""/>
      <w:lvlJc w:val="left"/>
      <w:pPr>
        <w:ind w:left="1279" w:hanging="286"/>
      </w:pPr>
      <w:rPr>
        <w:rFonts w:ascii="Wingdings" w:eastAsia="Wingdings" w:hAnsi="Wingdings" w:cs="Wingdings" w:hint="default"/>
        <w:b w:val="0"/>
        <w:bCs w:val="0"/>
        <w:i w:val="0"/>
        <w:iCs w:val="0"/>
        <w:spacing w:val="0"/>
        <w:w w:val="100"/>
        <w:sz w:val="16"/>
        <w:szCs w:val="16"/>
        <w:lang w:val="ca-ES" w:eastAsia="en-US" w:bidi="ar-SA"/>
      </w:rPr>
    </w:lvl>
    <w:lvl w:ilvl="2" w:tplc="3D02DB12">
      <w:numFmt w:val="bullet"/>
      <w:lvlText w:val="-"/>
      <w:lvlJc w:val="left"/>
      <w:pPr>
        <w:ind w:left="1559" w:hanging="154"/>
      </w:pPr>
      <w:rPr>
        <w:rFonts w:ascii="Arial MT" w:eastAsia="Arial MT" w:hAnsi="Arial MT" w:cs="Arial MT" w:hint="default"/>
        <w:b w:val="0"/>
        <w:bCs w:val="0"/>
        <w:i w:val="0"/>
        <w:iCs w:val="0"/>
        <w:spacing w:val="0"/>
        <w:w w:val="100"/>
        <w:sz w:val="22"/>
        <w:szCs w:val="22"/>
        <w:lang w:val="ca-ES" w:eastAsia="en-US" w:bidi="ar-SA"/>
      </w:rPr>
    </w:lvl>
    <w:lvl w:ilvl="3" w:tplc="F1F60B4C">
      <w:numFmt w:val="bullet"/>
      <w:lvlText w:val="•"/>
      <w:lvlJc w:val="left"/>
      <w:pPr>
        <w:ind w:left="2569" w:hanging="154"/>
      </w:pPr>
      <w:rPr>
        <w:rFonts w:hint="default"/>
        <w:lang w:val="ca-ES" w:eastAsia="en-US" w:bidi="ar-SA"/>
      </w:rPr>
    </w:lvl>
    <w:lvl w:ilvl="4" w:tplc="9CA4E9E0">
      <w:numFmt w:val="bullet"/>
      <w:lvlText w:val="•"/>
      <w:lvlJc w:val="left"/>
      <w:pPr>
        <w:ind w:left="3579" w:hanging="154"/>
      </w:pPr>
      <w:rPr>
        <w:rFonts w:hint="default"/>
        <w:lang w:val="ca-ES" w:eastAsia="en-US" w:bidi="ar-SA"/>
      </w:rPr>
    </w:lvl>
    <w:lvl w:ilvl="5" w:tplc="E52A28DA">
      <w:numFmt w:val="bullet"/>
      <w:lvlText w:val="•"/>
      <w:lvlJc w:val="left"/>
      <w:pPr>
        <w:ind w:left="4589" w:hanging="154"/>
      </w:pPr>
      <w:rPr>
        <w:rFonts w:hint="default"/>
        <w:lang w:val="ca-ES" w:eastAsia="en-US" w:bidi="ar-SA"/>
      </w:rPr>
    </w:lvl>
    <w:lvl w:ilvl="6" w:tplc="7E284544">
      <w:numFmt w:val="bullet"/>
      <w:lvlText w:val="•"/>
      <w:lvlJc w:val="left"/>
      <w:pPr>
        <w:ind w:left="5599" w:hanging="154"/>
      </w:pPr>
      <w:rPr>
        <w:rFonts w:hint="default"/>
        <w:lang w:val="ca-ES" w:eastAsia="en-US" w:bidi="ar-SA"/>
      </w:rPr>
    </w:lvl>
    <w:lvl w:ilvl="7" w:tplc="C68A47DE">
      <w:numFmt w:val="bullet"/>
      <w:lvlText w:val="•"/>
      <w:lvlJc w:val="left"/>
      <w:pPr>
        <w:ind w:left="6609" w:hanging="154"/>
      </w:pPr>
      <w:rPr>
        <w:rFonts w:hint="default"/>
        <w:lang w:val="ca-ES" w:eastAsia="en-US" w:bidi="ar-SA"/>
      </w:rPr>
    </w:lvl>
    <w:lvl w:ilvl="8" w:tplc="76867B90">
      <w:numFmt w:val="bullet"/>
      <w:lvlText w:val="•"/>
      <w:lvlJc w:val="left"/>
      <w:pPr>
        <w:ind w:left="7619" w:hanging="154"/>
      </w:pPr>
      <w:rPr>
        <w:rFonts w:hint="default"/>
        <w:lang w:val="ca-ES" w:eastAsia="en-US" w:bidi="ar-SA"/>
      </w:rPr>
    </w:lvl>
  </w:abstractNum>
  <w:abstractNum w:abstractNumId="32" w15:restartNumberingAfterBreak="0">
    <w:nsid w:val="3EBC7B5B"/>
    <w:multiLevelType w:val="multilevel"/>
    <w:tmpl w:val="CD885682"/>
    <w:lvl w:ilvl="0">
      <w:start w:val="1"/>
      <w:numFmt w:val="decimal"/>
      <w:lvlText w:val="%1)"/>
      <w:lvlJc w:val="left"/>
      <w:pPr>
        <w:ind w:left="686" w:hanging="260"/>
      </w:pPr>
      <w:rPr>
        <w:rFonts w:ascii="Arial" w:eastAsia="Arial" w:hAnsi="Arial" w:cs="Arial" w:hint="default"/>
        <w:b/>
        <w:bCs/>
        <w:i w:val="0"/>
        <w:iCs w:val="0"/>
        <w:spacing w:val="0"/>
        <w:w w:val="100"/>
        <w:sz w:val="22"/>
        <w:szCs w:val="22"/>
      </w:rPr>
    </w:lvl>
    <w:lvl w:ilvl="1">
      <w:start w:val="16"/>
      <w:numFmt w:val="decimal"/>
      <w:lvlText w:val="%1.%2)"/>
      <w:lvlJc w:val="left"/>
      <w:pPr>
        <w:ind w:left="868" w:hanging="442"/>
      </w:pPr>
      <w:rPr>
        <w:rFonts w:ascii="Arial" w:eastAsia="Arial" w:hAnsi="Arial" w:cs="Arial" w:hint="default"/>
        <w:b/>
        <w:bCs/>
        <w:i w:val="0"/>
        <w:iCs w:val="0"/>
        <w:spacing w:val="0"/>
        <w:w w:val="100"/>
        <w:sz w:val="22"/>
        <w:szCs w:val="22"/>
      </w:rPr>
    </w:lvl>
    <w:lvl w:ilvl="2">
      <w:numFmt w:val="bullet"/>
      <w:lvlText w:val=""/>
      <w:lvlJc w:val="left"/>
      <w:pPr>
        <w:ind w:left="710" w:hanging="284"/>
      </w:pPr>
      <w:rPr>
        <w:rFonts w:ascii="Symbol" w:eastAsia="Symbol" w:hAnsi="Symbol" w:cs="Symbol" w:hint="default"/>
        <w:b w:val="0"/>
        <w:bCs w:val="0"/>
        <w:i w:val="0"/>
        <w:iCs w:val="0"/>
        <w:spacing w:val="0"/>
        <w:w w:val="100"/>
        <w:sz w:val="22"/>
        <w:szCs w:val="22"/>
      </w:rPr>
    </w:lvl>
    <w:lvl w:ilvl="3">
      <w:numFmt w:val="bullet"/>
      <w:lvlText w:val="•"/>
      <w:lvlJc w:val="left"/>
      <w:pPr>
        <w:ind w:left="1140" w:hanging="284"/>
      </w:pPr>
      <w:rPr>
        <w:rFonts w:hint="default"/>
      </w:rPr>
    </w:lvl>
    <w:lvl w:ilvl="4">
      <w:numFmt w:val="bullet"/>
      <w:lvlText w:val="•"/>
      <w:lvlJc w:val="left"/>
      <w:pPr>
        <w:ind w:left="2560" w:hanging="284"/>
      </w:pPr>
      <w:rPr>
        <w:rFonts w:hint="default"/>
      </w:rPr>
    </w:lvl>
    <w:lvl w:ilvl="5">
      <w:numFmt w:val="bullet"/>
      <w:lvlText w:val="•"/>
      <w:lvlJc w:val="left"/>
      <w:pPr>
        <w:ind w:left="3739" w:hanging="284"/>
      </w:pPr>
      <w:rPr>
        <w:rFonts w:hint="default"/>
      </w:rPr>
    </w:lvl>
    <w:lvl w:ilvl="6">
      <w:numFmt w:val="bullet"/>
      <w:lvlText w:val="•"/>
      <w:lvlJc w:val="left"/>
      <w:pPr>
        <w:ind w:left="4919" w:hanging="284"/>
      </w:pPr>
      <w:rPr>
        <w:rFonts w:hint="default"/>
      </w:rPr>
    </w:lvl>
    <w:lvl w:ilvl="7">
      <w:numFmt w:val="bullet"/>
      <w:lvlText w:val="•"/>
      <w:lvlJc w:val="left"/>
      <w:pPr>
        <w:ind w:left="6099" w:hanging="284"/>
      </w:pPr>
      <w:rPr>
        <w:rFonts w:hint="default"/>
      </w:rPr>
    </w:lvl>
    <w:lvl w:ilvl="8">
      <w:numFmt w:val="bullet"/>
      <w:lvlText w:val="•"/>
      <w:lvlJc w:val="left"/>
      <w:pPr>
        <w:ind w:left="7279" w:hanging="284"/>
      </w:pPr>
      <w:rPr>
        <w:rFonts w:hint="default"/>
      </w:rPr>
    </w:lvl>
  </w:abstractNum>
  <w:abstractNum w:abstractNumId="33" w15:restartNumberingAfterBreak="0">
    <w:nsid w:val="51B3181E"/>
    <w:multiLevelType w:val="hybridMultilevel"/>
    <w:tmpl w:val="E0FCC9B6"/>
    <w:lvl w:ilvl="0" w:tplc="E3C21388">
      <w:numFmt w:val="bullet"/>
      <w:lvlText w:val="-"/>
      <w:lvlJc w:val="left"/>
      <w:pPr>
        <w:ind w:left="1279" w:hanging="144"/>
      </w:pPr>
      <w:rPr>
        <w:rFonts w:ascii="Arial MT" w:eastAsia="Arial MT" w:hAnsi="Arial MT" w:cs="Arial MT" w:hint="default"/>
        <w:b w:val="0"/>
        <w:bCs w:val="0"/>
        <w:i w:val="0"/>
        <w:iCs w:val="0"/>
        <w:spacing w:val="0"/>
        <w:w w:val="100"/>
        <w:sz w:val="16"/>
        <w:szCs w:val="16"/>
        <w:lang w:val="ca-ES" w:eastAsia="en-US" w:bidi="ar-SA"/>
      </w:rPr>
    </w:lvl>
    <w:lvl w:ilvl="1" w:tplc="9154B4A2">
      <w:numFmt w:val="bullet"/>
      <w:lvlText w:val="•"/>
      <w:lvlJc w:val="left"/>
      <w:pPr>
        <w:ind w:left="2115" w:hanging="144"/>
      </w:pPr>
      <w:rPr>
        <w:rFonts w:hint="default"/>
        <w:lang w:val="ca-ES" w:eastAsia="en-US" w:bidi="ar-SA"/>
      </w:rPr>
    </w:lvl>
    <w:lvl w:ilvl="2" w:tplc="497A3A7E">
      <w:numFmt w:val="bullet"/>
      <w:lvlText w:val="•"/>
      <w:lvlJc w:val="left"/>
      <w:pPr>
        <w:ind w:left="2951" w:hanging="144"/>
      </w:pPr>
      <w:rPr>
        <w:rFonts w:hint="default"/>
        <w:lang w:val="ca-ES" w:eastAsia="en-US" w:bidi="ar-SA"/>
      </w:rPr>
    </w:lvl>
    <w:lvl w:ilvl="3" w:tplc="7918F6D0">
      <w:numFmt w:val="bullet"/>
      <w:lvlText w:val="•"/>
      <w:lvlJc w:val="left"/>
      <w:pPr>
        <w:ind w:left="3787" w:hanging="144"/>
      </w:pPr>
      <w:rPr>
        <w:rFonts w:hint="default"/>
        <w:lang w:val="ca-ES" w:eastAsia="en-US" w:bidi="ar-SA"/>
      </w:rPr>
    </w:lvl>
    <w:lvl w:ilvl="4" w:tplc="2902A4F0">
      <w:numFmt w:val="bullet"/>
      <w:lvlText w:val="•"/>
      <w:lvlJc w:val="left"/>
      <w:pPr>
        <w:ind w:left="4623" w:hanging="144"/>
      </w:pPr>
      <w:rPr>
        <w:rFonts w:hint="default"/>
        <w:lang w:val="ca-ES" w:eastAsia="en-US" w:bidi="ar-SA"/>
      </w:rPr>
    </w:lvl>
    <w:lvl w:ilvl="5" w:tplc="1ADCCF02">
      <w:numFmt w:val="bullet"/>
      <w:lvlText w:val="•"/>
      <w:lvlJc w:val="left"/>
      <w:pPr>
        <w:ind w:left="5459" w:hanging="144"/>
      </w:pPr>
      <w:rPr>
        <w:rFonts w:hint="default"/>
        <w:lang w:val="ca-ES" w:eastAsia="en-US" w:bidi="ar-SA"/>
      </w:rPr>
    </w:lvl>
    <w:lvl w:ilvl="6" w:tplc="20D02D6A">
      <w:numFmt w:val="bullet"/>
      <w:lvlText w:val="•"/>
      <w:lvlJc w:val="left"/>
      <w:pPr>
        <w:ind w:left="6295" w:hanging="144"/>
      </w:pPr>
      <w:rPr>
        <w:rFonts w:hint="default"/>
        <w:lang w:val="ca-ES" w:eastAsia="en-US" w:bidi="ar-SA"/>
      </w:rPr>
    </w:lvl>
    <w:lvl w:ilvl="7" w:tplc="BC4EADD8">
      <w:numFmt w:val="bullet"/>
      <w:lvlText w:val="•"/>
      <w:lvlJc w:val="left"/>
      <w:pPr>
        <w:ind w:left="7131" w:hanging="144"/>
      </w:pPr>
      <w:rPr>
        <w:rFonts w:hint="default"/>
        <w:lang w:val="ca-ES" w:eastAsia="en-US" w:bidi="ar-SA"/>
      </w:rPr>
    </w:lvl>
    <w:lvl w:ilvl="8" w:tplc="DE609F1C">
      <w:numFmt w:val="bullet"/>
      <w:lvlText w:val="•"/>
      <w:lvlJc w:val="left"/>
      <w:pPr>
        <w:ind w:left="7967" w:hanging="144"/>
      </w:pPr>
      <w:rPr>
        <w:rFonts w:hint="default"/>
        <w:lang w:val="ca-ES" w:eastAsia="en-US" w:bidi="ar-SA"/>
      </w:rPr>
    </w:lvl>
  </w:abstractNum>
  <w:abstractNum w:abstractNumId="34" w15:restartNumberingAfterBreak="0">
    <w:nsid w:val="672C4AE8"/>
    <w:multiLevelType w:val="hybridMultilevel"/>
    <w:tmpl w:val="F132BD66"/>
    <w:lvl w:ilvl="0" w:tplc="B44427CA">
      <w:start w:val="1"/>
      <w:numFmt w:val="bullet"/>
      <w:pStyle w:val="Vietasegundonivel"/>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5" w15:restartNumberingAfterBreak="0">
    <w:nsid w:val="6ACD0B52"/>
    <w:multiLevelType w:val="multilevel"/>
    <w:tmpl w:val="F68E2A62"/>
    <w:lvl w:ilvl="0">
      <w:start w:val="1"/>
      <w:numFmt w:val="decimal"/>
      <w:lvlText w:val="%1)"/>
      <w:lvlJc w:val="left"/>
      <w:pPr>
        <w:ind w:left="686" w:hanging="260"/>
      </w:pPr>
      <w:rPr>
        <w:rFonts w:ascii="Arial" w:eastAsia="Arial" w:hAnsi="Arial" w:cs="Arial" w:hint="default"/>
        <w:b/>
        <w:bCs/>
        <w:i w:val="0"/>
        <w:iCs w:val="0"/>
        <w:spacing w:val="0"/>
        <w:w w:val="100"/>
        <w:sz w:val="22"/>
        <w:szCs w:val="22"/>
        <w:lang w:val="ca-ES" w:eastAsia="en-US" w:bidi="ar-SA"/>
      </w:rPr>
    </w:lvl>
    <w:lvl w:ilvl="1">
      <w:start w:val="1"/>
      <w:numFmt w:val="decimal"/>
      <w:lvlText w:val="%1.%2)"/>
      <w:lvlJc w:val="left"/>
      <w:pPr>
        <w:ind w:left="1576" w:hanging="442"/>
      </w:pPr>
      <w:rPr>
        <w:rFonts w:ascii="Arial" w:eastAsia="Arial" w:hAnsi="Arial" w:cs="Arial" w:hint="default"/>
        <w:b/>
        <w:bCs/>
        <w:i w:val="0"/>
        <w:iCs w:val="0"/>
        <w:spacing w:val="0"/>
        <w:w w:val="100"/>
        <w:sz w:val="22"/>
        <w:szCs w:val="22"/>
        <w:lang w:val="ca-ES" w:eastAsia="en-US" w:bidi="ar-SA"/>
      </w:rPr>
    </w:lvl>
    <w:lvl w:ilvl="2">
      <w:numFmt w:val="bullet"/>
      <w:lvlText w:val="•"/>
      <w:lvlJc w:val="left"/>
      <w:pPr>
        <w:ind w:left="2475" w:hanging="442"/>
      </w:pPr>
      <w:rPr>
        <w:rFonts w:hint="default"/>
        <w:lang w:val="ca-ES" w:eastAsia="en-US" w:bidi="ar-SA"/>
      </w:rPr>
    </w:lvl>
    <w:lvl w:ilvl="3">
      <w:numFmt w:val="bullet"/>
      <w:lvlText w:val="•"/>
      <w:lvlJc w:val="left"/>
      <w:pPr>
        <w:ind w:left="3370" w:hanging="442"/>
      </w:pPr>
      <w:rPr>
        <w:rFonts w:hint="default"/>
        <w:lang w:val="ca-ES" w:eastAsia="en-US" w:bidi="ar-SA"/>
      </w:rPr>
    </w:lvl>
    <w:lvl w:ilvl="4">
      <w:numFmt w:val="bullet"/>
      <w:lvlText w:val="•"/>
      <w:lvlJc w:val="left"/>
      <w:pPr>
        <w:ind w:left="4266" w:hanging="442"/>
      </w:pPr>
      <w:rPr>
        <w:rFonts w:hint="default"/>
        <w:lang w:val="ca-ES" w:eastAsia="en-US" w:bidi="ar-SA"/>
      </w:rPr>
    </w:lvl>
    <w:lvl w:ilvl="5">
      <w:numFmt w:val="bullet"/>
      <w:lvlText w:val="•"/>
      <w:lvlJc w:val="left"/>
      <w:pPr>
        <w:ind w:left="5161" w:hanging="442"/>
      </w:pPr>
      <w:rPr>
        <w:rFonts w:hint="default"/>
        <w:lang w:val="ca-ES" w:eastAsia="en-US" w:bidi="ar-SA"/>
      </w:rPr>
    </w:lvl>
    <w:lvl w:ilvl="6">
      <w:numFmt w:val="bullet"/>
      <w:lvlText w:val="•"/>
      <w:lvlJc w:val="left"/>
      <w:pPr>
        <w:ind w:left="6057" w:hanging="442"/>
      </w:pPr>
      <w:rPr>
        <w:rFonts w:hint="default"/>
        <w:lang w:val="ca-ES" w:eastAsia="en-US" w:bidi="ar-SA"/>
      </w:rPr>
    </w:lvl>
    <w:lvl w:ilvl="7">
      <w:numFmt w:val="bullet"/>
      <w:lvlText w:val="•"/>
      <w:lvlJc w:val="left"/>
      <w:pPr>
        <w:ind w:left="6952" w:hanging="442"/>
      </w:pPr>
      <w:rPr>
        <w:rFonts w:hint="default"/>
        <w:lang w:val="ca-ES" w:eastAsia="en-US" w:bidi="ar-SA"/>
      </w:rPr>
    </w:lvl>
    <w:lvl w:ilvl="8">
      <w:numFmt w:val="bullet"/>
      <w:lvlText w:val="•"/>
      <w:lvlJc w:val="left"/>
      <w:pPr>
        <w:ind w:left="7848" w:hanging="442"/>
      </w:pPr>
      <w:rPr>
        <w:rFonts w:hint="default"/>
        <w:lang w:val="ca-ES" w:eastAsia="en-US" w:bidi="ar-SA"/>
      </w:rPr>
    </w:lvl>
  </w:abstractNum>
  <w:abstractNum w:abstractNumId="36" w15:restartNumberingAfterBreak="0">
    <w:nsid w:val="6BA1461C"/>
    <w:multiLevelType w:val="multilevel"/>
    <w:tmpl w:val="2EEA3EAE"/>
    <w:lvl w:ilvl="0">
      <w:start w:val="1"/>
      <w:numFmt w:val="decimal"/>
      <w:lvlText w:val="%1)"/>
      <w:lvlJc w:val="left"/>
      <w:pPr>
        <w:ind w:left="686" w:hanging="260"/>
      </w:pPr>
      <w:rPr>
        <w:rFonts w:ascii="Arial" w:eastAsia="Arial" w:hAnsi="Arial" w:cs="Arial" w:hint="default"/>
        <w:b/>
        <w:bCs/>
        <w:i w:val="0"/>
        <w:iCs w:val="0"/>
        <w:spacing w:val="0"/>
        <w:w w:val="100"/>
        <w:sz w:val="22"/>
        <w:szCs w:val="22"/>
      </w:rPr>
    </w:lvl>
    <w:lvl w:ilvl="1">
      <w:start w:val="10"/>
      <w:numFmt w:val="decimal"/>
      <w:lvlText w:val="%1.%2)"/>
      <w:lvlJc w:val="left"/>
      <w:pPr>
        <w:ind w:left="868" w:hanging="442"/>
      </w:pPr>
      <w:rPr>
        <w:rFonts w:ascii="Arial" w:eastAsia="Arial" w:hAnsi="Arial" w:cs="Arial" w:hint="default"/>
        <w:b/>
        <w:bCs/>
        <w:i w:val="0"/>
        <w:iCs w:val="0"/>
        <w:spacing w:val="0"/>
        <w:w w:val="100"/>
        <w:sz w:val="22"/>
        <w:szCs w:val="22"/>
      </w:rPr>
    </w:lvl>
    <w:lvl w:ilvl="2">
      <w:numFmt w:val="bullet"/>
      <w:lvlText w:val=""/>
      <w:lvlJc w:val="left"/>
      <w:pPr>
        <w:ind w:left="710" w:hanging="284"/>
      </w:pPr>
      <w:rPr>
        <w:rFonts w:ascii="Symbol" w:eastAsia="Symbol" w:hAnsi="Symbol" w:cs="Symbol" w:hint="default"/>
        <w:b w:val="0"/>
        <w:bCs w:val="0"/>
        <w:i w:val="0"/>
        <w:iCs w:val="0"/>
        <w:spacing w:val="0"/>
        <w:w w:val="100"/>
        <w:sz w:val="22"/>
        <w:szCs w:val="22"/>
      </w:rPr>
    </w:lvl>
    <w:lvl w:ilvl="3">
      <w:numFmt w:val="bullet"/>
      <w:lvlText w:val="•"/>
      <w:lvlJc w:val="left"/>
      <w:pPr>
        <w:ind w:left="1140" w:hanging="284"/>
      </w:pPr>
      <w:rPr>
        <w:rFonts w:hint="default"/>
      </w:rPr>
    </w:lvl>
    <w:lvl w:ilvl="4">
      <w:numFmt w:val="bullet"/>
      <w:lvlText w:val="•"/>
      <w:lvlJc w:val="left"/>
      <w:pPr>
        <w:ind w:left="2560" w:hanging="284"/>
      </w:pPr>
      <w:rPr>
        <w:rFonts w:hint="default"/>
      </w:rPr>
    </w:lvl>
    <w:lvl w:ilvl="5">
      <w:numFmt w:val="bullet"/>
      <w:lvlText w:val="•"/>
      <w:lvlJc w:val="left"/>
      <w:pPr>
        <w:ind w:left="3739" w:hanging="284"/>
      </w:pPr>
      <w:rPr>
        <w:rFonts w:hint="default"/>
      </w:rPr>
    </w:lvl>
    <w:lvl w:ilvl="6">
      <w:numFmt w:val="bullet"/>
      <w:lvlText w:val="•"/>
      <w:lvlJc w:val="left"/>
      <w:pPr>
        <w:ind w:left="4919" w:hanging="284"/>
      </w:pPr>
      <w:rPr>
        <w:rFonts w:hint="default"/>
      </w:rPr>
    </w:lvl>
    <w:lvl w:ilvl="7">
      <w:numFmt w:val="bullet"/>
      <w:lvlText w:val="•"/>
      <w:lvlJc w:val="left"/>
      <w:pPr>
        <w:ind w:left="6099" w:hanging="284"/>
      </w:pPr>
      <w:rPr>
        <w:rFonts w:hint="default"/>
      </w:rPr>
    </w:lvl>
    <w:lvl w:ilvl="8">
      <w:numFmt w:val="bullet"/>
      <w:lvlText w:val="•"/>
      <w:lvlJc w:val="left"/>
      <w:pPr>
        <w:ind w:left="7279" w:hanging="284"/>
      </w:pPr>
      <w:rPr>
        <w:rFonts w:hint="default"/>
      </w:rPr>
    </w:lvl>
  </w:abstractNum>
  <w:abstractNum w:abstractNumId="37" w15:restartNumberingAfterBreak="0">
    <w:nsid w:val="7C732880"/>
    <w:multiLevelType w:val="hybridMultilevel"/>
    <w:tmpl w:val="C9C2C1E6"/>
    <w:lvl w:ilvl="0" w:tplc="2C3072D8">
      <w:numFmt w:val="bullet"/>
      <w:lvlText w:val=""/>
      <w:lvlJc w:val="left"/>
      <w:pPr>
        <w:ind w:left="710" w:hanging="284"/>
      </w:pPr>
      <w:rPr>
        <w:rFonts w:ascii="Wingdings" w:eastAsia="Wingdings" w:hAnsi="Wingdings" w:cs="Wingdings" w:hint="default"/>
        <w:b w:val="0"/>
        <w:bCs w:val="0"/>
        <w:i w:val="0"/>
        <w:iCs w:val="0"/>
        <w:spacing w:val="0"/>
        <w:w w:val="100"/>
        <w:sz w:val="22"/>
        <w:szCs w:val="22"/>
        <w:lang w:val="ca-ES" w:eastAsia="en-US" w:bidi="ar-SA"/>
      </w:rPr>
    </w:lvl>
    <w:lvl w:ilvl="1" w:tplc="5A16907A">
      <w:numFmt w:val="bullet"/>
      <w:lvlText w:val=""/>
      <w:lvlJc w:val="left"/>
      <w:pPr>
        <w:ind w:left="993" w:hanging="284"/>
      </w:pPr>
      <w:rPr>
        <w:rFonts w:ascii="Symbol" w:eastAsia="Symbol" w:hAnsi="Symbol" w:cs="Symbol" w:hint="default"/>
        <w:b w:val="0"/>
        <w:bCs w:val="0"/>
        <w:i w:val="0"/>
        <w:iCs w:val="0"/>
        <w:spacing w:val="0"/>
        <w:w w:val="100"/>
        <w:sz w:val="22"/>
        <w:szCs w:val="22"/>
        <w:lang w:val="ca-ES" w:eastAsia="en-US" w:bidi="ar-SA"/>
      </w:rPr>
    </w:lvl>
    <w:lvl w:ilvl="2" w:tplc="2C700C4E">
      <w:numFmt w:val="bullet"/>
      <w:lvlText w:val="•"/>
      <w:lvlJc w:val="left"/>
      <w:pPr>
        <w:ind w:left="1959" w:hanging="284"/>
      </w:pPr>
      <w:rPr>
        <w:rFonts w:hint="default"/>
        <w:lang w:val="ca-ES" w:eastAsia="en-US" w:bidi="ar-SA"/>
      </w:rPr>
    </w:lvl>
    <w:lvl w:ilvl="3" w:tplc="5C9C39D2">
      <w:numFmt w:val="bullet"/>
      <w:lvlText w:val="•"/>
      <w:lvlJc w:val="left"/>
      <w:pPr>
        <w:ind w:left="2919" w:hanging="284"/>
      </w:pPr>
      <w:rPr>
        <w:rFonts w:hint="default"/>
        <w:lang w:val="ca-ES" w:eastAsia="en-US" w:bidi="ar-SA"/>
      </w:rPr>
    </w:lvl>
    <w:lvl w:ilvl="4" w:tplc="A002F066">
      <w:numFmt w:val="bullet"/>
      <w:lvlText w:val="•"/>
      <w:lvlJc w:val="left"/>
      <w:pPr>
        <w:ind w:left="3879" w:hanging="284"/>
      </w:pPr>
      <w:rPr>
        <w:rFonts w:hint="default"/>
        <w:lang w:val="ca-ES" w:eastAsia="en-US" w:bidi="ar-SA"/>
      </w:rPr>
    </w:lvl>
    <w:lvl w:ilvl="5" w:tplc="0518AB1A">
      <w:numFmt w:val="bullet"/>
      <w:lvlText w:val="•"/>
      <w:lvlJc w:val="left"/>
      <w:pPr>
        <w:ind w:left="4839" w:hanging="284"/>
      </w:pPr>
      <w:rPr>
        <w:rFonts w:hint="default"/>
        <w:lang w:val="ca-ES" w:eastAsia="en-US" w:bidi="ar-SA"/>
      </w:rPr>
    </w:lvl>
    <w:lvl w:ilvl="6" w:tplc="A6C696E6">
      <w:numFmt w:val="bullet"/>
      <w:lvlText w:val="•"/>
      <w:lvlJc w:val="left"/>
      <w:pPr>
        <w:ind w:left="5799" w:hanging="284"/>
      </w:pPr>
      <w:rPr>
        <w:rFonts w:hint="default"/>
        <w:lang w:val="ca-ES" w:eastAsia="en-US" w:bidi="ar-SA"/>
      </w:rPr>
    </w:lvl>
    <w:lvl w:ilvl="7" w:tplc="8F6CA9E6">
      <w:numFmt w:val="bullet"/>
      <w:lvlText w:val="•"/>
      <w:lvlJc w:val="left"/>
      <w:pPr>
        <w:ind w:left="6759" w:hanging="284"/>
      </w:pPr>
      <w:rPr>
        <w:rFonts w:hint="default"/>
        <w:lang w:val="ca-ES" w:eastAsia="en-US" w:bidi="ar-SA"/>
      </w:rPr>
    </w:lvl>
    <w:lvl w:ilvl="8" w:tplc="51660D8E">
      <w:numFmt w:val="bullet"/>
      <w:lvlText w:val="•"/>
      <w:lvlJc w:val="left"/>
      <w:pPr>
        <w:ind w:left="7719" w:hanging="284"/>
      </w:pPr>
      <w:rPr>
        <w:rFonts w:hint="default"/>
        <w:lang w:val="ca-ES" w:eastAsia="en-US" w:bidi="ar-SA"/>
      </w:rPr>
    </w:lvl>
  </w:abstractNum>
  <w:num w:numId="1" w16cid:durableId="1789926802">
    <w:abstractNumId w:val="3"/>
  </w:num>
  <w:num w:numId="2" w16cid:durableId="824778169">
    <w:abstractNumId w:val="0"/>
  </w:num>
  <w:num w:numId="3" w16cid:durableId="1086995775">
    <w:abstractNumId w:val="1"/>
  </w:num>
  <w:num w:numId="4" w16cid:durableId="1652250719">
    <w:abstractNumId w:val="2"/>
  </w:num>
  <w:num w:numId="5" w16cid:durableId="1118452859">
    <w:abstractNumId w:val="7"/>
  </w:num>
  <w:num w:numId="6" w16cid:durableId="1804422376">
    <w:abstractNumId w:val="8"/>
  </w:num>
  <w:num w:numId="7" w16cid:durableId="771778449">
    <w:abstractNumId w:val="9"/>
  </w:num>
  <w:num w:numId="8" w16cid:durableId="1706635971">
    <w:abstractNumId w:val="10"/>
  </w:num>
  <w:num w:numId="9" w16cid:durableId="391855723">
    <w:abstractNumId w:val="11"/>
  </w:num>
  <w:num w:numId="10" w16cid:durableId="1923678808">
    <w:abstractNumId w:val="4"/>
  </w:num>
  <w:num w:numId="11" w16cid:durableId="2133984180">
    <w:abstractNumId w:val="34"/>
  </w:num>
  <w:num w:numId="12" w16cid:durableId="1732844943">
    <w:abstractNumId w:val="33"/>
  </w:num>
  <w:num w:numId="13" w16cid:durableId="959145415">
    <w:abstractNumId w:val="37"/>
  </w:num>
  <w:num w:numId="14" w16cid:durableId="417988971">
    <w:abstractNumId w:val="31"/>
  </w:num>
  <w:num w:numId="15" w16cid:durableId="452988494">
    <w:abstractNumId w:val="35"/>
  </w:num>
  <w:num w:numId="16" w16cid:durableId="115637183">
    <w:abstractNumId w:val="28"/>
  </w:num>
  <w:num w:numId="17" w16cid:durableId="968508703">
    <w:abstractNumId w:val="30"/>
  </w:num>
  <w:num w:numId="18" w16cid:durableId="592054849">
    <w:abstractNumId w:val="36"/>
  </w:num>
  <w:num w:numId="19" w16cid:durableId="412242407">
    <w:abstractNumId w:val="26"/>
  </w:num>
  <w:num w:numId="20" w16cid:durableId="212008969">
    <w:abstractNumId w:val="5"/>
  </w:num>
  <w:num w:numId="21" w16cid:durableId="242884149">
    <w:abstractNumId w:val="32"/>
  </w:num>
  <w:num w:numId="22" w16cid:durableId="54008815">
    <w:abstractNumId w:val="6"/>
  </w:num>
  <w:num w:numId="23" w16cid:durableId="1270426509">
    <w:abstractNumId w:val="29"/>
  </w:num>
  <w:num w:numId="24" w16cid:durableId="134105062">
    <w:abstractNumId w:val="12"/>
  </w:num>
  <w:num w:numId="25" w16cid:durableId="183911279">
    <w:abstractNumId w:val="16"/>
  </w:num>
  <w:num w:numId="26" w16cid:durableId="734937953">
    <w:abstractNumId w:val="17"/>
  </w:num>
  <w:num w:numId="27" w16cid:durableId="761493827">
    <w:abstractNumId w:val="18"/>
  </w:num>
  <w:num w:numId="28" w16cid:durableId="1061054809">
    <w:abstractNumId w:val="20"/>
  </w:num>
  <w:num w:numId="29" w16cid:durableId="1159880107">
    <w:abstractNumId w:val="22"/>
  </w:num>
  <w:num w:numId="30" w16cid:durableId="555244355">
    <w:abstractNumId w:val="23"/>
  </w:num>
  <w:num w:numId="31" w16cid:durableId="1812553622">
    <w:abstractNumId w:val="24"/>
  </w:num>
  <w:num w:numId="32" w16cid:durableId="931742033">
    <w:abstractNumId w:val="25"/>
  </w:num>
  <w:num w:numId="33" w16cid:durableId="2110737544">
    <w:abstractNumId w:val="27"/>
  </w:num>
  <w:num w:numId="34" w16cid:durableId="893538708">
    <w:abstractNumId w:val="13"/>
  </w:num>
  <w:num w:numId="35" w16cid:durableId="216744013">
    <w:abstractNumId w:val="14"/>
  </w:num>
  <w:num w:numId="36" w16cid:durableId="999432391">
    <w:abstractNumId w:val="15"/>
  </w:num>
  <w:num w:numId="37" w16cid:durableId="1696731223">
    <w:abstractNumId w:val="19"/>
  </w:num>
  <w:num w:numId="38" w16cid:durableId="319117666">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CE4"/>
    <w:rsid w:val="000013C5"/>
    <w:rsid w:val="0000266D"/>
    <w:rsid w:val="000103A6"/>
    <w:rsid w:val="00010F57"/>
    <w:rsid w:val="00025858"/>
    <w:rsid w:val="00031A61"/>
    <w:rsid w:val="00032B4E"/>
    <w:rsid w:val="00050FF7"/>
    <w:rsid w:val="00052F95"/>
    <w:rsid w:val="00061941"/>
    <w:rsid w:val="000703FD"/>
    <w:rsid w:val="000710C6"/>
    <w:rsid w:val="00094070"/>
    <w:rsid w:val="000D25EB"/>
    <w:rsid w:val="000D5289"/>
    <w:rsid w:val="000E302E"/>
    <w:rsid w:val="00100779"/>
    <w:rsid w:val="00134282"/>
    <w:rsid w:val="00141378"/>
    <w:rsid w:val="00142601"/>
    <w:rsid w:val="00144055"/>
    <w:rsid w:val="00145598"/>
    <w:rsid w:val="00145F93"/>
    <w:rsid w:val="00162F5B"/>
    <w:rsid w:val="00166F59"/>
    <w:rsid w:val="001A03DD"/>
    <w:rsid w:val="001A41C4"/>
    <w:rsid w:val="00201FB7"/>
    <w:rsid w:val="00210A94"/>
    <w:rsid w:val="00211038"/>
    <w:rsid w:val="00231ABB"/>
    <w:rsid w:val="00240840"/>
    <w:rsid w:val="00250057"/>
    <w:rsid w:val="00253459"/>
    <w:rsid w:val="00253AD7"/>
    <w:rsid w:val="002541DB"/>
    <w:rsid w:val="002910B3"/>
    <w:rsid w:val="002A01E3"/>
    <w:rsid w:val="002A4A2B"/>
    <w:rsid w:val="002C0FF4"/>
    <w:rsid w:val="002C3B00"/>
    <w:rsid w:val="002C7258"/>
    <w:rsid w:val="002F2D58"/>
    <w:rsid w:val="002F5DC2"/>
    <w:rsid w:val="00303E7F"/>
    <w:rsid w:val="003045B9"/>
    <w:rsid w:val="003108BD"/>
    <w:rsid w:val="00310BB8"/>
    <w:rsid w:val="003271A6"/>
    <w:rsid w:val="00334950"/>
    <w:rsid w:val="00335B1A"/>
    <w:rsid w:val="003375E2"/>
    <w:rsid w:val="0034514A"/>
    <w:rsid w:val="00356C1E"/>
    <w:rsid w:val="00390176"/>
    <w:rsid w:val="003941E3"/>
    <w:rsid w:val="00397307"/>
    <w:rsid w:val="003A32D9"/>
    <w:rsid w:val="0042011E"/>
    <w:rsid w:val="004205A8"/>
    <w:rsid w:val="00425A75"/>
    <w:rsid w:val="00430E14"/>
    <w:rsid w:val="00440DF5"/>
    <w:rsid w:val="00442C41"/>
    <w:rsid w:val="004459B7"/>
    <w:rsid w:val="0045639B"/>
    <w:rsid w:val="0046443C"/>
    <w:rsid w:val="004A44AA"/>
    <w:rsid w:val="004B3A7B"/>
    <w:rsid w:val="004B6053"/>
    <w:rsid w:val="004C5669"/>
    <w:rsid w:val="004E3A27"/>
    <w:rsid w:val="00522C90"/>
    <w:rsid w:val="0055153B"/>
    <w:rsid w:val="00571FAB"/>
    <w:rsid w:val="0057239F"/>
    <w:rsid w:val="00585154"/>
    <w:rsid w:val="00585A95"/>
    <w:rsid w:val="00591944"/>
    <w:rsid w:val="005A0C97"/>
    <w:rsid w:val="005A756A"/>
    <w:rsid w:val="005B18A5"/>
    <w:rsid w:val="005D6D7B"/>
    <w:rsid w:val="005D7007"/>
    <w:rsid w:val="005E58FD"/>
    <w:rsid w:val="005F3A12"/>
    <w:rsid w:val="00600B43"/>
    <w:rsid w:val="00605676"/>
    <w:rsid w:val="00617531"/>
    <w:rsid w:val="00622479"/>
    <w:rsid w:val="006228B3"/>
    <w:rsid w:val="0062351F"/>
    <w:rsid w:val="00623D2C"/>
    <w:rsid w:val="00632973"/>
    <w:rsid w:val="00635854"/>
    <w:rsid w:val="00635EE0"/>
    <w:rsid w:val="00641AAF"/>
    <w:rsid w:val="0064268B"/>
    <w:rsid w:val="00667C92"/>
    <w:rsid w:val="00692787"/>
    <w:rsid w:val="00692A84"/>
    <w:rsid w:val="006B163F"/>
    <w:rsid w:val="006B1783"/>
    <w:rsid w:val="006B38D4"/>
    <w:rsid w:val="006B3942"/>
    <w:rsid w:val="006B747C"/>
    <w:rsid w:val="006C3D46"/>
    <w:rsid w:val="006E2F72"/>
    <w:rsid w:val="006F592C"/>
    <w:rsid w:val="007004D4"/>
    <w:rsid w:val="00710730"/>
    <w:rsid w:val="0072680E"/>
    <w:rsid w:val="00763F56"/>
    <w:rsid w:val="00777677"/>
    <w:rsid w:val="0079419E"/>
    <w:rsid w:val="00794780"/>
    <w:rsid w:val="007B309C"/>
    <w:rsid w:val="007B3C3D"/>
    <w:rsid w:val="007D134E"/>
    <w:rsid w:val="007D16E3"/>
    <w:rsid w:val="007E5393"/>
    <w:rsid w:val="007F270E"/>
    <w:rsid w:val="008030F5"/>
    <w:rsid w:val="00811479"/>
    <w:rsid w:val="008125E4"/>
    <w:rsid w:val="00815034"/>
    <w:rsid w:val="00833D06"/>
    <w:rsid w:val="00840660"/>
    <w:rsid w:val="008500FC"/>
    <w:rsid w:val="0085189E"/>
    <w:rsid w:val="0086158A"/>
    <w:rsid w:val="008618F6"/>
    <w:rsid w:val="008721CC"/>
    <w:rsid w:val="008B6631"/>
    <w:rsid w:val="008B7B01"/>
    <w:rsid w:val="008C3ACE"/>
    <w:rsid w:val="008D4C45"/>
    <w:rsid w:val="008D593B"/>
    <w:rsid w:val="008E05EA"/>
    <w:rsid w:val="009022A0"/>
    <w:rsid w:val="00903354"/>
    <w:rsid w:val="00921D2B"/>
    <w:rsid w:val="009234F6"/>
    <w:rsid w:val="009239DE"/>
    <w:rsid w:val="00924996"/>
    <w:rsid w:val="009255E6"/>
    <w:rsid w:val="00930DEF"/>
    <w:rsid w:val="0093431B"/>
    <w:rsid w:val="00946BB6"/>
    <w:rsid w:val="00956730"/>
    <w:rsid w:val="0097308B"/>
    <w:rsid w:val="009A3EF3"/>
    <w:rsid w:val="009B1774"/>
    <w:rsid w:val="009C07EC"/>
    <w:rsid w:val="009C6D26"/>
    <w:rsid w:val="009D0C09"/>
    <w:rsid w:val="009D655E"/>
    <w:rsid w:val="009D75A1"/>
    <w:rsid w:val="009F3E01"/>
    <w:rsid w:val="00A11111"/>
    <w:rsid w:val="00A16F3B"/>
    <w:rsid w:val="00A24621"/>
    <w:rsid w:val="00A51D10"/>
    <w:rsid w:val="00A55764"/>
    <w:rsid w:val="00A57698"/>
    <w:rsid w:val="00A630AA"/>
    <w:rsid w:val="00A64FB2"/>
    <w:rsid w:val="00A656F6"/>
    <w:rsid w:val="00A820C6"/>
    <w:rsid w:val="00A821DD"/>
    <w:rsid w:val="00A9326C"/>
    <w:rsid w:val="00A939FC"/>
    <w:rsid w:val="00A94F53"/>
    <w:rsid w:val="00AF2A89"/>
    <w:rsid w:val="00B17B18"/>
    <w:rsid w:val="00B22E36"/>
    <w:rsid w:val="00B23E08"/>
    <w:rsid w:val="00B256B7"/>
    <w:rsid w:val="00B27148"/>
    <w:rsid w:val="00B33915"/>
    <w:rsid w:val="00B33C41"/>
    <w:rsid w:val="00B373DC"/>
    <w:rsid w:val="00B4028C"/>
    <w:rsid w:val="00B61272"/>
    <w:rsid w:val="00B725EF"/>
    <w:rsid w:val="00BA023E"/>
    <w:rsid w:val="00BA02AA"/>
    <w:rsid w:val="00BA3113"/>
    <w:rsid w:val="00BC3977"/>
    <w:rsid w:val="00BE1A7C"/>
    <w:rsid w:val="00BE4CDB"/>
    <w:rsid w:val="00BE6038"/>
    <w:rsid w:val="00BE7A02"/>
    <w:rsid w:val="00BF48F8"/>
    <w:rsid w:val="00C0380A"/>
    <w:rsid w:val="00C12A84"/>
    <w:rsid w:val="00C15ED9"/>
    <w:rsid w:val="00C24AF2"/>
    <w:rsid w:val="00C24FD8"/>
    <w:rsid w:val="00C32747"/>
    <w:rsid w:val="00C434CA"/>
    <w:rsid w:val="00C459BC"/>
    <w:rsid w:val="00C65CE4"/>
    <w:rsid w:val="00C679D5"/>
    <w:rsid w:val="00C705E7"/>
    <w:rsid w:val="00C84BA3"/>
    <w:rsid w:val="00C90795"/>
    <w:rsid w:val="00C9167F"/>
    <w:rsid w:val="00C94EB6"/>
    <w:rsid w:val="00CA12E5"/>
    <w:rsid w:val="00CA704F"/>
    <w:rsid w:val="00CC4A05"/>
    <w:rsid w:val="00CC5A6F"/>
    <w:rsid w:val="00CD7EA0"/>
    <w:rsid w:val="00CE76AD"/>
    <w:rsid w:val="00CF4424"/>
    <w:rsid w:val="00CF7AF8"/>
    <w:rsid w:val="00D06827"/>
    <w:rsid w:val="00D30BDC"/>
    <w:rsid w:val="00D30FC4"/>
    <w:rsid w:val="00D34034"/>
    <w:rsid w:val="00D34C73"/>
    <w:rsid w:val="00D350B9"/>
    <w:rsid w:val="00D47C15"/>
    <w:rsid w:val="00D5451E"/>
    <w:rsid w:val="00D65066"/>
    <w:rsid w:val="00D652A7"/>
    <w:rsid w:val="00D724AA"/>
    <w:rsid w:val="00DB7DD6"/>
    <w:rsid w:val="00DC55D0"/>
    <w:rsid w:val="00DC602C"/>
    <w:rsid w:val="00DC76F8"/>
    <w:rsid w:val="00DD6486"/>
    <w:rsid w:val="00DE1A3D"/>
    <w:rsid w:val="00DE7D4A"/>
    <w:rsid w:val="00E041CF"/>
    <w:rsid w:val="00E1475A"/>
    <w:rsid w:val="00E23A81"/>
    <w:rsid w:val="00E25B05"/>
    <w:rsid w:val="00E441EA"/>
    <w:rsid w:val="00E61D5F"/>
    <w:rsid w:val="00E71C4A"/>
    <w:rsid w:val="00EF68A2"/>
    <w:rsid w:val="00F03E79"/>
    <w:rsid w:val="00F11E9D"/>
    <w:rsid w:val="00F13313"/>
    <w:rsid w:val="00F30E77"/>
    <w:rsid w:val="00F338A0"/>
    <w:rsid w:val="00F521CE"/>
    <w:rsid w:val="00F53573"/>
    <w:rsid w:val="00F5597A"/>
    <w:rsid w:val="00F71C41"/>
    <w:rsid w:val="00F768C9"/>
    <w:rsid w:val="00F81901"/>
    <w:rsid w:val="00F93CA5"/>
    <w:rsid w:val="00F943FA"/>
    <w:rsid w:val="00FB1B51"/>
    <w:rsid w:val="00FB7963"/>
    <w:rsid w:val="00FC4D68"/>
    <w:rsid w:val="00FF4B65"/>
    <w:rsid w:val="00FF5C50"/>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3A833"/>
  <w15:chartTrackingRefBased/>
  <w15:docId w15:val="{EEA00F03-2C0D-481D-8CE2-3A20C7E83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CE4"/>
    <w:pPr>
      <w:spacing w:after="0" w:line="240" w:lineRule="auto"/>
      <w:jc w:val="both"/>
    </w:pPr>
    <w:rPr>
      <w:rFonts w:ascii="Arial" w:eastAsia="Times New Roman" w:hAnsi="Arial" w:cs="Times New Roman"/>
      <w:kern w:val="0"/>
      <w:szCs w:val="20"/>
      <w:lang w:eastAsia="es-ES"/>
      <w14:ligatures w14:val="none"/>
    </w:rPr>
  </w:style>
  <w:style w:type="paragraph" w:styleId="Ttol1">
    <w:name w:val="heading 1"/>
    <w:basedOn w:val="Normal"/>
    <w:next w:val="Normal"/>
    <w:link w:val="Ttol1Car"/>
    <w:uiPriority w:val="9"/>
    <w:qFormat/>
    <w:rsid w:val="00C65C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unhideWhenUsed/>
    <w:qFormat/>
    <w:rsid w:val="00C65C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unhideWhenUsed/>
    <w:qFormat/>
    <w:rsid w:val="00C65CE4"/>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C65CE4"/>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C65CE4"/>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C65CE4"/>
    <w:pPr>
      <w:keepNext/>
      <w:keepLines/>
      <w:spacing w:before="4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C65CE4"/>
    <w:pPr>
      <w:keepNext/>
      <w:keepLines/>
      <w:spacing w:before="4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C65CE4"/>
    <w:pPr>
      <w:keepNext/>
      <w:keepLines/>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C65CE4"/>
    <w:pPr>
      <w:keepNext/>
      <w:keepLines/>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C65CE4"/>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rsid w:val="00C65CE4"/>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rsid w:val="00C65CE4"/>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C65CE4"/>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C65CE4"/>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C65CE4"/>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C65CE4"/>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C65CE4"/>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C65CE4"/>
    <w:rPr>
      <w:rFonts w:eastAsiaTheme="majorEastAsia" w:cstheme="majorBidi"/>
      <w:color w:val="272727" w:themeColor="text1" w:themeTint="D8"/>
    </w:rPr>
  </w:style>
  <w:style w:type="paragraph" w:styleId="Ttol">
    <w:name w:val="Title"/>
    <w:basedOn w:val="Normal"/>
    <w:next w:val="Normal"/>
    <w:link w:val="TtolCar"/>
    <w:uiPriority w:val="10"/>
    <w:qFormat/>
    <w:rsid w:val="00C65CE4"/>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C65CE4"/>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C65CE4"/>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C65CE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65CE4"/>
    <w:pPr>
      <w:spacing w:before="160"/>
      <w:jc w:val="center"/>
    </w:pPr>
    <w:rPr>
      <w:i/>
      <w:iCs/>
      <w:color w:val="404040" w:themeColor="text1" w:themeTint="BF"/>
    </w:rPr>
  </w:style>
  <w:style w:type="character" w:customStyle="1" w:styleId="CitaCar">
    <w:name w:val="Cita Car"/>
    <w:basedOn w:val="Lletraperdefectedelpargraf"/>
    <w:link w:val="Cita"/>
    <w:uiPriority w:val="29"/>
    <w:rsid w:val="00C65CE4"/>
    <w:rPr>
      <w:i/>
      <w:iCs/>
      <w:color w:val="404040" w:themeColor="text1" w:themeTint="BF"/>
    </w:rPr>
  </w:style>
  <w:style w:type="paragraph" w:styleId="Pargrafdellista">
    <w:name w:val="List Paragraph"/>
    <w:aliases w:val="Párrafo Numerado,Párrafo de lista - cat,Cuadrícula mediana 1 - Énfasis 21,CAPITOL TITOL II,Lista sin Numerar,Párrafo de lista1,List,Lista1,Lista11,列出段落11,TD Bullet 1,Normal_Listado,Párrafo sin sangría,Párrafo antic,TOC style,lp1"/>
    <w:basedOn w:val="Normal"/>
    <w:link w:val="PargrafdellistaCar"/>
    <w:qFormat/>
    <w:rsid w:val="00C65CE4"/>
    <w:pPr>
      <w:ind w:left="720"/>
      <w:contextualSpacing/>
    </w:pPr>
  </w:style>
  <w:style w:type="character" w:styleId="mfasiintens">
    <w:name w:val="Intense Emphasis"/>
    <w:basedOn w:val="Lletraperdefectedelpargraf"/>
    <w:uiPriority w:val="21"/>
    <w:qFormat/>
    <w:rsid w:val="00C65CE4"/>
    <w:rPr>
      <w:i/>
      <w:iCs/>
      <w:color w:val="0F4761" w:themeColor="accent1" w:themeShade="BF"/>
    </w:rPr>
  </w:style>
  <w:style w:type="paragraph" w:styleId="Citaintensa">
    <w:name w:val="Intense Quote"/>
    <w:basedOn w:val="Normal"/>
    <w:next w:val="Normal"/>
    <w:link w:val="CitaintensaCar"/>
    <w:uiPriority w:val="30"/>
    <w:qFormat/>
    <w:rsid w:val="00C65C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C65CE4"/>
    <w:rPr>
      <w:i/>
      <w:iCs/>
      <w:color w:val="0F4761" w:themeColor="accent1" w:themeShade="BF"/>
    </w:rPr>
  </w:style>
  <w:style w:type="character" w:styleId="Refernciaintensa">
    <w:name w:val="Intense Reference"/>
    <w:basedOn w:val="Lletraperdefectedelpargraf"/>
    <w:uiPriority w:val="32"/>
    <w:qFormat/>
    <w:rsid w:val="00C65CE4"/>
    <w:rPr>
      <w:b/>
      <w:bCs/>
      <w:smallCaps/>
      <w:color w:val="0F4761" w:themeColor="accent1" w:themeShade="BF"/>
      <w:spacing w:val="5"/>
    </w:rPr>
  </w:style>
  <w:style w:type="paragraph" w:styleId="Capalera">
    <w:name w:val="header"/>
    <w:aliases w:val="Header Char"/>
    <w:basedOn w:val="Normal"/>
    <w:link w:val="CapaleraCar"/>
    <w:rsid w:val="00C65CE4"/>
    <w:pPr>
      <w:tabs>
        <w:tab w:val="center" w:pos="4252"/>
        <w:tab w:val="right" w:pos="8504"/>
      </w:tabs>
    </w:pPr>
  </w:style>
  <w:style w:type="character" w:customStyle="1" w:styleId="CapaleraCar">
    <w:name w:val="Capçalera Car"/>
    <w:aliases w:val="Header Char Car"/>
    <w:basedOn w:val="Lletraperdefectedelpargraf"/>
    <w:link w:val="Capalera"/>
    <w:rsid w:val="00C65CE4"/>
    <w:rPr>
      <w:rFonts w:ascii="Arial" w:eastAsia="Times New Roman" w:hAnsi="Arial" w:cs="Times New Roman"/>
      <w:kern w:val="0"/>
      <w:szCs w:val="20"/>
      <w:lang w:eastAsia="es-ES"/>
      <w14:ligatures w14:val="none"/>
    </w:rPr>
  </w:style>
  <w:style w:type="character" w:styleId="Nmerodepgina">
    <w:name w:val="page number"/>
    <w:basedOn w:val="Lletraperdefectedelpargraf"/>
    <w:rsid w:val="00C65CE4"/>
  </w:style>
  <w:style w:type="character" w:styleId="Enlla">
    <w:name w:val="Hyperlink"/>
    <w:unhideWhenUsed/>
    <w:rsid w:val="00C65CE4"/>
    <w:rPr>
      <w:color w:val="0000FF"/>
      <w:u w:val="single"/>
    </w:rPr>
  </w:style>
  <w:style w:type="numbering" w:customStyle="1" w:styleId="EstiloEstiloConvietas8ptEsquemanumerado">
    <w:name w:val="Estilo Estilo Con viñetas 8 pt + Esquema numerado"/>
    <w:basedOn w:val="Sensellista"/>
    <w:rsid w:val="00C65CE4"/>
    <w:pPr>
      <w:numPr>
        <w:numId w:val="1"/>
      </w:numPr>
    </w:pPr>
  </w:style>
  <w:style w:type="paragraph" w:styleId="Sagniadetextindependent">
    <w:name w:val="Body Text Indent"/>
    <w:basedOn w:val="Normal"/>
    <w:link w:val="SagniadetextindependentCar"/>
    <w:rsid w:val="00C65CE4"/>
    <w:pPr>
      <w:ind w:left="360"/>
    </w:pPr>
  </w:style>
  <w:style w:type="character" w:customStyle="1" w:styleId="SagniadetextindependentCar">
    <w:name w:val="Sagnia de text independent Car"/>
    <w:basedOn w:val="Lletraperdefectedelpargraf"/>
    <w:link w:val="Sagniadetextindependent"/>
    <w:rsid w:val="00C65CE4"/>
    <w:rPr>
      <w:rFonts w:ascii="Arial" w:eastAsia="Times New Roman" w:hAnsi="Arial" w:cs="Times New Roman"/>
      <w:kern w:val="0"/>
      <w:szCs w:val="20"/>
      <w:lang w:eastAsia="es-ES"/>
      <w14:ligatures w14:val="none"/>
    </w:rPr>
  </w:style>
  <w:style w:type="paragraph" w:customStyle="1" w:styleId="normalweb7">
    <w:name w:val="normalweb7"/>
    <w:basedOn w:val="Normal"/>
    <w:rsid w:val="00C65CE4"/>
    <w:pPr>
      <w:spacing w:before="100" w:beforeAutospacing="1" w:after="100" w:afterAutospacing="1"/>
      <w:jc w:val="left"/>
    </w:pPr>
    <w:rPr>
      <w:rFonts w:ascii="Times New Roman" w:hAnsi="Times New Roman"/>
      <w:sz w:val="24"/>
      <w:szCs w:val="24"/>
      <w:lang w:eastAsia="ca-ES"/>
    </w:rPr>
  </w:style>
  <w:style w:type="paragraph" w:styleId="Peu">
    <w:name w:val="footer"/>
    <w:aliases w:val="Peu Car Car,Pie de página Car1 Car,Pie de página Car Car Car,Peu Car Car Car1 Car,Peu Car Car Car1 Car Car,Peu Car Car Car1 Car Car Car,Peu Car Car Car1 Car Car Car Car,Pie de página Car1 Car1 Car Car Car Car"/>
    <w:basedOn w:val="Normal"/>
    <w:link w:val="PeuCar"/>
    <w:uiPriority w:val="99"/>
    <w:rsid w:val="00C65CE4"/>
  </w:style>
  <w:style w:type="character" w:customStyle="1" w:styleId="PeuCar">
    <w:name w:val="Peu Car"/>
    <w:aliases w:val="Peu Car Car Car,Pie de página Car1 Car Car,Pie de página Car Car Car Car,Peu Car Car Car1 Car Car1,Peu Car Car Car1 Car Car Car1,Peu Car Car Car1 Car Car Car Car1,Peu Car Car Car1 Car Car Car Car Car,Pie de página Car1 Car1 Car Car Car Car Car"/>
    <w:basedOn w:val="Lletraperdefectedelpargraf"/>
    <w:link w:val="Peu"/>
    <w:uiPriority w:val="99"/>
    <w:rsid w:val="00C65CE4"/>
    <w:rPr>
      <w:rFonts w:ascii="Arial" w:eastAsia="Times New Roman" w:hAnsi="Arial" w:cs="Times New Roman"/>
      <w:kern w:val="0"/>
      <w:szCs w:val="20"/>
      <w:lang w:eastAsia="es-ES"/>
      <w14:ligatures w14:val="none"/>
    </w:rPr>
  </w:style>
  <w:style w:type="paragraph" w:styleId="Textdecomentari">
    <w:name w:val="annotation text"/>
    <w:aliases w:val="Text de comentari Car Car"/>
    <w:basedOn w:val="Normal"/>
    <w:link w:val="TextdecomentariCar"/>
    <w:uiPriority w:val="99"/>
    <w:rsid w:val="00C65CE4"/>
    <w:pPr>
      <w:spacing w:after="200"/>
      <w:jc w:val="left"/>
    </w:pPr>
    <w:rPr>
      <w:rFonts w:ascii="Calibri" w:eastAsia="Calibri" w:hAnsi="Calibri"/>
      <w:sz w:val="20"/>
      <w:lang w:eastAsia="en-US"/>
    </w:rPr>
  </w:style>
  <w:style w:type="character" w:customStyle="1" w:styleId="TextdecomentariCar">
    <w:name w:val="Text de comentari Car"/>
    <w:aliases w:val="Text de comentari Car Car Car"/>
    <w:basedOn w:val="Lletraperdefectedelpargraf"/>
    <w:link w:val="Textdecomentari"/>
    <w:uiPriority w:val="99"/>
    <w:rsid w:val="00C65CE4"/>
    <w:rPr>
      <w:rFonts w:ascii="Calibri" w:eastAsia="Calibri" w:hAnsi="Calibri" w:cs="Times New Roman"/>
      <w:kern w:val="0"/>
      <w:sz w:val="20"/>
      <w:szCs w:val="20"/>
      <w14:ligatures w14:val="none"/>
    </w:rPr>
  </w:style>
  <w:style w:type="character" w:styleId="Refernciadecomentari">
    <w:name w:val="annotation reference"/>
    <w:uiPriority w:val="99"/>
    <w:unhideWhenUsed/>
    <w:rsid w:val="00C65CE4"/>
    <w:rPr>
      <w:sz w:val="16"/>
      <w:szCs w:val="16"/>
    </w:rPr>
  </w:style>
  <w:style w:type="table" w:styleId="Taulaambquadrcula">
    <w:name w:val="Table Grid"/>
    <w:basedOn w:val="Taulanormal"/>
    <w:rsid w:val="00C65CE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deglobus">
    <w:name w:val="Balloon Text"/>
    <w:basedOn w:val="Normal"/>
    <w:link w:val="TextdeglobusCar"/>
    <w:rsid w:val="00C65CE4"/>
    <w:rPr>
      <w:rFonts w:ascii="Tahoma" w:hAnsi="Tahoma" w:cs="Tahoma"/>
      <w:sz w:val="16"/>
      <w:szCs w:val="16"/>
    </w:rPr>
  </w:style>
  <w:style w:type="character" w:customStyle="1" w:styleId="TextdeglobusCar">
    <w:name w:val="Text de globus Car"/>
    <w:basedOn w:val="Lletraperdefectedelpargraf"/>
    <w:link w:val="Textdeglobus"/>
    <w:rsid w:val="00C65CE4"/>
    <w:rPr>
      <w:rFonts w:ascii="Tahoma" w:eastAsia="Times New Roman" w:hAnsi="Tahoma" w:cs="Tahoma"/>
      <w:kern w:val="0"/>
      <w:sz w:val="16"/>
      <w:szCs w:val="16"/>
      <w:lang w:eastAsia="es-ES"/>
      <w14:ligatures w14:val="none"/>
    </w:rPr>
  </w:style>
  <w:style w:type="paragraph" w:customStyle="1" w:styleId="CarCar1">
    <w:name w:val="Car Car1"/>
    <w:basedOn w:val="Normal"/>
    <w:autoRedefine/>
    <w:rsid w:val="00C65CE4"/>
    <w:pPr>
      <w:spacing w:after="160" w:line="240" w:lineRule="exact"/>
    </w:pPr>
    <w:rPr>
      <w:rFonts w:ascii="Verdana" w:hAnsi="Verdana"/>
      <w:b/>
      <w:sz w:val="20"/>
      <w:lang w:val="en-US" w:eastAsia="en-US"/>
    </w:rPr>
  </w:style>
  <w:style w:type="paragraph" w:customStyle="1" w:styleId="CarCar1CarCar">
    <w:name w:val="Car Car1 Car Car"/>
    <w:basedOn w:val="Normal"/>
    <w:autoRedefine/>
    <w:rsid w:val="00C65CE4"/>
    <w:pPr>
      <w:spacing w:after="160" w:line="240" w:lineRule="exact"/>
      <w:jc w:val="left"/>
    </w:pPr>
    <w:rPr>
      <w:rFonts w:ascii="Verdana" w:hAnsi="Verdana"/>
      <w:b/>
      <w:sz w:val="20"/>
      <w:lang w:val="en-US" w:eastAsia="en-US"/>
    </w:rPr>
  </w:style>
  <w:style w:type="paragraph" w:customStyle="1" w:styleId="1">
    <w:name w:val="1"/>
    <w:basedOn w:val="Normal"/>
    <w:autoRedefine/>
    <w:rsid w:val="00C65CE4"/>
    <w:pPr>
      <w:spacing w:after="160" w:line="240" w:lineRule="exact"/>
    </w:pPr>
    <w:rPr>
      <w:rFonts w:ascii="Verdana" w:hAnsi="Verdana"/>
      <w:b/>
      <w:sz w:val="20"/>
      <w:lang w:val="en-US" w:eastAsia="en-US"/>
    </w:rPr>
  </w:style>
  <w:style w:type="paragraph" w:customStyle="1" w:styleId="CarCarCarCarCarCarCar">
    <w:name w:val="Car Car Car Car Car Car Car"/>
    <w:basedOn w:val="Normal"/>
    <w:autoRedefine/>
    <w:rsid w:val="00C65CE4"/>
    <w:pPr>
      <w:spacing w:after="160" w:line="240" w:lineRule="exact"/>
      <w:jc w:val="left"/>
    </w:pPr>
    <w:rPr>
      <w:rFonts w:ascii="Verdana" w:hAnsi="Verdana"/>
      <w:b/>
      <w:sz w:val="20"/>
      <w:lang w:val="en-US" w:eastAsia="en-US"/>
    </w:rPr>
  </w:style>
  <w:style w:type="paragraph" w:customStyle="1" w:styleId="CarCar1CarCarCarCar">
    <w:name w:val="Car Car1 Car Car Car Car"/>
    <w:basedOn w:val="Normal"/>
    <w:autoRedefine/>
    <w:rsid w:val="00C65CE4"/>
    <w:pPr>
      <w:spacing w:after="160" w:line="240" w:lineRule="exact"/>
    </w:pPr>
    <w:rPr>
      <w:rFonts w:ascii="Verdana" w:hAnsi="Verdana"/>
      <w:b/>
      <w:sz w:val="20"/>
      <w:lang w:val="en-US" w:eastAsia="en-US"/>
    </w:rPr>
  </w:style>
  <w:style w:type="paragraph" w:customStyle="1" w:styleId="Default">
    <w:name w:val="Default"/>
    <w:rsid w:val="00C65CE4"/>
    <w:pPr>
      <w:autoSpaceDE w:val="0"/>
      <w:autoSpaceDN w:val="0"/>
      <w:adjustRightInd w:val="0"/>
      <w:spacing w:after="0" w:line="240" w:lineRule="auto"/>
    </w:pPr>
    <w:rPr>
      <w:rFonts w:ascii="Arial" w:eastAsia="Times New Roman" w:hAnsi="Arial" w:cs="Arial"/>
      <w:color w:val="000000"/>
      <w:kern w:val="0"/>
      <w:sz w:val="24"/>
      <w:szCs w:val="24"/>
      <w:lang w:eastAsia="ca-ES"/>
      <w14:ligatures w14:val="none"/>
    </w:rPr>
  </w:style>
  <w:style w:type="character" w:styleId="Mencisenseresoldre">
    <w:name w:val="Unresolved Mention"/>
    <w:uiPriority w:val="99"/>
    <w:semiHidden/>
    <w:unhideWhenUsed/>
    <w:rsid w:val="00C65CE4"/>
    <w:rPr>
      <w:color w:val="605E5C"/>
      <w:shd w:val="clear" w:color="auto" w:fill="E1DFDD"/>
    </w:rPr>
  </w:style>
  <w:style w:type="character" w:customStyle="1" w:styleId="Ninguno">
    <w:name w:val="Ninguno"/>
    <w:rsid w:val="00C65CE4"/>
  </w:style>
  <w:style w:type="character" w:customStyle="1" w:styleId="PargrafdellistaCar">
    <w:name w:val="Paràgraf de llista Car"/>
    <w:aliases w:val="Párrafo Numerado Car,Párrafo de lista - cat Car,Cuadrícula mediana 1 - Énfasis 21 Car,CAPITOL TITOL II Car,Lista sin Numerar Car,Párrafo de lista1 Car,List Car,Lista1 Car,Lista11 Car,列出段落11 Car,TD Bullet 1 Car,Normal_Listado Car"/>
    <w:link w:val="Pargrafdellista"/>
    <w:qFormat/>
    <w:rsid w:val="00C65CE4"/>
  </w:style>
  <w:style w:type="paragraph" w:styleId="Temadelcomentari">
    <w:name w:val="annotation subject"/>
    <w:basedOn w:val="Textdecomentari"/>
    <w:next w:val="Textdecomentari"/>
    <w:link w:val="TemadelcomentariCar"/>
    <w:uiPriority w:val="99"/>
    <w:rsid w:val="005E58FD"/>
    <w:pPr>
      <w:spacing w:after="0"/>
      <w:jc w:val="both"/>
    </w:pPr>
    <w:rPr>
      <w:rFonts w:ascii="Arial" w:eastAsia="Times New Roman" w:hAnsi="Arial"/>
      <w:b/>
      <w:bCs/>
      <w:lang w:eastAsia="es-ES"/>
    </w:rPr>
  </w:style>
  <w:style w:type="character" w:customStyle="1" w:styleId="TemadelcomentariCar">
    <w:name w:val="Tema del comentari Car"/>
    <w:basedOn w:val="TextdecomentariCar"/>
    <w:link w:val="Temadelcomentari"/>
    <w:uiPriority w:val="99"/>
    <w:rsid w:val="005E58FD"/>
    <w:rPr>
      <w:rFonts w:ascii="Arial" w:eastAsia="Times New Roman" w:hAnsi="Arial" w:cs="Times New Roman"/>
      <w:b/>
      <w:bCs/>
      <w:kern w:val="0"/>
      <w:sz w:val="20"/>
      <w:szCs w:val="20"/>
      <w:lang w:eastAsia="es-ES"/>
      <w14:ligatures w14:val="none"/>
    </w:rPr>
  </w:style>
  <w:style w:type="paragraph" w:styleId="Textindependent">
    <w:name w:val="Body Text"/>
    <w:basedOn w:val="Normal"/>
    <w:link w:val="TextindependentCar"/>
    <w:uiPriority w:val="99"/>
    <w:qFormat/>
    <w:rsid w:val="005E58FD"/>
    <w:pPr>
      <w:spacing w:after="120"/>
    </w:pPr>
    <w:rPr>
      <w:noProof/>
    </w:rPr>
  </w:style>
  <w:style w:type="character" w:customStyle="1" w:styleId="TextindependentCar">
    <w:name w:val="Text independent Car"/>
    <w:basedOn w:val="Lletraperdefectedelpargraf"/>
    <w:link w:val="Textindependent"/>
    <w:uiPriority w:val="99"/>
    <w:rsid w:val="005E58FD"/>
    <w:rPr>
      <w:rFonts w:ascii="Arial" w:eastAsia="Times New Roman" w:hAnsi="Arial" w:cs="Times New Roman"/>
      <w:noProof/>
      <w:kern w:val="0"/>
      <w:szCs w:val="20"/>
      <w:lang w:eastAsia="es-ES"/>
      <w14:ligatures w14:val="none"/>
    </w:rPr>
  </w:style>
  <w:style w:type="character" w:customStyle="1" w:styleId="cf01">
    <w:name w:val="cf01"/>
    <w:rsid w:val="005E58FD"/>
    <w:rPr>
      <w:rFonts w:ascii="Segoe UI" w:hAnsi="Segoe UI" w:cs="Segoe UI" w:hint="default"/>
      <w:sz w:val="18"/>
      <w:szCs w:val="18"/>
    </w:rPr>
  </w:style>
  <w:style w:type="character" w:customStyle="1" w:styleId="cf11">
    <w:name w:val="cf11"/>
    <w:rsid w:val="005E58FD"/>
    <w:rPr>
      <w:rFonts w:ascii="Segoe UI" w:hAnsi="Segoe UI" w:cs="Segoe UI" w:hint="default"/>
      <w:b/>
      <w:bCs/>
      <w:sz w:val="18"/>
      <w:szCs w:val="18"/>
    </w:rPr>
  </w:style>
  <w:style w:type="paragraph" w:styleId="Senseespaiat">
    <w:name w:val="No Spacing"/>
    <w:qFormat/>
    <w:rsid w:val="00D30BDC"/>
    <w:pPr>
      <w:spacing w:after="0" w:line="240" w:lineRule="auto"/>
    </w:pPr>
    <w:rPr>
      <w:rFonts w:ascii="Calibri" w:eastAsia="Calibri" w:hAnsi="Calibri" w:cs="Times New Roman"/>
      <w:kern w:val="0"/>
      <w14:ligatures w14:val="none"/>
    </w:rPr>
  </w:style>
  <w:style w:type="paragraph" w:styleId="Textdenotaapeudepgina">
    <w:name w:val="footnote text"/>
    <w:basedOn w:val="Normal"/>
    <w:link w:val="TextdenotaapeudepginaCar"/>
    <w:rsid w:val="00D30BDC"/>
    <w:pPr>
      <w:jc w:val="left"/>
    </w:pPr>
    <w:rPr>
      <w:rFonts w:asciiTheme="minorHAnsi" w:eastAsiaTheme="minorHAnsi" w:hAnsiTheme="minorHAnsi" w:cstheme="minorBidi"/>
      <w:kern w:val="2"/>
      <w:sz w:val="20"/>
      <w:lang w:eastAsia="en-US"/>
      <w14:ligatures w14:val="standardContextual"/>
    </w:rPr>
  </w:style>
  <w:style w:type="character" w:customStyle="1" w:styleId="TextdenotaapeudepginaCar">
    <w:name w:val="Text de nota a peu de pàgina Car"/>
    <w:basedOn w:val="Lletraperdefectedelpargraf"/>
    <w:link w:val="Textdenotaapeudepgina"/>
    <w:rsid w:val="00D30BDC"/>
    <w:rPr>
      <w:sz w:val="20"/>
      <w:szCs w:val="20"/>
    </w:rPr>
  </w:style>
  <w:style w:type="character" w:styleId="Refernciadenotaapeudepgina">
    <w:name w:val="footnote reference"/>
    <w:basedOn w:val="Lletraperdefectedelpargraf"/>
    <w:rsid w:val="00D30BDC"/>
    <w:rPr>
      <w:vertAlign w:val="superscript"/>
    </w:rPr>
  </w:style>
  <w:style w:type="character" w:styleId="Esmenta">
    <w:name w:val="Mention"/>
    <w:basedOn w:val="Lletraperdefectedelpargraf"/>
    <w:uiPriority w:val="99"/>
    <w:unhideWhenUsed/>
    <w:rsid w:val="00D30BDC"/>
    <w:rPr>
      <w:color w:val="2B579A"/>
      <w:shd w:val="clear" w:color="auto" w:fill="E1DFDD"/>
    </w:rPr>
  </w:style>
  <w:style w:type="paragraph" w:styleId="NormalWeb">
    <w:name w:val="Normal (Web)"/>
    <w:basedOn w:val="Normal"/>
    <w:uiPriority w:val="99"/>
    <w:rsid w:val="00D30BDC"/>
    <w:pPr>
      <w:spacing w:before="100" w:beforeAutospacing="1" w:after="100" w:afterAutospacing="1"/>
    </w:pPr>
    <w:rPr>
      <w:rFonts w:ascii="ZapfHumnst BT" w:hAnsi="ZapfHumnst BT"/>
      <w:sz w:val="24"/>
      <w:szCs w:val="24"/>
    </w:rPr>
  </w:style>
  <w:style w:type="paragraph" w:customStyle="1" w:styleId="Vietasegundonivel">
    <w:name w:val="Viñeta segundo nivel"/>
    <w:basedOn w:val="Normal"/>
    <w:qFormat/>
    <w:rsid w:val="00D30BDC"/>
    <w:pPr>
      <w:numPr>
        <w:numId w:val="11"/>
      </w:numPr>
      <w:tabs>
        <w:tab w:val="num" w:pos="1069"/>
      </w:tabs>
      <w:spacing w:after="200" w:line="276" w:lineRule="auto"/>
      <w:ind w:left="1069"/>
    </w:pPr>
    <w:rPr>
      <w:rFonts w:ascii="Calibri Light" w:eastAsia="Calibri" w:hAnsi="Calibri Light" w:cs="Calibri Light"/>
      <w:szCs w:val="22"/>
      <w:lang w:eastAsia="en-US"/>
    </w:rPr>
  </w:style>
  <w:style w:type="character" w:customStyle="1" w:styleId="Tipusdelletraperdefectedelpargraf">
    <w:name w:val="Tipus de lletra per defecte del paràgraf"/>
    <w:uiPriority w:val="1"/>
    <w:unhideWhenUsed/>
    <w:rsid w:val="008500FC"/>
  </w:style>
  <w:style w:type="paragraph" w:styleId="Mapadeldocument">
    <w:name w:val="Document Map"/>
    <w:basedOn w:val="Normal"/>
    <w:link w:val="MapadeldocumentCar"/>
    <w:semiHidden/>
    <w:rsid w:val="008500FC"/>
    <w:pPr>
      <w:shd w:val="clear" w:color="auto" w:fill="000080"/>
    </w:pPr>
    <w:rPr>
      <w:rFonts w:ascii="Tahoma" w:hAnsi="Tahoma" w:cs="Tahoma"/>
      <w:lang w:eastAsia="ca-ES"/>
    </w:rPr>
  </w:style>
  <w:style w:type="character" w:customStyle="1" w:styleId="MapadeldocumentCar">
    <w:name w:val="Mapa del document Car"/>
    <w:basedOn w:val="Lletraperdefectedelpargraf"/>
    <w:link w:val="Mapadeldocument"/>
    <w:semiHidden/>
    <w:rsid w:val="008500FC"/>
    <w:rPr>
      <w:rFonts w:ascii="Tahoma" w:eastAsia="Times New Roman" w:hAnsi="Tahoma" w:cs="Tahoma"/>
      <w:kern w:val="0"/>
      <w:szCs w:val="20"/>
      <w:shd w:val="clear" w:color="auto" w:fill="000080"/>
      <w:lang w:eastAsia="ca-ES"/>
      <w14:ligatures w14:val="none"/>
    </w:rPr>
  </w:style>
  <w:style w:type="paragraph" w:customStyle="1" w:styleId="Cuadrculamediana1-nfasis2">
    <w:name w:val="Cuadrícula mediana 1 - Énfasis 2"/>
    <w:basedOn w:val="Normal"/>
    <w:uiPriority w:val="34"/>
    <w:qFormat/>
    <w:rsid w:val="008500FC"/>
    <w:pPr>
      <w:ind w:left="708"/>
    </w:pPr>
    <w:rPr>
      <w:lang w:eastAsia="ca-ES"/>
    </w:rPr>
  </w:style>
  <w:style w:type="paragraph" w:customStyle="1" w:styleId="Car1CarCarCarCarCarCarCarCar">
    <w:name w:val="Car1 Car Car Car Car Car Car Car Car"/>
    <w:basedOn w:val="Normal"/>
    <w:rsid w:val="008500FC"/>
    <w:pPr>
      <w:spacing w:after="160" w:line="240" w:lineRule="exact"/>
      <w:jc w:val="left"/>
    </w:pPr>
    <w:rPr>
      <w:rFonts w:ascii="Verdana" w:hAnsi="Verdana"/>
      <w:lang w:val="en-US" w:eastAsia="en-US"/>
    </w:rPr>
  </w:style>
  <w:style w:type="paragraph" w:styleId="Textindependent2">
    <w:name w:val="Body Text 2"/>
    <w:basedOn w:val="Normal"/>
    <w:link w:val="Textindependent2Car"/>
    <w:uiPriority w:val="99"/>
    <w:unhideWhenUsed/>
    <w:rsid w:val="008500FC"/>
    <w:pPr>
      <w:spacing w:after="120" w:line="480" w:lineRule="auto"/>
    </w:pPr>
    <w:rPr>
      <w:lang w:eastAsia="ca-ES"/>
    </w:rPr>
  </w:style>
  <w:style w:type="character" w:customStyle="1" w:styleId="Textindependent2Car">
    <w:name w:val="Text independent 2 Car"/>
    <w:basedOn w:val="Lletraperdefectedelpargraf"/>
    <w:link w:val="Textindependent2"/>
    <w:uiPriority w:val="99"/>
    <w:rsid w:val="008500FC"/>
    <w:rPr>
      <w:rFonts w:ascii="Arial" w:eastAsia="Times New Roman" w:hAnsi="Arial" w:cs="Times New Roman"/>
      <w:kern w:val="0"/>
      <w:szCs w:val="20"/>
      <w:lang w:eastAsia="ca-ES"/>
      <w14:ligatures w14:val="none"/>
    </w:rPr>
  </w:style>
  <w:style w:type="paragraph" w:styleId="Textindependent3">
    <w:name w:val="Body Text 3"/>
    <w:basedOn w:val="Normal"/>
    <w:link w:val="Textindependent3Car"/>
    <w:uiPriority w:val="99"/>
    <w:unhideWhenUsed/>
    <w:rsid w:val="008500FC"/>
    <w:pPr>
      <w:spacing w:after="120"/>
    </w:pPr>
    <w:rPr>
      <w:sz w:val="16"/>
      <w:szCs w:val="16"/>
      <w:lang w:eastAsia="ca-ES"/>
    </w:rPr>
  </w:style>
  <w:style w:type="character" w:customStyle="1" w:styleId="Textindependent3Car">
    <w:name w:val="Text independent 3 Car"/>
    <w:basedOn w:val="Lletraperdefectedelpargraf"/>
    <w:link w:val="Textindependent3"/>
    <w:uiPriority w:val="99"/>
    <w:rsid w:val="008500FC"/>
    <w:rPr>
      <w:rFonts w:ascii="Arial" w:eastAsia="Times New Roman" w:hAnsi="Arial" w:cs="Times New Roman"/>
      <w:kern w:val="0"/>
      <w:sz w:val="16"/>
      <w:szCs w:val="16"/>
      <w:lang w:eastAsia="ca-ES"/>
      <w14:ligatures w14:val="none"/>
    </w:rPr>
  </w:style>
  <w:style w:type="table" w:customStyle="1" w:styleId="TableNormal">
    <w:name w:val="Table Normal"/>
    <w:uiPriority w:val="2"/>
    <w:semiHidden/>
    <w:unhideWhenUsed/>
    <w:qFormat/>
    <w:rsid w:val="008500FC"/>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500FC"/>
    <w:pPr>
      <w:widowControl w:val="0"/>
      <w:autoSpaceDE w:val="0"/>
      <w:autoSpaceDN w:val="0"/>
      <w:jc w:val="left"/>
    </w:pPr>
    <w:rPr>
      <w:rFonts w:ascii="Arial MT" w:eastAsia="Arial MT" w:hAnsi="Arial MT" w:cs="Arial MT"/>
      <w:szCs w:val="22"/>
      <w:lang w:eastAsia="en-US"/>
    </w:rPr>
  </w:style>
  <w:style w:type="numbering" w:customStyle="1" w:styleId="Sensellista1">
    <w:name w:val="Sense llista1"/>
    <w:next w:val="Sensellista"/>
    <w:uiPriority w:val="99"/>
    <w:semiHidden/>
    <w:unhideWhenUsed/>
    <w:rsid w:val="008500FC"/>
  </w:style>
  <w:style w:type="paragraph" w:styleId="Revisi">
    <w:name w:val="Revision"/>
    <w:hidden/>
    <w:uiPriority w:val="99"/>
    <w:semiHidden/>
    <w:rsid w:val="008500FC"/>
    <w:pPr>
      <w:spacing w:after="0" w:line="240" w:lineRule="auto"/>
    </w:pPr>
    <w:rPr>
      <w:rFonts w:ascii="Arial" w:eastAsia="Times New Roman" w:hAnsi="Arial" w:cs="Times New Roman"/>
      <w:kern w:val="0"/>
      <w:szCs w:val="20"/>
      <w:lang w:eastAsia="ca-ES"/>
      <w14:ligatures w14:val="none"/>
    </w:rPr>
  </w:style>
  <w:style w:type="character" w:styleId="Enllavisitat">
    <w:name w:val="FollowedHyperlink"/>
    <w:basedOn w:val="Lletraperdefectedelpargraf"/>
    <w:uiPriority w:val="99"/>
    <w:semiHidden/>
    <w:unhideWhenUsed/>
    <w:rsid w:val="00DE1A3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307</Words>
  <Characters>1753</Characters>
  <Application>Microsoft Office Word</Application>
  <DocSecurity>0</DocSecurity>
  <Lines>14</Lines>
  <Paragraphs>4</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LOPEZ GASSET, NEUS</dc:creator>
  <cp:keywords/>
  <dc:description/>
  <cp:lastModifiedBy>ORTEGA PARRA, JOSE</cp:lastModifiedBy>
  <cp:revision>76</cp:revision>
  <cp:lastPrinted>2026-10-07T11:23:00Z</cp:lastPrinted>
  <dcterms:created xsi:type="dcterms:W3CDTF">2026-10-20T07:29:00Z</dcterms:created>
  <dcterms:modified xsi:type="dcterms:W3CDTF">2026-10-23T07:31:00Z</dcterms:modified>
</cp:coreProperties>
</file>