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4AA" w:rsidRDefault="009C14AA" w:rsidP="003C03CC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3C03CC" w:rsidRPr="0006575A" w:rsidRDefault="003C03CC" w:rsidP="003C03CC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bookmarkStart w:id="0" w:name="_GoBack"/>
      <w:bookmarkEnd w:id="0"/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II AL PCAP</w:t>
      </w:r>
    </w:p>
    <w:p w:rsidR="003C03CC" w:rsidRDefault="003C03CC" w:rsidP="003C03CC">
      <w:pPr>
        <w:ind w:left="720" w:hanging="11"/>
        <w:jc w:val="both"/>
        <w:rPr>
          <w:rFonts w:ascii="Arial" w:hAnsi="Arial" w:cs="Arial"/>
          <w:i/>
        </w:rPr>
      </w:pPr>
    </w:p>
    <w:p w:rsidR="003C03CC" w:rsidRPr="0006575A" w:rsidRDefault="003C03CC" w:rsidP="003C03CC">
      <w:pPr>
        <w:ind w:left="709" w:hanging="283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 xml:space="preserve">Model de proposta econòmica a inserir en el SOBRE </w:t>
      </w:r>
      <w:r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ÚNIC</w:t>
      </w:r>
    </w:p>
    <w:p w:rsidR="003C03CC" w:rsidRPr="0006575A" w:rsidRDefault="003C03CC" w:rsidP="003C03CC">
      <w:pPr>
        <w:ind w:left="709" w:hanging="283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3C03CC" w:rsidRDefault="003C03CC" w:rsidP="003C03CC">
      <w:pPr>
        <w:ind w:left="709"/>
        <w:jc w:val="both"/>
        <w:rPr>
          <w:rFonts w:ascii="Arial" w:hAnsi="Arial" w:cs="Arial"/>
          <w:color w:val="auto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 i fax núm.. .. .....................), assabentat/da de les condicions exigides per optar a la </w:t>
      </w:r>
      <w:r w:rsidRPr="00D87670">
        <w:rPr>
          <w:rFonts w:ascii="Arial" w:hAnsi="Arial" w:cs="Arial"/>
          <w:color w:val="000000" w:themeColor="text1"/>
          <w:szCs w:val="24"/>
        </w:rPr>
        <w:t xml:space="preserve">contractació </w:t>
      </w:r>
      <w:r w:rsidRPr="003F38FF">
        <w:rPr>
          <w:rFonts w:ascii="Arial" w:hAnsi="Arial" w:cs="Arial"/>
          <w:color w:val="000000" w:themeColor="text1"/>
          <w:szCs w:val="24"/>
        </w:rPr>
        <w:t>mixta del servei de manteniment i subministrament, en règim de lloguer, dels equips de mesura associats als punts de subministrament d’aigua que són de titularitat de l’Ajuntament d’Esplugues de Llobregat</w:t>
      </w:r>
      <w:r w:rsidRPr="00D87670">
        <w:rPr>
          <w:rFonts w:ascii="Arial" w:hAnsi="Arial" w:cs="Arial"/>
          <w:color w:val="000000" w:themeColor="text1"/>
          <w:szCs w:val="24"/>
        </w:rPr>
        <w:t>,</w:t>
      </w:r>
      <w:r w:rsidRPr="00301CF0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color w:val="000000" w:themeColor="text1"/>
          <w:szCs w:val="24"/>
        </w:rPr>
        <w:t xml:space="preserve">es compromet a portar-la a terme amb subjecció al Plec de Clàusules Administratives Particulars i al Plec de Prescripcions Tècniques Particulars, </w:t>
      </w:r>
      <w:r w:rsidRPr="0046365E">
        <w:rPr>
          <w:rFonts w:ascii="Arial" w:hAnsi="Arial" w:cs="Arial"/>
          <w:color w:val="auto"/>
        </w:rPr>
        <w:t>que accepta íntegrament</w:t>
      </w:r>
      <w:r>
        <w:rPr>
          <w:rFonts w:ascii="Arial" w:hAnsi="Arial" w:cs="Arial"/>
          <w:color w:val="auto"/>
        </w:rPr>
        <w:t>, amb la següent oferta:</w:t>
      </w:r>
    </w:p>
    <w:p w:rsidR="003C03CC" w:rsidRDefault="003C03CC" w:rsidP="003C03CC">
      <w:pPr>
        <w:ind w:left="709"/>
        <w:jc w:val="both"/>
        <w:rPr>
          <w:rFonts w:ascii="Arial" w:hAnsi="Arial" w:cs="Arial"/>
          <w:color w:val="auto"/>
        </w:rPr>
      </w:pPr>
    </w:p>
    <w:p w:rsidR="003C03CC" w:rsidRPr="00B1733E" w:rsidRDefault="003C03CC" w:rsidP="003C03CC">
      <w:pPr>
        <w:ind w:left="709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color w:val="auto"/>
        </w:rPr>
        <w:t xml:space="preserve">El .......% de descompte a aplicar sobre els preus unitaris del contracte </w:t>
      </w:r>
      <w:r w:rsidRPr="003F38FF">
        <w:rPr>
          <w:rFonts w:ascii="Arial" w:hAnsi="Arial" w:cs="Arial"/>
          <w:color w:val="000000" w:themeColor="text1"/>
          <w:szCs w:val="24"/>
        </w:rPr>
        <w:t>mixt del servei de manteniment i subministrament, en règim de lloguer, dels equips de mesura associats als punts de subministrament d’aigua que són de titularitat de l’Ajuntament d’Esplugues de Llobregat</w:t>
      </w:r>
      <w:r>
        <w:rPr>
          <w:rFonts w:ascii="Arial" w:hAnsi="Arial" w:cs="Arial"/>
          <w:color w:val="000000" w:themeColor="text1"/>
          <w:szCs w:val="24"/>
        </w:rPr>
        <w:t>.</w:t>
      </w:r>
      <w:bookmarkStart w:id="1" w:name="_Hlk153865808"/>
    </w:p>
    <w:bookmarkEnd w:id="1"/>
    <w:p w:rsidR="003C03CC" w:rsidRDefault="003C03CC" w:rsidP="003C03CC">
      <w:pPr>
        <w:ind w:firstLine="708"/>
        <w:jc w:val="both"/>
        <w:rPr>
          <w:rFonts w:ascii="Arial" w:hAnsi="Arial" w:cs="Arial"/>
          <w:color w:val="FF0000"/>
          <w:szCs w:val="24"/>
        </w:rPr>
      </w:pPr>
    </w:p>
    <w:p w:rsidR="003C03CC" w:rsidRDefault="003C03CC" w:rsidP="003C03CC">
      <w:pPr>
        <w:ind w:firstLine="708"/>
        <w:jc w:val="both"/>
        <w:rPr>
          <w:rFonts w:ascii="Arial" w:hAnsi="Arial" w:cs="Arial"/>
          <w:color w:val="auto"/>
          <w:szCs w:val="24"/>
        </w:rPr>
      </w:pPr>
      <w:r w:rsidRPr="00004BD1">
        <w:rPr>
          <w:rFonts w:ascii="Arial" w:hAnsi="Arial" w:cs="Arial"/>
          <w:color w:val="auto"/>
          <w:szCs w:val="24"/>
        </w:rPr>
        <w:t>(</w:t>
      </w:r>
      <w:r w:rsidRPr="00004BD1">
        <w:rPr>
          <w:rFonts w:ascii="Arial" w:hAnsi="Arial" w:cs="Arial"/>
          <w:i/>
          <w:color w:val="auto"/>
          <w:szCs w:val="24"/>
        </w:rPr>
        <w:t xml:space="preserve">Data i signatura </w:t>
      </w:r>
      <w:r>
        <w:rPr>
          <w:rFonts w:ascii="Arial" w:hAnsi="Arial" w:cs="Arial"/>
          <w:i/>
          <w:color w:val="auto"/>
          <w:szCs w:val="24"/>
        </w:rPr>
        <w:t>digital</w:t>
      </w:r>
      <w:r w:rsidRPr="00004BD1">
        <w:rPr>
          <w:rFonts w:ascii="Arial" w:hAnsi="Arial" w:cs="Arial"/>
          <w:color w:val="auto"/>
          <w:szCs w:val="24"/>
        </w:rPr>
        <w:t>)."</w:t>
      </w:r>
    </w:p>
    <w:p w:rsidR="003C03CC" w:rsidRDefault="003C03CC" w:rsidP="003C03CC">
      <w:pPr>
        <w:ind w:firstLine="708"/>
        <w:jc w:val="both"/>
        <w:rPr>
          <w:rFonts w:ascii="Arial" w:hAnsi="Arial" w:cs="Arial"/>
          <w:color w:val="auto"/>
          <w:szCs w:val="24"/>
        </w:rPr>
      </w:pPr>
    </w:p>
    <w:p w:rsidR="003C03CC" w:rsidRDefault="003C03CC" w:rsidP="003C03CC">
      <w:pPr>
        <w:ind w:firstLine="708"/>
        <w:jc w:val="both"/>
        <w:rPr>
          <w:rFonts w:ascii="Arial" w:hAnsi="Arial" w:cs="Arial"/>
          <w:color w:val="auto"/>
          <w:szCs w:val="24"/>
        </w:rPr>
      </w:pPr>
    </w:p>
    <w:p w:rsidR="00905C36" w:rsidRDefault="00905C36"/>
    <w:sectPr w:rsidR="00905C36" w:rsidSect="00D34A3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4AA" w:rsidRDefault="009C14AA" w:rsidP="009C14AA">
      <w:r>
        <w:separator/>
      </w:r>
    </w:p>
  </w:endnote>
  <w:endnote w:type="continuationSeparator" w:id="0">
    <w:p w:rsidR="009C14AA" w:rsidRDefault="009C14AA" w:rsidP="009C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varese Md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4AA" w:rsidRDefault="009C14AA" w:rsidP="009C14AA">
      <w:r>
        <w:separator/>
      </w:r>
    </w:p>
  </w:footnote>
  <w:footnote w:type="continuationSeparator" w:id="0">
    <w:p w:rsidR="009C14AA" w:rsidRDefault="009C14AA" w:rsidP="009C1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4AA" w:rsidRDefault="009C14AA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59873FAE" wp14:editId="34A2CA95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CC"/>
    <w:rsid w:val="003C03CC"/>
    <w:rsid w:val="00905C36"/>
    <w:rsid w:val="009C14AA"/>
    <w:rsid w:val="00D3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950E"/>
  <w15:chartTrackingRefBased/>
  <w15:docId w15:val="{19265995-2719-46D3-B914-578142C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3CC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14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14AA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C14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4AA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Salvador Tarrason</dc:creator>
  <cp:keywords/>
  <dc:description/>
  <cp:lastModifiedBy>Eva Maria Salvador Tarrason</cp:lastModifiedBy>
  <cp:revision>2</cp:revision>
  <dcterms:created xsi:type="dcterms:W3CDTF">2026-10-27T10:39:00Z</dcterms:created>
  <dcterms:modified xsi:type="dcterms:W3CDTF">2026-10-27T10:39:00Z</dcterms:modified>
</cp:coreProperties>
</file>