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65DD7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354AF22C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17395F7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0F1158F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ca-ES"/>
        </w:rPr>
      </w:pPr>
      <w:bookmarkStart w:id="0" w:name="_Toc100665758"/>
    </w:p>
    <w:p w14:paraId="278FB130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lang w:eastAsia="ca-ES"/>
        </w:rPr>
      </w:pPr>
      <w:bookmarkStart w:id="1" w:name="_Toc161851523"/>
      <w:r w:rsidRPr="00920159">
        <w:rPr>
          <w:rFonts w:ascii="Arial" w:eastAsia="Times New Roman" w:hAnsi="Arial" w:cs="Arial"/>
          <w:b/>
          <w:color w:val="000000"/>
          <w:lang w:eastAsia="ca-ES"/>
        </w:rPr>
        <w:t xml:space="preserve">ANNEX III </w:t>
      </w:r>
      <w:r w:rsidRPr="00920159">
        <w:rPr>
          <w:rFonts w:ascii="Arial" w:eastAsia="Times New Roman" w:hAnsi="Arial" w:cs="Arial"/>
          <w:b/>
          <w:lang w:eastAsia="ca-ES"/>
        </w:rPr>
        <w:t>MODEL D’OFERTA DE CRITERIS QUANTIFICABLES MITJANÇANT L’APLICACIÓ DE FÓRMULES</w:t>
      </w:r>
      <w:bookmarkEnd w:id="0"/>
      <w:bookmarkEnd w:id="1"/>
    </w:p>
    <w:p w14:paraId="4E8D38A8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LOT 1: Gestió de l’activitat educativa a l’EBM Ginesta.</w:t>
      </w:r>
    </w:p>
    <w:p w14:paraId="1AC3640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54E1B9C2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 INSERIR EN EL SOBRE B</w:t>
      </w:r>
    </w:p>
    <w:p w14:paraId="72A0376B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3C0B75D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077AEBF3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1BA884C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DNI/NIE/CIF/Passaport</w:t>
            </w:r>
          </w:p>
        </w:tc>
      </w:tr>
      <w:tr w:rsidR="00920159" w:rsidRPr="00920159" w14:paraId="2F275E17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B093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43B29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4BA9FE65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4516F46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3269EE2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DNI/NIE/Passaport</w:t>
            </w:r>
          </w:p>
        </w:tc>
      </w:tr>
      <w:tr w:rsidR="00920159" w:rsidRPr="00920159" w14:paraId="450733F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14EA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83D822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5278A181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4060891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2EDAA08D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8C3C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0FE94FD2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44E082F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09CA714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64C25FF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Mòbil</w:t>
            </w:r>
          </w:p>
        </w:tc>
      </w:tr>
      <w:tr w:rsidR="00920159" w:rsidRPr="00920159" w14:paraId="53441D18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7D5C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0E665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385E3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</w:tbl>
    <w:p w14:paraId="771D146E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31A5C3B0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3F50F70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DECLARO</w:t>
      </w:r>
    </w:p>
    <w:p w14:paraId="2020A07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</w:p>
    <w:p w14:paraId="1EB859B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Que assabentat/da de l’anunci de licitació publicat en el Perfil de contractant i de les condicions i requisits exigits per participar en la licitació, sol·licito participar-hi per ser d’interès i reunir els requisits de capacitat i solvència exigits, propis o de l’empresa que represento. A aquest efecte, faig constar que conec els Plecs de clàusules administratives particulars i de prescripcions tècniques, el contingut dels quals accepto plenament; que reuneixo, o l’empresa que represento reuneix, totes i cadascuna de les condicions exigides per contractar amb l’administració, no trobant-se comprès en cap de les circumstàncies que, segons la legislació vigent, exclouen de la contractació administrativa, i es compromet en nom propi o de l’empresa que represento a executar la totalitat del contracte en les següents condicions:</w:t>
      </w:r>
    </w:p>
    <w:p w14:paraId="215741B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2B81AB3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A.1 Oferta econòmica</w:t>
      </w:r>
    </w:p>
    <w:p w14:paraId="2892B96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1FE0268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eastAsia="ca-ES"/>
        </w:rPr>
      </w:pPr>
      <w:r w:rsidRPr="00920159">
        <w:rPr>
          <w:rFonts w:ascii="Arial" w:eastAsia="Times New Roman" w:hAnsi="Arial" w:cs="Times New Roman"/>
          <w:szCs w:val="20"/>
          <w:lang w:eastAsia="ca-ES"/>
        </w:rPr>
        <w:t xml:space="preserve">Pressupost base de licitació: </w:t>
      </w:r>
      <w:r w:rsidRPr="00920159">
        <w:rPr>
          <w:rFonts w:ascii="Arial" w:eastAsia="Times New Roman" w:hAnsi="Arial" w:cs="Times New Roman"/>
          <w:b/>
          <w:szCs w:val="20"/>
          <w:lang w:eastAsia="ca-ES"/>
        </w:rPr>
        <w:t>655.528,86</w:t>
      </w:r>
      <w:r w:rsidRPr="00920159">
        <w:rPr>
          <w:rFonts w:ascii="Arial" w:eastAsia="Times New Roman" w:hAnsi="Arial" w:cs="Times New Roman"/>
          <w:szCs w:val="20"/>
          <w:lang w:eastAsia="ca-ES"/>
        </w:rPr>
        <w:t xml:space="preserve"> € per al període de l'1 de gener del 2027 fins al 31 d'agost del 2028 (Termini 1: 8 mesos + Termini 2: 12 mesos, 20 mesos base).</w:t>
      </w:r>
    </w:p>
    <w:p w14:paraId="7533992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920159" w:rsidRPr="00920159" w14:paraId="281BEA61" w14:textId="77777777" w:rsidTr="0083016D">
        <w:trPr>
          <w:trHeight w:val="567"/>
          <w:jc w:val="center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7886F1F" w14:textId="77777777" w:rsidR="00920159" w:rsidRPr="00920159" w:rsidRDefault="00920159" w:rsidP="00920159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PREU OFERTAT (IVA no inclòs)</w:t>
            </w:r>
          </w:p>
        </w:tc>
      </w:tr>
      <w:tr w:rsidR="00920159" w:rsidRPr="00920159" w14:paraId="324DB9DD" w14:textId="77777777" w:rsidTr="0083016D">
        <w:trPr>
          <w:trHeight w:val="567"/>
          <w:jc w:val="center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5737" w14:textId="77777777" w:rsidR="00920159" w:rsidRPr="00920159" w:rsidRDefault="00920159" w:rsidP="00920159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  <w:r w:rsidRPr="00920159">
              <w:rPr>
                <w:rFonts w:ascii="Arial" w:eastAsia="Times New Roman" w:hAnsi="Arial" w:cs="Arial"/>
                <w:lang w:eastAsia="ca-ES"/>
              </w:rPr>
              <w:t xml:space="preserve"> €</w:t>
            </w:r>
          </w:p>
        </w:tc>
      </w:tr>
    </w:tbl>
    <w:p w14:paraId="6AE027C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3463DF7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76813CD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lastRenderedPageBreak/>
        <w:t xml:space="preserve">A2. Millora relativa a la participació de les famílies a l’escola bressol consistent a l’oferta de tallers superior al mínim que estableix el plec de prescripcions tècniques destinat a l’execució dels treballs: </w:t>
      </w:r>
    </w:p>
    <w:p w14:paraId="5707BEB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Cs/>
          <w:spacing w:val="-2"/>
          <w:lang w:eastAsia="x-none"/>
        </w:rPr>
      </w:pPr>
    </w:p>
    <w:p w14:paraId="5F2BB4A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es-ES"/>
        </w:rPr>
        <w:t>Marqueu el que s’ofereix:</w:t>
      </w:r>
    </w:p>
    <w:p w14:paraId="2ABEBD3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726DD08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A73A73">
        <w:rPr>
          <w:rFonts w:ascii="Arial" w:eastAsia="Times New Roman" w:hAnsi="Arial" w:cs="Arial"/>
          <w:lang w:eastAsia="es-ES"/>
        </w:rPr>
      </w:r>
      <w:r w:rsidR="00A73A73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A -</w:t>
      </w:r>
      <w:r w:rsidRPr="00920159">
        <w:rPr>
          <w:rFonts w:ascii="Arial" w:eastAsia="Times New Roman" w:hAnsi="Arial" w:cs="Arial"/>
          <w:lang w:eastAsia="ca-ES"/>
        </w:rPr>
        <w:t xml:space="preserve"> Oferta d’un taller en el curs escolar (sessió aproximada 2,5 h cada taller)</w:t>
      </w:r>
      <w:r w:rsidRPr="00920159">
        <w:rPr>
          <w:rFonts w:ascii="Arial" w:eastAsia="Times New Roman" w:hAnsi="Arial" w:cs="Arial"/>
          <w:bCs/>
          <w:lang w:eastAsia="ca-ES"/>
        </w:rPr>
        <w:t xml:space="preserve"> </w:t>
      </w:r>
    </w:p>
    <w:p w14:paraId="79E6AEC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(5 punts)</w:t>
      </w:r>
    </w:p>
    <w:p w14:paraId="21CCD8C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4AA5DA5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A73A73">
        <w:rPr>
          <w:rFonts w:ascii="Arial" w:eastAsia="Times New Roman" w:hAnsi="Arial" w:cs="Arial"/>
          <w:lang w:eastAsia="es-ES"/>
        </w:rPr>
      </w:r>
      <w:r w:rsidR="00A73A73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>B - Oferta de dos tallers en el curs escolar ( sessió aproximada 2,5 h cada taller)</w:t>
      </w:r>
      <w:r w:rsidRPr="00920159">
        <w:rPr>
          <w:rFonts w:ascii="Arial" w:eastAsia="Times New Roman" w:hAnsi="Arial" w:cs="Arial"/>
          <w:bCs/>
          <w:lang w:eastAsia="ca-ES"/>
        </w:rPr>
        <w:t xml:space="preserve"> </w:t>
      </w:r>
    </w:p>
    <w:p w14:paraId="57B6C38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(10 punts)</w:t>
      </w:r>
    </w:p>
    <w:p w14:paraId="1976FBA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04A16D6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A73A73">
        <w:rPr>
          <w:rFonts w:ascii="Arial" w:eastAsia="Times New Roman" w:hAnsi="Arial" w:cs="Arial"/>
          <w:lang w:eastAsia="es-ES"/>
        </w:rPr>
      </w:r>
      <w:r w:rsidR="00A73A73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>C - Oferta de tres tallers en el curs escolar (sessió aproximada 2,5 h cada taller)</w:t>
      </w:r>
      <w:r w:rsidRPr="00920159">
        <w:rPr>
          <w:rFonts w:ascii="Arial" w:eastAsia="Times New Roman" w:hAnsi="Arial" w:cs="Arial"/>
          <w:bCs/>
          <w:lang w:eastAsia="ca-ES"/>
        </w:rPr>
        <w:t xml:space="preserve"> </w:t>
      </w:r>
    </w:p>
    <w:p w14:paraId="3FEE7DD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(20 punts)</w:t>
      </w:r>
    </w:p>
    <w:p w14:paraId="3B5EFCF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61AA73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078D6730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A3. Millora de renovació tecnològica de l’escola consistent en la compra de material informàtic a afegir a l’inventari del plec de prescripcions tècniques destinat a l’execució dels treballs:</w:t>
      </w:r>
    </w:p>
    <w:p w14:paraId="56BC422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es-ES"/>
        </w:rPr>
        <w:t>Marqueu el que s’ofereix:</w:t>
      </w:r>
    </w:p>
    <w:p w14:paraId="0F41AD7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bookmarkStart w:id="2" w:name="_Hlk242865935"/>
    </w:p>
    <w:p w14:paraId="65A8F1B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A73A73">
        <w:rPr>
          <w:rFonts w:ascii="Arial" w:eastAsia="Times New Roman" w:hAnsi="Arial" w:cs="Arial"/>
          <w:lang w:eastAsia="es-ES"/>
        </w:rPr>
      </w:r>
      <w:r w:rsidR="00A73A73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bookmarkEnd w:id="2"/>
      <w:r w:rsidRPr="00920159">
        <w:rPr>
          <w:rFonts w:ascii="Arial" w:eastAsia="Times New Roman" w:hAnsi="Arial" w:cs="Arial"/>
          <w:lang w:eastAsia="es-ES"/>
        </w:rPr>
        <w:t xml:space="preserve"> A -</w:t>
      </w:r>
      <w:r w:rsidRPr="00920159">
        <w:rPr>
          <w:rFonts w:ascii="Arial" w:eastAsia="Times New Roman" w:hAnsi="Arial" w:cs="Arial"/>
          <w:lang w:eastAsia="ca-ES"/>
        </w:rPr>
        <w:t xml:space="preserve"> Oferta d’un ordinador portàtil.</w:t>
      </w:r>
    </w:p>
    <w:p w14:paraId="1D4DF5D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(10 punts)</w:t>
      </w:r>
    </w:p>
    <w:p w14:paraId="52DDE6D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25EDB1D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A73A73">
        <w:rPr>
          <w:rFonts w:ascii="Arial" w:eastAsia="Times New Roman" w:hAnsi="Arial" w:cs="Arial"/>
          <w:lang w:eastAsia="es-ES"/>
        </w:rPr>
      </w:r>
      <w:r w:rsidR="00A73A73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>B - Oferta de dos ordinadors portàtils.</w:t>
      </w:r>
    </w:p>
    <w:p w14:paraId="2ACCD9A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(20 punts)</w:t>
      </w:r>
    </w:p>
    <w:p w14:paraId="0FC7A7C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797B4BC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0A17527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A4. Millora de les condicions salarials del personal.</w:t>
      </w:r>
    </w:p>
    <w:p w14:paraId="3BC336D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B1B6B8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Es valorarà el compromís de l'empresa licitadora d'aplicar un increment salarial lineal sobre les taules del conveni col·lectiu d'aplicació vigent durant tota la durada del contracte (incloses les pròrrogues) per a totes els/les professionals adscrites al servei. Aquest increment no serà absorbible pels futurs increments salarials derivats del conveni col·lectiu d’aplicació.</w:t>
      </w:r>
    </w:p>
    <w:p w14:paraId="75F93EA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75E5B5B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Marqueu el que s’ofereix:</w:t>
      </w:r>
    </w:p>
    <w:p w14:paraId="0878B23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1959397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ca-ES"/>
        </w:rPr>
        <w:t xml:space="preserve"> </w:t>
      </w:r>
    </w:p>
    <w:bookmarkStart w:id="3" w:name="_Hlk242865964"/>
    <w:p w14:paraId="0EFDD25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A73A73">
        <w:rPr>
          <w:rFonts w:ascii="Arial" w:eastAsia="Times New Roman" w:hAnsi="Arial" w:cs="Arial"/>
          <w:lang w:eastAsia="es-ES"/>
        </w:rPr>
      </w:r>
      <w:r w:rsidR="00A73A73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bookmarkEnd w:id="3"/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igual del 49% per al/la Director/a i del 53,5% per a  Mestres i Educadors/es: </w:t>
      </w:r>
      <w:r w:rsidRPr="00920159">
        <w:rPr>
          <w:rFonts w:ascii="Arial" w:eastAsia="Times New Roman" w:hAnsi="Arial" w:cs="Arial"/>
          <w:b/>
          <w:lang w:eastAsia="ca-ES"/>
        </w:rPr>
        <w:t>40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3A7AF3C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19E5E3AB" w14:textId="30DC47E4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A73A73">
        <w:rPr>
          <w:rFonts w:ascii="Arial" w:eastAsia="Times New Roman" w:hAnsi="Arial" w:cs="Arial"/>
          <w:lang w:eastAsia="es-ES"/>
        </w:rPr>
      </w:r>
      <w:r w:rsidR="00A73A73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ca-ES"/>
        </w:rPr>
        <w:t xml:space="preserve">Per un increment salarial inferior a qualsevol d'aquests percentatges: </w:t>
      </w:r>
      <w:r w:rsidRPr="00920159">
        <w:rPr>
          <w:rFonts w:ascii="Arial" w:eastAsia="Times New Roman" w:hAnsi="Arial" w:cs="Arial"/>
          <w:b/>
          <w:lang w:eastAsia="ca-ES"/>
        </w:rPr>
        <w:t>0 punts</w:t>
      </w:r>
      <w:r w:rsidRPr="00920159">
        <w:rPr>
          <w:rFonts w:ascii="Arial" w:eastAsia="Times New Roman" w:hAnsi="Arial" w:cs="Arial"/>
          <w:lang w:eastAsia="ca-ES"/>
        </w:rPr>
        <w:t>.</w:t>
      </w:r>
      <w:bookmarkStart w:id="4" w:name="_GoBack"/>
      <w:bookmarkEnd w:id="4"/>
    </w:p>
    <w:sectPr w:rsidR="00920159" w:rsidRPr="009201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66654"/>
    <w:multiLevelType w:val="hybridMultilevel"/>
    <w:tmpl w:val="7E3056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708B"/>
    <w:multiLevelType w:val="hybridMultilevel"/>
    <w:tmpl w:val="7B4449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33"/>
    <w:rsid w:val="0042302A"/>
    <w:rsid w:val="005552AA"/>
    <w:rsid w:val="00920159"/>
    <w:rsid w:val="00A73A73"/>
    <w:rsid w:val="00D14D73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F6FF"/>
  <w15:chartTrackingRefBased/>
  <w15:docId w15:val="{85444839-F179-498A-9ABC-8D2DC0AE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D14D7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apaleraCar">
    <w:name w:val="Capçalera Car"/>
    <w:basedOn w:val="Lletraperdefectedelpargraf"/>
    <w:link w:val="Capalera"/>
    <w:rsid w:val="00D14D7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Sant Feliu de Llobregat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Martin, Ivan</dc:creator>
  <cp:keywords/>
  <dc:description/>
  <cp:lastModifiedBy>Cruz Martin, Ivan</cp:lastModifiedBy>
  <cp:revision>2</cp:revision>
  <dcterms:created xsi:type="dcterms:W3CDTF">2026-10-15T07:29:00Z</dcterms:created>
  <dcterms:modified xsi:type="dcterms:W3CDTF">2026-10-15T07:29:00Z</dcterms:modified>
</cp:coreProperties>
</file>