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C70" w:rsidRDefault="00215C70" w:rsidP="00802B03">
      <w:pPr>
        <w:contextualSpacing/>
        <w:jc w:val="center"/>
        <w:rPr>
          <w:rFonts w:eastAsia="Calibri" w:cstheme="minorHAnsi"/>
          <w:b/>
          <w:u w:val="single"/>
          <w:lang w:val="ca-ES"/>
        </w:rPr>
      </w:pPr>
      <w:r w:rsidRPr="00802B03">
        <w:rPr>
          <w:rFonts w:eastAsia="Calibri" w:cstheme="minorHAnsi"/>
          <w:b/>
          <w:u w:val="single"/>
          <w:lang w:val="ca-ES"/>
        </w:rPr>
        <w:t>Model ANNEX 3</w:t>
      </w:r>
    </w:p>
    <w:p w:rsidR="009423F7" w:rsidRPr="00802B03" w:rsidRDefault="009423F7" w:rsidP="00802B03">
      <w:pPr>
        <w:contextualSpacing/>
        <w:jc w:val="center"/>
        <w:rPr>
          <w:rFonts w:eastAsia="Calibri" w:cstheme="minorHAnsi"/>
          <w:b/>
          <w:u w:val="single"/>
          <w:lang w:val="ca-ES"/>
        </w:rPr>
      </w:pPr>
    </w:p>
    <w:p w:rsidR="00215C70" w:rsidRPr="00802B03" w:rsidRDefault="00215C70" w:rsidP="00802B03">
      <w:pPr>
        <w:contextualSpacing/>
        <w:jc w:val="center"/>
        <w:rPr>
          <w:rFonts w:eastAsia="Calibri" w:cstheme="minorHAnsi"/>
          <w:b/>
          <w:u w:val="single"/>
          <w:lang w:val="ca-ES"/>
        </w:rPr>
      </w:pPr>
      <w:r w:rsidRPr="00802B03">
        <w:rPr>
          <w:rFonts w:eastAsia="Calibri" w:cstheme="minorHAnsi"/>
          <w:b/>
          <w:u w:val="single"/>
          <w:lang w:val="ca-ES"/>
        </w:rPr>
        <w:t>TRACTAMENT PER PART DEL CONTRACTISTA DE DADES PERSONALS PER COMPTE DEL RESPONSABLE DEL TRACTAMENT</w:t>
      </w:r>
    </w:p>
    <w:p w:rsidR="00215C70" w:rsidRPr="00802B03" w:rsidRDefault="00215C70" w:rsidP="00802B03">
      <w:pPr>
        <w:spacing w:line="240" w:lineRule="auto"/>
        <w:contextualSpacing/>
        <w:jc w:val="both"/>
        <w:rPr>
          <w:rFonts w:eastAsia="Calibri" w:cstheme="minorHAnsi"/>
          <w:b/>
          <w:u w:val="single"/>
          <w:lang w:val="ca-ES"/>
        </w:rPr>
      </w:pPr>
    </w:p>
    <w:p w:rsidR="00215C70" w:rsidRDefault="00215C70" w:rsidP="00802B03">
      <w:pPr>
        <w:spacing w:line="240" w:lineRule="auto"/>
        <w:contextualSpacing/>
        <w:jc w:val="both"/>
        <w:rPr>
          <w:rFonts w:eastAsia="Calibri" w:cstheme="minorHAnsi"/>
          <w:bCs/>
          <w:lang w:val="ca-ES"/>
        </w:rPr>
      </w:pPr>
      <w:r w:rsidRPr="00802B03">
        <w:rPr>
          <w:rFonts w:eastAsia="Calibri" w:cstheme="minorHAnsi"/>
          <w:bCs/>
          <w:lang w:val="ca-ES"/>
        </w:rPr>
        <w:t>El Sr./Sra. ____________ en nom propi/en la representació de l’empresa____________ amb NIF _______________DECLARA:</w:t>
      </w:r>
    </w:p>
    <w:p w:rsidR="00E55EEF" w:rsidRPr="00802B03" w:rsidRDefault="00E55EEF" w:rsidP="00802B03">
      <w:pPr>
        <w:spacing w:line="240" w:lineRule="auto"/>
        <w:contextualSpacing/>
        <w:jc w:val="both"/>
        <w:rPr>
          <w:rFonts w:eastAsia="Calibri" w:cstheme="minorHAnsi"/>
          <w:bCs/>
          <w:lang w:val="ca-ES"/>
        </w:rPr>
      </w:pPr>
    </w:p>
    <w:p w:rsidR="00215C70" w:rsidRDefault="00215C70" w:rsidP="00802B03">
      <w:pPr>
        <w:spacing w:line="240" w:lineRule="auto"/>
        <w:contextualSpacing/>
        <w:jc w:val="both"/>
        <w:rPr>
          <w:rFonts w:eastAsia="Calibri" w:cstheme="minorHAnsi"/>
          <w:bCs/>
          <w:lang w:val="ca-ES"/>
        </w:rPr>
      </w:pPr>
      <w:r w:rsidRPr="00802B03">
        <w:rPr>
          <w:rFonts w:eastAsia="Calibri" w:cstheme="minorHAnsi"/>
          <w:bCs/>
          <w:lang w:val="ca-ES"/>
        </w:rPr>
        <w:t>Que els servidors de l’empresa es troben ubicats a _______________________ i que els serveis associats als mateixos es prestaran des de_________________________, comprometent-se a comunicar qualsevol canvi que es produeixi, al llarg de la vida del contracte, d’aquesta informació.</w:t>
      </w:r>
    </w:p>
    <w:p w:rsidR="00E55EEF" w:rsidRPr="00802B03" w:rsidRDefault="00E55EEF" w:rsidP="00802B03">
      <w:pPr>
        <w:spacing w:line="240" w:lineRule="auto"/>
        <w:contextualSpacing/>
        <w:jc w:val="both"/>
        <w:rPr>
          <w:rFonts w:eastAsia="Calibri" w:cstheme="minorHAnsi"/>
          <w:bCs/>
          <w:lang w:val="ca-ES"/>
        </w:rPr>
      </w:pPr>
    </w:p>
    <w:p w:rsidR="00215C70" w:rsidRDefault="00215C70" w:rsidP="00802B03">
      <w:pPr>
        <w:spacing w:line="240" w:lineRule="auto"/>
        <w:contextualSpacing/>
        <w:jc w:val="both"/>
        <w:rPr>
          <w:rFonts w:eastAsia="Calibri" w:cstheme="minorHAnsi"/>
          <w:bCs/>
          <w:lang w:val="ca-ES"/>
        </w:rPr>
      </w:pPr>
      <w:r w:rsidRPr="00802B03">
        <w:rPr>
          <w:rFonts w:eastAsia="Calibri" w:cstheme="minorHAnsi"/>
          <w:bCs/>
          <w:lang w:val="ca-ES"/>
        </w:rPr>
        <w:t>(Així mateix, si té previst subcontractar els servidors o serveis associats a aquests, ha d’indicar el nom o el perfil empresarial, referit a les condicions de solvència professional o tècnica dels subcontractistes als quals se n’encarregui la realització).</w:t>
      </w:r>
    </w:p>
    <w:p w:rsidR="00E55EEF" w:rsidRPr="00802B03" w:rsidRDefault="00E55EEF" w:rsidP="00802B03">
      <w:pPr>
        <w:spacing w:line="240" w:lineRule="auto"/>
        <w:contextualSpacing/>
        <w:jc w:val="both"/>
        <w:rPr>
          <w:rFonts w:eastAsia="Calibri" w:cstheme="minorHAnsi"/>
          <w:bCs/>
          <w:lang w:val="ca-ES"/>
        </w:rPr>
      </w:pPr>
    </w:p>
    <w:p w:rsidR="00215C70" w:rsidRDefault="00215C70" w:rsidP="00802B03">
      <w:pPr>
        <w:spacing w:line="240" w:lineRule="auto"/>
        <w:contextualSpacing/>
        <w:jc w:val="both"/>
        <w:rPr>
          <w:rFonts w:eastAsia="Calibri" w:cstheme="minorHAnsi"/>
          <w:bCs/>
          <w:lang w:val="ca-ES"/>
        </w:rPr>
      </w:pPr>
      <w:r w:rsidRPr="00802B03">
        <w:rPr>
          <w:rFonts w:eastAsia="Calibri" w:cstheme="minorHAnsi"/>
          <w:bCs/>
          <w:lang w:val="ca-ES"/>
        </w:rPr>
        <w:t>Que es garanteix la formació necessària en matèria de protecció de dades personals de les persones autoritzades a tractar dades de caràcter personal.</w:t>
      </w:r>
    </w:p>
    <w:p w:rsidR="00E55EEF" w:rsidRPr="00802B03" w:rsidRDefault="00E55EEF" w:rsidP="00802B03">
      <w:pPr>
        <w:spacing w:line="240" w:lineRule="auto"/>
        <w:contextualSpacing/>
        <w:jc w:val="both"/>
        <w:rPr>
          <w:rFonts w:eastAsia="Calibri" w:cstheme="minorHAnsi"/>
          <w:bCs/>
          <w:lang w:val="ca-ES"/>
        </w:rPr>
      </w:pPr>
      <w:bookmarkStart w:id="0" w:name="_GoBack"/>
      <w:bookmarkEnd w:id="0"/>
    </w:p>
    <w:p w:rsidR="00215C70" w:rsidRPr="00802B03" w:rsidRDefault="00215C70" w:rsidP="00802B03">
      <w:pPr>
        <w:spacing w:line="240" w:lineRule="auto"/>
        <w:contextualSpacing/>
        <w:jc w:val="both"/>
        <w:rPr>
          <w:rFonts w:eastAsia="Calibri" w:cstheme="minorHAnsi"/>
          <w:bCs/>
          <w:lang w:val="ca-ES"/>
        </w:rPr>
      </w:pPr>
      <w:r w:rsidRPr="00802B03">
        <w:rPr>
          <w:rFonts w:eastAsia="Calibri" w:cstheme="minorHAnsi"/>
          <w:bCs/>
          <w:lang w:val="ca-ES"/>
        </w:rPr>
        <w:t xml:space="preserve">Que se sotmet a la normativa nacional i de la Unió Europea en matèria de protecció de dades. </w:t>
      </w:r>
    </w:p>
    <w:p w:rsidR="00215C70" w:rsidRPr="00802B03" w:rsidRDefault="00215C70" w:rsidP="00802B03">
      <w:pPr>
        <w:spacing w:line="240" w:lineRule="auto"/>
        <w:contextualSpacing/>
        <w:jc w:val="both"/>
        <w:rPr>
          <w:rFonts w:eastAsia="Calibri" w:cstheme="minorHAnsi"/>
          <w:bCs/>
          <w:lang w:val="ca-ES"/>
        </w:rPr>
      </w:pPr>
      <w:r w:rsidRPr="00802B03">
        <w:rPr>
          <w:rFonts w:eastAsia="Calibri" w:cstheme="minorHAnsi"/>
          <w:bCs/>
          <w:lang w:val="ca-ES"/>
        </w:rPr>
        <w:t>Aquesta obligació té la condició d’obligació de caràcter essencial.</w:t>
      </w:r>
    </w:p>
    <w:p w:rsidR="00215C70" w:rsidRPr="00802B03" w:rsidRDefault="00215C70" w:rsidP="00802B03">
      <w:pPr>
        <w:spacing w:line="240" w:lineRule="auto"/>
        <w:contextualSpacing/>
        <w:jc w:val="both"/>
        <w:rPr>
          <w:rFonts w:eastAsia="Calibri" w:cstheme="minorHAnsi"/>
          <w:bCs/>
          <w:lang w:val="ca-ES"/>
        </w:rPr>
      </w:pPr>
      <w:r w:rsidRPr="00802B03">
        <w:rPr>
          <w:rFonts w:eastAsia="Calibri" w:cstheme="minorHAnsi"/>
          <w:bCs/>
          <w:lang w:val="ca-ES"/>
        </w:rPr>
        <w:t xml:space="preserve"> </w:t>
      </w:r>
    </w:p>
    <w:p w:rsidR="00215C70" w:rsidRPr="00802B03" w:rsidRDefault="00215C70" w:rsidP="00802B03">
      <w:pPr>
        <w:spacing w:line="240" w:lineRule="auto"/>
        <w:contextualSpacing/>
        <w:jc w:val="both"/>
        <w:rPr>
          <w:rFonts w:eastAsia="Calibri" w:cstheme="minorHAnsi"/>
          <w:bCs/>
          <w:lang w:val="ca-ES"/>
        </w:rPr>
      </w:pPr>
      <w:r w:rsidRPr="00802B03">
        <w:rPr>
          <w:rFonts w:eastAsia="Calibri" w:cstheme="minorHAnsi"/>
          <w:bCs/>
          <w:lang w:val="ca-ES"/>
        </w:rPr>
        <w:t xml:space="preserve"> </w:t>
      </w:r>
    </w:p>
    <w:p w:rsidR="00215C70" w:rsidRPr="00802B03" w:rsidRDefault="00215C70" w:rsidP="009423F7">
      <w:pPr>
        <w:spacing w:line="240" w:lineRule="auto"/>
        <w:contextualSpacing/>
        <w:jc w:val="both"/>
        <w:rPr>
          <w:rFonts w:eastAsia="Calibri" w:cstheme="minorHAnsi"/>
          <w:bCs/>
          <w:lang w:val="ca-ES"/>
        </w:rPr>
      </w:pPr>
      <w:r w:rsidRPr="00802B03">
        <w:rPr>
          <w:rFonts w:eastAsia="Calibri" w:cstheme="minorHAnsi"/>
          <w:bCs/>
          <w:lang w:val="ca-ES"/>
        </w:rPr>
        <w:t>Signatura electrònica del licitador</w:t>
      </w:r>
    </w:p>
    <w:sectPr w:rsidR="00215C70" w:rsidRPr="00802B03" w:rsidSect="003D72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6E8C" w:rsidRDefault="00306E8C">
      <w:pPr>
        <w:spacing w:after="0" w:line="240" w:lineRule="auto"/>
      </w:pPr>
      <w:r>
        <w:separator/>
      </w:r>
    </w:p>
  </w:endnote>
  <w:endnote w:type="continuationSeparator" w:id="0">
    <w:p w:rsidR="00306E8C" w:rsidRDefault="00306E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243" w:rsidRDefault="00306E8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243" w:rsidRDefault="00306E8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243" w:rsidRDefault="00306E8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6E8C" w:rsidRDefault="00306E8C">
      <w:pPr>
        <w:spacing w:after="0" w:line="240" w:lineRule="auto"/>
      </w:pPr>
      <w:r>
        <w:separator/>
      </w:r>
    </w:p>
  </w:footnote>
  <w:footnote w:type="continuationSeparator" w:id="0">
    <w:p w:rsidR="00306E8C" w:rsidRDefault="00306E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243" w:rsidRDefault="00306E8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243" w:rsidRPr="00E40AC1" w:rsidRDefault="00306E8C" w:rsidP="00E40AC1">
    <w:pPr>
      <w:pStyle w:val="Encabezado"/>
    </w:pPr>
  </w:p>
  <w:p w:rsidR="001E6473" w:rsidRDefault="00FB4AB4" w:rsidP="001E6473">
    <w:pPr>
      <w:pStyle w:val="Header0"/>
      <w:ind w:left="-1134"/>
    </w:pPr>
    <w:r>
      <w:t xml:space="preserve">                            </w:t>
    </w:r>
    <w:r>
      <w:rPr>
        <w:noProof/>
        <w:lang w:val="es-ES" w:eastAsia="es-ES"/>
      </w:rPr>
      <w:drawing>
        <wp:inline distT="0" distB="0" distL="0" distR="0">
          <wp:extent cx="453746" cy="715618"/>
          <wp:effectExtent l="19050" t="0" r="3454" b="0"/>
          <wp:docPr id="2" name="1 Imagen" descr="ESCUT MOLLERUSSA B&amp;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SCUT MOLLERUSSA B&amp;N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55419" cy="7182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E6473" w:rsidRPr="00034DBF" w:rsidRDefault="00FB4AB4" w:rsidP="001E6473">
    <w:pPr>
      <w:pStyle w:val="Header0"/>
      <w:ind w:left="-1134"/>
      <w:rPr>
        <w:rFonts w:ascii="Arial" w:hAnsi="Arial" w:cs="Arial"/>
      </w:rPr>
    </w:pPr>
    <w:r>
      <w:rPr>
        <w:rFonts w:ascii="Arial" w:hAnsi="Arial" w:cs="Arial"/>
      </w:rPr>
      <w:t xml:space="preserve"> </w:t>
    </w:r>
    <w:r w:rsidRPr="00034DBF">
      <w:rPr>
        <w:rFonts w:ascii="Arial" w:hAnsi="Arial" w:cs="Arial"/>
      </w:rPr>
      <w:t>AJUNTAMENT DE MOLLERUSSA</w:t>
    </w:r>
  </w:p>
  <w:p w:rsidR="001E6473" w:rsidRPr="00034DBF" w:rsidRDefault="00FB4AB4" w:rsidP="00102AAD">
    <w:pPr>
      <w:pStyle w:val="Header0"/>
      <w:ind w:left="-1134"/>
      <w:rPr>
        <w:rFonts w:ascii="Arial" w:hAnsi="Arial" w:cs="Arial"/>
        <w:sz w:val="12"/>
        <w:szCs w:val="12"/>
      </w:rPr>
    </w:pPr>
    <w:r w:rsidRPr="00034DBF">
      <w:rPr>
        <w:rFonts w:ascii="Arial" w:hAnsi="Arial" w:cs="Arial"/>
        <w:sz w:val="18"/>
        <w:szCs w:val="18"/>
      </w:rPr>
      <w:t xml:space="preserve">                            (LLEIDA)</w:t>
    </w:r>
  </w:p>
  <w:p w:rsidR="002E13A7" w:rsidRDefault="00306E8C" w:rsidP="001E6473">
    <w:pPr>
      <w:pStyle w:val="Normal0"/>
      <w:ind w:left="-1134"/>
    </w:pPr>
  </w:p>
  <w:p w:rsidR="00C067E2" w:rsidRDefault="00C067E2" w:rsidP="00E40AC1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243" w:rsidRDefault="00306E8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A3C2B956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5D5809"/>
    <w:multiLevelType w:val="singleLevel"/>
    <w:tmpl w:val="97BC7482"/>
    <w:lvl w:ilvl="0">
      <w:start w:val="1"/>
      <w:numFmt w:val="decimal"/>
      <w:pStyle w:val="Ttulo1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67D154A"/>
    <w:multiLevelType w:val="hybridMultilevel"/>
    <w:tmpl w:val="D2C45B7C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3847C2"/>
    <w:multiLevelType w:val="hybridMultilevel"/>
    <w:tmpl w:val="425AFED4"/>
    <w:lvl w:ilvl="0" w:tplc="0403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CD0874"/>
    <w:multiLevelType w:val="multilevel"/>
    <w:tmpl w:val="17628990"/>
    <w:lvl w:ilvl="0">
      <w:start w:val="1"/>
      <w:numFmt w:val="bullet"/>
      <w:lvlText w:val="-"/>
      <w:lvlJc w:val="left"/>
      <w:pPr>
        <w:ind w:left="0" w:firstLine="0"/>
      </w:pPr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ca-ES" w:eastAsia="ca-ES" w:bidi="ca-E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12BF657E"/>
    <w:multiLevelType w:val="multilevel"/>
    <w:tmpl w:val="12B04CA6"/>
    <w:lvl w:ilvl="0">
      <w:start w:val="1"/>
      <w:numFmt w:val="lowerLetter"/>
      <w:lvlText w:val="%1)"/>
      <w:lvlJc w:val="left"/>
      <w:pPr>
        <w:ind w:left="0" w:firstLine="0"/>
      </w:pPr>
      <w:rPr>
        <w:rFonts w:asciiTheme="minorHAnsi" w:eastAsia="Century Gothic" w:hAnsiTheme="minorHAnsi" w:cstheme="minorHAnsi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ca-ES" w:eastAsia="ca-ES" w:bidi="ca-E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25E45C1B"/>
    <w:multiLevelType w:val="multilevel"/>
    <w:tmpl w:val="2760F4F8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5640CA7"/>
    <w:multiLevelType w:val="hybridMultilevel"/>
    <w:tmpl w:val="123A77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FA7FA1"/>
    <w:multiLevelType w:val="multilevel"/>
    <w:tmpl w:val="406CD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7213C7E"/>
    <w:multiLevelType w:val="hybridMultilevel"/>
    <w:tmpl w:val="E01C4232"/>
    <w:lvl w:ilvl="0" w:tplc="F236B86A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8026C7E"/>
    <w:multiLevelType w:val="hybridMultilevel"/>
    <w:tmpl w:val="C8504860"/>
    <w:lvl w:ilvl="0" w:tplc="F236B86A">
      <w:start w:val="1"/>
      <w:numFmt w:val="bullet"/>
      <w:lvlText w:val=""/>
      <w:lvlJc w:val="left"/>
      <w:pPr>
        <w:ind w:left="107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45452BB9"/>
    <w:multiLevelType w:val="multilevel"/>
    <w:tmpl w:val="11E61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4CA80871"/>
    <w:multiLevelType w:val="multilevel"/>
    <w:tmpl w:val="0C3A8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AD3ADB"/>
    <w:multiLevelType w:val="hybridMultilevel"/>
    <w:tmpl w:val="C356696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F50777E"/>
    <w:multiLevelType w:val="multilevel"/>
    <w:tmpl w:val="9A182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4202937"/>
    <w:multiLevelType w:val="hybridMultilevel"/>
    <w:tmpl w:val="1548E8F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465621"/>
    <w:multiLevelType w:val="hybridMultilevel"/>
    <w:tmpl w:val="09A65F64"/>
    <w:lvl w:ilvl="0" w:tplc="0403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607B0F63"/>
    <w:multiLevelType w:val="multilevel"/>
    <w:tmpl w:val="0394C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932966"/>
    <w:multiLevelType w:val="hybridMultilevel"/>
    <w:tmpl w:val="F41C875E"/>
    <w:lvl w:ilvl="0" w:tplc="F236B86A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5A40D18"/>
    <w:multiLevelType w:val="multilevel"/>
    <w:tmpl w:val="1DF21D10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0" w15:restartNumberingAfterBreak="0">
    <w:nsid w:val="69AA67D0"/>
    <w:multiLevelType w:val="hybridMultilevel"/>
    <w:tmpl w:val="C4F68A02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C4D02DE"/>
    <w:multiLevelType w:val="hybridMultilevel"/>
    <w:tmpl w:val="003422F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AE5BCD"/>
    <w:multiLevelType w:val="hybridMultilevel"/>
    <w:tmpl w:val="44C47984"/>
    <w:lvl w:ilvl="0" w:tplc="3F16A156">
      <w:start w:val="1"/>
      <w:numFmt w:val="lowerLetter"/>
      <w:lvlText w:val="%1)"/>
      <w:lvlJc w:val="left"/>
      <w:pPr>
        <w:ind w:left="720" w:hanging="360"/>
      </w:pPr>
      <w:rPr>
        <w:b w:val="0"/>
        <w:bCs/>
        <w:i w:val="0"/>
        <w:iCs w:val="0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A45BCA"/>
    <w:multiLevelType w:val="multilevel"/>
    <w:tmpl w:val="47621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C117D7C"/>
    <w:multiLevelType w:val="hybridMultilevel"/>
    <w:tmpl w:val="69125470"/>
    <w:lvl w:ilvl="0" w:tplc="AA225DCC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3"/>
  </w:num>
  <w:num w:numId="7">
    <w:abstractNumId w:val="16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</w:num>
  <w:num w:numId="10">
    <w:abstractNumId w:val="19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4"/>
  </w:num>
  <w:num w:numId="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</w:num>
  <w:num w:numId="23">
    <w:abstractNumId w:val="18"/>
  </w:num>
  <w:num w:numId="24">
    <w:abstractNumId w:val="9"/>
  </w:num>
  <w:num w:numId="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2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7E2"/>
    <w:rsid w:val="00036BFB"/>
    <w:rsid w:val="000B7056"/>
    <w:rsid w:val="00106CE2"/>
    <w:rsid w:val="001326AD"/>
    <w:rsid w:val="002004B4"/>
    <w:rsid w:val="00215C70"/>
    <w:rsid w:val="00306E8C"/>
    <w:rsid w:val="00386588"/>
    <w:rsid w:val="00446250"/>
    <w:rsid w:val="004C039F"/>
    <w:rsid w:val="004E372A"/>
    <w:rsid w:val="004F64CC"/>
    <w:rsid w:val="00631C6A"/>
    <w:rsid w:val="00642B8A"/>
    <w:rsid w:val="00802B03"/>
    <w:rsid w:val="008B61D6"/>
    <w:rsid w:val="00930E47"/>
    <w:rsid w:val="009423F7"/>
    <w:rsid w:val="009771BD"/>
    <w:rsid w:val="009C2736"/>
    <w:rsid w:val="00A0225F"/>
    <w:rsid w:val="00A11310"/>
    <w:rsid w:val="00A477BF"/>
    <w:rsid w:val="00AE2150"/>
    <w:rsid w:val="00B606CF"/>
    <w:rsid w:val="00B6438D"/>
    <w:rsid w:val="00BF1C94"/>
    <w:rsid w:val="00C067E2"/>
    <w:rsid w:val="00C74CE9"/>
    <w:rsid w:val="00CD5366"/>
    <w:rsid w:val="00CF33F3"/>
    <w:rsid w:val="00E0644F"/>
    <w:rsid w:val="00E55EEF"/>
    <w:rsid w:val="00F93095"/>
    <w:rsid w:val="00FB4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3423D"/>
  <w15:docId w15:val="{EC73B157-50D8-4C1C-A7F6-B749E1B7B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3B3A"/>
  </w:style>
  <w:style w:type="paragraph" w:styleId="Ttulo1">
    <w:name w:val="heading 1"/>
    <w:basedOn w:val="Normal"/>
    <w:next w:val="Normal"/>
    <w:link w:val="Ttulo1Car"/>
    <w:qFormat/>
    <w:rsid w:val="00215C70"/>
    <w:pPr>
      <w:keepNext/>
      <w:numPr>
        <w:numId w:val="1"/>
      </w:numPr>
      <w:spacing w:after="0" w:line="240" w:lineRule="auto"/>
      <w:outlineLvl w:val="0"/>
    </w:pPr>
    <w:rPr>
      <w:rFonts w:ascii="Verdana" w:eastAsia="Times New Roman" w:hAnsi="Verdana" w:cs="Times New Roman"/>
      <w:b/>
      <w:sz w:val="28"/>
      <w:szCs w:val="20"/>
      <w:lang w:val="ca-ES"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15C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D72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D7243"/>
  </w:style>
  <w:style w:type="paragraph" w:styleId="Piedepgina">
    <w:name w:val="footer"/>
    <w:basedOn w:val="Normal"/>
    <w:link w:val="PiedepginaCar"/>
    <w:uiPriority w:val="99"/>
    <w:unhideWhenUsed/>
    <w:rsid w:val="003D72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D7243"/>
  </w:style>
  <w:style w:type="character" w:styleId="Hipervnculo">
    <w:name w:val="Hyperlink"/>
    <w:basedOn w:val="Fuentedeprrafopredeter"/>
    <w:uiPriority w:val="99"/>
    <w:semiHidden/>
    <w:unhideWhenUsed/>
    <w:rsid w:val="003D7243"/>
    <w:rPr>
      <w:color w:val="0000FF" w:themeColor="hyperlink"/>
      <w:u w:val="single"/>
    </w:rPr>
  </w:style>
  <w:style w:type="paragraph" w:customStyle="1" w:styleId="Header0">
    <w:name w:val="Header_0"/>
    <w:basedOn w:val="Normal0"/>
    <w:link w:val="EncabezadoCar0"/>
    <w:uiPriority w:val="99"/>
    <w:unhideWhenUsed/>
    <w:rsid w:val="001E6473"/>
    <w:pPr>
      <w:tabs>
        <w:tab w:val="center" w:pos="4252"/>
        <w:tab w:val="right" w:pos="8504"/>
      </w:tabs>
      <w:spacing w:after="0" w:line="240" w:lineRule="auto"/>
    </w:pPr>
    <w:rPr>
      <w:lang w:val="ca-ES"/>
    </w:rPr>
  </w:style>
  <w:style w:type="paragraph" w:customStyle="1" w:styleId="Normal0">
    <w:name w:val="Normal_0"/>
    <w:qFormat/>
    <w:rsid w:val="00230D89"/>
  </w:style>
  <w:style w:type="character" w:customStyle="1" w:styleId="EncabezadoCar0">
    <w:name w:val="Encabezado Car_0"/>
    <w:basedOn w:val="Fuentedeprrafopredeter"/>
    <w:link w:val="Header0"/>
    <w:uiPriority w:val="99"/>
    <w:rsid w:val="001E6473"/>
    <w:rPr>
      <w:lang w:val="ca-ES"/>
    </w:rPr>
  </w:style>
  <w:style w:type="character" w:customStyle="1" w:styleId="Ttulo1Car">
    <w:name w:val="Título 1 Car"/>
    <w:basedOn w:val="Fuentedeprrafopredeter"/>
    <w:link w:val="Ttulo1"/>
    <w:rsid w:val="00215C70"/>
    <w:rPr>
      <w:rFonts w:ascii="Verdana" w:eastAsia="Times New Roman" w:hAnsi="Verdana" w:cs="Times New Roman"/>
      <w:b/>
      <w:sz w:val="28"/>
      <w:szCs w:val="20"/>
      <w:lang w:val="ca-ES"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15C7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ca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215C70"/>
    <w:rPr>
      <w:color w:val="800080" w:themeColor="followedHyperlink"/>
      <w:u w:val="single"/>
    </w:rPr>
  </w:style>
  <w:style w:type="paragraph" w:customStyle="1" w:styleId="msonormal0">
    <w:name w:val="msonormal"/>
    <w:basedOn w:val="Normal"/>
    <w:uiPriority w:val="99"/>
    <w:semiHidden/>
    <w:rsid w:val="00215C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215C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Listaconvietas">
    <w:name w:val="List Bullet"/>
    <w:basedOn w:val="Normal"/>
    <w:uiPriority w:val="99"/>
    <w:semiHidden/>
    <w:unhideWhenUsed/>
    <w:rsid w:val="00215C70"/>
    <w:pPr>
      <w:numPr>
        <w:numId w:val="2"/>
      </w:numPr>
      <w:contextualSpacing/>
    </w:pPr>
    <w:rPr>
      <w:rFonts w:ascii="Calibri" w:eastAsiaTheme="minorEastAsia" w:hAnsi="Calibri"/>
      <w:color w:val="333333"/>
      <w:lang w:val="en-U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215C70"/>
    <w:pPr>
      <w:spacing w:after="120" w:line="360" w:lineRule="auto"/>
      <w:jc w:val="both"/>
    </w:pPr>
    <w:rPr>
      <w:rFonts w:ascii="Verdana" w:eastAsia="Times New Roman" w:hAnsi="Verdana" w:cs="Times New Roman"/>
      <w:sz w:val="24"/>
      <w:szCs w:val="20"/>
      <w:lang w:val="ca-ES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215C70"/>
    <w:rPr>
      <w:rFonts w:ascii="Verdana" w:eastAsia="Times New Roman" w:hAnsi="Verdana" w:cs="Times New Roman"/>
      <w:sz w:val="24"/>
      <w:szCs w:val="20"/>
      <w:lang w:val="ca-ES" w:eastAsia="es-ES"/>
    </w:rPr>
  </w:style>
  <w:style w:type="paragraph" w:styleId="Continuarlista2">
    <w:name w:val="List Continue 2"/>
    <w:basedOn w:val="Normal"/>
    <w:uiPriority w:val="99"/>
    <w:semiHidden/>
    <w:unhideWhenUsed/>
    <w:rsid w:val="00215C70"/>
    <w:pPr>
      <w:spacing w:after="120"/>
      <w:ind w:left="720"/>
      <w:contextualSpacing/>
    </w:pPr>
    <w:rPr>
      <w:rFonts w:ascii="Calibri" w:eastAsiaTheme="minorEastAsia" w:hAnsi="Calibri"/>
      <w:color w:val="323232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15C70"/>
    <w:pPr>
      <w:spacing w:after="0" w:line="240" w:lineRule="auto"/>
    </w:pPr>
    <w:rPr>
      <w:rFonts w:ascii="Tahoma" w:hAnsi="Tahoma" w:cs="Tahoma"/>
      <w:sz w:val="16"/>
      <w:szCs w:val="16"/>
      <w:lang w:val="ca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5C70"/>
    <w:rPr>
      <w:rFonts w:ascii="Tahoma" w:hAnsi="Tahoma" w:cs="Tahoma"/>
      <w:sz w:val="16"/>
      <w:szCs w:val="16"/>
      <w:lang w:val="ca-ES"/>
    </w:rPr>
  </w:style>
  <w:style w:type="paragraph" w:styleId="Sinespaciado">
    <w:name w:val="No Spacing"/>
    <w:uiPriority w:val="1"/>
    <w:qFormat/>
    <w:rsid w:val="00215C70"/>
    <w:pPr>
      <w:spacing w:after="0" w:line="240" w:lineRule="auto"/>
    </w:pPr>
    <w:rPr>
      <w:lang w:val="ca-ES"/>
    </w:rPr>
  </w:style>
  <w:style w:type="paragraph" w:styleId="Prrafodelista">
    <w:name w:val="List Paragraph"/>
    <w:basedOn w:val="Normal"/>
    <w:uiPriority w:val="34"/>
    <w:qFormat/>
    <w:rsid w:val="00215C70"/>
    <w:pPr>
      <w:ind w:left="720"/>
      <w:contextualSpacing/>
    </w:pPr>
  </w:style>
  <w:style w:type="paragraph" w:customStyle="1" w:styleId="Default">
    <w:name w:val="Default"/>
    <w:uiPriority w:val="99"/>
    <w:semiHidden/>
    <w:rsid w:val="00215C7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Pa12">
    <w:name w:val="Pa12"/>
    <w:basedOn w:val="Default"/>
    <w:next w:val="Default"/>
    <w:uiPriority w:val="99"/>
    <w:semiHidden/>
    <w:rsid w:val="00215C70"/>
    <w:pPr>
      <w:spacing w:before="160" w:line="201" w:lineRule="atLeast"/>
    </w:pPr>
    <w:rPr>
      <w:rFonts w:ascii="Arial" w:eastAsia="Times New Roman" w:hAnsi="Arial" w:cs="Arial"/>
      <w:color w:val="auto"/>
      <w:lang w:eastAsia="es-ES"/>
    </w:rPr>
  </w:style>
  <w:style w:type="paragraph" w:customStyle="1" w:styleId="Pa6">
    <w:name w:val="Pa6"/>
    <w:basedOn w:val="Default"/>
    <w:next w:val="Default"/>
    <w:uiPriority w:val="99"/>
    <w:semiHidden/>
    <w:rsid w:val="00215C70"/>
    <w:pPr>
      <w:spacing w:line="201" w:lineRule="atLeast"/>
    </w:pPr>
    <w:rPr>
      <w:rFonts w:ascii="Arial" w:eastAsia="Times New Roman" w:hAnsi="Arial" w:cs="Arial"/>
      <w:color w:val="auto"/>
      <w:lang w:eastAsia="es-ES"/>
    </w:rPr>
  </w:style>
  <w:style w:type="paragraph" w:customStyle="1" w:styleId="ecxmsolistparagraph">
    <w:name w:val="ecxmsolistparagraph"/>
    <w:basedOn w:val="Normal"/>
    <w:uiPriority w:val="99"/>
    <w:semiHidden/>
    <w:rsid w:val="00215C70"/>
    <w:pPr>
      <w:suppressAutoHyphens/>
      <w:spacing w:before="280" w:after="28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customStyle="1" w:styleId="toa">
    <w:name w:val="toa"/>
    <w:basedOn w:val="Normal"/>
    <w:uiPriority w:val="99"/>
    <w:semiHidden/>
    <w:rsid w:val="00215C70"/>
    <w:pPr>
      <w:tabs>
        <w:tab w:val="left" w:pos="9000"/>
        <w:tab w:val="right" w:pos="9360"/>
      </w:tabs>
      <w:suppressAutoHyphens/>
      <w:spacing w:after="0" w:line="240" w:lineRule="auto"/>
      <w:jc w:val="both"/>
    </w:pPr>
    <w:rPr>
      <w:rFonts w:ascii="Arial" w:eastAsia="Times New Roman" w:hAnsi="Arial" w:cs="Arial"/>
      <w:kern w:val="2"/>
      <w:sz w:val="24"/>
      <w:szCs w:val="20"/>
      <w:lang w:val="en-US" w:eastAsia="zh-CN"/>
    </w:rPr>
  </w:style>
  <w:style w:type="paragraph" w:customStyle="1" w:styleId="ecxmsonormal">
    <w:name w:val="ecxmsonormal"/>
    <w:basedOn w:val="Normal"/>
    <w:uiPriority w:val="99"/>
    <w:semiHidden/>
    <w:rsid w:val="00215C70"/>
    <w:pPr>
      <w:suppressAutoHyphens/>
      <w:spacing w:before="280" w:after="28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Ttulo2">
    <w:name w:val="Título #2_"/>
    <w:link w:val="Ttulo20"/>
    <w:semiHidden/>
    <w:locked/>
    <w:rsid w:val="00215C70"/>
    <w:rPr>
      <w:rFonts w:ascii="Calibri" w:eastAsia="Calibri" w:hAnsi="Calibri" w:cs="Calibri"/>
      <w:shd w:val="clear" w:color="auto" w:fill="FFFFFF"/>
    </w:rPr>
  </w:style>
  <w:style w:type="paragraph" w:customStyle="1" w:styleId="Ttulo20">
    <w:name w:val="Título #2"/>
    <w:basedOn w:val="Normal"/>
    <w:link w:val="Ttulo2"/>
    <w:semiHidden/>
    <w:rsid w:val="00215C70"/>
    <w:pPr>
      <w:widowControl w:val="0"/>
      <w:shd w:val="clear" w:color="auto" w:fill="FFFFFF"/>
      <w:spacing w:before="180" w:after="300" w:line="0" w:lineRule="atLeast"/>
      <w:jc w:val="both"/>
      <w:outlineLvl w:val="1"/>
    </w:pPr>
    <w:rPr>
      <w:rFonts w:ascii="Calibri" w:eastAsia="Calibri" w:hAnsi="Calibri" w:cs="Calibri"/>
    </w:rPr>
  </w:style>
  <w:style w:type="paragraph" w:customStyle="1" w:styleId="parrafo1">
    <w:name w:val="parrafo1"/>
    <w:basedOn w:val="Normal"/>
    <w:uiPriority w:val="99"/>
    <w:semiHidden/>
    <w:rsid w:val="00215C70"/>
    <w:pPr>
      <w:spacing w:before="180" w:after="180" w:line="240" w:lineRule="atLeast"/>
      <w:ind w:firstLine="360"/>
      <w:jc w:val="both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parrafo22">
    <w:name w:val="parrafo_22"/>
    <w:basedOn w:val="Normal"/>
    <w:uiPriority w:val="99"/>
    <w:semiHidden/>
    <w:rsid w:val="00215C70"/>
    <w:pPr>
      <w:spacing w:before="360" w:after="180" w:line="240" w:lineRule="atLeast"/>
      <w:ind w:firstLine="360"/>
      <w:jc w:val="both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Cuerpodeltexto3">
    <w:name w:val="Cuerpo del texto (3)_"/>
    <w:basedOn w:val="Fuentedeprrafopredeter"/>
    <w:link w:val="Cuerpodeltexto30"/>
    <w:semiHidden/>
    <w:locked/>
    <w:rsid w:val="00215C70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Cuerpodeltexto30">
    <w:name w:val="Cuerpo del texto (3)"/>
    <w:basedOn w:val="Normal"/>
    <w:link w:val="Cuerpodeltexto3"/>
    <w:semiHidden/>
    <w:rsid w:val="00215C70"/>
    <w:pPr>
      <w:widowControl w:val="0"/>
      <w:shd w:val="clear" w:color="auto" w:fill="FFFFFF"/>
      <w:spacing w:after="900" w:line="0" w:lineRule="atLeast"/>
    </w:pPr>
    <w:rPr>
      <w:rFonts w:ascii="Arial" w:eastAsia="Arial" w:hAnsi="Arial" w:cs="Arial"/>
      <w:sz w:val="16"/>
      <w:szCs w:val="16"/>
    </w:rPr>
  </w:style>
  <w:style w:type="paragraph" w:customStyle="1" w:styleId="TableParagraph">
    <w:name w:val="Table Paragraph"/>
    <w:basedOn w:val="Normal"/>
    <w:uiPriority w:val="1"/>
    <w:semiHidden/>
    <w:qFormat/>
    <w:rsid w:val="00215C7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ca-ES"/>
    </w:rPr>
  </w:style>
  <w:style w:type="character" w:customStyle="1" w:styleId="Cuerpodeltexto2">
    <w:name w:val="Cuerpo del texto (2)_"/>
    <w:link w:val="Cuerpodeltexto20"/>
    <w:semiHidden/>
    <w:locked/>
    <w:rsid w:val="00215C70"/>
    <w:rPr>
      <w:rFonts w:ascii="Arial" w:eastAsia="Arial" w:hAnsi="Arial" w:cs="Arial"/>
      <w:shd w:val="clear" w:color="auto" w:fill="FFFFFF"/>
    </w:rPr>
  </w:style>
  <w:style w:type="paragraph" w:customStyle="1" w:styleId="Cuerpodeltexto20">
    <w:name w:val="Cuerpo del texto (2)"/>
    <w:basedOn w:val="Normal"/>
    <w:link w:val="Cuerpodeltexto2"/>
    <w:semiHidden/>
    <w:rsid w:val="00215C70"/>
    <w:pPr>
      <w:widowControl w:val="0"/>
      <w:shd w:val="clear" w:color="auto" w:fill="FFFFFF"/>
      <w:spacing w:after="180" w:line="250" w:lineRule="exact"/>
      <w:ind w:hanging="420"/>
      <w:jc w:val="both"/>
    </w:pPr>
    <w:rPr>
      <w:rFonts w:ascii="Arial" w:eastAsia="Arial" w:hAnsi="Arial" w:cs="Arial"/>
    </w:rPr>
  </w:style>
  <w:style w:type="character" w:customStyle="1" w:styleId="apple-converted-space">
    <w:name w:val="apple-converted-space"/>
    <w:rsid w:val="00215C70"/>
  </w:style>
  <w:style w:type="character" w:customStyle="1" w:styleId="Cuerpodeltexto2Negrita">
    <w:name w:val="Cuerpo del texto (2) + Negrita"/>
    <w:basedOn w:val="Fuentedeprrafopredeter"/>
    <w:rsid w:val="00215C70"/>
    <w:rPr>
      <w:rFonts w:ascii="Century Gothic" w:eastAsia="Century Gothic" w:hAnsi="Century Gothic" w:cs="Century Gothic" w:hint="default"/>
      <w:b/>
      <w:bCs/>
      <w:i w:val="0"/>
      <w:iCs w:val="0"/>
      <w:smallCaps w:val="0"/>
      <w:color w:val="000000"/>
      <w:spacing w:val="0"/>
      <w:w w:val="100"/>
      <w:position w:val="0"/>
      <w:sz w:val="20"/>
      <w:szCs w:val="20"/>
      <w:u w:val="single"/>
      <w:effect w:val="none"/>
      <w:lang w:val="ca-ES" w:eastAsia="ca-ES" w:bidi="ca-ES"/>
    </w:rPr>
  </w:style>
  <w:style w:type="character" w:customStyle="1" w:styleId="ng-star-inserted">
    <w:name w:val="ng-star-inserted"/>
    <w:basedOn w:val="Fuentedeprrafopredeter"/>
    <w:rsid w:val="00215C70"/>
  </w:style>
  <w:style w:type="table" w:styleId="Tablaconcuadrcula">
    <w:name w:val="Table Grid"/>
    <w:basedOn w:val="Tablanormal"/>
    <w:uiPriority w:val="59"/>
    <w:rsid w:val="00215C7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215C70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0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172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ABS Informatica</Company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Sanchez</dc:creator>
  <cp:lastModifiedBy>Propietario</cp:lastModifiedBy>
  <cp:revision>4</cp:revision>
  <dcterms:created xsi:type="dcterms:W3CDTF">2026-10-22T11:23:00Z</dcterms:created>
  <dcterms:modified xsi:type="dcterms:W3CDTF">2026-10-22T11:27:00Z</dcterms:modified>
</cp:coreProperties>
</file>