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0264F" w14:textId="25E9F3C5" w:rsidR="008C3343" w:rsidRPr="00B41D92" w:rsidRDefault="008C3343" w:rsidP="00B41D92">
      <w:pPr>
        <w:shd w:val="clear" w:color="auto" w:fill="FFFFFF"/>
        <w:spacing w:line="276" w:lineRule="auto"/>
        <w:jc w:val="both"/>
        <w:rPr>
          <w:rFonts w:ascii="Arial" w:hAnsi="Arial" w:cs="Arial"/>
          <w:sz w:val="20"/>
          <w:szCs w:val="20"/>
        </w:rPr>
      </w:pPr>
      <w:r w:rsidRPr="00B41D92">
        <w:rPr>
          <w:rFonts w:ascii="Arial" w:hAnsi="Arial" w:cs="Arial"/>
          <w:b/>
          <w:bCs/>
          <w:color w:val="000000"/>
          <w:spacing w:val="-4"/>
          <w:sz w:val="20"/>
          <w:szCs w:val="20"/>
        </w:rPr>
        <w:t>ANNEX 1</w:t>
      </w:r>
    </w:p>
    <w:p w14:paraId="40CA57F3" w14:textId="77777777" w:rsidR="008C3343" w:rsidRPr="00B41D92" w:rsidRDefault="008C3343" w:rsidP="00B41D92">
      <w:pPr>
        <w:shd w:val="clear" w:color="auto" w:fill="FFFFFF"/>
        <w:tabs>
          <w:tab w:val="left" w:leader="dot" w:pos="5227"/>
          <w:tab w:val="left" w:leader="dot" w:pos="7963"/>
        </w:tabs>
        <w:spacing w:line="276" w:lineRule="auto"/>
        <w:jc w:val="both"/>
        <w:rPr>
          <w:rFonts w:ascii="Arial" w:hAnsi="Arial" w:cs="Arial"/>
          <w:color w:val="000000"/>
          <w:spacing w:val="-1"/>
          <w:sz w:val="20"/>
          <w:szCs w:val="20"/>
        </w:rPr>
      </w:pPr>
    </w:p>
    <w:p w14:paraId="2D9CE869"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MODEL DECLARACIÓ RESPONSABLE</w:t>
      </w:r>
    </w:p>
    <w:p w14:paraId="778CC388" w14:textId="24A4B0B2" w:rsidR="008C3343" w:rsidRDefault="008C3343" w:rsidP="00B41D92">
      <w:pPr>
        <w:autoSpaceDE w:val="0"/>
        <w:autoSpaceDN w:val="0"/>
        <w:adjustRightInd w:val="0"/>
        <w:spacing w:line="276" w:lineRule="auto"/>
        <w:jc w:val="both"/>
        <w:rPr>
          <w:rFonts w:ascii="Arial" w:hAnsi="Arial" w:cs="Arial"/>
          <w:color w:val="000000"/>
          <w:spacing w:val="-1"/>
          <w:sz w:val="20"/>
          <w:szCs w:val="20"/>
        </w:rPr>
      </w:pPr>
    </w:p>
    <w:p w14:paraId="5D1B6C9C" w14:textId="77777777" w:rsidR="00A5089B" w:rsidRPr="00B41D92" w:rsidRDefault="00A5089B" w:rsidP="00B41D92">
      <w:pPr>
        <w:autoSpaceDE w:val="0"/>
        <w:autoSpaceDN w:val="0"/>
        <w:adjustRightInd w:val="0"/>
        <w:spacing w:line="276" w:lineRule="auto"/>
        <w:jc w:val="both"/>
        <w:rPr>
          <w:rFonts w:ascii="Arial" w:hAnsi="Arial" w:cs="Arial"/>
          <w:color w:val="000000"/>
          <w:spacing w:val="-1"/>
          <w:sz w:val="20"/>
          <w:szCs w:val="20"/>
        </w:rPr>
      </w:pPr>
    </w:p>
    <w:p w14:paraId="6E362BDE" w14:textId="77777777" w:rsidR="008C3343" w:rsidRPr="00B41D92" w:rsidRDefault="008C3343" w:rsidP="00B41D92">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xml:space="preserve">El Sr.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 l’expedient .................., </w:t>
      </w:r>
      <w:r w:rsidRPr="00B41D92">
        <w:rPr>
          <w:rFonts w:ascii="Arial" w:hAnsi="Arial" w:cs="Arial"/>
          <w:b/>
          <w:color w:val="000000"/>
          <w:sz w:val="20"/>
          <w:szCs w:val="20"/>
        </w:rPr>
        <w:t>DECLARA RESPONSABLEMENT</w:t>
      </w:r>
      <w:r w:rsidRPr="00B41D92">
        <w:rPr>
          <w:rFonts w:ascii="Arial" w:hAnsi="Arial" w:cs="Arial"/>
          <w:color w:val="000000"/>
          <w:sz w:val="20"/>
          <w:szCs w:val="20"/>
        </w:rPr>
        <w:t>:</w:t>
      </w:r>
    </w:p>
    <w:p w14:paraId="2F3DE068" w14:textId="77777777" w:rsidR="008C3343" w:rsidRPr="00B41D92" w:rsidRDefault="008C3343" w:rsidP="00B41D92">
      <w:pPr>
        <w:shd w:val="clear" w:color="auto" w:fill="FFFFFF"/>
        <w:spacing w:line="276" w:lineRule="auto"/>
        <w:ind w:left="284"/>
        <w:jc w:val="both"/>
        <w:rPr>
          <w:rFonts w:ascii="Arial" w:hAnsi="Arial" w:cs="Arial"/>
          <w:color w:val="000000"/>
          <w:sz w:val="20"/>
          <w:szCs w:val="20"/>
        </w:rPr>
      </w:pPr>
      <w:r w:rsidRPr="00B41D92">
        <w:rPr>
          <w:rFonts w:ascii="Arial" w:hAnsi="Arial" w:cs="Arial"/>
          <w:color w:val="000000"/>
          <w:sz w:val="20"/>
          <w:szCs w:val="20"/>
        </w:rPr>
        <w:t> </w:t>
      </w:r>
    </w:p>
    <w:p w14:paraId="73D6B9E3"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1.- Que les dades d’identificació concretes de ........... (licitador) són:</w:t>
      </w:r>
    </w:p>
    <w:p w14:paraId="0FA63DF1"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77A2FF6B"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Denominació de la societat: [....]</w:t>
      </w:r>
    </w:p>
    <w:p w14:paraId="432DA6E7"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NIF [……]</w:t>
      </w:r>
    </w:p>
    <w:p w14:paraId="4968CFA6"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Adreça postal: [……]</w:t>
      </w:r>
    </w:p>
    <w:p w14:paraId="54F2E414"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Persona de contacte: [……]</w:t>
      </w:r>
    </w:p>
    <w:p w14:paraId="0524A5C4"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NIF [……]</w:t>
      </w:r>
    </w:p>
    <w:p w14:paraId="69F80327"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Telèfon: [……]</w:t>
      </w:r>
    </w:p>
    <w:p w14:paraId="6A9DDCC9"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Fax: [……]</w:t>
      </w:r>
    </w:p>
    <w:p w14:paraId="452C0142"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Correu electrònic: [……]</w:t>
      </w:r>
    </w:p>
    <w:p w14:paraId="44390C94"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Adreça internet (adreça de la pàgina web) (si escau): [……]</w:t>
      </w:r>
    </w:p>
    <w:p w14:paraId="5BA46E2B"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PIME: SÍ/NO</w:t>
      </w:r>
    </w:p>
    <w:p w14:paraId="4E2350BF"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xml:space="preserve"> </w:t>
      </w:r>
    </w:p>
    <w:p w14:paraId="3BDD8328" w14:textId="77777777" w:rsidR="008C3343" w:rsidRPr="00B41D92" w:rsidRDefault="008C3343" w:rsidP="00A5089B">
      <w:pPr>
        <w:shd w:val="clear" w:color="auto" w:fill="FFFFFF"/>
        <w:tabs>
          <w:tab w:val="left" w:pos="2420"/>
        </w:tabs>
        <w:spacing w:line="276" w:lineRule="auto"/>
        <w:jc w:val="both"/>
        <w:rPr>
          <w:rFonts w:ascii="Arial" w:hAnsi="Arial" w:cs="Arial"/>
          <w:color w:val="000000"/>
          <w:sz w:val="20"/>
          <w:szCs w:val="20"/>
        </w:rPr>
      </w:pPr>
      <w:r w:rsidRPr="00B41D92">
        <w:rPr>
          <w:rFonts w:ascii="Arial" w:hAnsi="Arial" w:cs="Arial"/>
          <w:color w:val="000000"/>
          <w:sz w:val="20"/>
          <w:szCs w:val="20"/>
        </w:rPr>
        <w:t xml:space="preserve">2.- Que el licitador no/sí està participant en el present procediment de contractació juntament amb altres. </w:t>
      </w:r>
    </w:p>
    <w:p w14:paraId="3BFD7238"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05139C46" w14:textId="77777777" w:rsidR="008C3343" w:rsidRPr="00B41D92" w:rsidRDefault="008C3343" w:rsidP="00A5089B">
      <w:pPr>
        <w:shd w:val="clear" w:color="auto" w:fill="FFFFFF"/>
        <w:spacing w:line="276" w:lineRule="auto"/>
        <w:ind w:left="708"/>
        <w:jc w:val="both"/>
        <w:rPr>
          <w:rFonts w:ascii="Arial" w:hAnsi="Arial" w:cs="Arial"/>
          <w:i/>
          <w:color w:val="000000"/>
          <w:sz w:val="20"/>
          <w:szCs w:val="20"/>
        </w:rPr>
      </w:pPr>
      <w:r w:rsidRPr="00B41D92">
        <w:rPr>
          <w:rFonts w:ascii="Arial" w:hAnsi="Arial" w:cs="Arial"/>
          <w:color w:val="000000"/>
          <w:sz w:val="20"/>
          <w:szCs w:val="20"/>
        </w:rPr>
        <w:t>(</w:t>
      </w:r>
      <w:r w:rsidRPr="00B41D92">
        <w:rPr>
          <w:rFonts w:ascii="Arial" w:hAnsi="Arial" w:cs="Arial"/>
          <w:i/>
          <w:color w:val="000000"/>
          <w:sz w:val="20"/>
          <w:szCs w:val="20"/>
        </w:rPr>
        <w:t>en cas de resposta afirmativa)</w:t>
      </w:r>
    </w:p>
    <w:p w14:paraId="5C5ED94F" w14:textId="77777777" w:rsidR="008C3343" w:rsidRPr="00B41D92" w:rsidRDefault="008C3343" w:rsidP="00A5089B">
      <w:pPr>
        <w:shd w:val="clear" w:color="auto" w:fill="FFFFFF"/>
        <w:spacing w:line="276" w:lineRule="auto"/>
        <w:ind w:left="708"/>
        <w:jc w:val="both"/>
        <w:rPr>
          <w:rFonts w:ascii="Arial" w:hAnsi="Arial" w:cs="Arial"/>
          <w:i/>
          <w:color w:val="000000"/>
          <w:sz w:val="20"/>
          <w:szCs w:val="20"/>
        </w:rPr>
      </w:pPr>
    </w:p>
    <w:p w14:paraId="3DC38829" w14:textId="77777777" w:rsidR="008C3343" w:rsidRPr="00B41D92" w:rsidRDefault="008C3343" w:rsidP="00A5089B">
      <w:pPr>
        <w:shd w:val="clear" w:color="auto" w:fill="FFFFFF"/>
        <w:tabs>
          <w:tab w:val="left" w:pos="1134"/>
        </w:tabs>
        <w:spacing w:line="276" w:lineRule="auto"/>
        <w:ind w:left="1134" w:hanging="426"/>
        <w:jc w:val="both"/>
        <w:rPr>
          <w:rFonts w:ascii="Arial" w:hAnsi="Arial" w:cs="Arial"/>
          <w:i/>
          <w:color w:val="000000"/>
          <w:sz w:val="20"/>
          <w:szCs w:val="20"/>
        </w:rPr>
      </w:pPr>
      <w:r w:rsidRPr="00B41D92">
        <w:rPr>
          <w:rFonts w:ascii="Arial" w:hAnsi="Arial" w:cs="Arial"/>
          <w:i/>
          <w:color w:val="000000"/>
          <w:sz w:val="20"/>
          <w:szCs w:val="20"/>
        </w:rPr>
        <w:t>(a)</w:t>
      </w:r>
      <w:r w:rsidRPr="00B41D92">
        <w:rPr>
          <w:rFonts w:ascii="Arial" w:hAnsi="Arial" w:cs="Arial"/>
          <w:i/>
          <w:color w:val="000000"/>
          <w:sz w:val="20"/>
          <w:szCs w:val="20"/>
        </w:rPr>
        <w:tab/>
        <w:t>indiqui's la funció del licitador dins del grup (responsable principal, responsable de comeses específiques ... ): [……]</w:t>
      </w:r>
    </w:p>
    <w:p w14:paraId="114B6C48" w14:textId="77777777" w:rsidR="008C3343" w:rsidRPr="00B41D92" w:rsidRDefault="008C3343" w:rsidP="00A5089B">
      <w:pPr>
        <w:shd w:val="clear" w:color="auto" w:fill="FFFFFF"/>
        <w:tabs>
          <w:tab w:val="left" w:pos="1134"/>
        </w:tabs>
        <w:spacing w:line="276" w:lineRule="auto"/>
        <w:ind w:left="1134" w:hanging="426"/>
        <w:jc w:val="both"/>
        <w:rPr>
          <w:rFonts w:ascii="Arial" w:hAnsi="Arial" w:cs="Arial"/>
          <w:i/>
          <w:color w:val="000000"/>
          <w:sz w:val="20"/>
          <w:szCs w:val="20"/>
        </w:rPr>
      </w:pPr>
      <w:r w:rsidRPr="00B41D92">
        <w:rPr>
          <w:rFonts w:ascii="Arial" w:hAnsi="Arial" w:cs="Arial"/>
          <w:i/>
          <w:color w:val="000000"/>
          <w:sz w:val="20"/>
          <w:szCs w:val="20"/>
        </w:rPr>
        <w:t>(b)</w:t>
      </w:r>
      <w:r w:rsidRPr="00B41D92">
        <w:rPr>
          <w:rFonts w:ascii="Arial" w:hAnsi="Arial" w:cs="Arial"/>
          <w:i/>
          <w:color w:val="000000"/>
          <w:sz w:val="20"/>
          <w:szCs w:val="20"/>
        </w:rPr>
        <w:tab/>
        <w:t>identifiqui's als altres operadors econòmics que participen en el procediment de contractació conjuntament: [……]</w:t>
      </w:r>
    </w:p>
    <w:p w14:paraId="1585C267" w14:textId="77777777" w:rsidR="008C3343" w:rsidRPr="00B41D92" w:rsidRDefault="008C3343" w:rsidP="00A5089B">
      <w:pPr>
        <w:shd w:val="clear" w:color="auto" w:fill="FFFFFF"/>
        <w:tabs>
          <w:tab w:val="left" w:pos="1134"/>
        </w:tabs>
        <w:spacing w:line="276" w:lineRule="auto"/>
        <w:ind w:left="708"/>
        <w:jc w:val="both"/>
        <w:rPr>
          <w:rFonts w:ascii="Arial" w:hAnsi="Arial" w:cs="Arial"/>
          <w:i/>
          <w:color w:val="000000"/>
          <w:sz w:val="20"/>
          <w:szCs w:val="20"/>
        </w:rPr>
      </w:pPr>
      <w:r w:rsidRPr="00B41D92">
        <w:rPr>
          <w:rFonts w:ascii="Arial" w:hAnsi="Arial" w:cs="Arial"/>
          <w:i/>
          <w:color w:val="000000"/>
          <w:sz w:val="20"/>
          <w:szCs w:val="20"/>
        </w:rPr>
        <w:t>(c)</w:t>
      </w:r>
      <w:r w:rsidRPr="00B41D92">
        <w:rPr>
          <w:rFonts w:ascii="Arial" w:hAnsi="Arial" w:cs="Arial"/>
          <w:i/>
          <w:color w:val="000000"/>
          <w:sz w:val="20"/>
          <w:szCs w:val="20"/>
        </w:rPr>
        <w:tab/>
        <w:t>si escau, nom del grup participant: [……]</w:t>
      </w:r>
    </w:p>
    <w:p w14:paraId="477F9E64"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05EC4C48"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3.- Que, als efectes del present procediment de contractació, són representants habilitats del licitador:</w:t>
      </w:r>
    </w:p>
    <w:p w14:paraId="5537137D"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3CF37821"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Nom: [……]</w:t>
      </w:r>
    </w:p>
    <w:p w14:paraId="63545C08"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Càrrec/Representació en la qual actua: [……]</w:t>
      </w:r>
    </w:p>
    <w:p w14:paraId="365B9B23"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Notari de l’escriptura d’apoderament: [……]</w:t>
      </w:r>
    </w:p>
    <w:p w14:paraId="735B6DB2"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Data de l’escriptura d’apoderament: [……]</w:t>
      </w:r>
    </w:p>
    <w:p w14:paraId="158C39A8"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Adreça postal: [……]</w:t>
      </w:r>
    </w:p>
    <w:p w14:paraId="3F8C9C67"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Telèfon: [……]</w:t>
      </w:r>
    </w:p>
    <w:p w14:paraId="1058E201"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Correu electrònic: [……]</w:t>
      </w:r>
    </w:p>
    <w:p w14:paraId="3CE2F7E3" w14:textId="77777777" w:rsidR="008C3343" w:rsidRPr="00B41D92" w:rsidRDefault="008C3343" w:rsidP="00A5089B">
      <w:pPr>
        <w:shd w:val="clear" w:color="auto" w:fill="FFFFFF"/>
        <w:spacing w:line="276" w:lineRule="auto"/>
        <w:ind w:left="708"/>
        <w:jc w:val="both"/>
        <w:rPr>
          <w:rFonts w:ascii="Arial" w:hAnsi="Arial" w:cs="Arial"/>
          <w:color w:val="000000"/>
          <w:sz w:val="20"/>
          <w:szCs w:val="20"/>
        </w:rPr>
      </w:pPr>
      <w:r w:rsidRPr="00B41D92">
        <w:rPr>
          <w:rFonts w:ascii="Arial" w:hAnsi="Arial" w:cs="Arial"/>
          <w:color w:val="000000"/>
          <w:sz w:val="20"/>
          <w:szCs w:val="20"/>
        </w:rPr>
        <w:t>- NIF: [……]</w:t>
      </w:r>
    </w:p>
    <w:p w14:paraId="6A4C89CB"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154F11C8"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30291353" w14:textId="77777777" w:rsidR="00A5089B" w:rsidRDefault="00A5089B" w:rsidP="00A5089B">
      <w:pPr>
        <w:shd w:val="clear" w:color="auto" w:fill="FFFFFF"/>
        <w:spacing w:line="276" w:lineRule="auto"/>
        <w:jc w:val="both"/>
        <w:rPr>
          <w:rFonts w:ascii="Arial" w:hAnsi="Arial" w:cs="Arial"/>
          <w:color w:val="000000"/>
          <w:sz w:val="20"/>
          <w:szCs w:val="20"/>
        </w:rPr>
      </w:pPr>
    </w:p>
    <w:p w14:paraId="1A065027" w14:textId="368F3D22"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Conseqüentment, es compromet en el moment que sigui requerit pel CMPSB a aportar, en el termini requerit, la documentació acreditativa de la capacitat, aptitud i solvència exigida al procediment.</w:t>
      </w:r>
    </w:p>
    <w:p w14:paraId="03D50D3D" w14:textId="77777777" w:rsidR="00A5089B" w:rsidRDefault="00A5089B" w:rsidP="00A5089B">
      <w:pPr>
        <w:shd w:val="clear" w:color="auto" w:fill="FFFFFF"/>
        <w:spacing w:line="276" w:lineRule="auto"/>
        <w:jc w:val="both"/>
        <w:rPr>
          <w:rFonts w:ascii="Arial" w:hAnsi="Arial" w:cs="Arial"/>
          <w:color w:val="000000"/>
          <w:sz w:val="20"/>
          <w:szCs w:val="20"/>
        </w:rPr>
      </w:pPr>
    </w:p>
    <w:p w14:paraId="7D2F1094" w14:textId="44622292"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5.- Que l’empresa que representa i els seus administradors i/o representants no es troben incursos en cap dels supòsits d’incapacitat o prohibicions de contractar determinats a la legislació vigent.</w:t>
      </w:r>
    </w:p>
    <w:p w14:paraId="119C00F8"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28DDDFAB"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xml:space="preserve">6.- Que l’empresa està al corrent de les seves obligacions relatives al pagament d’impostos i cotitzacions a la Seguretat Social, tant en el país en el que està establert com en l’Estat espanyol. </w:t>
      </w:r>
    </w:p>
    <w:p w14:paraId="62DA7817"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723DE371"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xml:space="preserve">7.- Que l’empresa no ha incomplert les seves obligacions en els àmbits de la legislació laboral, social ni mediambiental. </w:t>
      </w:r>
    </w:p>
    <w:p w14:paraId="4B4B6521"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26737F3A"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8.- Que l’empresa no té coneixement de cap conflicte d’interès amb el CMPSB degut a la seva participació en el present procediment de contractació.</w:t>
      </w:r>
    </w:p>
    <w:p w14:paraId="37E49E8D"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58A34FD4"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9.- Que accepta que la documentació annexada al Plec té caràcter contractual.</w:t>
      </w:r>
    </w:p>
    <w:p w14:paraId="0C3A523C"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w:t>
      </w:r>
    </w:p>
    <w:p w14:paraId="34716F96"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10.- Que l’empresa que representa compleix i es compromet a complir els principis ètics i regles de conducta indicats pel CMPSB, assumint-ne les responsabilitats del seu incompliment.</w:t>
      </w:r>
    </w:p>
    <w:p w14:paraId="7ED29246"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6F427DE4" w14:textId="77777777" w:rsidR="008C3343" w:rsidRPr="00B41D92" w:rsidRDefault="008C3343" w:rsidP="00A5089B">
      <w:pPr>
        <w:spacing w:line="276" w:lineRule="auto"/>
        <w:jc w:val="both"/>
        <w:rPr>
          <w:rFonts w:ascii="Arial" w:hAnsi="Arial" w:cs="Arial"/>
          <w:sz w:val="20"/>
          <w:szCs w:val="20"/>
        </w:rPr>
      </w:pPr>
      <w:r w:rsidRPr="00B41D92">
        <w:rPr>
          <w:rFonts w:ascii="Arial" w:hAnsi="Arial" w:cs="Arial"/>
          <w:sz w:val="20"/>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64E47469"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2B52BF3B"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12.- Que en relació a la licitació del contracte de referència abans indicat i d’acord amb la pràctica de les notificacions que es deriven de la mateixa designa com a mitjà preferent per rebre les esmentades notificacions al Sr./Sra. ............... amb NIF: ...............a l’adreça de correu electrònic: …………………….</w:t>
      </w:r>
    </w:p>
    <w:p w14:paraId="207F012B"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435C9414" w14:textId="403D7AC1"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xml:space="preserve">13.- Que l’empresa </w:t>
      </w:r>
      <w:r w:rsidR="001376ED" w:rsidRPr="00B41D92">
        <w:rPr>
          <w:rFonts w:ascii="Arial" w:hAnsi="Arial" w:cs="Arial"/>
          <w:color w:val="000000"/>
          <w:sz w:val="20"/>
          <w:szCs w:val="20"/>
        </w:rPr>
        <w:t xml:space="preserve">SÍ/NO </w:t>
      </w:r>
      <w:r w:rsidRPr="00B41D92">
        <w:rPr>
          <w:rFonts w:ascii="Arial" w:hAnsi="Arial" w:cs="Arial"/>
          <w:color w:val="000000"/>
          <w:sz w:val="20"/>
          <w:szCs w:val="20"/>
        </w:rPr>
        <w:t>té intenció de subcontractar.</w:t>
      </w:r>
    </w:p>
    <w:p w14:paraId="51A9ABB7"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752D6D42"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xml:space="preserve">14.- Que l’empresa compta amb la solvència tècnica i econòmica adequada. </w:t>
      </w:r>
    </w:p>
    <w:p w14:paraId="6AC57EC0"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359C7CAB"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xml:space="preserve">15.- En cas d’empreses estrangeres, declaren el sotmetiment als jutjats i tribunals espanyols de qualsevol ordre per a totes les incidències que puguin sorgir del contracte amb renúncia expressa al seu propi fur. </w:t>
      </w:r>
    </w:p>
    <w:p w14:paraId="4F677BC5"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500411A0"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xml:space="preserve">16.- Que l’empresa recorre a les capacitats d’altres entitats, demostrant al poder adjudicador que disposa dels recursos necessaris mitjançant la presentació del compromís per escrit d’aquestes entitats (si s’escau)............ </w:t>
      </w:r>
    </w:p>
    <w:p w14:paraId="472517E4" w14:textId="77777777" w:rsidR="008C3343" w:rsidRPr="00B41D92" w:rsidRDefault="008C3343" w:rsidP="00A5089B">
      <w:pPr>
        <w:shd w:val="clear" w:color="auto" w:fill="FFFFFF"/>
        <w:spacing w:line="276" w:lineRule="auto"/>
        <w:jc w:val="both"/>
        <w:rPr>
          <w:rFonts w:ascii="Arial" w:hAnsi="Arial" w:cs="Arial"/>
          <w:color w:val="000000"/>
          <w:sz w:val="20"/>
          <w:szCs w:val="20"/>
        </w:rPr>
      </w:pPr>
    </w:p>
    <w:p w14:paraId="75126DD3"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17.- Que els signants de la present declaració declaren formalment que la informació que han facilitat en la present licitació de ................................. és exacte i veraç i que són coneixedors de les conseqüències d’una falsa declaració.</w:t>
      </w:r>
    </w:p>
    <w:p w14:paraId="5F0C3C59" w14:textId="77777777"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w:t>
      </w:r>
    </w:p>
    <w:p w14:paraId="7374168B" w14:textId="035D8FD3"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18.- Que l’empresa té ..... persones treballadores a la seva plantilla i SÍ/NO disposa d’un Pla d’igualtat inscrit al Registre de Plans d’Igualtat.</w:t>
      </w:r>
    </w:p>
    <w:p w14:paraId="4791C822" w14:textId="15665D3A" w:rsidR="008C3343" w:rsidRPr="00B41D92" w:rsidRDefault="008C3343" w:rsidP="00A5089B">
      <w:pPr>
        <w:shd w:val="clear" w:color="auto" w:fill="FFFFFF"/>
        <w:spacing w:line="276" w:lineRule="auto"/>
        <w:jc w:val="both"/>
        <w:rPr>
          <w:rFonts w:ascii="Arial" w:hAnsi="Arial" w:cs="Arial"/>
          <w:color w:val="000000"/>
          <w:sz w:val="20"/>
          <w:szCs w:val="20"/>
        </w:rPr>
      </w:pPr>
    </w:p>
    <w:p w14:paraId="7E97C7A3" w14:textId="77777777" w:rsidR="006D7F44" w:rsidRPr="00B41D92" w:rsidRDefault="006D7F44"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 xml:space="preserve">19.- Que els productes oferts en aquest contracte i originaris de la República Popular de la Xina, subjectes a la mesura ICI (Instrument de Contractació Internacional), no representen més del 50% del valor total del contracte, independentment de si són subministrats o proporcionats directament per l’adjudicatari o per un </w:t>
      </w:r>
      <w:proofErr w:type="spellStart"/>
      <w:r w:rsidRPr="00B41D92">
        <w:rPr>
          <w:rFonts w:ascii="Arial" w:hAnsi="Arial" w:cs="Arial"/>
          <w:color w:val="000000"/>
          <w:sz w:val="20"/>
          <w:szCs w:val="20"/>
        </w:rPr>
        <w:t>subcontractista</w:t>
      </w:r>
      <w:proofErr w:type="spellEnd"/>
      <w:r w:rsidRPr="00B41D92">
        <w:rPr>
          <w:rFonts w:ascii="Arial" w:hAnsi="Arial" w:cs="Arial"/>
          <w:color w:val="000000"/>
          <w:sz w:val="20"/>
          <w:szCs w:val="20"/>
        </w:rPr>
        <w:t>.</w:t>
      </w:r>
    </w:p>
    <w:p w14:paraId="13133857" w14:textId="77777777" w:rsidR="006D7F44" w:rsidRPr="00B41D92" w:rsidRDefault="006D7F44" w:rsidP="00A5089B">
      <w:pPr>
        <w:shd w:val="clear" w:color="auto" w:fill="FFFFFF"/>
        <w:spacing w:line="276" w:lineRule="auto"/>
        <w:jc w:val="both"/>
        <w:rPr>
          <w:rFonts w:ascii="Arial" w:hAnsi="Arial" w:cs="Arial"/>
          <w:color w:val="000000"/>
          <w:sz w:val="20"/>
          <w:szCs w:val="20"/>
        </w:rPr>
      </w:pPr>
    </w:p>
    <w:p w14:paraId="059FBBC4" w14:textId="35346C5A" w:rsidR="008C3343" w:rsidRPr="00B41D92" w:rsidRDefault="008C3343" w:rsidP="00A5089B">
      <w:pPr>
        <w:shd w:val="clear" w:color="auto" w:fill="FFFFFF"/>
        <w:spacing w:line="276" w:lineRule="auto"/>
        <w:jc w:val="both"/>
        <w:rPr>
          <w:rFonts w:ascii="Arial" w:hAnsi="Arial" w:cs="Arial"/>
          <w:color w:val="000000"/>
          <w:sz w:val="20"/>
          <w:szCs w:val="20"/>
        </w:rPr>
      </w:pPr>
      <w:bookmarkStart w:id="0" w:name="_GoBack"/>
      <w:r w:rsidRPr="00B41D92">
        <w:rPr>
          <w:rFonts w:ascii="Arial" w:hAnsi="Arial" w:cs="Arial"/>
          <w:color w:val="000000"/>
          <w:sz w:val="20"/>
          <w:szCs w:val="20"/>
        </w:rPr>
        <w:t>I als efectes oportuns, se signa la present declaració responsable , a …… de ……………….. de …………</w:t>
      </w:r>
    </w:p>
    <w:p w14:paraId="60C15D1B" w14:textId="77777777" w:rsidR="00A5089B" w:rsidRDefault="00A5089B" w:rsidP="00A5089B">
      <w:pPr>
        <w:shd w:val="clear" w:color="auto" w:fill="FFFFFF"/>
        <w:spacing w:line="276" w:lineRule="auto"/>
        <w:jc w:val="both"/>
        <w:rPr>
          <w:rFonts w:ascii="Arial" w:hAnsi="Arial" w:cs="Arial"/>
          <w:color w:val="000000"/>
          <w:sz w:val="20"/>
          <w:szCs w:val="20"/>
        </w:rPr>
      </w:pPr>
    </w:p>
    <w:p w14:paraId="07DA0881" w14:textId="7AE5E64F" w:rsidR="008C3343" w:rsidRPr="00B41D92" w:rsidRDefault="008C3343" w:rsidP="00A5089B">
      <w:pPr>
        <w:shd w:val="clear" w:color="auto" w:fill="FFFFFF"/>
        <w:spacing w:line="276" w:lineRule="auto"/>
        <w:jc w:val="both"/>
        <w:rPr>
          <w:rFonts w:ascii="Arial" w:hAnsi="Arial" w:cs="Arial"/>
          <w:color w:val="000000"/>
          <w:sz w:val="20"/>
          <w:szCs w:val="20"/>
        </w:rPr>
      </w:pPr>
      <w:r w:rsidRPr="00B41D92">
        <w:rPr>
          <w:rFonts w:ascii="Arial" w:hAnsi="Arial" w:cs="Arial"/>
          <w:color w:val="000000"/>
          <w:sz w:val="20"/>
          <w:szCs w:val="20"/>
        </w:rPr>
        <w:t>Signatura electrònica de la persona que formula la proposició.</w:t>
      </w:r>
    </w:p>
    <w:bookmarkEnd w:id="0"/>
    <w:p w14:paraId="4FDCF899"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bCs/>
          <w:color w:val="000000"/>
          <w:spacing w:val="-4"/>
          <w:sz w:val="20"/>
          <w:szCs w:val="20"/>
        </w:rPr>
        <w:br w:type="page"/>
      </w:r>
      <w:r w:rsidRPr="00B41D92">
        <w:rPr>
          <w:rFonts w:ascii="Arial" w:hAnsi="Arial" w:cs="Arial"/>
          <w:b/>
          <w:sz w:val="20"/>
          <w:szCs w:val="20"/>
        </w:rPr>
        <w:t>ANNEX 2</w:t>
      </w:r>
    </w:p>
    <w:p w14:paraId="6B39E171" w14:textId="77777777" w:rsidR="008C3343" w:rsidRPr="00B41D92" w:rsidRDefault="008C3343" w:rsidP="00B41D92">
      <w:pPr>
        <w:autoSpaceDE w:val="0"/>
        <w:autoSpaceDN w:val="0"/>
        <w:adjustRightInd w:val="0"/>
        <w:spacing w:line="276" w:lineRule="auto"/>
        <w:jc w:val="both"/>
        <w:rPr>
          <w:rFonts w:ascii="Arial" w:hAnsi="Arial" w:cs="Arial"/>
          <w:b/>
          <w:sz w:val="20"/>
          <w:szCs w:val="20"/>
          <w:highlight w:val="yellow"/>
        </w:rPr>
      </w:pPr>
    </w:p>
    <w:p w14:paraId="268AA06B"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MODEL PER A LA VALORACIÓ DELS CRITERIS AVALUABLES DE FORMA AUTOMÀTICA</w:t>
      </w:r>
    </w:p>
    <w:p w14:paraId="5875EBC1" w14:textId="77777777" w:rsidR="002E3F81" w:rsidRPr="00B41D92" w:rsidRDefault="002E3F81" w:rsidP="00B41D92">
      <w:pPr>
        <w:autoSpaceDE w:val="0"/>
        <w:autoSpaceDN w:val="0"/>
        <w:adjustRightInd w:val="0"/>
        <w:spacing w:line="276" w:lineRule="auto"/>
        <w:jc w:val="both"/>
        <w:rPr>
          <w:rFonts w:ascii="Arial" w:hAnsi="Arial" w:cs="Arial"/>
          <w:b/>
          <w:sz w:val="20"/>
          <w:szCs w:val="20"/>
        </w:rPr>
      </w:pPr>
    </w:p>
    <w:p w14:paraId="0F807AAB"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DADES DE L’EMPRESA/EMPRESARI</w:t>
      </w:r>
    </w:p>
    <w:p w14:paraId="4EEEB555" w14:textId="77777777" w:rsidR="008C3343" w:rsidRPr="00B41D92" w:rsidRDefault="008C3343" w:rsidP="00B41D92">
      <w:pPr>
        <w:pBdr>
          <w:bottom w:val="single" w:sz="6" w:space="1" w:color="auto"/>
        </w:pBdr>
        <w:autoSpaceDE w:val="0"/>
        <w:autoSpaceDN w:val="0"/>
        <w:adjustRightInd w:val="0"/>
        <w:spacing w:line="276" w:lineRule="auto"/>
        <w:jc w:val="both"/>
        <w:rPr>
          <w:rFonts w:ascii="Arial" w:hAnsi="Arial" w:cs="Arial"/>
          <w:sz w:val="20"/>
          <w:szCs w:val="20"/>
        </w:rPr>
      </w:pPr>
      <w:r w:rsidRPr="00B41D92">
        <w:rPr>
          <w:rFonts w:ascii="Arial" w:hAnsi="Arial" w:cs="Arial"/>
          <w:sz w:val="20"/>
          <w:szCs w:val="20"/>
        </w:rPr>
        <w:t xml:space="preserve">Nom/Raó social </w:t>
      </w:r>
      <w:r w:rsidRPr="00B41D92">
        <w:rPr>
          <w:rFonts w:ascii="Arial" w:hAnsi="Arial" w:cs="Arial"/>
          <w:sz w:val="20"/>
          <w:szCs w:val="20"/>
        </w:rPr>
        <w:tab/>
      </w:r>
      <w:r w:rsidRPr="00B41D92">
        <w:rPr>
          <w:rFonts w:ascii="Arial" w:hAnsi="Arial" w:cs="Arial"/>
          <w:sz w:val="20"/>
          <w:szCs w:val="20"/>
        </w:rPr>
        <w:tab/>
      </w:r>
      <w:r w:rsidRPr="00B41D92">
        <w:rPr>
          <w:rFonts w:ascii="Arial" w:hAnsi="Arial" w:cs="Arial"/>
          <w:sz w:val="20"/>
          <w:szCs w:val="20"/>
        </w:rPr>
        <w:tab/>
      </w:r>
      <w:r w:rsidRPr="00B41D92">
        <w:rPr>
          <w:rFonts w:ascii="Arial" w:hAnsi="Arial" w:cs="Arial"/>
          <w:sz w:val="20"/>
          <w:szCs w:val="20"/>
        </w:rPr>
        <w:tab/>
      </w:r>
      <w:r w:rsidRPr="00B41D92">
        <w:rPr>
          <w:rFonts w:ascii="Arial" w:hAnsi="Arial" w:cs="Arial"/>
          <w:sz w:val="20"/>
          <w:szCs w:val="20"/>
        </w:rPr>
        <w:tab/>
        <w:t>N.I.F.</w:t>
      </w:r>
    </w:p>
    <w:p w14:paraId="36AF5519" w14:textId="77777777" w:rsidR="008C3343" w:rsidRPr="00B41D92" w:rsidRDefault="008C3343" w:rsidP="00B41D92">
      <w:pPr>
        <w:autoSpaceDE w:val="0"/>
        <w:autoSpaceDN w:val="0"/>
        <w:adjustRightInd w:val="0"/>
        <w:spacing w:line="276" w:lineRule="auto"/>
        <w:jc w:val="both"/>
        <w:rPr>
          <w:rFonts w:ascii="Arial" w:hAnsi="Arial" w:cs="Arial"/>
          <w:sz w:val="20"/>
          <w:szCs w:val="20"/>
        </w:rPr>
      </w:pPr>
    </w:p>
    <w:p w14:paraId="7F60640A" w14:textId="77777777" w:rsidR="008C3343" w:rsidRPr="00B41D92" w:rsidRDefault="008C3343" w:rsidP="00B41D92">
      <w:pPr>
        <w:pBdr>
          <w:bottom w:val="single" w:sz="6" w:space="1" w:color="auto"/>
        </w:pBdr>
        <w:autoSpaceDE w:val="0"/>
        <w:autoSpaceDN w:val="0"/>
        <w:adjustRightInd w:val="0"/>
        <w:spacing w:line="276" w:lineRule="auto"/>
        <w:jc w:val="both"/>
        <w:rPr>
          <w:rFonts w:ascii="Arial" w:hAnsi="Arial" w:cs="Arial"/>
          <w:sz w:val="20"/>
          <w:szCs w:val="20"/>
        </w:rPr>
      </w:pPr>
      <w:r w:rsidRPr="00B41D92">
        <w:rPr>
          <w:rFonts w:ascii="Arial" w:hAnsi="Arial" w:cs="Arial"/>
          <w:sz w:val="20"/>
          <w:szCs w:val="20"/>
        </w:rPr>
        <w:t>Telèfon</w:t>
      </w:r>
      <w:r w:rsidRPr="00B41D92">
        <w:rPr>
          <w:rFonts w:ascii="Arial" w:hAnsi="Arial" w:cs="Arial"/>
          <w:sz w:val="20"/>
          <w:szCs w:val="20"/>
        </w:rPr>
        <w:tab/>
      </w:r>
      <w:r w:rsidRPr="00B41D92">
        <w:rPr>
          <w:rFonts w:ascii="Arial" w:hAnsi="Arial" w:cs="Arial"/>
          <w:sz w:val="20"/>
          <w:szCs w:val="20"/>
        </w:rPr>
        <w:tab/>
        <w:t>Fax</w:t>
      </w:r>
      <w:r w:rsidRPr="00B41D92">
        <w:rPr>
          <w:rFonts w:ascii="Arial" w:hAnsi="Arial" w:cs="Arial"/>
          <w:sz w:val="20"/>
          <w:szCs w:val="20"/>
        </w:rPr>
        <w:tab/>
      </w:r>
      <w:r w:rsidRPr="00B41D92">
        <w:rPr>
          <w:rFonts w:ascii="Arial" w:hAnsi="Arial" w:cs="Arial"/>
          <w:sz w:val="20"/>
          <w:szCs w:val="20"/>
        </w:rPr>
        <w:tab/>
      </w:r>
      <w:r w:rsidRPr="00B41D92">
        <w:rPr>
          <w:rFonts w:ascii="Arial" w:hAnsi="Arial" w:cs="Arial"/>
          <w:sz w:val="20"/>
          <w:szCs w:val="20"/>
        </w:rPr>
        <w:tab/>
      </w:r>
      <w:r w:rsidRPr="00B41D92">
        <w:rPr>
          <w:rFonts w:ascii="Arial" w:hAnsi="Arial" w:cs="Arial"/>
          <w:sz w:val="20"/>
          <w:szCs w:val="20"/>
        </w:rPr>
        <w:tab/>
        <w:t>E-mail</w:t>
      </w:r>
    </w:p>
    <w:p w14:paraId="2FEACA2C" w14:textId="77777777" w:rsidR="008C3343" w:rsidRPr="00B41D92" w:rsidRDefault="008C3343" w:rsidP="00B41D92">
      <w:pPr>
        <w:autoSpaceDE w:val="0"/>
        <w:autoSpaceDN w:val="0"/>
        <w:adjustRightInd w:val="0"/>
        <w:spacing w:line="276" w:lineRule="auto"/>
        <w:jc w:val="both"/>
        <w:rPr>
          <w:rFonts w:ascii="Arial" w:hAnsi="Arial" w:cs="Arial"/>
          <w:sz w:val="20"/>
          <w:szCs w:val="20"/>
        </w:rPr>
      </w:pPr>
    </w:p>
    <w:p w14:paraId="3CC75343" w14:textId="77777777" w:rsidR="00DA41A9" w:rsidRPr="00B41D92" w:rsidRDefault="00DA41A9" w:rsidP="00B41D92">
      <w:pPr>
        <w:shd w:val="clear" w:color="auto" w:fill="FFFFFF"/>
        <w:tabs>
          <w:tab w:val="left" w:leader="dot" w:pos="7162"/>
        </w:tabs>
        <w:spacing w:line="276" w:lineRule="auto"/>
        <w:jc w:val="both"/>
        <w:rPr>
          <w:rFonts w:ascii="Arial" w:hAnsi="Arial" w:cs="Arial"/>
          <w:color w:val="000000"/>
          <w:sz w:val="20"/>
          <w:szCs w:val="20"/>
        </w:rPr>
      </w:pPr>
      <w:r w:rsidRPr="00B41D92">
        <w:rPr>
          <w:rFonts w:ascii="Arial" w:hAnsi="Arial" w:cs="Arial"/>
          <w:color w:val="000000"/>
          <w:spacing w:val="1"/>
          <w:sz w:val="20"/>
          <w:szCs w:val="20"/>
        </w:rPr>
        <w:t>El/la Sr./Sra.</w:t>
      </w:r>
      <w:r w:rsidRPr="00B41D92">
        <w:rPr>
          <w:rFonts w:ascii="Arial" w:hAnsi="Arial" w:cs="Arial"/>
          <w:color w:val="000000"/>
          <w:sz w:val="20"/>
          <w:szCs w:val="20"/>
        </w:rPr>
        <w:tab/>
        <w:t xml:space="preserve"> </w:t>
      </w:r>
      <w:r w:rsidRPr="00B41D92">
        <w:rPr>
          <w:rFonts w:ascii="Arial" w:hAnsi="Arial" w:cs="Arial"/>
          <w:color w:val="000000"/>
          <w:spacing w:val="1"/>
          <w:sz w:val="20"/>
          <w:szCs w:val="20"/>
        </w:rPr>
        <w:t xml:space="preserve">amb residència </w:t>
      </w:r>
      <w:r w:rsidRPr="00B41D92">
        <w:rPr>
          <w:rFonts w:ascii="Arial" w:hAnsi="Arial" w:cs="Arial"/>
          <w:color w:val="000000"/>
          <w:sz w:val="20"/>
          <w:szCs w:val="20"/>
        </w:rPr>
        <w:t xml:space="preserve">a ................ </w:t>
      </w:r>
      <w:r w:rsidRPr="00B41D92">
        <w:rPr>
          <w:rFonts w:ascii="Arial" w:hAnsi="Arial" w:cs="Arial"/>
          <w:color w:val="000000"/>
          <w:spacing w:val="5"/>
          <w:sz w:val="20"/>
          <w:szCs w:val="20"/>
        </w:rPr>
        <w:t xml:space="preserve">al carrer </w:t>
      </w:r>
      <w:r w:rsidRPr="00B41D92">
        <w:rPr>
          <w:rFonts w:ascii="Arial" w:hAnsi="Arial" w:cs="Arial"/>
          <w:color w:val="000000"/>
          <w:sz w:val="20"/>
          <w:szCs w:val="20"/>
        </w:rPr>
        <w:t xml:space="preserve">.................................................. </w:t>
      </w:r>
      <w:r w:rsidRPr="00B41D92">
        <w:rPr>
          <w:rFonts w:ascii="Arial" w:hAnsi="Arial" w:cs="Arial"/>
          <w:color w:val="000000"/>
          <w:spacing w:val="-1"/>
          <w:sz w:val="20"/>
          <w:szCs w:val="20"/>
        </w:rPr>
        <w:t xml:space="preserve">número ........................... i </w:t>
      </w:r>
      <w:r w:rsidRPr="00B41D92">
        <w:rPr>
          <w:rFonts w:ascii="Arial" w:hAnsi="Arial" w:cs="Arial"/>
          <w:color w:val="000000"/>
          <w:spacing w:val="5"/>
          <w:sz w:val="20"/>
          <w:szCs w:val="20"/>
        </w:rPr>
        <w:t xml:space="preserve">amb </w:t>
      </w:r>
      <w:r w:rsidRPr="00B41D92">
        <w:rPr>
          <w:rFonts w:ascii="Arial" w:hAnsi="Arial" w:cs="Arial"/>
          <w:color w:val="000000"/>
          <w:spacing w:val="-6"/>
          <w:sz w:val="20"/>
          <w:szCs w:val="20"/>
        </w:rPr>
        <w:t>NIF .......</w:t>
      </w:r>
      <w:r w:rsidRPr="00B41D92">
        <w:rPr>
          <w:rFonts w:ascii="Arial" w:hAnsi="Arial" w:cs="Arial"/>
          <w:color w:val="000000"/>
          <w:sz w:val="20"/>
          <w:szCs w:val="20"/>
        </w:rPr>
        <w:t xml:space="preserve"> </w:t>
      </w:r>
      <w:r w:rsidRPr="00B41D92">
        <w:rPr>
          <w:rFonts w:ascii="Arial" w:hAnsi="Arial" w:cs="Arial"/>
          <w:color w:val="000000"/>
          <w:spacing w:val="12"/>
          <w:sz w:val="20"/>
          <w:szCs w:val="20"/>
        </w:rPr>
        <w:t>declara que, assabentat/</w:t>
      </w:r>
      <w:proofErr w:type="spellStart"/>
      <w:r w:rsidRPr="00B41D92">
        <w:rPr>
          <w:rFonts w:ascii="Arial" w:hAnsi="Arial" w:cs="Arial"/>
          <w:color w:val="000000"/>
          <w:spacing w:val="12"/>
          <w:sz w:val="20"/>
          <w:szCs w:val="20"/>
        </w:rPr>
        <w:t>ada</w:t>
      </w:r>
      <w:proofErr w:type="spellEnd"/>
      <w:r w:rsidRPr="00B41D92">
        <w:rPr>
          <w:rFonts w:ascii="Arial" w:hAnsi="Arial" w:cs="Arial"/>
          <w:color w:val="000000"/>
          <w:spacing w:val="12"/>
          <w:sz w:val="20"/>
          <w:szCs w:val="20"/>
        </w:rPr>
        <w:t xml:space="preserve"> de les condicions i els requisits que </w:t>
      </w:r>
      <w:r w:rsidRPr="00B41D92">
        <w:rPr>
          <w:rFonts w:ascii="Arial" w:hAnsi="Arial" w:cs="Arial"/>
          <w:color w:val="000000"/>
          <w:spacing w:val="-1"/>
          <w:sz w:val="20"/>
          <w:szCs w:val="20"/>
        </w:rPr>
        <w:t>s'exigeixen per poder ser l'empresa adjudicatària del contracte de ..............................</w:t>
      </w:r>
      <w:r w:rsidRPr="00B41D92">
        <w:rPr>
          <w:rFonts w:ascii="Arial" w:hAnsi="Arial" w:cs="Arial"/>
          <w:color w:val="000000"/>
          <w:sz w:val="20"/>
          <w:szCs w:val="20"/>
        </w:rPr>
        <w:t xml:space="preserve"> a</w:t>
      </w:r>
      <w:r w:rsidRPr="00B41D92">
        <w:rPr>
          <w:rFonts w:ascii="Arial" w:hAnsi="Arial" w:cs="Arial"/>
          <w:color w:val="000000"/>
          <w:spacing w:val="-2"/>
          <w:sz w:val="20"/>
          <w:szCs w:val="20"/>
        </w:rPr>
        <w:t xml:space="preserve">mb expedient </w:t>
      </w:r>
      <w:r w:rsidRPr="00B41D92">
        <w:rPr>
          <w:rFonts w:ascii="Arial" w:hAnsi="Arial" w:cs="Arial"/>
          <w:color w:val="000000"/>
          <w:spacing w:val="-3"/>
          <w:sz w:val="20"/>
          <w:szCs w:val="20"/>
        </w:rPr>
        <w:t xml:space="preserve">número ............................ </w:t>
      </w:r>
      <w:r w:rsidRPr="00B41D92">
        <w:rPr>
          <w:rFonts w:ascii="Arial" w:hAnsi="Arial" w:cs="Arial"/>
          <w:color w:val="000000"/>
          <w:spacing w:val="6"/>
          <w:sz w:val="20"/>
          <w:szCs w:val="20"/>
        </w:rPr>
        <w:t>es compromet (en nom propi /en nom de l’empresa anteriorment identificada)</w:t>
      </w:r>
      <w:r w:rsidRPr="00B41D92">
        <w:rPr>
          <w:rFonts w:ascii="Arial" w:hAnsi="Arial" w:cs="Arial"/>
          <w:color w:val="000000"/>
          <w:sz w:val="20"/>
          <w:szCs w:val="20"/>
        </w:rPr>
        <w:t xml:space="preserve"> a executar-lo amb estricta subjecció als requisits i condicions estipulats a continuació:</w:t>
      </w:r>
    </w:p>
    <w:p w14:paraId="25B618E0" w14:textId="77777777" w:rsidR="00DA41A9" w:rsidRPr="00B41D92" w:rsidRDefault="00DA41A9" w:rsidP="00B41D92">
      <w:pPr>
        <w:shd w:val="clear" w:color="auto" w:fill="FFFFFF"/>
        <w:tabs>
          <w:tab w:val="left" w:leader="dot" w:pos="7162"/>
        </w:tabs>
        <w:spacing w:line="276" w:lineRule="auto"/>
        <w:jc w:val="both"/>
        <w:rPr>
          <w:rFonts w:ascii="Arial" w:hAnsi="Arial" w:cs="Arial"/>
          <w:color w:val="000000"/>
          <w:sz w:val="20"/>
          <w:szCs w:val="20"/>
        </w:rPr>
      </w:pPr>
    </w:p>
    <w:p w14:paraId="790B174B" w14:textId="77777777" w:rsidR="00E2070B" w:rsidRPr="00DE621C" w:rsidRDefault="00E2070B" w:rsidP="00DE621C">
      <w:pPr>
        <w:pStyle w:val="text"/>
        <w:spacing w:line="276" w:lineRule="auto"/>
        <w:ind w:left="0"/>
        <w:rPr>
          <w:rFonts w:ascii="Arial" w:hAnsi="Arial" w:cs="Arial"/>
          <w:b/>
        </w:rPr>
      </w:pPr>
      <w:r w:rsidRPr="00DE621C">
        <w:rPr>
          <w:rFonts w:ascii="Arial" w:hAnsi="Arial" w:cs="Arial"/>
          <w:b/>
        </w:rPr>
        <w:t>1.OFERTA ECONÒMICA:</w:t>
      </w:r>
    </w:p>
    <w:p w14:paraId="3989887D" w14:textId="77777777" w:rsidR="00E2070B" w:rsidRPr="00B41D92" w:rsidRDefault="00E2070B" w:rsidP="00DE621C">
      <w:pPr>
        <w:pStyle w:val="text"/>
        <w:spacing w:line="276" w:lineRule="auto"/>
        <w:ind w:left="0"/>
        <w:rPr>
          <w:rFonts w:ascii="Arial" w:hAnsi="Arial" w:cs="Arial"/>
        </w:rPr>
      </w:pPr>
    </w:p>
    <w:tbl>
      <w:tblPr>
        <w:tblW w:w="97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54"/>
        <w:gridCol w:w="4588"/>
        <w:gridCol w:w="1100"/>
        <w:gridCol w:w="1354"/>
        <w:gridCol w:w="1375"/>
      </w:tblGrid>
      <w:tr w:rsidR="00E2070B" w:rsidRPr="00B41D92" w14:paraId="1D00A0CC" w14:textId="77777777" w:rsidTr="00DE621C">
        <w:trPr>
          <w:trHeight w:val="977"/>
          <w:jc w:val="right"/>
        </w:trPr>
        <w:tc>
          <w:tcPr>
            <w:tcW w:w="1354" w:type="dxa"/>
            <w:shd w:val="clear" w:color="auto" w:fill="8EAADB" w:themeFill="accent1" w:themeFillTint="99"/>
            <w:noWrap/>
            <w:vAlign w:val="center"/>
            <w:hideMark/>
          </w:tcPr>
          <w:p w14:paraId="6C460125" w14:textId="77777777" w:rsidR="00E2070B" w:rsidRPr="00B41D92" w:rsidRDefault="00E2070B" w:rsidP="00DE621C">
            <w:pPr>
              <w:spacing w:line="276" w:lineRule="auto"/>
              <w:jc w:val="center"/>
              <w:rPr>
                <w:rFonts w:ascii="Arial" w:hAnsi="Arial" w:cs="Arial"/>
                <w:b/>
                <w:bCs/>
                <w:color w:val="000000"/>
                <w:sz w:val="20"/>
                <w:szCs w:val="20"/>
                <w:lang w:val="es-ES"/>
              </w:rPr>
            </w:pPr>
            <w:r w:rsidRPr="00B41D92">
              <w:rPr>
                <w:rFonts w:ascii="Arial" w:hAnsi="Arial" w:cs="Arial"/>
                <w:b/>
                <w:bCs/>
                <w:color w:val="000000"/>
                <w:sz w:val="20"/>
                <w:szCs w:val="20"/>
              </w:rPr>
              <w:t>CODI EQUIP</w:t>
            </w:r>
          </w:p>
        </w:tc>
        <w:tc>
          <w:tcPr>
            <w:tcW w:w="4588" w:type="dxa"/>
            <w:shd w:val="clear" w:color="auto" w:fill="8EAADB" w:themeFill="accent1" w:themeFillTint="99"/>
            <w:noWrap/>
            <w:vAlign w:val="center"/>
            <w:hideMark/>
          </w:tcPr>
          <w:p w14:paraId="54A6CB32"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NOM DE L'EQUIP</w:t>
            </w:r>
          </w:p>
        </w:tc>
        <w:tc>
          <w:tcPr>
            <w:tcW w:w="1100" w:type="dxa"/>
            <w:shd w:val="clear" w:color="auto" w:fill="8EAADB" w:themeFill="accent1" w:themeFillTint="99"/>
            <w:noWrap/>
            <w:vAlign w:val="center"/>
            <w:hideMark/>
          </w:tcPr>
          <w:p w14:paraId="1DCE2697"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UNITATS</w:t>
            </w:r>
          </w:p>
        </w:tc>
        <w:tc>
          <w:tcPr>
            <w:tcW w:w="1354" w:type="dxa"/>
            <w:shd w:val="clear" w:color="auto" w:fill="8EAADB" w:themeFill="accent1" w:themeFillTint="99"/>
            <w:vAlign w:val="center"/>
            <w:hideMark/>
          </w:tcPr>
          <w:p w14:paraId="08AB3824"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PREU UNITARI IVA EXCLÒS</w:t>
            </w:r>
          </w:p>
        </w:tc>
        <w:tc>
          <w:tcPr>
            <w:tcW w:w="1375" w:type="dxa"/>
            <w:shd w:val="clear" w:color="auto" w:fill="8EAADB" w:themeFill="accent1" w:themeFillTint="99"/>
            <w:vAlign w:val="center"/>
            <w:hideMark/>
          </w:tcPr>
          <w:p w14:paraId="2B9562EB"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IMPORT TOTAL IVA EXCLÒS</w:t>
            </w:r>
          </w:p>
        </w:tc>
      </w:tr>
      <w:tr w:rsidR="00E2070B" w:rsidRPr="00B41D92" w14:paraId="32C94B0D" w14:textId="77777777" w:rsidTr="00DE621C">
        <w:trPr>
          <w:trHeight w:val="283"/>
          <w:jc w:val="right"/>
        </w:trPr>
        <w:tc>
          <w:tcPr>
            <w:tcW w:w="1354" w:type="dxa"/>
            <w:noWrap/>
            <w:vAlign w:val="center"/>
            <w:hideMark/>
          </w:tcPr>
          <w:p w14:paraId="3C257A44"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33152000-0</w:t>
            </w:r>
          </w:p>
        </w:tc>
        <w:tc>
          <w:tcPr>
            <w:tcW w:w="4588" w:type="dxa"/>
            <w:noWrap/>
            <w:vAlign w:val="center"/>
            <w:hideMark/>
          </w:tcPr>
          <w:p w14:paraId="04D05979"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INCUBADOR CO</w:t>
            </w:r>
            <w:r w:rsidRPr="00B41D92">
              <w:rPr>
                <w:rFonts w:ascii="Cambria Math" w:hAnsi="Cambria Math" w:cs="Cambria Math"/>
                <w:color w:val="000000"/>
                <w:sz w:val="20"/>
                <w:szCs w:val="20"/>
              </w:rPr>
              <w:t>₂</w:t>
            </w:r>
          </w:p>
        </w:tc>
        <w:tc>
          <w:tcPr>
            <w:tcW w:w="1100" w:type="dxa"/>
            <w:noWrap/>
            <w:vAlign w:val="center"/>
            <w:hideMark/>
          </w:tcPr>
          <w:p w14:paraId="48053778"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3</w:t>
            </w:r>
          </w:p>
        </w:tc>
        <w:tc>
          <w:tcPr>
            <w:tcW w:w="1354" w:type="dxa"/>
            <w:noWrap/>
            <w:vAlign w:val="bottom"/>
            <w:hideMark/>
          </w:tcPr>
          <w:p w14:paraId="0B2DDF7F"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79E3CA00"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3DAAD58F" w14:textId="77777777" w:rsidTr="00DE621C">
        <w:trPr>
          <w:trHeight w:val="283"/>
          <w:jc w:val="right"/>
        </w:trPr>
        <w:tc>
          <w:tcPr>
            <w:tcW w:w="1354" w:type="dxa"/>
            <w:noWrap/>
            <w:vAlign w:val="center"/>
            <w:hideMark/>
          </w:tcPr>
          <w:p w14:paraId="6F50FEAC"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33152000-0</w:t>
            </w:r>
          </w:p>
        </w:tc>
        <w:tc>
          <w:tcPr>
            <w:tcW w:w="4588" w:type="dxa"/>
            <w:noWrap/>
            <w:vAlign w:val="center"/>
            <w:hideMark/>
          </w:tcPr>
          <w:p w14:paraId="1146FB3B"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xml:space="preserve">INCUBADORA COMPACTA TINCIONS </w:t>
            </w:r>
          </w:p>
        </w:tc>
        <w:tc>
          <w:tcPr>
            <w:tcW w:w="1100" w:type="dxa"/>
            <w:noWrap/>
            <w:vAlign w:val="center"/>
            <w:hideMark/>
          </w:tcPr>
          <w:p w14:paraId="6B20CBE4"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1</w:t>
            </w:r>
          </w:p>
        </w:tc>
        <w:tc>
          <w:tcPr>
            <w:tcW w:w="1354" w:type="dxa"/>
            <w:noWrap/>
            <w:vAlign w:val="bottom"/>
            <w:hideMark/>
          </w:tcPr>
          <w:p w14:paraId="643AD247"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3FA1CFB9"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5AB6C93A" w14:textId="77777777" w:rsidTr="00DE621C">
        <w:trPr>
          <w:trHeight w:val="283"/>
          <w:jc w:val="right"/>
        </w:trPr>
        <w:tc>
          <w:tcPr>
            <w:tcW w:w="1354" w:type="dxa"/>
            <w:noWrap/>
            <w:vAlign w:val="center"/>
            <w:hideMark/>
          </w:tcPr>
          <w:p w14:paraId="5DCF9142"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33152000-0</w:t>
            </w:r>
          </w:p>
        </w:tc>
        <w:tc>
          <w:tcPr>
            <w:tcW w:w="4588" w:type="dxa"/>
            <w:noWrap/>
            <w:vAlign w:val="center"/>
            <w:hideMark/>
          </w:tcPr>
          <w:p w14:paraId="7F0487A9"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ESTUFA DE CULTIUS</w:t>
            </w:r>
          </w:p>
        </w:tc>
        <w:tc>
          <w:tcPr>
            <w:tcW w:w="1100" w:type="dxa"/>
            <w:noWrap/>
            <w:vAlign w:val="center"/>
            <w:hideMark/>
          </w:tcPr>
          <w:p w14:paraId="6BD553CE"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3</w:t>
            </w:r>
          </w:p>
        </w:tc>
        <w:tc>
          <w:tcPr>
            <w:tcW w:w="1354" w:type="dxa"/>
            <w:noWrap/>
            <w:vAlign w:val="bottom"/>
            <w:hideMark/>
          </w:tcPr>
          <w:p w14:paraId="71FCF7F3"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10C117B2"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4CA9ABCC" w14:textId="77777777" w:rsidTr="00DE621C">
        <w:trPr>
          <w:trHeight w:val="283"/>
          <w:jc w:val="right"/>
        </w:trPr>
        <w:tc>
          <w:tcPr>
            <w:tcW w:w="1354" w:type="dxa"/>
            <w:noWrap/>
            <w:vAlign w:val="center"/>
            <w:hideMark/>
          </w:tcPr>
          <w:p w14:paraId="31528D70"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42931100-2</w:t>
            </w:r>
          </w:p>
        </w:tc>
        <w:tc>
          <w:tcPr>
            <w:tcW w:w="4588" w:type="dxa"/>
            <w:noWrap/>
            <w:vAlign w:val="center"/>
            <w:hideMark/>
          </w:tcPr>
          <w:p w14:paraId="4708D396"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CITOCENTRÍFUGA</w:t>
            </w:r>
          </w:p>
        </w:tc>
        <w:tc>
          <w:tcPr>
            <w:tcW w:w="1100" w:type="dxa"/>
            <w:noWrap/>
            <w:vAlign w:val="center"/>
            <w:hideMark/>
          </w:tcPr>
          <w:p w14:paraId="38A9E96D"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1</w:t>
            </w:r>
          </w:p>
        </w:tc>
        <w:tc>
          <w:tcPr>
            <w:tcW w:w="1354" w:type="dxa"/>
            <w:noWrap/>
            <w:vAlign w:val="bottom"/>
            <w:hideMark/>
          </w:tcPr>
          <w:p w14:paraId="696CBC75"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0B86C7BF"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62187356" w14:textId="77777777" w:rsidTr="00DE621C">
        <w:trPr>
          <w:trHeight w:val="283"/>
          <w:jc w:val="right"/>
        </w:trPr>
        <w:tc>
          <w:tcPr>
            <w:tcW w:w="1354" w:type="dxa"/>
            <w:noWrap/>
            <w:vAlign w:val="center"/>
            <w:hideMark/>
          </w:tcPr>
          <w:p w14:paraId="2430A0E8"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42931100-2</w:t>
            </w:r>
          </w:p>
        </w:tc>
        <w:tc>
          <w:tcPr>
            <w:tcW w:w="4588" w:type="dxa"/>
            <w:noWrap/>
            <w:vAlign w:val="center"/>
            <w:hideMark/>
          </w:tcPr>
          <w:p w14:paraId="7899980E"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CENTRÍFUGA REFRIGERADA</w:t>
            </w:r>
          </w:p>
        </w:tc>
        <w:tc>
          <w:tcPr>
            <w:tcW w:w="1100" w:type="dxa"/>
            <w:noWrap/>
            <w:vAlign w:val="center"/>
            <w:hideMark/>
          </w:tcPr>
          <w:p w14:paraId="376B3EA2"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1</w:t>
            </w:r>
          </w:p>
        </w:tc>
        <w:tc>
          <w:tcPr>
            <w:tcW w:w="1354" w:type="dxa"/>
            <w:noWrap/>
            <w:vAlign w:val="bottom"/>
            <w:hideMark/>
          </w:tcPr>
          <w:p w14:paraId="284E95E9"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69D9C2F0"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3566DF07" w14:textId="77777777" w:rsidTr="00DE621C">
        <w:trPr>
          <w:trHeight w:val="283"/>
          <w:jc w:val="right"/>
        </w:trPr>
        <w:tc>
          <w:tcPr>
            <w:tcW w:w="1354" w:type="dxa"/>
            <w:noWrap/>
            <w:vAlign w:val="center"/>
            <w:hideMark/>
          </w:tcPr>
          <w:p w14:paraId="5F0D97A3"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42931100-2</w:t>
            </w:r>
          </w:p>
        </w:tc>
        <w:tc>
          <w:tcPr>
            <w:tcW w:w="4588" w:type="dxa"/>
            <w:noWrap/>
            <w:vAlign w:val="center"/>
            <w:hideMark/>
          </w:tcPr>
          <w:p w14:paraId="277F298C"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xml:space="preserve">CENTRÍFUGA </w:t>
            </w:r>
          </w:p>
        </w:tc>
        <w:tc>
          <w:tcPr>
            <w:tcW w:w="1100" w:type="dxa"/>
            <w:noWrap/>
            <w:vAlign w:val="center"/>
            <w:hideMark/>
          </w:tcPr>
          <w:p w14:paraId="5469B7D3"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1</w:t>
            </w:r>
          </w:p>
        </w:tc>
        <w:tc>
          <w:tcPr>
            <w:tcW w:w="1354" w:type="dxa"/>
            <w:noWrap/>
            <w:vAlign w:val="bottom"/>
            <w:hideMark/>
          </w:tcPr>
          <w:p w14:paraId="76BDFCEE"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719D2A26"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0FE0941A" w14:textId="77777777" w:rsidTr="00DE621C">
        <w:trPr>
          <w:trHeight w:val="283"/>
          <w:jc w:val="right"/>
        </w:trPr>
        <w:tc>
          <w:tcPr>
            <w:tcW w:w="1354" w:type="dxa"/>
            <w:noWrap/>
            <w:vAlign w:val="center"/>
            <w:hideMark/>
          </w:tcPr>
          <w:p w14:paraId="4686E6AF"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38311100-9</w:t>
            </w:r>
          </w:p>
        </w:tc>
        <w:tc>
          <w:tcPr>
            <w:tcW w:w="4588" w:type="dxa"/>
            <w:noWrap/>
            <w:vAlign w:val="center"/>
            <w:hideMark/>
          </w:tcPr>
          <w:p w14:paraId="404CAAEE"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BALANÇA ANALÍTICA</w:t>
            </w:r>
          </w:p>
        </w:tc>
        <w:tc>
          <w:tcPr>
            <w:tcW w:w="1100" w:type="dxa"/>
            <w:noWrap/>
            <w:vAlign w:val="center"/>
            <w:hideMark/>
          </w:tcPr>
          <w:p w14:paraId="584640C1"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1</w:t>
            </w:r>
          </w:p>
        </w:tc>
        <w:tc>
          <w:tcPr>
            <w:tcW w:w="1354" w:type="dxa"/>
            <w:noWrap/>
            <w:vAlign w:val="bottom"/>
            <w:hideMark/>
          </w:tcPr>
          <w:p w14:paraId="1A2F1338"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1B00FC6D"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08B24519" w14:textId="77777777" w:rsidTr="00DE621C">
        <w:trPr>
          <w:trHeight w:val="283"/>
          <w:jc w:val="right"/>
        </w:trPr>
        <w:tc>
          <w:tcPr>
            <w:tcW w:w="1354" w:type="dxa"/>
            <w:noWrap/>
            <w:vAlign w:val="center"/>
          </w:tcPr>
          <w:p w14:paraId="359E6D42"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38311000-8</w:t>
            </w:r>
          </w:p>
        </w:tc>
        <w:tc>
          <w:tcPr>
            <w:tcW w:w="4588" w:type="dxa"/>
            <w:noWrap/>
            <w:vAlign w:val="center"/>
          </w:tcPr>
          <w:p w14:paraId="19D23F37"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BALANÇA MONOPLAT 4.2kg</w:t>
            </w:r>
          </w:p>
        </w:tc>
        <w:tc>
          <w:tcPr>
            <w:tcW w:w="1100" w:type="dxa"/>
            <w:noWrap/>
            <w:vAlign w:val="center"/>
          </w:tcPr>
          <w:p w14:paraId="31CFEA56"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2</w:t>
            </w:r>
          </w:p>
        </w:tc>
        <w:tc>
          <w:tcPr>
            <w:tcW w:w="1354" w:type="dxa"/>
            <w:noWrap/>
            <w:vAlign w:val="bottom"/>
          </w:tcPr>
          <w:p w14:paraId="105DB86A"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tcPr>
          <w:p w14:paraId="767885CF"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533AC4A0" w14:textId="77777777" w:rsidTr="00DE621C">
        <w:trPr>
          <w:trHeight w:val="283"/>
          <w:jc w:val="right"/>
        </w:trPr>
        <w:tc>
          <w:tcPr>
            <w:tcW w:w="1354" w:type="dxa"/>
            <w:noWrap/>
            <w:vAlign w:val="center"/>
            <w:hideMark/>
          </w:tcPr>
          <w:p w14:paraId="3A117CF7"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38311000-8</w:t>
            </w:r>
          </w:p>
        </w:tc>
        <w:tc>
          <w:tcPr>
            <w:tcW w:w="4588" w:type="dxa"/>
            <w:noWrap/>
            <w:vAlign w:val="center"/>
            <w:hideMark/>
          </w:tcPr>
          <w:p w14:paraId="4BF3E200"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BALANÇA MONOPLAT 6.2kg</w:t>
            </w:r>
          </w:p>
        </w:tc>
        <w:tc>
          <w:tcPr>
            <w:tcW w:w="1100" w:type="dxa"/>
            <w:noWrap/>
            <w:vAlign w:val="center"/>
            <w:hideMark/>
          </w:tcPr>
          <w:p w14:paraId="663204C5"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1</w:t>
            </w:r>
          </w:p>
        </w:tc>
        <w:tc>
          <w:tcPr>
            <w:tcW w:w="1354" w:type="dxa"/>
            <w:noWrap/>
            <w:vAlign w:val="bottom"/>
            <w:hideMark/>
          </w:tcPr>
          <w:p w14:paraId="27EDF38D"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6EA536F8"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309E15EA" w14:textId="77777777" w:rsidTr="00DE621C">
        <w:trPr>
          <w:trHeight w:val="297"/>
          <w:jc w:val="right"/>
        </w:trPr>
        <w:tc>
          <w:tcPr>
            <w:tcW w:w="1354" w:type="dxa"/>
            <w:noWrap/>
            <w:vAlign w:val="center"/>
            <w:hideMark/>
          </w:tcPr>
          <w:p w14:paraId="109603C5"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38416000-4</w:t>
            </w:r>
          </w:p>
        </w:tc>
        <w:tc>
          <w:tcPr>
            <w:tcW w:w="4588" w:type="dxa"/>
            <w:noWrap/>
            <w:vAlign w:val="center"/>
            <w:hideMark/>
          </w:tcPr>
          <w:p w14:paraId="661B67A4"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PH-METRE AMB AGITADOR</w:t>
            </w:r>
          </w:p>
        </w:tc>
        <w:tc>
          <w:tcPr>
            <w:tcW w:w="1100" w:type="dxa"/>
            <w:noWrap/>
            <w:vAlign w:val="center"/>
            <w:hideMark/>
          </w:tcPr>
          <w:p w14:paraId="4463FEEE"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1</w:t>
            </w:r>
          </w:p>
        </w:tc>
        <w:tc>
          <w:tcPr>
            <w:tcW w:w="1354" w:type="dxa"/>
            <w:noWrap/>
            <w:vAlign w:val="bottom"/>
            <w:hideMark/>
          </w:tcPr>
          <w:p w14:paraId="4B37D012"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373613B0"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4A881548" w14:textId="77777777" w:rsidTr="00DE621C">
        <w:trPr>
          <w:trHeight w:val="283"/>
          <w:jc w:val="right"/>
        </w:trPr>
        <w:tc>
          <w:tcPr>
            <w:tcW w:w="1354" w:type="dxa"/>
            <w:noWrap/>
            <w:vAlign w:val="center"/>
            <w:hideMark/>
          </w:tcPr>
          <w:p w14:paraId="3BBB76B8" w14:textId="77777777" w:rsidR="00E2070B" w:rsidRPr="00B41D92" w:rsidRDefault="00E2070B" w:rsidP="00DE621C">
            <w:pPr>
              <w:spacing w:line="276" w:lineRule="auto"/>
              <w:rPr>
                <w:rFonts w:ascii="Arial" w:hAnsi="Arial" w:cs="Arial"/>
                <w:b/>
                <w:bCs/>
                <w:color w:val="000000"/>
                <w:sz w:val="20"/>
                <w:szCs w:val="20"/>
              </w:rPr>
            </w:pPr>
            <w:r w:rsidRPr="00B41D92">
              <w:rPr>
                <w:rFonts w:ascii="Arial" w:hAnsi="Arial" w:cs="Arial"/>
                <w:b/>
                <w:bCs/>
                <w:color w:val="000000"/>
                <w:sz w:val="20"/>
                <w:szCs w:val="20"/>
              </w:rPr>
              <w:t> </w:t>
            </w:r>
          </w:p>
        </w:tc>
        <w:tc>
          <w:tcPr>
            <w:tcW w:w="4588" w:type="dxa"/>
            <w:noWrap/>
            <w:vAlign w:val="bottom"/>
            <w:hideMark/>
          </w:tcPr>
          <w:p w14:paraId="21C639FA" w14:textId="77777777" w:rsidR="00E2070B" w:rsidRPr="00B41D92" w:rsidRDefault="00E2070B" w:rsidP="00DE621C">
            <w:pPr>
              <w:spacing w:line="276" w:lineRule="auto"/>
              <w:jc w:val="right"/>
              <w:rPr>
                <w:rFonts w:ascii="Arial" w:hAnsi="Arial" w:cs="Arial"/>
                <w:b/>
                <w:bCs/>
                <w:color w:val="000000"/>
                <w:sz w:val="20"/>
                <w:szCs w:val="20"/>
              </w:rPr>
            </w:pPr>
            <w:r w:rsidRPr="00B41D92">
              <w:rPr>
                <w:rFonts w:ascii="Arial" w:hAnsi="Arial" w:cs="Arial"/>
                <w:b/>
                <w:bCs/>
                <w:color w:val="000000"/>
                <w:sz w:val="20"/>
                <w:szCs w:val="20"/>
              </w:rPr>
              <w:t>IMPORT TOTAL CONTRACTE IVA EXCLÒS:</w:t>
            </w:r>
          </w:p>
        </w:tc>
        <w:tc>
          <w:tcPr>
            <w:tcW w:w="1100" w:type="dxa"/>
            <w:noWrap/>
            <w:vAlign w:val="bottom"/>
            <w:hideMark/>
          </w:tcPr>
          <w:p w14:paraId="4CAAEA16"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54" w:type="dxa"/>
            <w:noWrap/>
            <w:vAlign w:val="bottom"/>
            <w:hideMark/>
          </w:tcPr>
          <w:p w14:paraId="53E325A8"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4C288BCD"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3B09813F" w14:textId="77777777" w:rsidTr="00DE621C">
        <w:trPr>
          <w:trHeight w:val="283"/>
          <w:jc w:val="right"/>
        </w:trPr>
        <w:tc>
          <w:tcPr>
            <w:tcW w:w="1354" w:type="dxa"/>
            <w:noWrap/>
            <w:vAlign w:val="center"/>
            <w:hideMark/>
          </w:tcPr>
          <w:p w14:paraId="61A554E1" w14:textId="77777777" w:rsidR="00E2070B" w:rsidRPr="00B41D92" w:rsidRDefault="00E2070B" w:rsidP="00DE621C">
            <w:pPr>
              <w:spacing w:line="276" w:lineRule="auto"/>
              <w:rPr>
                <w:rFonts w:ascii="Arial" w:hAnsi="Arial" w:cs="Arial"/>
                <w:b/>
                <w:bCs/>
                <w:color w:val="000000"/>
                <w:sz w:val="20"/>
                <w:szCs w:val="20"/>
              </w:rPr>
            </w:pPr>
            <w:r w:rsidRPr="00B41D92">
              <w:rPr>
                <w:rFonts w:ascii="Arial" w:hAnsi="Arial" w:cs="Arial"/>
                <w:b/>
                <w:bCs/>
                <w:color w:val="000000"/>
                <w:sz w:val="20"/>
                <w:szCs w:val="20"/>
              </w:rPr>
              <w:t> </w:t>
            </w:r>
          </w:p>
        </w:tc>
        <w:tc>
          <w:tcPr>
            <w:tcW w:w="4588" w:type="dxa"/>
            <w:noWrap/>
            <w:vAlign w:val="bottom"/>
            <w:hideMark/>
          </w:tcPr>
          <w:p w14:paraId="1EB620E5" w14:textId="77777777" w:rsidR="00E2070B" w:rsidRPr="00B41D92" w:rsidRDefault="00E2070B" w:rsidP="00DE621C">
            <w:pPr>
              <w:spacing w:line="276" w:lineRule="auto"/>
              <w:jc w:val="right"/>
              <w:rPr>
                <w:rFonts w:ascii="Arial" w:hAnsi="Arial" w:cs="Arial"/>
                <w:b/>
                <w:bCs/>
                <w:color w:val="000000"/>
                <w:sz w:val="20"/>
                <w:szCs w:val="20"/>
              </w:rPr>
            </w:pPr>
            <w:r w:rsidRPr="00B41D92">
              <w:rPr>
                <w:rFonts w:ascii="Arial" w:hAnsi="Arial" w:cs="Arial"/>
                <w:b/>
                <w:bCs/>
                <w:color w:val="000000"/>
                <w:sz w:val="20"/>
                <w:szCs w:val="20"/>
              </w:rPr>
              <w:t>21% IVA</w:t>
            </w:r>
          </w:p>
        </w:tc>
        <w:tc>
          <w:tcPr>
            <w:tcW w:w="1100" w:type="dxa"/>
            <w:noWrap/>
            <w:vAlign w:val="bottom"/>
            <w:hideMark/>
          </w:tcPr>
          <w:p w14:paraId="4C18ACE9"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54" w:type="dxa"/>
            <w:noWrap/>
            <w:vAlign w:val="bottom"/>
            <w:hideMark/>
          </w:tcPr>
          <w:p w14:paraId="69AE3791"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noWrap/>
            <w:vAlign w:val="bottom"/>
            <w:hideMark/>
          </w:tcPr>
          <w:p w14:paraId="5B96961B"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r>
      <w:tr w:rsidR="00E2070B" w:rsidRPr="00B41D92" w14:paraId="06F72079" w14:textId="77777777" w:rsidTr="00DE621C">
        <w:trPr>
          <w:trHeight w:val="297"/>
          <w:jc w:val="right"/>
        </w:trPr>
        <w:tc>
          <w:tcPr>
            <w:tcW w:w="1354" w:type="dxa"/>
            <w:noWrap/>
            <w:vAlign w:val="center"/>
            <w:hideMark/>
          </w:tcPr>
          <w:p w14:paraId="76B015E4" w14:textId="77777777" w:rsidR="00E2070B" w:rsidRPr="00B41D92" w:rsidRDefault="00E2070B" w:rsidP="00DE621C">
            <w:pPr>
              <w:spacing w:line="276" w:lineRule="auto"/>
              <w:rPr>
                <w:rFonts w:ascii="Arial" w:hAnsi="Arial" w:cs="Arial"/>
                <w:b/>
                <w:bCs/>
                <w:color w:val="000000"/>
                <w:sz w:val="20"/>
                <w:szCs w:val="20"/>
              </w:rPr>
            </w:pPr>
            <w:r w:rsidRPr="00B41D92">
              <w:rPr>
                <w:rFonts w:ascii="Arial" w:hAnsi="Arial" w:cs="Arial"/>
                <w:b/>
                <w:bCs/>
                <w:color w:val="000000"/>
                <w:sz w:val="20"/>
                <w:szCs w:val="20"/>
              </w:rPr>
              <w:t> </w:t>
            </w:r>
          </w:p>
        </w:tc>
        <w:tc>
          <w:tcPr>
            <w:tcW w:w="4588" w:type="dxa"/>
            <w:shd w:val="clear" w:color="000000" w:fill="D9D9D9"/>
            <w:noWrap/>
            <w:vAlign w:val="bottom"/>
            <w:hideMark/>
          </w:tcPr>
          <w:p w14:paraId="5C44BB05" w14:textId="77777777" w:rsidR="00E2070B" w:rsidRPr="00B41D92" w:rsidRDefault="00E2070B" w:rsidP="00DE621C">
            <w:pPr>
              <w:spacing w:line="276" w:lineRule="auto"/>
              <w:jc w:val="right"/>
              <w:rPr>
                <w:rFonts w:ascii="Arial" w:hAnsi="Arial" w:cs="Arial"/>
                <w:b/>
                <w:bCs/>
                <w:color w:val="000000"/>
                <w:sz w:val="20"/>
                <w:szCs w:val="20"/>
              </w:rPr>
            </w:pPr>
            <w:r w:rsidRPr="00B41D92">
              <w:rPr>
                <w:rFonts w:ascii="Arial" w:hAnsi="Arial" w:cs="Arial"/>
                <w:b/>
                <w:bCs/>
                <w:color w:val="000000"/>
                <w:sz w:val="20"/>
                <w:szCs w:val="20"/>
              </w:rPr>
              <w:t>IMPORT TOTAL CONTRACTE IVA INCLÒS:</w:t>
            </w:r>
          </w:p>
        </w:tc>
        <w:tc>
          <w:tcPr>
            <w:tcW w:w="1100" w:type="dxa"/>
            <w:shd w:val="clear" w:color="000000" w:fill="D9D9D9"/>
            <w:noWrap/>
            <w:vAlign w:val="bottom"/>
            <w:hideMark/>
          </w:tcPr>
          <w:p w14:paraId="53C79DEF"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54" w:type="dxa"/>
            <w:shd w:val="clear" w:color="000000" w:fill="D9D9D9"/>
            <w:noWrap/>
            <w:vAlign w:val="bottom"/>
            <w:hideMark/>
          </w:tcPr>
          <w:p w14:paraId="2C02C1FA"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t> </w:t>
            </w:r>
          </w:p>
        </w:tc>
        <w:tc>
          <w:tcPr>
            <w:tcW w:w="1375" w:type="dxa"/>
            <w:shd w:val="clear" w:color="000000" w:fill="D9D9D9"/>
            <w:noWrap/>
            <w:vAlign w:val="bottom"/>
            <w:hideMark/>
          </w:tcPr>
          <w:p w14:paraId="00D859BC" w14:textId="77777777" w:rsidR="00E2070B" w:rsidRPr="00B41D92" w:rsidRDefault="00E2070B" w:rsidP="00DE621C">
            <w:pPr>
              <w:spacing w:line="276" w:lineRule="auto"/>
              <w:rPr>
                <w:rFonts w:ascii="Arial" w:hAnsi="Arial" w:cs="Arial"/>
                <w:b/>
                <w:bCs/>
                <w:color w:val="000000"/>
                <w:sz w:val="20"/>
                <w:szCs w:val="20"/>
              </w:rPr>
            </w:pPr>
            <w:r w:rsidRPr="00B41D92">
              <w:rPr>
                <w:rFonts w:ascii="Arial" w:hAnsi="Arial" w:cs="Arial"/>
                <w:b/>
                <w:bCs/>
                <w:color w:val="000000"/>
                <w:sz w:val="20"/>
                <w:szCs w:val="20"/>
              </w:rPr>
              <w:t> </w:t>
            </w:r>
          </w:p>
        </w:tc>
      </w:tr>
    </w:tbl>
    <w:p w14:paraId="51A564A6" w14:textId="77777777" w:rsidR="00E2070B" w:rsidRPr="00B41D92" w:rsidRDefault="00E2070B" w:rsidP="00DE621C">
      <w:pPr>
        <w:autoSpaceDE w:val="0"/>
        <w:autoSpaceDN w:val="0"/>
        <w:adjustRightInd w:val="0"/>
        <w:spacing w:line="276" w:lineRule="auto"/>
        <w:jc w:val="both"/>
        <w:rPr>
          <w:rFonts w:ascii="Arial" w:hAnsi="Arial" w:cs="Arial"/>
          <w:color w:val="000000"/>
          <w:sz w:val="20"/>
          <w:szCs w:val="20"/>
        </w:rPr>
      </w:pPr>
    </w:p>
    <w:p w14:paraId="655E48A0" w14:textId="77777777" w:rsidR="00E2070B" w:rsidRPr="00B41D92" w:rsidRDefault="00E2070B" w:rsidP="00DE621C">
      <w:pPr>
        <w:spacing w:after="60" w:line="276" w:lineRule="auto"/>
        <w:rPr>
          <w:rFonts w:ascii="Arial" w:hAnsi="Arial" w:cs="Arial"/>
          <w:sz w:val="20"/>
          <w:szCs w:val="20"/>
        </w:rPr>
      </w:pPr>
    </w:p>
    <w:p w14:paraId="6D151FA1" w14:textId="77777777" w:rsidR="00E2070B" w:rsidRPr="00B41D92" w:rsidRDefault="00E2070B" w:rsidP="00DE621C">
      <w:pPr>
        <w:pStyle w:val="Sinespaciado10"/>
        <w:spacing w:line="276" w:lineRule="auto"/>
        <w:jc w:val="both"/>
        <w:rPr>
          <w:rFonts w:ascii="Arial" w:hAnsi="Arial" w:cs="Arial"/>
          <w:sz w:val="20"/>
          <w:szCs w:val="20"/>
          <w:lang w:val="ca-ES"/>
        </w:rPr>
      </w:pPr>
      <w:r w:rsidRPr="00DE621C">
        <w:rPr>
          <w:rFonts w:ascii="Arial" w:hAnsi="Arial" w:cs="Arial"/>
          <w:b/>
          <w:sz w:val="20"/>
          <w:szCs w:val="20"/>
          <w:lang w:val="ca-ES"/>
        </w:rPr>
        <w:t>2. TERMINI DE GARANTIA:</w:t>
      </w:r>
      <w:r w:rsidRPr="00B41D92">
        <w:rPr>
          <w:rFonts w:ascii="Arial" w:hAnsi="Arial" w:cs="Arial"/>
          <w:sz w:val="20"/>
          <w:szCs w:val="20"/>
          <w:lang w:val="ca-ES"/>
        </w:rPr>
        <w:t xml:space="preserve"> és necessari donar un termini de garantia de tots els equips del lot, comptant des de l’acta definitiva de recepció i instal·lació de l’equipament, emplenant la següent taula:</w:t>
      </w:r>
    </w:p>
    <w:p w14:paraId="5E6B46D7" w14:textId="77777777" w:rsidR="00E2070B" w:rsidRPr="00B41D92" w:rsidRDefault="00E2070B" w:rsidP="00DE621C">
      <w:pPr>
        <w:pStyle w:val="Sinespaciado10"/>
        <w:spacing w:line="276" w:lineRule="auto"/>
        <w:jc w:val="center"/>
        <w:rPr>
          <w:rFonts w:ascii="Arial" w:hAnsi="Arial" w:cs="Arial"/>
          <w:sz w:val="20"/>
          <w:szCs w:val="20"/>
          <w:lang w:val="ca-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70"/>
        <w:gridCol w:w="7266"/>
      </w:tblGrid>
      <w:tr w:rsidR="00E2070B" w:rsidRPr="00B41D92" w14:paraId="71D3ABC5" w14:textId="77777777" w:rsidTr="00DE621C">
        <w:trPr>
          <w:trHeight w:val="270"/>
        </w:trPr>
        <w:tc>
          <w:tcPr>
            <w:tcW w:w="1453" w:type="pct"/>
            <w:shd w:val="clear" w:color="auto" w:fill="8EAADB" w:themeFill="accent1" w:themeFillTint="99"/>
            <w:noWrap/>
            <w:vAlign w:val="center"/>
            <w:hideMark/>
          </w:tcPr>
          <w:p w14:paraId="5489A0E9" w14:textId="77777777" w:rsidR="00E2070B" w:rsidRPr="00B41D92" w:rsidRDefault="00E2070B" w:rsidP="00DE621C">
            <w:pPr>
              <w:spacing w:line="276" w:lineRule="auto"/>
              <w:jc w:val="center"/>
              <w:rPr>
                <w:rFonts w:ascii="Arial" w:hAnsi="Arial" w:cs="Arial"/>
                <w:b/>
                <w:bCs/>
                <w:sz w:val="20"/>
                <w:szCs w:val="20"/>
              </w:rPr>
            </w:pPr>
            <w:r w:rsidRPr="00B41D92">
              <w:rPr>
                <w:rFonts w:ascii="Arial" w:hAnsi="Arial" w:cs="Arial"/>
                <w:b/>
                <w:bCs/>
                <w:sz w:val="20"/>
                <w:szCs w:val="20"/>
              </w:rPr>
              <w:t>Descripció</w:t>
            </w:r>
          </w:p>
        </w:tc>
        <w:tc>
          <w:tcPr>
            <w:tcW w:w="3547" w:type="pct"/>
            <w:shd w:val="clear" w:color="auto" w:fill="8EAADB" w:themeFill="accent1" w:themeFillTint="99"/>
            <w:noWrap/>
            <w:vAlign w:val="center"/>
            <w:hideMark/>
          </w:tcPr>
          <w:p w14:paraId="3EEEFFAF" w14:textId="77777777" w:rsidR="00E2070B" w:rsidRPr="00B41D92" w:rsidRDefault="00E2070B" w:rsidP="00DE621C">
            <w:pPr>
              <w:spacing w:line="276" w:lineRule="auto"/>
              <w:jc w:val="center"/>
              <w:rPr>
                <w:rFonts w:ascii="Arial" w:hAnsi="Arial" w:cs="Arial"/>
                <w:b/>
                <w:bCs/>
                <w:sz w:val="20"/>
                <w:szCs w:val="20"/>
              </w:rPr>
            </w:pPr>
            <w:r w:rsidRPr="00B41D92">
              <w:rPr>
                <w:rFonts w:ascii="Arial" w:hAnsi="Arial" w:cs="Arial"/>
                <w:b/>
                <w:bCs/>
                <w:sz w:val="20"/>
                <w:szCs w:val="20"/>
              </w:rPr>
              <w:t>Termini de garantia en anys, inclosos els 2 anys inicials mínims establerts.</w:t>
            </w:r>
          </w:p>
        </w:tc>
      </w:tr>
      <w:tr w:rsidR="00E2070B" w:rsidRPr="00B41D92" w14:paraId="72DC1EE0" w14:textId="77777777" w:rsidTr="00DE621C">
        <w:trPr>
          <w:trHeight w:val="567"/>
        </w:trPr>
        <w:tc>
          <w:tcPr>
            <w:tcW w:w="1453" w:type="pct"/>
            <w:vAlign w:val="center"/>
            <w:hideMark/>
          </w:tcPr>
          <w:p w14:paraId="6071A48B" w14:textId="77777777" w:rsidR="00E2070B" w:rsidRPr="00B41D92" w:rsidRDefault="00E2070B" w:rsidP="00DE621C">
            <w:pPr>
              <w:spacing w:line="276" w:lineRule="auto"/>
              <w:rPr>
                <w:rFonts w:ascii="Arial" w:hAnsi="Arial" w:cs="Arial"/>
                <w:sz w:val="20"/>
                <w:szCs w:val="20"/>
              </w:rPr>
            </w:pPr>
            <w:r w:rsidRPr="00B41D92">
              <w:rPr>
                <w:rFonts w:ascii="Arial" w:hAnsi="Arial" w:cs="Arial"/>
                <w:sz w:val="20"/>
                <w:szCs w:val="20"/>
              </w:rPr>
              <w:t>Increment de garantia per a tot l’equipament objecte del contracte:</w:t>
            </w:r>
          </w:p>
        </w:tc>
        <w:tc>
          <w:tcPr>
            <w:tcW w:w="3547" w:type="pct"/>
            <w:noWrap/>
            <w:vAlign w:val="center"/>
            <w:hideMark/>
          </w:tcPr>
          <w:p w14:paraId="02C24BA1" w14:textId="77777777" w:rsidR="00E2070B" w:rsidRPr="00B41D92" w:rsidRDefault="00E2070B" w:rsidP="00DE621C">
            <w:pPr>
              <w:spacing w:line="276" w:lineRule="auto"/>
              <w:jc w:val="center"/>
              <w:rPr>
                <w:rFonts w:ascii="Arial" w:hAnsi="Arial" w:cs="Arial"/>
                <w:sz w:val="20"/>
                <w:szCs w:val="20"/>
              </w:rPr>
            </w:pPr>
          </w:p>
        </w:tc>
      </w:tr>
    </w:tbl>
    <w:p w14:paraId="01996AD9" w14:textId="77777777" w:rsidR="00E2070B" w:rsidRPr="00B41D92" w:rsidRDefault="00E2070B" w:rsidP="00DE621C">
      <w:pPr>
        <w:pStyle w:val="Sinespaciado10"/>
        <w:spacing w:line="276" w:lineRule="auto"/>
        <w:jc w:val="both"/>
        <w:rPr>
          <w:rFonts w:ascii="Arial" w:hAnsi="Arial" w:cs="Arial"/>
          <w:sz w:val="20"/>
          <w:szCs w:val="20"/>
          <w:lang w:val="ca-ES"/>
        </w:rPr>
      </w:pPr>
    </w:p>
    <w:p w14:paraId="75A4A76C" w14:textId="77777777" w:rsidR="00E2070B" w:rsidRPr="00B41D92" w:rsidRDefault="00E2070B" w:rsidP="00DE621C">
      <w:pPr>
        <w:pStyle w:val="Sinespaciado10"/>
        <w:spacing w:line="276" w:lineRule="auto"/>
        <w:jc w:val="both"/>
        <w:rPr>
          <w:rFonts w:ascii="Arial" w:hAnsi="Arial" w:cs="Arial"/>
          <w:sz w:val="20"/>
          <w:szCs w:val="20"/>
          <w:lang w:val="ca-ES"/>
        </w:rPr>
      </w:pPr>
    </w:p>
    <w:p w14:paraId="48B7DAF6" w14:textId="77777777" w:rsidR="00E2070B" w:rsidRPr="00B41D92" w:rsidRDefault="00E2070B" w:rsidP="00DE621C">
      <w:pPr>
        <w:pStyle w:val="Sinespaciado10"/>
        <w:spacing w:line="276" w:lineRule="auto"/>
        <w:rPr>
          <w:rFonts w:ascii="Arial" w:hAnsi="Arial" w:cs="Arial"/>
          <w:sz w:val="20"/>
          <w:szCs w:val="20"/>
        </w:rPr>
      </w:pPr>
      <w:r w:rsidRPr="00DE621C">
        <w:rPr>
          <w:rFonts w:ascii="Arial" w:hAnsi="Arial" w:cs="Arial"/>
          <w:b/>
          <w:sz w:val="20"/>
          <w:szCs w:val="20"/>
          <w:lang w:val="ca-ES"/>
        </w:rPr>
        <w:t>3. INFORMACIÓ COMPLEMENTÀRIA:</w:t>
      </w:r>
      <w:r w:rsidRPr="00B41D92">
        <w:rPr>
          <w:rFonts w:ascii="Arial" w:hAnsi="Arial" w:cs="Arial"/>
          <w:sz w:val="20"/>
          <w:szCs w:val="20"/>
          <w:lang w:val="ca-ES"/>
        </w:rPr>
        <w:t xml:space="preserve"> La informació que es detalla en els apartats següents té caràcter exclusivament informatiu i no constitueix cap criteri d’adjudicació ni serà objecte de valoració en el procediment de licitació. La seva indicació no atorgarà cap puntuació ni afectarà la classificació de les ofertes.</w:t>
      </w:r>
    </w:p>
    <w:p w14:paraId="5057F6FE" w14:textId="77777777" w:rsidR="00E2070B" w:rsidRPr="00B41D92" w:rsidRDefault="00E2070B" w:rsidP="00DE621C">
      <w:pPr>
        <w:tabs>
          <w:tab w:val="left" w:pos="426"/>
          <w:tab w:val="left" w:pos="5040"/>
        </w:tabs>
        <w:spacing w:after="60" w:line="276" w:lineRule="auto"/>
        <w:jc w:val="both"/>
        <w:rPr>
          <w:rFonts w:ascii="Arial" w:hAnsi="Arial" w:cs="Arial"/>
          <w:color w:val="000000"/>
          <w:sz w:val="20"/>
          <w:szCs w:val="20"/>
        </w:rPr>
      </w:pPr>
    </w:p>
    <w:p w14:paraId="59AB5021" w14:textId="77777777" w:rsidR="00E2070B" w:rsidRPr="00B41D92" w:rsidRDefault="00E2070B" w:rsidP="00DE621C">
      <w:pPr>
        <w:pStyle w:val="Prrafodelista"/>
        <w:numPr>
          <w:ilvl w:val="1"/>
          <w:numId w:val="22"/>
        </w:numPr>
        <w:tabs>
          <w:tab w:val="left" w:pos="426"/>
          <w:tab w:val="left" w:pos="5040"/>
        </w:tabs>
        <w:spacing w:after="60"/>
        <w:ind w:left="720"/>
        <w:rPr>
          <w:rFonts w:ascii="Arial" w:hAnsi="Arial" w:cs="Arial"/>
          <w:color w:val="000000"/>
          <w:sz w:val="20"/>
          <w:szCs w:val="20"/>
        </w:rPr>
      </w:pPr>
      <w:r w:rsidRPr="00DE621C">
        <w:rPr>
          <w:rFonts w:ascii="Arial" w:hAnsi="Arial" w:cs="Arial"/>
          <w:b/>
          <w:color w:val="000000"/>
          <w:sz w:val="20"/>
          <w:szCs w:val="20"/>
        </w:rPr>
        <w:t>COST ANUAL DEL MANTENIMENT:</w:t>
      </w:r>
      <w:r w:rsidRPr="00B41D92">
        <w:rPr>
          <w:rFonts w:ascii="Arial" w:hAnsi="Arial" w:cs="Arial"/>
          <w:color w:val="000000"/>
          <w:sz w:val="20"/>
          <w:szCs w:val="20"/>
        </w:rPr>
        <w:t xml:space="preserve"> A títol exclusivament informatiu, l’empresa licitadora indicarà el cost anual del manteniment a tot risc del conjunt de l’equipament objecte del contracte, amb la finalitat de disposar d’una estimació del cost de manteniment de l’equipament a partir del tercer any.</w:t>
      </w:r>
    </w:p>
    <w:p w14:paraId="1C2DE45F" w14:textId="77777777" w:rsidR="00E2070B" w:rsidRPr="00B41D92" w:rsidRDefault="00E2070B" w:rsidP="00DE621C">
      <w:pPr>
        <w:tabs>
          <w:tab w:val="left" w:pos="426"/>
          <w:tab w:val="left" w:pos="5040"/>
        </w:tabs>
        <w:spacing w:after="60" w:line="276" w:lineRule="auto"/>
        <w:ind w:left="360"/>
        <w:jc w:val="both"/>
        <w:rPr>
          <w:rFonts w:ascii="Arial" w:hAnsi="Arial" w:cs="Arial"/>
          <w:color w:val="000000"/>
          <w:sz w:val="20"/>
          <w:szCs w:val="20"/>
        </w:rPr>
      </w:pPr>
    </w:p>
    <w:p w14:paraId="279ED6F2" w14:textId="77777777" w:rsidR="00E2070B" w:rsidRPr="00B41D92" w:rsidRDefault="00E2070B" w:rsidP="00DE621C">
      <w:pPr>
        <w:autoSpaceDE w:val="0"/>
        <w:autoSpaceDN w:val="0"/>
        <w:adjustRightInd w:val="0"/>
        <w:spacing w:line="276" w:lineRule="auto"/>
        <w:ind w:left="720"/>
        <w:jc w:val="both"/>
        <w:rPr>
          <w:rFonts w:ascii="Arial" w:hAnsi="Arial" w:cs="Arial"/>
          <w:color w:val="000000"/>
          <w:sz w:val="20"/>
          <w:szCs w:val="20"/>
        </w:rPr>
      </w:pPr>
      <w:r w:rsidRPr="00B41D92">
        <w:rPr>
          <w:rFonts w:ascii="Arial" w:hAnsi="Arial" w:cs="Arial"/>
          <w:color w:val="000000"/>
          <w:sz w:val="20"/>
          <w:szCs w:val="20"/>
        </w:rPr>
        <w:t>Aquest import no forma part de l’oferta econòmica, no constitueix un criteri d’adjudicació i no tindrà cap impacte en la valoració ni en la puntuació de les ofertes.</w:t>
      </w:r>
    </w:p>
    <w:p w14:paraId="13A8D1DE" w14:textId="77777777" w:rsidR="00E2070B" w:rsidRPr="00B41D92" w:rsidRDefault="00E2070B" w:rsidP="00DE621C">
      <w:pPr>
        <w:autoSpaceDE w:val="0"/>
        <w:autoSpaceDN w:val="0"/>
        <w:adjustRightInd w:val="0"/>
        <w:spacing w:line="276" w:lineRule="auto"/>
        <w:ind w:left="720"/>
        <w:jc w:val="both"/>
        <w:rPr>
          <w:rFonts w:ascii="Arial" w:hAnsi="Arial" w:cs="Arial"/>
          <w:color w:val="000000"/>
          <w:sz w:val="20"/>
          <w:szCs w:val="20"/>
        </w:rPr>
      </w:pPr>
    </w:p>
    <w:tbl>
      <w:tblPr>
        <w:tblW w:w="4653"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30"/>
        <w:gridCol w:w="1810"/>
        <w:gridCol w:w="1810"/>
        <w:gridCol w:w="1810"/>
      </w:tblGrid>
      <w:tr w:rsidR="006D7F44" w:rsidRPr="00B41D92" w14:paraId="1B84A308" w14:textId="77777777" w:rsidTr="006D7F44">
        <w:trPr>
          <w:trHeight w:val="288"/>
        </w:trPr>
        <w:tc>
          <w:tcPr>
            <w:tcW w:w="2003" w:type="pct"/>
            <w:shd w:val="clear" w:color="auto" w:fill="8EAADB" w:themeFill="accent1" w:themeFillTint="99"/>
            <w:vAlign w:val="center"/>
            <w:hideMark/>
          </w:tcPr>
          <w:p w14:paraId="4E87DDDB"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MANTENIMENT</w:t>
            </w:r>
          </w:p>
        </w:tc>
        <w:tc>
          <w:tcPr>
            <w:tcW w:w="999" w:type="pct"/>
            <w:shd w:val="clear" w:color="auto" w:fill="8EAADB" w:themeFill="accent1" w:themeFillTint="99"/>
            <w:noWrap/>
            <w:vAlign w:val="center"/>
            <w:hideMark/>
          </w:tcPr>
          <w:p w14:paraId="4D56FAD7"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BASE IMPOSABLE</w:t>
            </w:r>
          </w:p>
        </w:tc>
        <w:tc>
          <w:tcPr>
            <w:tcW w:w="999" w:type="pct"/>
            <w:shd w:val="clear" w:color="auto" w:fill="8EAADB" w:themeFill="accent1" w:themeFillTint="99"/>
            <w:noWrap/>
            <w:vAlign w:val="center"/>
            <w:hideMark/>
          </w:tcPr>
          <w:p w14:paraId="1CE1F39B"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21% IVA</w:t>
            </w:r>
          </w:p>
        </w:tc>
        <w:tc>
          <w:tcPr>
            <w:tcW w:w="999" w:type="pct"/>
            <w:shd w:val="clear" w:color="auto" w:fill="8EAADB" w:themeFill="accent1" w:themeFillTint="99"/>
            <w:noWrap/>
            <w:vAlign w:val="center"/>
            <w:hideMark/>
          </w:tcPr>
          <w:p w14:paraId="234B518F"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TOTAL IVA INCLÒS</w:t>
            </w:r>
          </w:p>
        </w:tc>
      </w:tr>
      <w:tr w:rsidR="006D7F44" w:rsidRPr="00B41D92" w14:paraId="709BBB55" w14:textId="77777777" w:rsidTr="006D7F44">
        <w:trPr>
          <w:trHeight w:val="300"/>
        </w:trPr>
        <w:tc>
          <w:tcPr>
            <w:tcW w:w="2003" w:type="pct"/>
            <w:shd w:val="clear" w:color="auto" w:fill="FFFFFF" w:themeFill="background1"/>
            <w:noWrap/>
            <w:vAlign w:val="bottom"/>
            <w:hideMark/>
          </w:tcPr>
          <w:p w14:paraId="4A6F39B4"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EQUIP OFERT</w:t>
            </w:r>
          </w:p>
        </w:tc>
        <w:tc>
          <w:tcPr>
            <w:tcW w:w="999" w:type="pct"/>
            <w:shd w:val="clear" w:color="auto" w:fill="FFFFFF" w:themeFill="background1"/>
            <w:noWrap/>
            <w:vAlign w:val="bottom"/>
            <w:hideMark/>
          </w:tcPr>
          <w:p w14:paraId="28059964"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999" w:type="pct"/>
            <w:shd w:val="clear" w:color="auto" w:fill="FFFFFF" w:themeFill="background1"/>
            <w:noWrap/>
            <w:vAlign w:val="bottom"/>
            <w:hideMark/>
          </w:tcPr>
          <w:p w14:paraId="79DA537D"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999" w:type="pct"/>
            <w:shd w:val="clear" w:color="auto" w:fill="FFFFFF" w:themeFill="background1"/>
            <w:noWrap/>
            <w:vAlign w:val="bottom"/>
            <w:hideMark/>
          </w:tcPr>
          <w:p w14:paraId="47C1CB29"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r>
      <w:tr w:rsidR="006D7F44" w:rsidRPr="00B41D92" w14:paraId="2878EF87" w14:textId="77777777" w:rsidTr="006D7F44">
        <w:trPr>
          <w:trHeight w:val="300"/>
        </w:trPr>
        <w:tc>
          <w:tcPr>
            <w:tcW w:w="2003" w:type="pct"/>
            <w:shd w:val="clear" w:color="auto" w:fill="FFFFFF" w:themeFill="background1"/>
            <w:noWrap/>
            <w:vAlign w:val="bottom"/>
          </w:tcPr>
          <w:p w14:paraId="216EAB1C"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999" w:type="pct"/>
            <w:shd w:val="clear" w:color="auto" w:fill="FFFFFF" w:themeFill="background1"/>
            <w:noWrap/>
            <w:vAlign w:val="bottom"/>
          </w:tcPr>
          <w:p w14:paraId="2DA71522"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999" w:type="pct"/>
            <w:shd w:val="clear" w:color="auto" w:fill="FFFFFF" w:themeFill="background1"/>
            <w:noWrap/>
            <w:vAlign w:val="bottom"/>
          </w:tcPr>
          <w:p w14:paraId="7DE28985"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999" w:type="pct"/>
            <w:shd w:val="clear" w:color="auto" w:fill="FFFFFF" w:themeFill="background1"/>
            <w:noWrap/>
            <w:vAlign w:val="bottom"/>
          </w:tcPr>
          <w:p w14:paraId="76C2C127"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r>
    </w:tbl>
    <w:p w14:paraId="4289D959" w14:textId="77777777" w:rsidR="00E2070B" w:rsidRPr="00B41D92" w:rsidRDefault="00E2070B" w:rsidP="00DE621C">
      <w:pPr>
        <w:autoSpaceDE w:val="0"/>
        <w:autoSpaceDN w:val="0"/>
        <w:adjustRightInd w:val="0"/>
        <w:spacing w:line="276" w:lineRule="auto"/>
        <w:jc w:val="both"/>
        <w:rPr>
          <w:rFonts w:ascii="Arial" w:hAnsi="Arial" w:cs="Arial"/>
          <w:color w:val="000000"/>
          <w:sz w:val="20"/>
          <w:szCs w:val="20"/>
        </w:rPr>
      </w:pPr>
    </w:p>
    <w:p w14:paraId="3D63F3DD" w14:textId="77777777" w:rsidR="00E2070B" w:rsidRPr="00B41D92" w:rsidRDefault="00E2070B" w:rsidP="00DE621C">
      <w:pPr>
        <w:spacing w:after="60" w:line="276" w:lineRule="auto"/>
        <w:jc w:val="both"/>
        <w:rPr>
          <w:rFonts w:ascii="Arial" w:hAnsi="Arial" w:cs="Arial"/>
          <w:b/>
          <w:bCs/>
          <w:color w:val="000000"/>
          <w:sz w:val="20"/>
          <w:szCs w:val="20"/>
        </w:rPr>
      </w:pPr>
    </w:p>
    <w:p w14:paraId="3E8F3888" w14:textId="77777777" w:rsidR="00E2070B" w:rsidRPr="00B41D92" w:rsidRDefault="00E2070B" w:rsidP="00DE621C">
      <w:pPr>
        <w:pStyle w:val="Prrafodelista"/>
        <w:numPr>
          <w:ilvl w:val="1"/>
          <w:numId w:val="22"/>
        </w:numPr>
        <w:tabs>
          <w:tab w:val="left" w:pos="426"/>
          <w:tab w:val="left" w:pos="5040"/>
        </w:tabs>
        <w:spacing w:after="60"/>
        <w:ind w:left="720"/>
        <w:rPr>
          <w:rFonts w:ascii="Arial" w:hAnsi="Arial" w:cs="Arial"/>
          <w:color w:val="000000"/>
          <w:sz w:val="20"/>
          <w:szCs w:val="20"/>
        </w:rPr>
      </w:pPr>
      <w:r w:rsidRPr="00DE621C">
        <w:rPr>
          <w:rFonts w:ascii="Arial" w:hAnsi="Arial" w:cs="Arial"/>
          <w:b/>
          <w:color w:val="000000"/>
          <w:sz w:val="20"/>
          <w:szCs w:val="20"/>
        </w:rPr>
        <w:t>COST ANUAL DEL FUNGIBLE:</w:t>
      </w:r>
      <w:r w:rsidRPr="00B41D92">
        <w:rPr>
          <w:rFonts w:ascii="Arial" w:hAnsi="Arial" w:cs="Arial"/>
          <w:color w:val="000000"/>
          <w:sz w:val="20"/>
          <w:szCs w:val="20"/>
        </w:rPr>
        <w:t xml:space="preserve"> A títol exclusivament informatiu, l’empresa licitadora indicarà, si escau, el cost estimat del material fungible necessari per al funcionament habitual de l’equipament durant un període d’un any.</w:t>
      </w:r>
    </w:p>
    <w:p w14:paraId="17EFC53B" w14:textId="77777777" w:rsidR="00E2070B" w:rsidRPr="00B41D92" w:rsidRDefault="00E2070B" w:rsidP="00DE621C">
      <w:pPr>
        <w:autoSpaceDE w:val="0"/>
        <w:autoSpaceDN w:val="0"/>
        <w:adjustRightInd w:val="0"/>
        <w:spacing w:line="276" w:lineRule="auto"/>
        <w:ind w:left="720"/>
        <w:jc w:val="both"/>
        <w:rPr>
          <w:rFonts w:ascii="Arial" w:hAnsi="Arial" w:cs="Arial"/>
          <w:color w:val="000000"/>
          <w:sz w:val="20"/>
          <w:szCs w:val="20"/>
        </w:rPr>
      </w:pPr>
    </w:p>
    <w:p w14:paraId="069356A0" w14:textId="5A15F89F" w:rsidR="00E2070B" w:rsidRPr="00B41D92" w:rsidRDefault="00E2070B" w:rsidP="00DE621C">
      <w:pPr>
        <w:autoSpaceDE w:val="0"/>
        <w:autoSpaceDN w:val="0"/>
        <w:adjustRightInd w:val="0"/>
        <w:spacing w:line="276" w:lineRule="auto"/>
        <w:ind w:left="720"/>
        <w:jc w:val="both"/>
        <w:rPr>
          <w:rFonts w:ascii="Arial" w:hAnsi="Arial" w:cs="Arial"/>
          <w:color w:val="000000"/>
          <w:sz w:val="20"/>
          <w:szCs w:val="20"/>
        </w:rPr>
      </w:pPr>
      <w:r w:rsidRPr="00B41D92">
        <w:rPr>
          <w:rFonts w:ascii="Arial" w:hAnsi="Arial" w:cs="Arial"/>
          <w:color w:val="000000"/>
          <w:sz w:val="20"/>
          <w:szCs w:val="20"/>
        </w:rPr>
        <w:t>Aquesta informació no forma part de l’oferta econòmica, no constitueix un criteri d’adjudicació i no tindrà cap impacte en la valoració ni en la puntuació de les ofertes.</w:t>
      </w:r>
    </w:p>
    <w:p w14:paraId="5D6EE561" w14:textId="77777777" w:rsidR="00E2070B" w:rsidRPr="00B41D92" w:rsidRDefault="00E2070B" w:rsidP="00DE621C">
      <w:pPr>
        <w:autoSpaceDE w:val="0"/>
        <w:autoSpaceDN w:val="0"/>
        <w:adjustRightInd w:val="0"/>
        <w:spacing w:line="276" w:lineRule="auto"/>
        <w:ind w:left="720"/>
        <w:jc w:val="both"/>
        <w:rPr>
          <w:rFonts w:ascii="Arial" w:hAnsi="Arial" w:cs="Arial"/>
          <w:color w:val="000000"/>
          <w:sz w:val="20"/>
          <w:szCs w:val="20"/>
        </w:rPr>
      </w:pPr>
    </w:p>
    <w:tbl>
      <w:tblPr>
        <w:tblW w:w="4659" w:type="pct"/>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15"/>
        <w:gridCol w:w="1853"/>
        <w:gridCol w:w="1853"/>
        <w:gridCol w:w="1851"/>
      </w:tblGrid>
      <w:tr w:rsidR="00E2070B" w:rsidRPr="00B41D92" w14:paraId="1907F1A4" w14:textId="77777777" w:rsidTr="00DE621C">
        <w:trPr>
          <w:trHeight w:val="288"/>
        </w:trPr>
        <w:tc>
          <w:tcPr>
            <w:tcW w:w="1938" w:type="pct"/>
            <w:shd w:val="clear" w:color="auto" w:fill="8EAADB" w:themeFill="accent1" w:themeFillTint="99"/>
            <w:vAlign w:val="center"/>
            <w:hideMark/>
          </w:tcPr>
          <w:p w14:paraId="0262AF5B"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FUNGIBLE</w:t>
            </w:r>
          </w:p>
        </w:tc>
        <w:tc>
          <w:tcPr>
            <w:tcW w:w="1021" w:type="pct"/>
            <w:shd w:val="clear" w:color="auto" w:fill="8EAADB" w:themeFill="accent1" w:themeFillTint="99"/>
            <w:noWrap/>
            <w:vAlign w:val="center"/>
            <w:hideMark/>
          </w:tcPr>
          <w:p w14:paraId="1EEDE5DD"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BASE IMPOSABLE</w:t>
            </w:r>
          </w:p>
        </w:tc>
        <w:tc>
          <w:tcPr>
            <w:tcW w:w="1021" w:type="pct"/>
            <w:shd w:val="clear" w:color="auto" w:fill="8EAADB" w:themeFill="accent1" w:themeFillTint="99"/>
            <w:noWrap/>
            <w:vAlign w:val="center"/>
            <w:hideMark/>
          </w:tcPr>
          <w:p w14:paraId="279824C8"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21% IVA</w:t>
            </w:r>
          </w:p>
        </w:tc>
        <w:tc>
          <w:tcPr>
            <w:tcW w:w="1021" w:type="pct"/>
            <w:shd w:val="clear" w:color="auto" w:fill="8EAADB" w:themeFill="accent1" w:themeFillTint="99"/>
            <w:noWrap/>
            <w:vAlign w:val="center"/>
            <w:hideMark/>
          </w:tcPr>
          <w:p w14:paraId="12C7E0CE" w14:textId="77777777" w:rsidR="00E2070B" w:rsidRPr="00B41D92" w:rsidRDefault="00E2070B" w:rsidP="00DE621C">
            <w:pPr>
              <w:spacing w:line="276" w:lineRule="auto"/>
              <w:jc w:val="center"/>
              <w:rPr>
                <w:rFonts w:ascii="Arial" w:hAnsi="Arial" w:cs="Arial"/>
                <w:b/>
                <w:bCs/>
                <w:color w:val="000000"/>
                <w:sz w:val="20"/>
                <w:szCs w:val="20"/>
              </w:rPr>
            </w:pPr>
            <w:r w:rsidRPr="00B41D92">
              <w:rPr>
                <w:rFonts w:ascii="Arial" w:hAnsi="Arial" w:cs="Arial"/>
                <w:b/>
                <w:bCs/>
                <w:color w:val="000000"/>
                <w:sz w:val="20"/>
                <w:szCs w:val="20"/>
              </w:rPr>
              <w:t>TOTAL IVA INCLÒS</w:t>
            </w:r>
          </w:p>
        </w:tc>
      </w:tr>
      <w:tr w:rsidR="00E2070B" w:rsidRPr="00B41D92" w14:paraId="5671AEE8" w14:textId="77777777" w:rsidTr="00DE621C">
        <w:trPr>
          <w:trHeight w:val="300"/>
        </w:trPr>
        <w:tc>
          <w:tcPr>
            <w:tcW w:w="1938" w:type="pct"/>
            <w:shd w:val="clear" w:color="auto" w:fill="FFFFFF" w:themeFill="background1"/>
            <w:noWrap/>
            <w:vAlign w:val="bottom"/>
            <w:hideMark/>
          </w:tcPr>
          <w:p w14:paraId="60CDD9E6"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EQUIP OFERT</w:t>
            </w:r>
          </w:p>
        </w:tc>
        <w:tc>
          <w:tcPr>
            <w:tcW w:w="1021" w:type="pct"/>
            <w:shd w:val="clear" w:color="auto" w:fill="FFFFFF" w:themeFill="background1"/>
            <w:noWrap/>
            <w:vAlign w:val="bottom"/>
            <w:hideMark/>
          </w:tcPr>
          <w:p w14:paraId="542D24AB"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1021" w:type="pct"/>
            <w:shd w:val="clear" w:color="auto" w:fill="FFFFFF" w:themeFill="background1"/>
            <w:noWrap/>
            <w:vAlign w:val="bottom"/>
            <w:hideMark/>
          </w:tcPr>
          <w:p w14:paraId="62E4A556"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1021" w:type="pct"/>
            <w:shd w:val="clear" w:color="auto" w:fill="FFFFFF" w:themeFill="background1"/>
            <w:noWrap/>
            <w:vAlign w:val="bottom"/>
            <w:hideMark/>
          </w:tcPr>
          <w:p w14:paraId="78A7BFB0"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r>
      <w:tr w:rsidR="00E2070B" w:rsidRPr="00B41D92" w14:paraId="613A53F6" w14:textId="77777777" w:rsidTr="00DE621C">
        <w:trPr>
          <w:trHeight w:val="300"/>
        </w:trPr>
        <w:tc>
          <w:tcPr>
            <w:tcW w:w="1938" w:type="pct"/>
            <w:shd w:val="clear" w:color="auto" w:fill="FFFFFF" w:themeFill="background1"/>
            <w:noWrap/>
            <w:vAlign w:val="bottom"/>
          </w:tcPr>
          <w:p w14:paraId="624FF0BE"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1021" w:type="pct"/>
            <w:shd w:val="clear" w:color="auto" w:fill="FFFFFF" w:themeFill="background1"/>
            <w:noWrap/>
            <w:vAlign w:val="bottom"/>
          </w:tcPr>
          <w:p w14:paraId="2FD38988"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1021" w:type="pct"/>
            <w:shd w:val="clear" w:color="auto" w:fill="FFFFFF" w:themeFill="background1"/>
            <w:noWrap/>
            <w:vAlign w:val="bottom"/>
          </w:tcPr>
          <w:p w14:paraId="614FFE72"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c>
          <w:tcPr>
            <w:tcW w:w="1021" w:type="pct"/>
            <w:shd w:val="clear" w:color="auto" w:fill="FFFFFF" w:themeFill="background1"/>
            <w:noWrap/>
            <w:vAlign w:val="bottom"/>
          </w:tcPr>
          <w:p w14:paraId="54E145A9" w14:textId="77777777" w:rsidR="00E2070B" w:rsidRPr="00B41D92" w:rsidRDefault="00E2070B" w:rsidP="00DE621C">
            <w:pPr>
              <w:spacing w:line="276" w:lineRule="auto"/>
              <w:jc w:val="center"/>
              <w:rPr>
                <w:rFonts w:ascii="Arial" w:hAnsi="Arial" w:cs="Arial"/>
                <w:color w:val="000000"/>
                <w:sz w:val="20"/>
                <w:szCs w:val="20"/>
              </w:rPr>
            </w:pPr>
            <w:r w:rsidRPr="00B41D92">
              <w:rPr>
                <w:rFonts w:ascii="Arial" w:hAnsi="Arial" w:cs="Arial"/>
                <w:color w:val="000000"/>
                <w:sz w:val="20"/>
                <w:szCs w:val="20"/>
              </w:rPr>
              <w:t>[...]</w:t>
            </w:r>
          </w:p>
        </w:tc>
      </w:tr>
    </w:tbl>
    <w:p w14:paraId="15B3EFF8" w14:textId="77777777" w:rsidR="00E2070B" w:rsidRPr="00B41D92" w:rsidRDefault="00E2070B" w:rsidP="00DE621C">
      <w:pPr>
        <w:spacing w:line="276" w:lineRule="auto"/>
        <w:rPr>
          <w:rFonts w:ascii="Arial" w:eastAsia="Arial" w:hAnsi="Arial" w:cs="Arial"/>
          <w:sz w:val="20"/>
          <w:szCs w:val="20"/>
          <w:lang w:val="ca"/>
        </w:rPr>
      </w:pPr>
    </w:p>
    <w:p w14:paraId="3309AA47" w14:textId="77777777" w:rsidR="00E2070B" w:rsidRPr="00DE621C" w:rsidRDefault="00E2070B" w:rsidP="00B41D92">
      <w:pPr>
        <w:spacing w:line="276" w:lineRule="auto"/>
        <w:ind w:left="130"/>
        <w:rPr>
          <w:rFonts w:ascii="Arial" w:hAnsi="Arial" w:cs="Arial"/>
          <w:sz w:val="20"/>
          <w:szCs w:val="20"/>
        </w:rPr>
      </w:pPr>
    </w:p>
    <w:p w14:paraId="14D62D94" w14:textId="77777777" w:rsidR="00E2070B" w:rsidRPr="00B41D92" w:rsidRDefault="00E2070B" w:rsidP="00DE621C">
      <w:pPr>
        <w:spacing w:line="276" w:lineRule="auto"/>
        <w:rPr>
          <w:rFonts w:ascii="Arial" w:eastAsia="Arial" w:hAnsi="Arial" w:cs="Arial"/>
          <w:sz w:val="20"/>
          <w:szCs w:val="20"/>
          <w:lang w:val="ca"/>
        </w:rPr>
      </w:pPr>
      <w:r w:rsidRPr="00B41D92">
        <w:rPr>
          <w:rFonts w:ascii="Arial" w:hAnsi="Arial" w:cs="Arial"/>
          <w:color w:val="000000"/>
          <w:sz w:val="20"/>
          <w:szCs w:val="20"/>
        </w:rPr>
        <w:t>Signatura electrònica de la persona que formula la proposició.</w:t>
      </w:r>
    </w:p>
    <w:p w14:paraId="781482B8" w14:textId="542553F3" w:rsidR="00E2070B" w:rsidRPr="00B41D92" w:rsidRDefault="00E2070B" w:rsidP="00B41D92">
      <w:pPr>
        <w:autoSpaceDE w:val="0"/>
        <w:autoSpaceDN w:val="0"/>
        <w:adjustRightInd w:val="0"/>
        <w:spacing w:line="276" w:lineRule="auto"/>
        <w:jc w:val="both"/>
        <w:rPr>
          <w:rFonts w:ascii="Arial" w:hAnsi="Arial" w:cs="Arial"/>
          <w:color w:val="000000"/>
          <w:sz w:val="20"/>
          <w:szCs w:val="20"/>
        </w:rPr>
      </w:pPr>
    </w:p>
    <w:p w14:paraId="37128438" w14:textId="77777777" w:rsidR="00E2070B" w:rsidRPr="00B41D92" w:rsidRDefault="00E2070B" w:rsidP="00DE621C">
      <w:pPr>
        <w:spacing w:line="276" w:lineRule="auto"/>
        <w:rPr>
          <w:rFonts w:ascii="Arial" w:hAnsi="Arial" w:cs="Arial"/>
          <w:color w:val="000000"/>
          <w:sz w:val="20"/>
          <w:szCs w:val="20"/>
        </w:rPr>
      </w:pPr>
      <w:r w:rsidRPr="00B41D92">
        <w:rPr>
          <w:rFonts w:ascii="Arial" w:hAnsi="Arial" w:cs="Arial"/>
          <w:color w:val="000000"/>
          <w:sz w:val="20"/>
          <w:szCs w:val="20"/>
        </w:rPr>
        <w:br w:type="page"/>
      </w:r>
    </w:p>
    <w:p w14:paraId="67C207FD" w14:textId="499C593F"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ANNEX 3</w:t>
      </w:r>
    </w:p>
    <w:p w14:paraId="19B951D3"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7584C81E"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bCs/>
          <w:color w:val="000000"/>
          <w:spacing w:val="-4"/>
          <w:sz w:val="20"/>
          <w:szCs w:val="20"/>
        </w:rPr>
        <w:t>MITJANS D’ACREDITACIÓ DE LA SOLVÈNCIA ECONÒMICA, FINANCERA i TÈCNICA, I DOCUMENTACIÓ ESPECÍFICA OBLIGATÒRIA</w:t>
      </w:r>
    </w:p>
    <w:p w14:paraId="01FE1725" w14:textId="77777777" w:rsidR="008C3343" w:rsidRPr="00B41D92" w:rsidRDefault="008C3343" w:rsidP="00B41D92">
      <w:pPr>
        <w:autoSpaceDE w:val="0"/>
        <w:autoSpaceDN w:val="0"/>
        <w:adjustRightInd w:val="0"/>
        <w:spacing w:line="276" w:lineRule="auto"/>
        <w:jc w:val="both"/>
        <w:rPr>
          <w:rFonts w:ascii="Arial" w:hAnsi="Arial" w:cs="Arial"/>
          <w:sz w:val="20"/>
          <w:szCs w:val="20"/>
        </w:rPr>
      </w:pPr>
    </w:p>
    <w:p w14:paraId="0BCA9DD1" w14:textId="77777777" w:rsidR="008C3343" w:rsidRPr="00B41D92" w:rsidRDefault="008C3343" w:rsidP="00B41D92">
      <w:pPr>
        <w:autoSpaceDE w:val="0"/>
        <w:autoSpaceDN w:val="0"/>
        <w:adjustRightInd w:val="0"/>
        <w:spacing w:line="276" w:lineRule="auto"/>
        <w:jc w:val="both"/>
        <w:rPr>
          <w:rFonts w:ascii="Arial" w:hAnsi="Arial" w:cs="Arial"/>
          <w:color w:val="000000"/>
          <w:sz w:val="20"/>
          <w:szCs w:val="20"/>
        </w:rPr>
      </w:pPr>
      <w:r w:rsidRPr="00B41D92">
        <w:rPr>
          <w:rFonts w:ascii="Arial" w:hAnsi="Arial" w:cs="Arial"/>
          <w:color w:val="000000"/>
          <w:sz w:val="20"/>
          <w:szCs w:val="20"/>
        </w:rPr>
        <w:t>D’acord amb l’article 159.6.b) de la LCSP s’eximeix als licitadors de l’acreditació de la solvència econòmica - financera i tècnica o professional.</w:t>
      </w:r>
    </w:p>
    <w:p w14:paraId="77151751" w14:textId="77777777" w:rsidR="008C3343" w:rsidRPr="00B41D92" w:rsidRDefault="008C3343" w:rsidP="00B41D92">
      <w:pPr>
        <w:spacing w:line="276" w:lineRule="auto"/>
        <w:ind w:left="284"/>
        <w:jc w:val="both"/>
        <w:rPr>
          <w:rFonts w:ascii="Arial" w:hAnsi="Arial" w:cs="Arial"/>
          <w:sz w:val="20"/>
          <w:szCs w:val="20"/>
        </w:rPr>
      </w:pPr>
    </w:p>
    <w:p w14:paraId="7F2C7EB1" w14:textId="77777777" w:rsidR="008C3343" w:rsidRPr="00B41D92" w:rsidRDefault="008C3343" w:rsidP="00B41D92">
      <w:pPr>
        <w:tabs>
          <w:tab w:val="left" w:pos="567"/>
        </w:tabs>
        <w:spacing w:line="276" w:lineRule="auto"/>
        <w:ind w:left="567"/>
        <w:jc w:val="both"/>
        <w:rPr>
          <w:rFonts w:ascii="Arial" w:hAnsi="Arial" w:cs="Arial"/>
          <w:sz w:val="20"/>
          <w:szCs w:val="20"/>
          <w:highlight w:val="yellow"/>
        </w:rPr>
      </w:pPr>
    </w:p>
    <w:p w14:paraId="69053C2B" w14:textId="77777777" w:rsidR="008C3343" w:rsidRPr="00B41D92" w:rsidRDefault="008C3343" w:rsidP="00B41D92">
      <w:pPr>
        <w:spacing w:line="276" w:lineRule="auto"/>
        <w:jc w:val="both"/>
        <w:rPr>
          <w:rFonts w:ascii="Arial" w:hAnsi="Arial" w:cs="Arial"/>
          <w:b/>
          <w:sz w:val="20"/>
          <w:szCs w:val="20"/>
        </w:rPr>
      </w:pPr>
      <w:r w:rsidRPr="00B41D92">
        <w:rPr>
          <w:rFonts w:ascii="Arial" w:hAnsi="Arial" w:cs="Arial"/>
          <w:b/>
          <w:sz w:val="20"/>
          <w:szCs w:val="20"/>
          <w:highlight w:val="yellow"/>
        </w:rPr>
        <w:br w:type="page"/>
      </w:r>
      <w:r w:rsidRPr="00B41D92">
        <w:rPr>
          <w:rFonts w:ascii="Arial" w:hAnsi="Arial" w:cs="Arial"/>
          <w:b/>
          <w:sz w:val="20"/>
          <w:szCs w:val="20"/>
        </w:rPr>
        <w:t>ANNEX 4</w:t>
      </w:r>
    </w:p>
    <w:p w14:paraId="08E21ECF"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65C48EDD"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CRITERIS D’ADJUDICACIÓ</w:t>
      </w:r>
    </w:p>
    <w:p w14:paraId="40A99FCF"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2EEA22FA" w14:textId="77777777" w:rsidR="008C592E" w:rsidRPr="00B41D92" w:rsidRDefault="008C592E" w:rsidP="00DE621C">
      <w:pPr>
        <w:spacing w:line="276" w:lineRule="auto"/>
        <w:jc w:val="both"/>
        <w:rPr>
          <w:rFonts w:ascii="Arial" w:hAnsi="Arial" w:cs="Arial"/>
          <w:sz w:val="20"/>
          <w:szCs w:val="20"/>
        </w:rPr>
      </w:pPr>
      <w:r w:rsidRPr="00B41D92">
        <w:rPr>
          <w:rFonts w:ascii="Arial" w:hAnsi="Arial" w:cs="Arial"/>
          <w:sz w:val="20"/>
          <w:szCs w:val="20"/>
        </w:rPr>
        <w:t>El licitador haurà de presentar una memòria tècnica exposant el compliment dels requeriments bàsics i d’obligat compliment, exigits al plec de prescripcions tècniques i als seus annexos. A més, s’haurà d’emplenar obligatòriament la fitxa de criteris mínims, publicada. Aquesta fitxa l’hauran de presentar tant en format Excel com en format PDF degudament signat.</w:t>
      </w:r>
    </w:p>
    <w:p w14:paraId="674C8DBC" w14:textId="77777777" w:rsidR="008C592E" w:rsidRPr="00B41D92" w:rsidRDefault="008C592E" w:rsidP="00DE621C">
      <w:pPr>
        <w:spacing w:line="276" w:lineRule="auto"/>
        <w:jc w:val="both"/>
        <w:rPr>
          <w:rFonts w:ascii="Arial" w:hAnsi="Arial" w:cs="Arial"/>
          <w:sz w:val="20"/>
          <w:szCs w:val="20"/>
        </w:rPr>
      </w:pPr>
    </w:p>
    <w:p w14:paraId="7EE658FC" w14:textId="77777777" w:rsidR="008C592E" w:rsidRPr="00B41D92" w:rsidRDefault="008C592E" w:rsidP="00DE621C">
      <w:pPr>
        <w:widowControl w:val="0"/>
        <w:spacing w:line="276" w:lineRule="auto"/>
        <w:jc w:val="both"/>
        <w:rPr>
          <w:rFonts w:ascii="Arial" w:eastAsia="Arial" w:hAnsi="Arial" w:cs="Arial"/>
          <w:b/>
          <w:sz w:val="20"/>
          <w:szCs w:val="20"/>
        </w:rPr>
      </w:pPr>
      <w:r w:rsidRPr="00B41D92">
        <w:rPr>
          <w:rFonts w:ascii="Arial" w:eastAsia="Arial" w:hAnsi="Arial" w:cs="Arial"/>
          <w:b/>
          <w:sz w:val="20"/>
          <w:szCs w:val="20"/>
        </w:rPr>
        <w:t>Aquestes fitxes en format Excel es faciliten per tal de realitzar els càlculs i/o l’escriptura pertinent.</w:t>
      </w:r>
    </w:p>
    <w:p w14:paraId="65F0A6C4" w14:textId="77777777" w:rsidR="008C592E" w:rsidRPr="00B41D92" w:rsidRDefault="008C592E" w:rsidP="00DE621C">
      <w:pPr>
        <w:widowControl w:val="0"/>
        <w:spacing w:line="276" w:lineRule="auto"/>
        <w:jc w:val="both"/>
        <w:rPr>
          <w:rFonts w:ascii="Arial" w:eastAsia="Arial" w:hAnsi="Arial" w:cs="Arial"/>
          <w:b/>
          <w:sz w:val="20"/>
          <w:szCs w:val="20"/>
        </w:rPr>
      </w:pPr>
    </w:p>
    <w:p w14:paraId="5C3AAAB5" w14:textId="77777777" w:rsidR="008C592E" w:rsidRPr="00B41D92" w:rsidRDefault="008C592E" w:rsidP="00DE621C">
      <w:pPr>
        <w:widowControl w:val="0"/>
        <w:spacing w:line="276" w:lineRule="auto"/>
        <w:jc w:val="both"/>
        <w:rPr>
          <w:rFonts w:ascii="Arial" w:eastAsia="Arial" w:hAnsi="Arial" w:cs="Arial"/>
          <w:b/>
          <w:sz w:val="20"/>
          <w:szCs w:val="20"/>
        </w:rPr>
      </w:pPr>
      <w:r w:rsidRPr="00B41D92">
        <w:rPr>
          <w:rFonts w:ascii="Arial" w:eastAsia="Arial" w:hAnsi="Arial" w:cs="Arial"/>
          <w:b/>
          <w:sz w:val="20"/>
          <w:szCs w:val="20"/>
        </w:rPr>
        <w:t>Les empreses que utilitzin aquests arxius, ho faran sota la seva responsabilitat i els hi correspon revisar que les fórmules, càlculs i/o text aplicats són correctes.</w:t>
      </w:r>
    </w:p>
    <w:p w14:paraId="51B3C51C" w14:textId="77777777" w:rsidR="008C592E" w:rsidRPr="00B41D92" w:rsidRDefault="008C592E" w:rsidP="00DE621C">
      <w:pPr>
        <w:widowControl w:val="0"/>
        <w:spacing w:line="276" w:lineRule="auto"/>
        <w:rPr>
          <w:rFonts w:ascii="Arial" w:hAnsi="Arial" w:cs="Arial"/>
          <w:i/>
          <w:iCs/>
          <w:sz w:val="20"/>
          <w:szCs w:val="20"/>
          <w:highlight w:val="yellow"/>
        </w:rPr>
      </w:pPr>
    </w:p>
    <w:p w14:paraId="789D9777" w14:textId="77777777" w:rsidR="008C592E" w:rsidRPr="00B41D92" w:rsidRDefault="008C592E" w:rsidP="00DE621C">
      <w:pPr>
        <w:spacing w:line="276" w:lineRule="auto"/>
        <w:jc w:val="both"/>
        <w:rPr>
          <w:rFonts w:ascii="Arial" w:hAnsi="Arial" w:cs="Arial"/>
          <w:b/>
          <w:sz w:val="20"/>
          <w:szCs w:val="20"/>
        </w:rPr>
      </w:pPr>
      <w:r w:rsidRPr="00B41D92">
        <w:rPr>
          <w:rFonts w:ascii="Arial" w:hAnsi="Arial" w:cs="Arial"/>
          <w:b/>
          <w:sz w:val="20"/>
          <w:szCs w:val="20"/>
        </w:rPr>
        <w:t>DIVERSOS EQUIPS DE LABORATORI:</w:t>
      </w:r>
    </w:p>
    <w:p w14:paraId="50C89755" w14:textId="77777777" w:rsidR="008C592E" w:rsidRPr="00B41D92" w:rsidRDefault="008C592E" w:rsidP="00DE621C">
      <w:pPr>
        <w:spacing w:line="276" w:lineRule="auto"/>
        <w:jc w:val="both"/>
        <w:rPr>
          <w:rFonts w:ascii="Arial" w:hAnsi="Arial" w:cs="Arial"/>
          <w:b/>
          <w:sz w:val="20"/>
          <w:szCs w:val="20"/>
        </w:rPr>
      </w:pPr>
    </w:p>
    <w:p w14:paraId="3A626F52" w14:textId="77777777" w:rsidR="008C592E" w:rsidRPr="00B41D92" w:rsidRDefault="008C592E" w:rsidP="00DE621C">
      <w:pPr>
        <w:widowControl w:val="0"/>
        <w:spacing w:line="276" w:lineRule="auto"/>
        <w:jc w:val="center"/>
        <w:rPr>
          <w:rFonts w:ascii="Arial" w:hAnsi="Arial" w:cs="Arial"/>
          <w:i/>
          <w:iCs/>
          <w:sz w:val="20"/>
          <w:szCs w:val="20"/>
        </w:rPr>
      </w:pPr>
      <w:r w:rsidRPr="00DE621C">
        <w:rPr>
          <w:rFonts w:ascii="Arial" w:hAnsi="Arial" w:cs="Arial"/>
          <w:noProof/>
          <w:sz w:val="20"/>
          <w:szCs w:val="20"/>
          <w:lang w:val="es-ES" w:eastAsia="es-ES"/>
        </w:rPr>
        <w:drawing>
          <wp:inline distT="0" distB="0" distL="0" distR="0" wp14:anchorId="69CD0B5D" wp14:editId="7A39E0E6">
            <wp:extent cx="2898476" cy="1607670"/>
            <wp:effectExtent l="0" t="0" r="0" b="0"/>
            <wp:docPr id="1272891104" name="Imat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081" cy="1621872"/>
                    </a:xfrm>
                    <a:prstGeom prst="rect">
                      <a:avLst/>
                    </a:prstGeom>
                    <a:noFill/>
                    <a:ln>
                      <a:noFill/>
                    </a:ln>
                  </pic:spPr>
                </pic:pic>
              </a:graphicData>
            </a:graphic>
          </wp:inline>
        </w:drawing>
      </w:r>
    </w:p>
    <w:p w14:paraId="6D5575A7" w14:textId="77777777" w:rsidR="008C592E" w:rsidRPr="00B41D92" w:rsidRDefault="008C592E" w:rsidP="00DE621C">
      <w:pPr>
        <w:widowControl w:val="0"/>
        <w:spacing w:line="276" w:lineRule="auto"/>
        <w:rPr>
          <w:rFonts w:ascii="Arial" w:hAnsi="Arial" w:cs="Arial"/>
          <w:i/>
          <w:iCs/>
          <w:sz w:val="20"/>
          <w:szCs w:val="20"/>
        </w:rPr>
      </w:pPr>
    </w:p>
    <w:p w14:paraId="028F71D8" w14:textId="77777777" w:rsidR="008C592E" w:rsidRPr="00B41D92" w:rsidRDefault="008C592E" w:rsidP="00DE621C">
      <w:pPr>
        <w:widowControl w:val="0"/>
        <w:spacing w:line="276" w:lineRule="auto"/>
        <w:rPr>
          <w:rFonts w:ascii="Arial" w:hAnsi="Arial" w:cs="Arial"/>
          <w:i/>
          <w:iCs/>
          <w:sz w:val="20"/>
          <w:szCs w:val="20"/>
        </w:rPr>
      </w:pPr>
      <w:r w:rsidRPr="00B41D92">
        <w:rPr>
          <w:rFonts w:ascii="Arial" w:hAnsi="Arial" w:cs="Arial"/>
          <w:i/>
          <w:iCs/>
          <w:sz w:val="20"/>
          <w:szCs w:val="20"/>
        </w:rPr>
        <w:t>(DOCUMENT PUBLICAT: CMIN_EQUIPAMENT_PATOLOGIA)</w:t>
      </w:r>
    </w:p>
    <w:p w14:paraId="540F2DC8" w14:textId="77777777" w:rsidR="008C592E" w:rsidRPr="00B41D92" w:rsidRDefault="008C592E" w:rsidP="00DE621C">
      <w:pPr>
        <w:spacing w:line="276" w:lineRule="auto"/>
        <w:jc w:val="both"/>
        <w:rPr>
          <w:rFonts w:ascii="Arial" w:hAnsi="Arial" w:cs="Arial"/>
          <w:sz w:val="20"/>
          <w:szCs w:val="20"/>
        </w:rPr>
      </w:pPr>
    </w:p>
    <w:p w14:paraId="655C21FB" w14:textId="77777777" w:rsidR="008C592E" w:rsidRPr="00B41D92" w:rsidRDefault="008C592E" w:rsidP="00DE621C">
      <w:pPr>
        <w:spacing w:line="276" w:lineRule="auto"/>
        <w:jc w:val="both"/>
        <w:rPr>
          <w:rFonts w:ascii="Arial" w:hAnsi="Arial" w:cs="Arial"/>
          <w:sz w:val="20"/>
          <w:szCs w:val="20"/>
        </w:rPr>
      </w:pPr>
      <w:r w:rsidRPr="00B41D92">
        <w:rPr>
          <w:rFonts w:ascii="Arial" w:hAnsi="Arial" w:cs="Arial"/>
          <w:sz w:val="20"/>
          <w:szCs w:val="20"/>
        </w:rPr>
        <w:t>Es comprovarà que la proposta compleixi aquests requeriments, i en cas contrari aquesta quedarà exclosa.</w:t>
      </w:r>
    </w:p>
    <w:p w14:paraId="1A90803D" w14:textId="77777777" w:rsidR="008C592E" w:rsidRPr="00B41D92" w:rsidRDefault="008C592E" w:rsidP="00DE621C">
      <w:pPr>
        <w:spacing w:line="276" w:lineRule="auto"/>
        <w:jc w:val="both"/>
        <w:rPr>
          <w:rFonts w:ascii="Arial" w:hAnsi="Arial" w:cs="Arial"/>
          <w:sz w:val="20"/>
          <w:szCs w:val="20"/>
        </w:rPr>
      </w:pPr>
    </w:p>
    <w:p w14:paraId="349466C6" w14:textId="77777777" w:rsidR="008C592E" w:rsidRPr="00B41D92" w:rsidRDefault="008C592E" w:rsidP="00DE621C">
      <w:pPr>
        <w:spacing w:line="276" w:lineRule="auto"/>
        <w:jc w:val="both"/>
        <w:rPr>
          <w:rFonts w:ascii="Arial" w:hAnsi="Arial" w:cs="Arial"/>
          <w:sz w:val="20"/>
          <w:szCs w:val="20"/>
        </w:rPr>
      </w:pPr>
      <w:r w:rsidRPr="00B41D92">
        <w:rPr>
          <w:rFonts w:ascii="Arial" w:hAnsi="Arial" w:cs="Arial"/>
          <w:sz w:val="20"/>
          <w:szCs w:val="20"/>
        </w:rPr>
        <w:t>Les propostes que compleixin els requisits bàsics sol·licitats passaran a ser valorades d’acord amb els criteris d’adjudicació descrits a continuació:</w:t>
      </w:r>
    </w:p>
    <w:p w14:paraId="3C377FC3" w14:textId="77777777" w:rsidR="008C592E" w:rsidRPr="00B41D92" w:rsidRDefault="008C592E" w:rsidP="00DE621C">
      <w:pPr>
        <w:pStyle w:val="text"/>
        <w:spacing w:line="276" w:lineRule="auto"/>
        <w:ind w:left="0"/>
        <w:rPr>
          <w:rFonts w:ascii="Arial" w:hAnsi="Arial" w:cs="Arial"/>
        </w:rPr>
      </w:pPr>
    </w:p>
    <w:p w14:paraId="382D40C5" w14:textId="5C0CACEE" w:rsidR="008C592E" w:rsidRPr="00B41D92" w:rsidRDefault="008C592E" w:rsidP="00DE621C">
      <w:pPr>
        <w:spacing w:line="276" w:lineRule="auto"/>
        <w:jc w:val="both"/>
        <w:rPr>
          <w:rFonts w:ascii="Arial" w:hAnsi="Arial" w:cs="Arial"/>
          <w:sz w:val="20"/>
          <w:szCs w:val="20"/>
        </w:rPr>
      </w:pPr>
      <w:r w:rsidRPr="00B41D92">
        <w:rPr>
          <w:rFonts w:ascii="Arial" w:hAnsi="Arial" w:cs="Arial"/>
          <w:sz w:val="20"/>
          <w:szCs w:val="20"/>
        </w:rPr>
        <w:t xml:space="preserve">La puntuació total d’una oferta serà la puntuació obtinguda dels criteris avaluables de forma </w:t>
      </w:r>
      <w:r w:rsidR="00B41D92">
        <w:rPr>
          <w:rFonts w:ascii="Arial" w:hAnsi="Arial" w:cs="Arial"/>
          <w:sz w:val="20"/>
          <w:szCs w:val="20"/>
        </w:rPr>
        <w:t>a</w:t>
      </w:r>
      <w:r w:rsidRPr="00B41D92">
        <w:rPr>
          <w:rFonts w:ascii="Arial" w:hAnsi="Arial" w:cs="Arial"/>
          <w:sz w:val="20"/>
          <w:szCs w:val="20"/>
        </w:rPr>
        <w:t>utomàtica.</w:t>
      </w:r>
    </w:p>
    <w:p w14:paraId="3B1A92BE" w14:textId="77777777" w:rsidR="008C592E" w:rsidRPr="00B41D92" w:rsidRDefault="008C592E" w:rsidP="00DE621C">
      <w:pPr>
        <w:spacing w:line="276" w:lineRule="auto"/>
        <w:jc w:val="both"/>
        <w:rPr>
          <w:rFonts w:ascii="Arial" w:hAnsi="Arial" w:cs="Arial"/>
          <w:sz w:val="20"/>
          <w:szCs w:val="20"/>
        </w:rPr>
      </w:pPr>
    </w:p>
    <w:p w14:paraId="057C6050" w14:textId="77777777" w:rsidR="008C592E" w:rsidRPr="00B41D92" w:rsidRDefault="008C592E" w:rsidP="00DE621C">
      <w:pPr>
        <w:pStyle w:val="text"/>
        <w:spacing w:line="276" w:lineRule="auto"/>
        <w:ind w:left="0"/>
        <w:rPr>
          <w:rFonts w:ascii="Arial" w:hAnsi="Arial" w:cs="Arial"/>
        </w:rPr>
      </w:pPr>
      <w:r w:rsidRPr="00B41D92">
        <w:rPr>
          <w:rFonts w:ascii="Arial" w:hAnsi="Arial" w:cs="Arial"/>
        </w:rPr>
        <w:t>De conformitat amb l’article 146.2 de la LCSP i atenent a l’objecte del contracte de referència, es proposen els següents criteris d’adjudicació:</w:t>
      </w:r>
    </w:p>
    <w:p w14:paraId="5F92A65D" w14:textId="77777777" w:rsidR="008C592E" w:rsidRPr="00DE621C" w:rsidRDefault="008C592E" w:rsidP="00DE621C">
      <w:pPr>
        <w:pStyle w:val="Sinespaciado"/>
        <w:spacing w:line="276" w:lineRule="auto"/>
        <w:rPr>
          <w:rFonts w:cs="Arial"/>
        </w:rPr>
      </w:pPr>
    </w:p>
    <w:p w14:paraId="18051D3F" w14:textId="77777777" w:rsidR="008C592E" w:rsidRPr="00DE621C" w:rsidRDefault="008C592E" w:rsidP="00DE621C">
      <w:pPr>
        <w:pStyle w:val="Sinespaciado"/>
        <w:spacing w:line="276" w:lineRule="auto"/>
        <w:rPr>
          <w:rFonts w:cs="Arial"/>
        </w:rPr>
      </w:pPr>
    </w:p>
    <w:p w14:paraId="173FBD1A" w14:textId="77777777" w:rsidR="008C592E" w:rsidRPr="00B41D92" w:rsidRDefault="008C592E" w:rsidP="00DE621C">
      <w:pPr>
        <w:pStyle w:val="text"/>
        <w:spacing w:after="60" w:line="276" w:lineRule="auto"/>
        <w:ind w:left="0"/>
        <w:rPr>
          <w:rFonts w:ascii="Arial" w:hAnsi="Arial" w:cs="Arial"/>
          <w:b/>
        </w:rPr>
      </w:pPr>
      <w:r w:rsidRPr="00B41D92">
        <w:rPr>
          <w:rFonts w:ascii="Arial" w:hAnsi="Arial" w:cs="Arial"/>
          <w:b/>
        </w:rPr>
        <w:t>DIVERSOS EQUIPS DE LABORATORI</w:t>
      </w:r>
    </w:p>
    <w:p w14:paraId="03463F4D" w14:textId="77777777" w:rsidR="008C592E" w:rsidRPr="00B41D92" w:rsidRDefault="008C592E" w:rsidP="00DE621C">
      <w:pPr>
        <w:pStyle w:val="text"/>
        <w:spacing w:after="60" w:line="276" w:lineRule="auto"/>
        <w:ind w:left="0"/>
        <w:rPr>
          <w:rFonts w:ascii="Arial" w:hAnsi="Arial" w:cs="Arial"/>
          <w:b/>
          <w:u w:val="single"/>
        </w:rPr>
      </w:pPr>
      <w:r w:rsidRPr="00B41D92">
        <w:rPr>
          <w:rFonts w:ascii="Arial" w:hAnsi="Arial" w:cs="Arial"/>
          <w:b/>
          <w:u w:val="single"/>
        </w:rPr>
        <w:t>Resum Barem:</w:t>
      </w:r>
    </w:p>
    <w:p w14:paraId="38F730EF" w14:textId="77777777" w:rsidR="008C592E" w:rsidRPr="00B41D92" w:rsidRDefault="008C592E" w:rsidP="00DE621C">
      <w:pPr>
        <w:pStyle w:val="text"/>
        <w:spacing w:after="60" w:line="276" w:lineRule="auto"/>
        <w:ind w:left="0"/>
        <w:rPr>
          <w:rFonts w:ascii="Arial" w:hAnsi="Arial" w:cs="Arial"/>
          <w:b/>
        </w:rPr>
      </w:pPr>
    </w:p>
    <w:tbl>
      <w:tblPr>
        <w:tblStyle w:val="Tablaconcuadrcula"/>
        <w:tblW w:w="8359" w:type="dxa"/>
        <w:tblLook w:val="04A0" w:firstRow="1" w:lastRow="0" w:firstColumn="1" w:lastColumn="0" w:noHBand="0" w:noVBand="1"/>
      </w:tblPr>
      <w:tblGrid>
        <w:gridCol w:w="6799"/>
        <w:gridCol w:w="1560"/>
      </w:tblGrid>
      <w:tr w:rsidR="008C592E" w:rsidRPr="00B41D92" w14:paraId="002B1AC2" w14:textId="77777777" w:rsidTr="0015249C">
        <w:trPr>
          <w:trHeight w:val="340"/>
        </w:trPr>
        <w:tc>
          <w:tcPr>
            <w:tcW w:w="6799" w:type="dxa"/>
            <w:vAlign w:val="center"/>
          </w:tcPr>
          <w:p w14:paraId="7E1D10FF" w14:textId="77777777" w:rsidR="008C592E" w:rsidRPr="00B41D92" w:rsidRDefault="008C592E" w:rsidP="00DE621C">
            <w:pPr>
              <w:pStyle w:val="text"/>
              <w:spacing w:after="60" w:line="276" w:lineRule="auto"/>
              <w:ind w:left="0"/>
              <w:rPr>
                <w:rFonts w:ascii="Arial" w:hAnsi="Arial" w:cs="Arial"/>
                <w:b/>
              </w:rPr>
            </w:pPr>
            <w:r w:rsidRPr="00B41D92">
              <w:rPr>
                <w:rFonts w:ascii="Arial" w:hAnsi="Arial" w:cs="Arial"/>
                <w:b/>
                <w:bCs/>
              </w:rPr>
              <w:t>CRITERIS D'ADJUDICACIÓ</w:t>
            </w:r>
            <w:r w:rsidRPr="00B41D92">
              <w:rPr>
                <w:rFonts w:ascii="Arial" w:eastAsia="Arial" w:hAnsi="Arial" w:cs="Arial"/>
                <w:b/>
                <w:bCs/>
              </w:rPr>
              <w:t xml:space="preserve"> </w:t>
            </w:r>
            <w:r w:rsidRPr="00B41D92">
              <w:rPr>
                <w:rFonts w:ascii="Arial" w:hAnsi="Arial" w:cs="Arial"/>
                <w:b/>
              </w:rPr>
              <w:t>DIVERSOS EQUIPS DE LABORATORI</w:t>
            </w:r>
          </w:p>
        </w:tc>
        <w:tc>
          <w:tcPr>
            <w:tcW w:w="1560" w:type="dxa"/>
            <w:vAlign w:val="center"/>
          </w:tcPr>
          <w:p w14:paraId="3C22051E" w14:textId="77777777" w:rsidR="008C592E" w:rsidRPr="00B41D92" w:rsidRDefault="008C592E" w:rsidP="00DE621C">
            <w:pPr>
              <w:pStyle w:val="text"/>
              <w:spacing w:line="276" w:lineRule="auto"/>
              <w:ind w:left="0"/>
              <w:jc w:val="left"/>
              <w:rPr>
                <w:rFonts w:ascii="Arial" w:hAnsi="Arial" w:cs="Arial"/>
                <w:b/>
                <w:bCs/>
              </w:rPr>
            </w:pPr>
            <w:r w:rsidRPr="00B41D92">
              <w:rPr>
                <w:rFonts w:ascii="Arial" w:hAnsi="Arial" w:cs="Arial"/>
                <w:b/>
                <w:bCs/>
              </w:rPr>
              <w:t>PUNTUACIÓ</w:t>
            </w:r>
          </w:p>
        </w:tc>
      </w:tr>
      <w:tr w:rsidR="008C592E" w:rsidRPr="00B41D92" w14:paraId="3EC91A1B" w14:textId="77777777" w:rsidTr="0015249C">
        <w:trPr>
          <w:trHeight w:val="340"/>
        </w:trPr>
        <w:tc>
          <w:tcPr>
            <w:tcW w:w="6799" w:type="dxa"/>
            <w:vAlign w:val="center"/>
          </w:tcPr>
          <w:p w14:paraId="10AE2333" w14:textId="77777777" w:rsidR="008C592E" w:rsidRPr="00B41D92" w:rsidRDefault="008C592E" w:rsidP="00DE621C">
            <w:pPr>
              <w:pStyle w:val="text"/>
              <w:spacing w:line="276" w:lineRule="auto"/>
              <w:ind w:left="0"/>
              <w:jc w:val="left"/>
              <w:rPr>
                <w:rFonts w:ascii="Arial" w:hAnsi="Arial" w:cs="Arial"/>
                <w:b/>
                <w:bCs/>
                <w:u w:val="single"/>
              </w:rPr>
            </w:pPr>
            <w:r w:rsidRPr="00B41D92">
              <w:rPr>
                <w:rFonts w:ascii="Arial" w:hAnsi="Arial" w:cs="Arial"/>
                <w:b/>
                <w:bCs/>
                <w:u w:val="single"/>
              </w:rPr>
              <w:t>CRITERIS AVALUABLES DE FORMA AUTOMÀTICA</w:t>
            </w:r>
          </w:p>
        </w:tc>
        <w:tc>
          <w:tcPr>
            <w:tcW w:w="1560" w:type="dxa"/>
            <w:vAlign w:val="center"/>
          </w:tcPr>
          <w:p w14:paraId="03892124" w14:textId="77777777" w:rsidR="008C592E" w:rsidRPr="00B41D92" w:rsidRDefault="008C592E" w:rsidP="00DE621C">
            <w:pPr>
              <w:pStyle w:val="text"/>
              <w:spacing w:line="276" w:lineRule="auto"/>
              <w:ind w:left="0"/>
              <w:jc w:val="right"/>
              <w:rPr>
                <w:rFonts w:ascii="Arial" w:hAnsi="Arial" w:cs="Arial"/>
                <w:b/>
                <w:bCs/>
              </w:rPr>
            </w:pPr>
            <w:r w:rsidRPr="00B41D92">
              <w:rPr>
                <w:rFonts w:ascii="Arial" w:hAnsi="Arial" w:cs="Arial"/>
                <w:b/>
                <w:bCs/>
              </w:rPr>
              <w:t>100,00 Punts.</w:t>
            </w:r>
          </w:p>
        </w:tc>
      </w:tr>
      <w:tr w:rsidR="008C592E" w:rsidRPr="00B41D92" w14:paraId="3D5857A9" w14:textId="77777777" w:rsidTr="0015249C">
        <w:trPr>
          <w:trHeight w:val="340"/>
        </w:trPr>
        <w:tc>
          <w:tcPr>
            <w:tcW w:w="6799" w:type="dxa"/>
            <w:vAlign w:val="center"/>
          </w:tcPr>
          <w:p w14:paraId="43FB5A67" w14:textId="77777777" w:rsidR="008C592E" w:rsidRPr="00B41D92" w:rsidRDefault="008C592E" w:rsidP="00DE621C">
            <w:pPr>
              <w:pStyle w:val="text"/>
              <w:numPr>
                <w:ilvl w:val="0"/>
                <w:numId w:val="20"/>
              </w:numPr>
              <w:spacing w:line="276" w:lineRule="auto"/>
              <w:jc w:val="left"/>
              <w:rPr>
                <w:rFonts w:ascii="Arial" w:hAnsi="Arial" w:cs="Arial"/>
              </w:rPr>
            </w:pPr>
            <w:r w:rsidRPr="00B41D92">
              <w:rPr>
                <w:rFonts w:ascii="Arial" w:hAnsi="Arial" w:cs="Arial"/>
              </w:rPr>
              <w:t>Puntuació de l’oferta econòmica:</w:t>
            </w:r>
          </w:p>
        </w:tc>
        <w:tc>
          <w:tcPr>
            <w:tcW w:w="1560" w:type="dxa"/>
            <w:vAlign w:val="center"/>
          </w:tcPr>
          <w:p w14:paraId="1CC7F03F" w14:textId="77777777" w:rsidR="008C592E" w:rsidRPr="00B41D92" w:rsidRDefault="008C592E" w:rsidP="00DE621C">
            <w:pPr>
              <w:pStyle w:val="text"/>
              <w:spacing w:line="276" w:lineRule="auto"/>
              <w:ind w:left="0"/>
              <w:jc w:val="right"/>
              <w:rPr>
                <w:rFonts w:ascii="Arial" w:hAnsi="Arial" w:cs="Arial"/>
              </w:rPr>
            </w:pPr>
            <w:r w:rsidRPr="00B41D92">
              <w:rPr>
                <w:rFonts w:ascii="Arial" w:hAnsi="Arial" w:cs="Arial"/>
              </w:rPr>
              <w:t>45,00 Punts.</w:t>
            </w:r>
          </w:p>
        </w:tc>
      </w:tr>
      <w:tr w:rsidR="008C592E" w:rsidRPr="00B41D92" w14:paraId="00945258" w14:textId="77777777" w:rsidTr="0015249C">
        <w:trPr>
          <w:trHeight w:val="340"/>
        </w:trPr>
        <w:tc>
          <w:tcPr>
            <w:tcW w:w="6799" w:type="dxa"/>
            <w:vAlign w:val="center"/>
          </w:tcPr>
          <w:p w14:paraId="0127BFC5" w14:textId="77777777" w:rsidR="008C592E" w:rsidRPr="00B41D92" w:rsidRDefault="008C592E" w:rsidP="00DE621C">
            <w:pPr>
              <w:pStyle w:val="text"/>
              <w:numPr>
                <w:ilvl w:val="0"/>
                <w:numId w:val="20"/>
              </w:numPr>
              <w:spacing w:line="276" w:lineRule="auto"/>
              <w:jc w:val="left"/>
              <w:rPr>
                <w:rFonts w:ascii="Arial" w:hAnsi="Arial" w:cs="Arial"/>
              </w:rPr>
            </w:pPr>
            <w:r w:rsidRPr="00B41D92">
              <w:rPr>
                <w:rFonts w:ascii="Arial" w:hAnsi="Arial" w:cs="Arial"/>
              </w:rPr>
              <w:t>Ampliació termini de garantia:</w:t>
            </w:r>
          </w:p>
        </w:tc>
        <w:tc>
          <w:tcPr>
            <w:tcW w:w="1560" w:type="dxa"/>
            <w:vAlign w:val="center"/>
          </w:tcPr>
          <w:p w14:paraId="6CF4A615" w14:textId="77777777" w:rsidR="008C592E" w:rsidRPr="00B41D92" w:rsidRDefault="008C592E" w:rsidP="00DE621C">
            <w:pPr>
              <w:pStyle w:val="text"/>
              <w:spacing w:line="276" w:lineRule="auto"/>
              <w:ind w:left="0"/>
              <w:jc w:val="right"/>
              <w:rPr>
                <w:rFonts w:ascii="Arial" w:hAnsi="Arial" w:cs="Arial"/>
              </w:rPr>
            </w:pPr>
            <w:r w:rsidRPr="00B41D92">
              <w:rPr>
                <w:rFonts w:ascii="Arial" w:hAnsi="Arial" w:cs="Arial"/>
              </w:rPr>
              <w:t>15,00 Punts.</w:t>
            </w:r>
          </w:p>
        </w:tc>
      </w:tr>
      <w:tr w:rsidR="008C592E" w:rsidRPr="00B41D92" w14:paraId="5C3C9AC0" w14:textId="77777777" w:rsidTr="0015249C">
        <w:trPr>
          <w:trHeight w:val="340"/>
        </w:trPr>
        <w:tc>
          <w:tcPr>
            <w:tcW w:w="6799" w:type="dxa"/>
            <w:vAlign w:val="center"/>
          </w:tcPr>
          <w:p w14:paraId="5527A966" w14:textId="77777777" w:rsidR="008C592E" w:rsidRPr="00B41D92" w:rsidRDefault="008C592E" w:rsidP="00DE621C">
            <w:pPr>
              <w:pStyle w:val="text"/>
              <w:numPr>
                <w:ilvl w:val="0"/>
                <w:numId w:val="20"/>
              </w:numPr>
              <w:spacing w:line="276" w:lineRule="auto"/>
              <w:jc w:val="left"/>
              <w:rPr>
                <w:rFonts w:ascii="Arial" w:hAnsi="Arial" w:cs="Arial"/>
              </w:rPr>
            </w:pPr>
            <w:r w:rsidRPr="00B41D92">
              <w:rPr>
                <w:rFonts w:ascii="Arial" w:hAnsi="Arial" w:cs="Arial"/>
              </w:rPr>
              <w:t>Especificacions Tècniques (EETT) de l’Equip.</w:t>
            </w:r>
          </w:p>
        </w:tc>
        <w:tc>
          <w:tcPr>
            <w:tcW w:w="1560" w:type="dxa"/>
            <w:vAlign w:val="center"/>
          </w:tcPr>
          <w:p w14:paraId="6D9A8711" w14:textId="77777777" w:rsidR="008C592E" w:rsidRPr="00B41D92" w:rsidRDefault="008C592E" w:rsidP="00DE621C">
            <w:pPr>
              <w:pStyle w:val="text"/>
              <w:spacing w:line="276" w:lineRule="auto"/>
              <w:ind w:left="0"/>
              <w:jc w:val="right"/>
              <w:rPr>
                <w:rFonts w:ascii="Arial" w:hAnsi="Arial" w:cs="Arial"/>
              </w:rPr>
            </w:pPr>
            <w:r w:rsidRPr="00B41D92">
              <w:rPr>
                <w:rFonts w:ascii="Arial" w:hAnsi="Arial" w:cs="Arial"/>
              </w:rPr>
              <w:t>40,00 Punts.</w:t>
            </w:r>
          </w:p>
        </w:tc>
      </w:tr>
    </w:tbl>
    <w:p w14:paraId="1C099018" w14:textId="77777777" w:rsidR="008C592E" w:rsidRPr="00B41D92" w:rsidRDefault="008C592E" w:rsidP="00DE621C">
      <w:pPr>
        <w:pStyle w:val="text"/>
        <w:spacing w:line="276" w:lineRule="auto"/>
        <w:ind w:left="0"/>
        <w:rPr>
          <w:rFonts w:ascii="Arial" w:hAnsi="Arial" w:cs="Arial"/>
          <w:b/>
          <w:bCs/>
          <w:u w:val="single"/>
        </w:rPr>
      </w:pPr>
    </w:p>
    <w:p w14:paraId="35E9A21D" w14:textId="77777777" w:rsidR="008C592E" w:rsidRPr="00B41D92" w:rsidRDefault="008C592E" w:rsidP="00DE621C">
      <w:pPr>
        <w:pStyle w:val="text"/>
        <w:spacing w:line="276" w:lineRule="auto"/>
        <w:ind w:left="0"/>
        <w:rPr>
          <w:rFonts w:ascii="Arial" w:hAnsi="Arial" w:cs="Arial"/>
          <w:b/>
          <w:bCs/>
          <w:u w:val="single"/>
        </w:rPr>
      </w:pPr>
    </w:p>
    <w:p w14:paraId="5EFD119E" w14:textId="77777777" w:rsidR="008C592E" w:rsidRPr="00B41D92" w:rsidRDefault="008C592E" w:rsidP="00DE621C">
      <w:pPr>
        <w:pStyle w:val="text"/>
        <w:spacing w:line="276" w:lineRule="auto"/>
        <w:ind w:left="0"/>
        <w:rPr>
          <w:rFonts w:ascii="Arial" w:hAnsi="Arial" w:cs="Arial"/>
          <w:b/>
          <w:bCs/>
          <w:u w:val="single"/>
        </w:rPr>
      </w:pPr>
      <w:r w:rsidRPr="00B41D92">
        <w:rPr>
          <w:rFonts w:ascii="Arial" w:hAnsi="Arial" w:cs="Arial"/>
          <w:b/>
          <w:bCs/>
          <w:u w:val="single"/>
        </w:rPr>
        <w:t xml:space="preserve">CRITERIS AVALUABLES DE FORMA AUTOMÀTICA: </w:t>
      </w:r>
      <w:r w:rsidRPr="00B41D92">
        <w:rPr>
          <w:rFonts w:ascii="Arial" w:hAnsi="Arial" w:cs="Arial"/>
          <w:b/>
          <w:bCs/>
          <w:color w:val="002060"/>
          <w:u w:val="single"/>
        </w:rPr>
        <w:t>100,00 PUNTS</w:t>
      </w:r>
      <w:r w:rsidRPr="00B41D92">
        <w:rPr>
          <w:rFonts w:ascii="Arial" w:hAnsi="Arial" w:cs="Arial"/>
          <w:b/>
          <w:bCs/>
          <w:u w:val="single"/>
        </w:rPr>
        <w:t>.</w:t>
      </w:r>
    </w:p>
    <w:p w14:paraId="2D99C77F" w14:textId="77777777" w:rsidR="008C592E" w:rsidRPr="00B41D92" w:rsidRDefault="008C592E" w:rsidP="00DE621C">
      <w:pPr>
        <w:pStyle w:val="text"/>
        <w:spacing w:line="276" w:lineRule="auto"/>
        <w:ind w:left="0"/>
        <w:contextualSpacing/>
        <w:rPr>
          <w:rFonts w:ascii="Arial" w:hAnsi="Arial" w:cs="Arial"/>
        </w:rPr>
      </w:pPr>
    </w:p>
    <w:p w14:paraId="7F871897" w14:textId="77777777" w:rsidR="008C592E" w:rsidRPr="00B41D92" w:rsidRDefault="008C592E" w:rsidP="00DE621C">
      <w:pPr>
        <w:pStyle w:val="Prrafodelista"/>
        <w:widowControl w:val="0"/>
        <w:numPr>
          <w:ilvl w:val="0"/>
          <w:numId w:val="22"/>
        </w:numPr>
        <w:spacing w:after="0"/>
        <w:rPr>
          <w:rFonts w:ascii="Arial" w:hAnsi="Arial" w:cs="Arial"/>
          <w:sz w:val="20"/>
          <w:szCs w:val="20"/>
          <w:u w:val="single"/>
        </w:rPr>
      </w:pPr>
      <w:r w:rsidRPr="00B41D92">
        <w:rPr>
          <w:rFonts w:ascii="Arial" w:hAnsi="Arial" w:cs="Arial"/>
          <w:sz w:val="20"/>
          <w:szCs w:val="20"/>
          <w:u w:val="single"/>
        </w:rPr>
        <w:t xml:space="preserve">Puntuació de l’oferta econòmica: </w:t>
      </w:r>
      <w:r w:rsidRPr="00B41D92">
        <w:rPr>
          <w:rFonts w:ascii="Arial" w:hAnsi="Arial" w:cs="Arial"/>
          <w:b/>
          <w:color w:val="002060"/>
          <w:sz w:val="20"/>
          <w:szCs w:val="20"/>
          <w:u w:val="single"/>
        </w:rPr>
        <w:t>45,00 punts</w:t>
      </w:r>
      <w:r w:rsidRPr="00B41D92">
        <w:rPr>
          <w:rFonts w:ascii="Arial" w:hAnsi="Arial" w:cs="Arial"/>
          <w:color w:val="002060"/>
          <w:sz w:val="20"/>
          <w:szCs w:val="20"/>
          <w:u w:val="single"/>
        </w:rPr>
        <w:t xml:space="preserve"> </w:t>
      </w:r>
      <w:r w:rsidRPr="00B41D92">
        <w:rPr>
          <w:rFonts w:ascii="Arial" w:hAnsi="Arial" w:cs="Arial"/>
          <w:sz w:val="20"/>
          <w:szCs w:val="20"/>
          <w:u w:val="single"/>
        </w:rPr>
        <w:t>d’acord a l’aplicació de la següent fórmula:</w:t>
      </w:r>
    </w:p>
    <w:p w14:paraId="7CC767AA" w14:textId="77777777" w:rsidR="008C592E" w:rsidRPr="00B41D92" w:rsidRDefault="008C592E" w:rsidP="00DE621C">
      <w:pPr>
        <w:widowControl w:val="0"/>
        <w:spacing w:line="276" w:lineRule="auto"/>
        <w:jc w:val="both"/>
        <w:rPr>
          <w:rFonts w:ascii="Arial" w:hAnsi="Arial" w:cs="Arial"/>
          <w:sz w:val="20"/>
          <w:szCs w:val="20"/>
        </w:rPr>
      </w:pPr>
    </w:p>
    <w:p w14:paraId="08E0ED0E" w14:textId="77777777" w:rsidR="008C592E" w:rsidRPr="00DE621C" w:rsidRDefault="008C592E" w:rsidP="00DE621C">
      <w:pPr>
        <w:widowControl w:val="0"/>
        <w:spacing w:line="276" w:lineRule="auto"/>
        <w:jc w:val="center"/>
        <w:rPr>
          <w:rFonts w:ascii="Arial" w:hAnsi="Arial" w:cs="Arial"/>
          <w:color w:val="000000" w:themeColor="text1"/>
          <w:sz w:val="20"/>
          <w:szCs w:val="20"/>
        </w:rPr>
      </w:pPr>
      <m:oMathPara>
        <m:oMath>
          <m:r>
            <w:rPr>
              <w:rFonts w:ascii="Cambria Math" w:hAnsi="Cambria Math" w:cs="Arial"/>
              <w:color w:val="000000" w:themeColor="text1"/>
              <w:sz w:val="20"/>
              <w:szCs w:val="20"/>
            </w:rPr>
            <m:t>P</m:t>
          </m:r>
          <m:r>
            <w:rPr>
              <w:rFonts w:ascii="Cambria Math" w:hAnsi="Cambria Math" w:cs="Arial"/>
              <w:color w:val="000000" w:themeColor="text1"/>
              <w:position w:val="-7"/>
              <w:sz w:val="20"/>
              <w:szCs w:val="20"/>
              <w:vertAlign w:val="subscript"/>
            </w:rPr>
            <m:t>v</m:t>
          </m:r>
          <m:r>
            <w:rPr>
              <w:rFonts w:ascii="Cambria Math" w:eastAsia="Cambria Math" w:hAnsi="Cambria Math" w:cs="Arial"/>
              <w:color w:val="000000" w:themeColor="text1"/>
              <w:sz w:val="20"/>
              <w:szCs w:val="20"/>
            </w:rPr>
            <m:t>=</m:t>
          </m:r>
          <m:d>
            <m:dPr>
              <m:begChr m:val="["/>
              <m:endChr m:val="]"/>
              <m:ctrlPr>
                <w:rPr>
                  <w:rFonts w:ascii="Cambria Math" w:eastAsia="Cambria Math" w:hAnsi="Cambria Math" w:cs="Arial"/>
                  <w:i/>
                  <w:iCs/>
                  <w:color w:val="000000" w:themeColor="text1"/>
                  <w:sz w:val="20"/>
                  <w:szCs w:val="20"/>
                </w:rPr>
              </m:ctrlPr>
            </m:dPr>
            <m:e>
              <m:r>
                <w:rPr>
                  <w:rFonts w:ascii="Cambria Math" w:eastAsia="Cambria Math" w:hAnsi="Cambria Math" w:cs="Arial"/>
                  <w:color w:val="000000" w:themeColor="text1"/>
                  <w:sz w:val="20"/>
                  <w:szCs w:val="20"/>
                </w:rPr>
                <m:t>1-</m:t>
              </m:r>
              <m:d>
                <m:dPr>
                  <m:ctrlPr>
                    <w:rPr>
                      <w:rFonts w:ascii="Cambria Math" w:eastAsiaTheme="minorEastAsia" w:hAnsi="Cambria Math" w:cs="Arial"/>
                      <w:i/>
                      <w:iCs/>
                      <w:color w:val="000000" w:themeColor="text1"/>
                      <w:sz w:val="20"/>
                      <w:szCs w:val="20"/>
                    </w:rPr>
                  </m:ctrlPr>
                </m:dPr>
                <m:e>
                  <m:func>
                    <m:funcPr>
                      <m:ctrlPr>
                        <w:rPr>
                          <w:rFonts w:ascii="Cambria Math" w:eastAsiaTheme="minorEastAsia" w:hAnsi="Cambria Math" w:cs="Arial"/>
                          <w:i/>
                          <w:iCs/>
                          <w:color w:val="000000" w:themeColor="text1"/>
                          <w:sz w:val="20"/>
                          <w:szCs w:val="20"/>
                        </w:rPr>
                      </m:ctrlPr>
                    </m:funcPr>
                    <m:fName>
                      <m:r>
                        <w:rPr>
                          <w:rFonts w:ascii="Cambria Math" w:hAnsi="Cambria Math" w:cs="Arial"/>
                          <w:color w:val="000000" w:themeColor="text1"/>
                          <w:sz w:val="20"/>
                          <w:szCs w:val="20"/>
                        </w:rPr>
                        <m:t> </m:t>
                      </m:r>
                    </m:fName>
                    <m:e>
                      <m:f>
                        <m:fPr>
                          <m:ctrlPr>
                            <w:rPr>
                              <w:rFonts w:ascii="Cambria Math" w:eastAsiaTheme="minorEastAsia" w:hAnsi="Cambria Math" w:cs="Arial"/>
                              <w:i/>
                              <w:iCs/>
                              <w:color w:val="000000" w:themeColor="text1"/>
                              <w:sz w:val="20"/>
                              <w:szCs w:val="20"/>
                            </w:rPr>
                          </m:ctrlPr>
                        </m:fPr>
                        <m:num>
                          <m:r>
                            <w:rPr>
                              <w:rFonts w:ascii="Cambria Math" w:hAnsi="Cambria Math" w:cs="Arial"/>
                              <w:color w:val="000000" w:themeColor="text1"/>
                              <w:sz w:val="20"/>
                              <w:szCs w:val="20"/>
                            </w:rPr>
                            <m:t>O</m:t>
                          </m:r>
                          <m:r>
                            <w:rPr>
                              <w:rFonts w:ascii="Cambria Math" w:hAnsi="Cambria Math" w:cs="Arial"/>
                              <w:color w:val="000000" w:themeColor="text1"/>
                              <w:position w:val="-7"/>
                              <w:sz w:val="20"/>
                              <w:szCs w:val="20"/>
                              <w:vertAlign w:val="subscript"/>
                            </w:rPr>
                            <m:t>v</m:t>
                          </m:r>
                          <m:r>
                            <w:rPr>
                              <w:rFonts w:ascii="Cambria Math" w:hAnsi="Cambria Math" w:cs="Arial"/>
                              <w:color w:val="000000" w:themeColor="text1"/>
                              <w:sz w:val="20"/>
                              <w:szCs w:val="20"/>
                            </w:rPr>
                            <m:t>-Om</m:t>
                          </m:r>
                        </m:num>
                        <m:den>
                          <m:r>
                            <w:rPr>
                              <w:rFonts w:ascii="Cambria Math" w:hAnsi="Cambria Math" w:cs="Arial"/>
                              <w:color w:val="000000" w:themeColor="text1"/>
                              <w:sz w:val="20"/>
                              <w:szCs w:val="20"/>
                            </w:rPr>
                            <m:t>IL</m:t>
                          </m:r>
                        </m:den>
                      </m:f>
                    </m:e>
                  </m:func>
                  <m:r>
                    <w:rPr>
                      <w:rFonts w:ascii="Cambria Math" w:hAnsi="Cambria Math" w:cs="Arial"/>
                      <w:color w:val="000000" w:themeColor="text1"/>
                      <w:sz w:val="20"/>
                      <w:szCs w:val="20"/>
                    </w:rPr>
                    <m:t> </m:t>
                  </m:r>
                </m:e>
              </m:d>
              <m:r>
                <w:rPr>
                  <w:rFonts w:ascii="Cambria Math" w:eastAsia="Cambria Math" w:hAnsi="Cambria Math" w:cs="Arial"/>
                  <w:color w:val="000000" w:themeColor="text1"/>
                  <w:sz w:val="20"/>
                  <w:szCs w:val="20"/>
                </w:rPr>
                <m:t>×</m:t>
              </m:r>
              <m:d>
                <m:dPr>
                  <m:ctrlPr>
                    <w:rPr>
                      <w:rFonts w:ascii="Cambria Math" w:eastAsia="Cambria Math" w:hAnsi="Cambria Math" w:cs="Arial"/>
                      <w:i/>
                      <w:iCs/>
                      <w:color w:val="000000" w:themeColor="text1"/>
                      <w:sz w:val="20"/>
                      <w:szCs w:val="20"/>
                    </w:rPr>
                  </m:ctrlPr>
                </m:dPr>
                <m:e>
                  <m:f>
                    <m:fPr>
                      <m:ctrlPr>
                        <w:rPr>
                          <w:rFonts w:ascii="Cambria Math" w:eastAsia="Cambria Math" w:hAnsi="Cambria Math" w:cs="Arial"/>
                          <w:i/>
                          <w:iCs/>
                          <w:color w:val="000000" w:themeColor="text1"/>
                          <w:sz w:val="20"/>
                          <w:szCs w:val="20"/>
                        </w:rPr>
                      </m:ctrlPr>
                    </m:fPr>
                    <m:num>
                      <m:r>
                        <w:rPr>
                          <w:rFonts w:ascii="Cambria Math" w:eastAsia="Cambria Math" w:hAnsi="Cambria Math" w:cs="Arial"/>
                          <w:color w:val="000000" w:themeColor="text1"/>
                          <w:sz w:val="20"/>
                          <w:szCs w:val="20"/>
                        </w:rPr>
                        <m:t>1</m:t>
                      </m:r>
                    </m:num>
                    <m:den>
                      <m:r>
                        <w:rPr>
                          <w:rFonts w:ascii="Cambria Math" w:eastAsia="Cambria Math" w:hAnsi="Cambria Math" w:cs="Arial"/>
                          <w:color w:val="000000" w:themeColor="text1"/>
                          <w:sz w:val="20"/>
                          <w:szCs w:val="20"/>
                        </w:rPr>
                        <m:t>VP</m:t>
                      </m:r>
                    </m:den>
                  </m:f>
                </m:e>
              </m:d>
            </m:e>
          </m:d>
          <m:r>
            <w:rPr>
              <w:rFonts w:ascii="Cambria Math" w:eastAsia="Cambria Math" w:hAnsi="Cambria Math" w:cs="Arial"/>
              <w:color w:val="000000" w:themeColor="text1"/>
              <w:sz w:val="20"/>
              <w:szCs w:val="20"/>
            </w:rPr>
            <m:t>×</m:t>
          </m:r>
          <m:r>
            <w:rPr>
              <w:rFonts w:ascii="Cambria Math" w:hAnsi="Cambria Math" w:cs="Arial"/>
              <w:color w:val="000000" w:themeColor="text1"/>
              <w:sz w:val="20"/>
              <w:szCs w:val="20"/>
            </w:rPr>
            <m:t>P </m:t>
          </m:r>
        </m:oMath>
      </m:oMathPara>
    </w:p>
    <w:p w14:paraId="37F2F526" w14:textId="77777777" w:rsidR="008C592E" w:rsidRPr="00B41D92" w:rsidRDefault="008C592E" w:rsidP="00DE621C">
      <w:pPr>
        <w:widowControl w:val="0"/>
        <w:spacing w:line="276" w:lineRule="auto"/>
        <w:jc w:val="both"/>
        <w:rPr>
          <w:rFonts w:ascii="Arial" w:hAnsi="Arial" w:cs="Arial"/>
          <w:sz w:val="20"/>
          <w:szCs w:val="20"/>
        </w:rPr>
      </w:pPr>
    </w:p>
    <w:p w14:paraId="7EB37C15" w14:textId="77777777" w:rsidR="008C592E" w:rsidRPr="00B41D92" w:rsidRDefault="008C592E" w:rsidP="00DE621C">
      <w:pPr>
        <w:spacing w:line="276" w:lineRule="auto"/>
        <w:jc w:val="both"/>
        <w:rPr>
          <w:rFonts w:ascii="Arial" w:hAnsi="Arial" w:cs="Arial"/>
          <w:sz w:val="20"/>
          <w:szCs w:val="20"/>
        </w:rPr>
      </w:pPr>
      <w:r w:rsidRPr="00B41D92">
        <w:rPr>
          <w:rFonts w:ascii="Arial" w:hAnsi="Arial" w:cs="Arial"/>
          <w:sz w:val="20"/>
          <w:szCs w:val="20"/>
        </w:rPr>
        <w:t>Aquesta fórmula s'aplica de conformitat amb la Directriu 1/2020 d’aplicació de fórmules de valoració i puntuació de les proposicions econòmica i tècnica de la Direcció General de Contractació Pública de la Generalitat de Catalunya.</w:t>
      </w:r>
    </w:p>
    <w:p w14:paraId="01388F8E" w14:textId="77777777" w:rsidR="00112D72" w:rsidRPr="00B41D92" w:rsidRDefault="00112D72" w:rsidP="00DE621C">
      <w:pPr>
        <w:spacing w:line="276" w:lineRule="auto"/>
        <w:jc w:val="both"/>
        <w:rPr>
          <w:rFonts w:ascii="Arial" w:hAnsi="Arial" w:cs="Arial"/>
          <w:sz w:val="20"/>
          <w:szCs w:val="20"/>
        </w:rPr>
      </w:pPr>
    </w:p>
    <w:p w14:paraId="46AC2432" w14:textId="6D5305EB" w:rsidR="008C592E" w:rsidRPr="00DE621C" w:rsidRDefault="008C592E" w:rsidP="00DE621C">
      <w:pPr>
        <w:spacing w:line="276" w:lineRule="auto"/>
        <w:jc w:val="both"/>
        <w:rPr>
          <w:rFonts w:ascii="Arial" w:hAnsi="Arial" w:cs="Arial"/>
          <w:sz w:val="20"/>
          <w:szCs w:val="20"/>
        </w:rPr>
      </w:pPr>
      <w:r w:rsidRPr="00B41D92">
        <w:rPr>
          <w:rFonts w:ascii="Arial" w:hAnsi="Arial" w:cs="Arial"/>
          <w:sz w:val="20"/>
          <w:szCs w:val="20"/>
        </w:rPr>
        <w:t>On:</w:t>
      </w:r>
    </w:p>
    <w:p w14:paraId="54F561A9" w14:textId="77777777" w:rsidR="008C592E" w:rsidRPr="00B41D92" w:rsidRDefault="008C592E" w:rsidP="00DE621C">
      <w:pPr>
        <w:spacing w:line="276" w:lineRule="auto"/>
        <w:ind w:left="423" w:firstLine="709"/>
        <w:jc w:val="both"/>
        <w:rPr>
          <w:rFonts w:ascii="Arial" w:hAnsi="Arial" w:cs="Arial"/>
          <w:sz w:val="20"/>
          <w:szCs w:val="20"/>
        </w:rPr>
      </w:pPr>
      <w:proofErr w:type="spellStart"/>
      <w:r w:rsidRPr="00B41D92">
        <w:rPr>
          <w:rFonts w:ascii="Arial" w:hAnsi="Arial" w:cs="Arial"/>
          <w:sz w:val="20"/>
          <w:szCs w:val="20"/>
        </w:rPr>
        <w:t>Pv</w:t>
      </w:r>
      <w:proofErr w:type="spellEnd"/>
      <w:r w:rsidRPr="00B41D92">
        <w:rPr>
          <w:rFonts w:ascii="Arial" w:hAnsi="Arial" w:cs="Arial"/>
          <w:sz w:val="20"/>
          <w:szCs w:val="20"/>
        </w:rPr>
        <w:t xml:space="preserve"> = Puntuació de l’oferta a valorar. </w:t>
      </w:r>
    </w:p>
    <w:p w14:paraId="64B085E1" w14:textId="77777777" w:rsidR="008C592E" w:rsidRPr="00B41D92" w:rsidRDefault="008C592E" w:rsidP="00DE621C">
      <w:pPr>
        <w:spacing w:line="276" w:lineRule="auto"/>
        <w:ind w:left="1132"/>
        <w:jc w:val="both"/>
        <w:rPr>
          <w:rFonts w:ascii="Arial" w:hAnsi="Arial" w:cs="Arial"/>
          <w:sz w:val="20"/>
          <w:szCs w:val="20"/>
        </w:rPr>
      </w:pPr>
      <w:proofErr w:type="spellStart"/>
      <w:r w:rsidRPr="00B41D92">
        <w:rPr>
          <w:rFonts w:ascii="Arial" w:hAnsi="Arial" w:cs="Arial"/>
          <w:sz w:val="20"/>
          <w:szCs w:val="20"/>
        </w:rPr>
        <w:t>Ov</w:t>
      </w:r>
      <w:proofErr w:type="spellEnd"/>
      <w:r w:rsidRPr="00B41D92">
        <w:rPr>
          <w:rFonts w:ascii="Arial" w:hAnsi="Arial" w:cs="Arial"/>
          <w:sz w:val="20"/>
          <w:szCs w:val="20"/>
        </w:rPr>
        <w:t xml:space="preserve"> = Oferta a valorar (import econòmic).</w:t>
      </w:r>
    </w:p>
    <w:p w14:paraId="630D01BF" w14:textId="77777777" w:rsidR="008C592E" w:rsidRPr="00B41D92" w:rsidRDefault="008C592E" w:rsidP="00DE621C">
      <w:pPr>
        <w:spacing w:line="276" w:lineRule="auto"/>
        <w:ind w:left="1132"/>
        <w:jc w:val="both"/>
        <w:rPr>
          <w:rFonts w:ascii="Arial" w:hAnsi="Arial" w:cs="Arial"/>
          <w:sz w:val="20"/>
          <w:szCs w:val="20"/>
        </w:rPr>
      </w:pPr>
      <w:r w:rsidRPr="00B41D92">
        <w:rPr>
          <w:rFonts w:ascii="Arial" w:hAnsi="Arial" w:cs="Arial"/>
          <w:sz w:val="20"/>
          <w:szCs w:val="20"/>
        </w:rPr>
        <w:t>Om = Oferta millor econòmicament (oferta d’import més baix).</w:t>
      </w:r>
    </w:p>
    <w:p w14:paraId="0508E3A4" w14:textId="77777777" w:rsidR="008C592E" w:rsidRPr="00B41D92" w:rsidRDefault="008C592E" w:rsidP="00DE621C">
      <w:pPr>
        <w:spacing w:line="276" w:lineRule="auto"/>
        <w:ind w:left="1132"/>
        <w:jc w:val="both"/>
        <w:rPr>
          <w:rFonts w:ascii="Arial" w:hAnsi="Arial" w:cs="Arial"/>
          <w:sz w:val="20"/>
          <w:szCs w:val="20"/>
        </w:rPr>
      </w:pPr>
      <w:r w:rsidRPr="00B41D92">
        <w:rPr>
          <w:rFonts w:ascii="Arial" w:hAnsi="Arial" w:cs="Arial"/>
          <w:sz w:val="20"/>
          <w:szCs w:val="20"/>
        </w:rPr>
        <w:t xml:space="preserve">IL = Import de Licitació. </w:t>
      </w:r>
    </w:p>
    <w:p w14:paraId="4111C998" w14:textId="77777777" w:rsidR="008C592E" w:rsidRPr="00B41D92" w:rsidRDefault="008C592E" w:rsidP="00DE621C">
      <w:pPr>
        <w:spacing w:line="276" w:lineRule="auto"/>
        <w:ind w:left="1132"/>
        <w:jc w:val="both"/>
        <w:rPr>
          <w:rFonts w:ascii="Arial" w:hAnsi="Arial" w:cs="Arial"/>
          <w:sz w:val="20"/>
          <w:szCs w:val="20"/>
        </w:rPr>
      </w:pPr>
      <w:r w:rsidRPr="00B41D92">
        <w:rPr>
          <w:rFonts w:ascii="Arial" w:hAnsi="Arial" w:cs="Arial"/>
          <w:sz w:val="20"/>
          <w:szCs w:val="20"/>
        </w:rPr>
        <w:t>VP = Valor de Ponderació (*).</w:t>
      </w:r>
    </w:p>
    <w:p w14:paraId="626F9CD7" w14:textId="77777777" w:rsidR="008C592E" w:rsidRPr="00B41D92" w:rsidRDefault="008C592E" w:rsidP="00DE621C">
      <w:pPr>
        <w:spacing w:line="276" w:lineRule="auto"/>
        <w:ind w:left="1132"/>
        <w:jc w:val="both"/>
        <w:rPr>
          <w:rFonts w:ascii="Arial" w:hAnsi="Arial" w:cs="Arial"/>
          <w:sz w:val="20"/>
          <w:szCs w:val="20"/>
        </w:rPr>
      </w:pPr>
      <w:r w:rsidRPr="00B41D92">
        <w:rPr>
          <w:rFonts w:ascii="Arial" w:hAnsi="Arial" w:cs="Arial"/>
          <w:sz w:val="20"/>
          <w:szCs w:val="20"/>
        </w:rPr>
        <w:t>P = Punts criteri econòmic.</w:t>
      </w:r>
    </w:p>
    <w:p w14:paraId="6EE0CF07" w14:textId="77777777" w:rsidR="008C592E" w:rsidRPr="00B41D92" w:rsidRDefault="008C592E" w:rsidP="00DE621C">
      <w:pPr>
        <w:spacing w:line="276" w:lineRule="auto"/>
        <w:jc w:val="both"/>
        <w:rPr>
          <w:rFonts w:ascii="Arial" w:hAnsi="Arial" w:cs="Arial"/>
          <w:sz w:val="20"/>
          <w:szCs w:val="20"/>
        </w:rPr>
      </w:pPr>
    </w:p>
    <w:p w14:paraId="4173211A" w14:textId="77777777" w:rsidR="008C592E" w:rsidRPr="00B41D92" w:rsidRDefault="008C592E" w:rsidP="00DE621C">
      <w:pPr>
        <w:spacing w:line="276" w:lineRule="auto"/>
        <w:contextualSpacing/>
        <w:jc w:val="both"/>
        <w:rPr>
          <w:rFonts w:ascii="Arial" w:hAnsi="Arial" w:cs="Arial"/>
          <w:sz w:val="20"/>
          <w:szCs w:val="20"/>
        </w:rPr>
      </w:pPr>
      <w:r w:rsidRPr="00B41D92">
        <w:rPr>
          <w:rFonts w:ascii="Arial" w:hAnsi="Arial" w:cs="Arial"/>
          <w:sz w:val="20"/>
          <w:szCs w:val="20"/>
        </w:rPr>
        <w:t>(*) Per aquesta licitació s'ha pres un valor de ponderació VP =</w:t>
      </w:r>
      <w:r w:rsidRPr="00B41D92">
        <w:rPr>
          <w:rFonts w:ascii="Arial" w:hAnsi="Arial" w:cs="Arial"/>
          <w:b/>
          <w:bCs/>
          <w:color w:val="FF0000"/>
          <w:sz w:val="20"/>
          <w:szCs w:val="20"/>
        </w:rPr>
        <w:t xml:space="preserve"> </w:t>
      </w:r>
      <w:r w:rsidRPr="00B41D92">
        <w:rPr>
          <w:rFonts w:ascii="Arial" w:hAnsi="Arial" w:cs="Arial"/>
          <w:b/>
          <w:bCs/>
          <w:sz w:val="20"/>
          <w:szCs w:val="20"/>
        </w:rPr>
        <w:t>1,45</w:t>
      </w:r>
      <w:r w:rsidRPr="00B41D92">
        <w:rPr>
          <w:rFonts w:ascii="Arial" w:hAnsi="Arial" w:cs="Arial"/>
          <w:sz w:val="20"/>
          <w:szCs w:val="20"/>
        </w:rPr>
        <w:t xml:space="preserve"> (atenent l'opció que es contempla a la Directriu 1/2020 d’aplicació de fórmules de valoració i puntuació de les proposicions econòmica i tècnica de la Direcció General de Contractació Pública de la Generalitat de Catalunya).</w:t>
      </w:r>
    </w:p>
    <w:p w14:paraId="78C9A919" w14:textId="77777777" w:rsidR="008C592E" w:rsidRPr="00B41D92" w:rsidRDefault="008C592E" w:rsidP="00DE621C">
      <w:pPr>
        <w:spacing w:before="60" w:after="120" w:line="276" w:lineRule="auto"/>
        <w:contextualSpacing/>
        <w:jc w:val="both"/>
        <w:rPr>
          <w:rFonts w:ascii="Arial" w:hAnsi="Arial" w:cs="Arial"/>
          <w:sz w:val="20"/>
          <w:szCs w:val="20"/>
        </w:rPr>
      </w:pPr>
    </w:p>
    <w:p w14:paraId="6B692F4C" w14:textId="77777777" w:rsidR="008C592E" w:rsidRPr="00B41D92" w:rsidRDefault="008C592E" w:rsidP="00DE621C">
      <w:pPr>
        <w:pStyle w:val="Sinespaciado"/>
        <w:spacing w:line="276" w:lineRule="auto"/>
        <w:rPr>
          <w:rFonts w:cs="Arial"/>
          <w:szCs w:val="20"/>
        </w:rPr>
      </w:pPr>
      <w:r w:rsidRPr="00B41D92">
        <w:rPr>
          <w:rFonts w:cs="Arial"/>
          <w:szCs w:val="20"/>
        </w:rPr>
        <w:t xml:space="preserve">Les baixes presumptament desproporcionades seran les que </w:t>
      </w:r>
      <w:proofErr w:type="spellStart"/>
      <w:r w:rsidRPr="00B41D92">
        <w:rPr>
          <w:rFonts w:cs="Arial"/>
          <w:szCs w:val="20"/>
        </w:rPr>
        <w:t>OVi</w:t>
      </w:r>
      <w:proofErr w:type="spellEnd"/>
      <w:r w:rsidRPr="00B41D92">
        <w:rPr>
          <w:rFonts w:cs="Arial"/>
          <w:szCs w:val="20"/>
        </w:rPr>
        <w:t xml:space="preserve"> ≤ 0,90 x PM, on PM és la mitja aritmètica dels preus de les ofertes presentades. </w:t>
      </w:r>
    </w:p>
    <w:p w14:paraId="4BFDA4D5" w14:textId="77777777" w:rsidR="0015249C" w:rsidRPr="00B41D92" w:rsidRDefault="0015249C" w:rsidP="00DE621C">
      <w:pPr>
        <w:pStyle w:val="Sinespaciado"/>
        <w:spacing w:line="276" w:lineRule="auto"/>
        <w:rPr>
          <w:rFonts w:cs="Arial"/>
          <w:szCs w:val="20"/>
        </w:rPr>
      </w:pPr>
    </w:p>
    <w:p w14:paraId="3D486355" w14:textId="47C0D6CF" w:rsidR="008C592E" w:rsidRPr="00B41D92" w:rsidRDefault="008C592E" w:rsidP="00DE621C">
      <w:pPr>
        <w:pStyle w:val="Sinespaciado"/>
        <w:spacing w:line="276" w:lineRule="auto"/>
        <w:rPr>
          <w:rFonts w:cs="Arial"/>
          <w:szCs w:val="20"/>
        </w:rPr>
      </w:pPr>
      <w:r w:rsidRPr="00B41D92">
        <w:rPr>
          <w:rFonts w:cs="Arial"/>
          <w:szCs w:val="20"/>
        </w:rPr>
        <w:t>La mitja aritmètica es calcularà en funció del número d'empreses "n" presentades:</w:t>
      </w:r>
    </w:p>
    <w:p w14:paraId="1D177CF0" w14:textId="77777777" w:rsidR="008C592E" w:rsidRPr="00B41D92" w:rsidRDefault="008C592E" w:rsidP="00DE621C">
      <w:pPr>
        <w:pStyle w:val="Sinespaciado"/>
        <w:spacing w:line="276" w:lineRule="auto"/>
        <w:rPr>
          <w:rFonts w:cs="Arial"/>
          <w:szCs w:val="20"/>
        </w:rPr>
      </w:pPr>
    </w:p>
    <w:p w14:paraId="2920BA7C" w14:textId="77777777" w:rsidR="008C592E" w:rsidRPr="00B41D92" w:rsidRDefault="008C592E" w:rsidP="00DE621C">
      <w:pPr>
        <w:pStyle w:val="Sinespaciado"/>
        <w:numPr>
          <w:ilvl w:val="3"/>
          <w:numId w:val="21"/>
        </w:numPr>
        <w:spacing w:line="276" w:lineRule="auto"/>
        <w:ind w:left="492" w:hanging="284"/>
        <w:rPr>
          <w:rFonts w:cs="Arial"/>
          <w:szCs w:val="20"/>
        </w:rPr>
      </w:pPr>
      <w:r w:rsidRPr="00B41D92">
        <w:rPr>
          <w:rFonts w:cs="Arial"/>
          <w:szCs w:val="20"/>
        </w:rPr>
        <w:t>Si n&lt;=4, es calcula la mitja amb totes les ofertes.</w:t>
      </w:r>
    </w:p>
    <w:p w14:paraId="679F02D5" w14:textId="77777777" w:rsidR="008C592E" w:rsidRPr="00B41D92" w:rsidRDefault="008C592E" w:rsidP="00DE621C">
      <w:pPr>
        <w:pStyle w:val="Sinespaciado"/>
        <w:numPr>
          <w:ilvl w:val="0"/>
          <w:numId w:val="21"/>
        </w:numPr>
        <w:spacing w:line="276" w:lineRule="auto"/>
        <w:ind w:left="492" w:hanging="283"/>
        <w:rPr>
          <w:rFonts w:cs="Arial"/>
          <w:szCs w:val="20"/>
        </w:rPr>
      </w:pPr>
      <w:r w:rsidRPr="00B41D92">
        <w:rPr>
          <w:rFonts w:cs="Arial"/>
          <w:szCs w:val="20"/>
        </w:rPr>
        <w:t>Si 5&lt;=n&lt;=7, es calcula la mitja descartant l'oferta més econòmica i la més cara.</w:t>
      </w:r>
    </w:p>
    <w:p w14:paraId="5A3C92C6" w14:textId="77777777" w:rsidR="008C592E" w:rsidRPr="00B41D92" w:rsidRDefault="008C592E" w:rsidP="00DE621C">
      <w:pPr>
        <w:pStyle w:val="Sinespaciado"/>
        <w:numPr>
          <w:ilvl w:val="0"/>
          <w:numId w:val="21"/>
        </w:numPr>
        <w:spacing w:line="276" w:lineRule="auto"/>
        <w:ind w:left="492" w:hanging="283"/>
        <w:rPr>
          <w:rFonts w:cs="Arial"/>
          <w:szCs w:val="20"/>
        </w:rPr>
      </w:pPr>
      <w:r w:rsidRPr="00B41D92">
        <w:rPr>
          <w:rFonts w:cs="Arial"/>
          <w:szCs w:val="20"/>
        </w:rPr>
        <w:t>si n&gt;=8, es calcula la mitja descartant les 2 ofertes més econòmiques i les 2 més cares.</w:t>
      </w:r>
    </w:p>
    <w:p w14:paraId="60D79743" w14:textId="77777777" w:rsidR="008C592E" w:rsidRPr="00B41D92" w:rsidRDefault="008C592E" w:rsidP="00DE621C">
      <w:pPr>
        <w:pStyle w:val="Sinespaciado"/>
        <w:spacing w:line="276" w:lineRule="auto"/>
        <w:rPr>
          <w:rFonts w:cs="Arial"/>
          <w:szCs w:val="20"/>
        </w:rPr>
      </w:pPr>
    </w:p>
    <w:p w14:paraId="49D2BD4E" w14:textId="77777777" w:rsidR="008C592E" w:rsidRPr="00B41D92" w:rsidRDefault="008C592E" w:rsidP="00DE621C">
      <w:pPr>
        <w:pStyle w:val="Sinespaciado"/>
        <w:spacing w:line="276" w:lineRule="auto"/>
        <w:rPr>
          <w:rFonts w:cs="Arial"/>
          <w:szCs w:val="20"/>
        </w:rPr>
      </w:pPr>
    </w:p>
    <w:p w14:paraId="34B53C9E" w14:textId="77777777" w:rsidR="008C592E" w:rsidRPr="00B41D92" w:rsidRDefault="008C592E" w:rsidP="00DE621C">
      <w:pPr>
        <w:pStyle w:val="Prrafodelista"/>
        <w:widowControl w:val="0"/>
        <w:numPr>
          <w:ilvl w:val="0"/>
          <w:numId w:val="22"/>
        </w:numPr>
        <w:spacing w:after="0"/>
        <w:rPr>
          <w:rFonts w:ascii="Arial" w:hAnsi="Arial" w:cs="Arial"/>
          <w:sz w:val="20"/>
          <w:szCs w:val="20"/>
          <w:u w:val="single"/>
        </w:rPr>
      </w:pPr>
      <w:r w:rsidRPr="00B41D92">
        <w:rPr>
          <w:rFonts w:ascii="Arial" w:hAnsi="Arial" w:cs="Arial"/>
          <w:sz w:val="20"/>
          <w:szCs w:val="20"/>
          <w:u w:val="single"/>
        </w:rPr>
        <w:t xml:space="preserve">Ampliació termini de garantia: </w:t>
      </w:r>
      <w:r w:rsidRPr="00B41D92">
        <w:rPr>
          <w:rFonts w:ascii="Arial" w:hAnsi="Arial" w:cs="Arial"/>
          <w:b/>
          <w:color w:val="002060"/>
          <w:sz w:val="20"/>
          <w:szCs w:val="20"/>
          <w:u w:val="single"/>
        </w:rPr>
        <w:t>15,00 punts</w:t>
      </w:r>
      <w:r w:rsidRPr="00B41D92">
        <w:rPr>
          <w:rFonts w:ascii="Arial" w:hAnsi="Arial" w:cs="Arial"/>
          <w:sz w:val="20"/>
          <w:szCs w:val="20"/>
          <w:u w:val="single"/>
        </w:rPr>
        <w:t>:</w:t>
      </w:r>
    </w:p>
    <w:p w14:paraId="27E346BA" w14:textId="77777777" w:rsidR="008C592E" w:rsidRPr="00B41D92" w:rsidRDefault="008C592E" w:rsidP="00DE621C">
      <w:pPr>
        <w:widowControl w:val="0"/>
        <w:spacing w:line="276" w:lineRule="auto"/>
        <w:jc w:val="both"/>
        <w:rPr>
          <w:rFonts w:ascii="Arial" w:hAnsi="Arial" w:cs="Arial"/>
          <w:sz w:val="20"/>
          <w:szCs w:val="20"/>
          <w:u w:val="single"/>
        </w:rPr>
      </w:pPr>
    </w:p>
    <w:p w14:paraId="551D126E" w14:textId="77777777" w:rsidR="008C592E" w:rsidRPr="00B41D92" w:rsidRDefault="008C592E" w:rsidP="00DE621C">
      <w:pPr>
        <w:widowControl w:val="0"/>
        <w:spacing w:line="276" w:lineRule="auto"/>
        <w:jc w:val="both"/>
        <w:rPr>
          <w:rFonts w:ascii="Arial" w:hAnsi="Arial" w:cs="Arial"/>
          <w:sz w:val="20"/>
          <w:szCs w:val="20"/>
        </w:rPr>
      </w:pPr>
      <w:r w:rsidRPr="00B41D92">
        <w:rPr>
          <w:rFonts w:ascii="Arial" w:hAnsi="Arial" w:cs="Arial"/>
          <w:sz w:val="20"/>
          <w:szCs w:val="20"/>
        </w:rPr>
        <w:t>El proveïdor que inclou un termini de garantia superior al mínim de 2 anys, es valorarà d’acord a la fórmula següent:</w:t>
      </w:r>
    </w:p>
    <w:p w14:paraId="072431EF" w14:textId="77777777" w:rsidR="008C592E" w:rsidRPr="00B41D92" w:rsidRDefault="008C592E" w:rsidP="00DE621C">
      <w:pPr>
        <w:widowControl w:val="0"/>
        <w:spacing w:line="276" w:lineRule="auto"/>
        <w:jc w:val="both"/>
        <w:rPr>
          <w:rFonts w:ascii="Arial" w:hAnsi="Arial" w:cs="Arial"/>
          <w:sz w:val="20"/>
          <w:szCs w:val="20"/>
        </w:rPr>
      </w:pPr>
      <w:r w:rsidRPr="00B41D92">
        <w:rPr>
          <w:rFonts w:ascii="Arial" w:hAnsi="Arial" w:cs="Arial"/>
          <w:noProof/>
          <w:sz w:val="20"/>
          <w:szCs w:val="20"/>
          <w:lang w:val="es-ES" w:eastAsia="es-ES"/>
        </w:rPr>
        <mc:AlternateContent>
          <mc:Choice Requires="wps">
            <w:drawing>
              <wp:anchor distT="0" distB="0" distL="114300" distR="114300" simplePos="0" relativeHeight="251659264" behindDoc="0" locked="0" layoutInCell="1" allowOverlap="1" wp14:anchorId="1975C9E6" wp14:editId="56CF3739">
                <wp:simplePos x="0" y="0"/>
                <wp:positionH relativeFrom="page">
                  <wp:align>center</wp:align>
                </wp:positionH>
                <wp:positionV relativeFrom="paragraph">
                  <wp:posOffset>2540</wp:posOffset>
                </wp:positionV>
                <wp:extent cx="4198620" cy="434340"/>
                <wp:effectExtent l="0" t="0" r="0" b="3810"/>
                <wp:wrapNone/>
                <wp:docPr id="671204470" name="Cuadro de texto 671204470"/>
                <wp:cNvGraphicFramePr/>
                <a:graphic xmlns:a="http://schemas.openxmlformats.org/drawingml/2006/main">
                  <a:graphicData uri="http://schemas.microsoft.com/office/word/2010/wordprocessingShape">
                    <wps:wsp>
                      <wps:cNvSpPr txBox="1"/>
                      <wps:spPr>
                        <a:xfrm>
                          <a:off x="0" y="0"/>
                          <a:ext cx="4198620" cy="434340"/>
                        </a:xfrm>
                        <a:prstGeom prst="rect">
                          <a:avLst/>
                        </a:prstGeom>
                        <a:noFill/>
                        <a:ln>
                          <a:noFill/>
                        </a:ln>
                        <a:effectLst/>
                      </wps:spPr>
                      <wps:txbx>
                        <w:txbxContent>
                          <w:p w14:paraId="7C2191FA" w14:textId="77777777" w:rsidR="0015249C" w:rsidRPr="00605F6A" w:rsidRDefault="0015249C" w:rsidP="008C592E">
                            <w:pPr>
                              <w:textAlignment w:val="baseline"/>
                              <w:rPr>
                                <w:rFonts w:hAnsi="Calibri"/>
                                <w:color w:val="000000"/>
                                <w:sz w:val="22"/>
                                <w:szCs w:val="22"/>
                              </w:rPr>
                            </w:pPr>
                            <w:r w:rsidRPr="00605F6A">
                              <w:rPr>
                                <w:rFonts w:ascii="Arial" w:hAnsi="Arial" w:cs="Arial"/>
                                <w:color w:val="000000"/>
                                <w:sz w:val="20"/>
                                <w:szCs w:val="20"/>
                              </w:rPr>
                              <w:t xml:space="preserve">Punts </w:t>
                            </w:r>
                            <w:r w:rsidRPr="005359AD">
                              <w:rPr>
                                <w:rFonts w:ascii="Arial" w:hAnsi="Arial" w:cs="Arial"/>
                                <w:color w:val="000000"/>
                                <w:sz w:val="16"/>
                                <w:szCs w:val="16"/>
                              </w:rPr>
                              <w:t>(</w:t>
                            </w:r>
                            <w:r w:rsidRPr="005359AD">
                              <w:rPr>
                                <w:rFonts w:ascii="Arial" w:hAnsi="Arial" w:cs="Arial"/>
                                <w:i/>
                                <w:iCs/>
                                <w:color w:val="000000"/>
                                <w:sz w:val="16"/>
                                <w:szCs w:val="16"/>
                                <w:u w:val="single"/>
                              </w:rPr>
                              <w:t>licitador comparat</w:t>
                            </w:r>
                            <w:r w:rsidRPr="005359AD">
                              <w:rPr>
                                <w:rFonts w:ascii="Arial" w:hAnsi="Arial" w:cs="Arial"/>
                                <w:color w:val="000000"/>
                                <w:sz w:val="16"/>
                                <w:szCs w:val="16"/>
                              </w:rPr>
                              <w:t>)</w:t>
                            </w:r>
                            <w:r w:rsidRPr="00605F6A">
                              <w:rPr>
                                <w:rFonts w:hAnsi="Calibri"/>
                                <w:color w:val="000000"/>
                                <w:sz w:val="22"/>
                                <w:szCs w:val="22"/>
                              </w:rPr>
                              <w:t xml:space="preserve"> </w:t>
                            </w:r>
                            <m:oMath>
                              <m:r>
                                <w:rPr>
                                  <w:rFonts w:ascii="Cambria Math" w:hAnsi="Cambria Math" w:cs="Arial"/>
                                  <w:color w:val="000000"/>
                                  <w:sz w:val="20"/>
                                  <w:szCs w:val="20"/>
                                </w:rPr>
                                <m:t>=</m:t>
                              </m:r>
                              <m:d>
                                <m:dPr>
                                  <m:begChr m:val="["/>
                                  <m:endChr m:val="]"/>
                                  <m:ctrlPr>
                                    <w:rPr>
                                      <w:rFonts w:ascii="Cambria Math" w:eastAsiaTheme="minorEastAsia" w:hAnsi="Cambria Math" w:cs="Arial"/>
                                      <w:i/>
                                      <w:iCs/>
                                      <w:color w:val="000000"/>
                                      <w:sz w:val="20"/>
                                      <w:szCs w:val="20"/>
                                    </w:rPr>
                                  </m:ctrlPr>
                                </m:dPr>
                                <m:e>
                                  <m:d>
                                    <m:dPr>
                                      <m:ctrlPr>
                                        <w:rPr>
                                          <w:rFonts w:ascii="Cambria Math" w:eastAsiaTheme="minorEastAsia" w:hAnsi="Cambria Math" w:cs="Arial"/>
                                          <w:i/>
                                          <w:iCs/>
                                          <w:color w:val="000000"/>
                                          <w:sz w:val="20"/>
                                          <w:szCs w:val="20"/>
                                        </w:rPr>
                                      </m:ctrlPr>
                                    </m:dPr>
                                    <m:e>
                                      <m:f>
                                        <m:fPr>
                                          <m:ctrlPr>
                                            <w:rPr>
                                              <w:rFonts w:ascii="Cambria Math" w:eastAsiaTheme="minorEastAsia" w:hAnsi="Cambria Math" w:cs="Arial"/>
                                              <w:i/>
                                              <w:iCs/>
                                              <w:color w:val="000000"/>
                                              <w:sz w:val="20"/>
                                              <w:szCs w:val="20"/>
                                            </w:rPr>
                                          </m:ctrlPr>
                                        </m:fPr>
                                        <m:num>
                                          <m:r>
                                            <w:rPr>
                                              <w:rFonts w:ascii="Cambria Math" w:hAnsi="Cambria Math" w:cs="Arial"/>
                                              <w:color w:val="000000"/>
                                              <w:sz w:val="20"/>
                                              <w:szCs w:val="20"/>
                                            </w:rPr>
                                            <m:t>Termini comparat</m:t>
                                          </m:r>
                                        </m:num>
                                        <m:den>
                                          <m:r>
                                            <w:rPr>
                                              <w:rFonts w:ascii="Cambria Math" w:hAnsi="Cambria Math" w:cs="Arial"/>
                                              <w:color w:val="000000"/>
                                              <w:sz w:val="20"/>
                                              <w:szCs w:val="20"/>
                                            </w:rPr>
                                            <m:t>Termini màxim</m:t>
                                          </m:r>
                                        </m:den>
                                      </m:f>
                                    </m:e>
                                  </m:d>
                                  <m:r>
                                    <w:rPr>
                                      <w:rFonts w:ascii="Cambria Math" w:hAnsi="Cambria Math" w:cs="Arial"/>
                                      <w:color w:val="000000"/>
                                      <w:sz w:val="20"/>
                                      <w:szCs w:val="20"/>
                                    </w:rPr>
                                    <m:t> x Punts apartat</m:t>
                                  </m:r>
                                </m:e>
                              </m:d>
                            </m:oMath>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1975C9E6" id="_x0000_t202" coordsize="21600,21600" o:spt="202" path="m,l,21600r21600,l21600,xe">
                <v:stroke joinstyle="miter"/>
                <v:path gradientshapeok="t" o:connecttype="rect"/>
              </v:shapetype>
              <v:shape id="Cuadro de texto 671204470" o:spid="_x0000_s1026" type="#_x0000_t202" style="position:absolute;left:0;text-align:left;margin-left:0;margin-top:.2pt;width:330.6pt;height:34.2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TQVxwEAAH4DAAAOAAAAZHJzL2Uyb0RvYy54bWysU1GP0zAMfkfiP0R5Z+3GtDuqZSe40/GC&#10;OKSDH5ClyRopiYOTrR2/HicbGxxvCFVyG9v57O+zu76bvGMHjclCEHw+aznTQUFvw07wb18f39xy&#10;lrIMvXQQtOBHnfjd5vWr9Rg7vYABXK+REUhI3RgFH3KOXdMkNWgv0wyiDhQ0gF5mOuKu6VGOhO5d&#10;s2jbVTMC9hFB6ZTI+3AK8k3FN0ar/GRM0pk5wam3XC1Wuy222axlt0MZB6vObch/6MJLG6joBepB&#10;Zsn2aP+C8lYhJDB5psA3YIxVunIgNvP2BZvnQUZduZA4KV5kSv8PVn0+fEFme8FXN/NFu1zekEpB&#10;ehrV/V72CKzXLOspA7smkGhjTB3dfY50O08fYKLhFzGLP5GzaDEZ9OVNLBnFCfh4kZwQmSLncv7u&#10;drWgkKLY8i09dSbN9XbElD9q8Kx8CI400qq0PHxKmSpS6q+UUizAo3WujtWFPxyUePLouhfn29eG&#10;y1eettOZxRb6I5Gj3c5PZIyDUXDlbORsAPzx0jfSDgmevu8las4wu3s4rZwMivIFP3Ud4P0+g7G1&#10;81LxVIZolAMNuRI6L2TZot/PNev622x+AgAA//8DAFBLAwQUAAYACAAAACEA2XK2htoAAAAEAQAA&#10;DwAAAGRycy9kb3ducmV2LnhtbEyPzU7DMBCE70i8g7VI3KjdqkRpyKZCIK4gyo/Umxtvk4h4HcVu&#10;E96e5QS3Hc1o5ttyO/tenWmMXWCE5cKAIq6D67hBeH97uslBxWTZ2T4wIXxThG11eVHawoWJX+m8&#10;S42SEo6FRWhTGgqtY92St3ERBmLxjmH0NokcG+1GO0m57/XKmEx727EstHagh5bqr93JI3w8H/ef&#10;a/PSPPrbYQqz0ew3GvH6ar6/A5VoTn9h+MUXdKiE6RBO7KLqEeSRhLAGJV6WLVegDnLkOeiq1P/h&#10;qx8AAAD//wMAUEsBAi0AFAAGAAgAAAAhALaDOJL+AAAA4QEAABMAAAAAAAAAAAAAAAAAAAAAAFtD&#10;b250ZW50X1R5cGVzXS54bWxQSwECLQAUAAYACAAAACEAOP0h/9YAAACUAQAACwAAAAAAAAAAAAAA&#10;AAAvAQAAX3JlbHMvLnJlbHNQSwECLQAUAAYACAAAACEArDk0FccBAAB+AwAADgAAAAAAAAAAAAAA&#10;AAAuAgAAZHJzL2Uyb0RvYy54bWxQSwECLQAUAAYACAAAACEA2XK2htoAAAAEAQAADwAAAAAAAAAA&#10;AAAAAAAhBAAAZHJzL2Rvd25yZXYueG1sUEsFBgAAAAAEAAQA8wAAACgFAAAAAA==&#10;" filled="f" stroked="f">
                <v:textbox>
                  <w:txbxContent>
                    <w:p w14:paraId="7C2191FA" w14:textId="77777777" w:rsidR="0015249C" w:rsidRPr="00605F6A" w:rsidRDefault="0015249C" w:rsidP="008C592E">
                      <w:pPr>
                        <w:textAlignment w:val="baseline"/>
                        <w:rPr>
                          <w:rFonts w:hAnsi="Calibri"/>
                          <w:color w:val="000000"/>
                          <w:sz w:val="22"/>
                          <w:szCs w:val="22"/>
                        </w:rPr>
                      </w:pPr>
                      <w:r w:rsidRPr="00605F6A">
                        <w:rPr>
                          <w:rFonts w:ascii="Arial" w:hAnsi="Arial" w:cs="Arial"/>
                          <w:color w:val="000000"/>
                          <w:sz w:val="20"/>
                          <w:szCs w:val="20"/>
                        </w:rPr>
                        <w:t xml:space="preserve">Punts </w:t>
                      </w:r>
                      <w:r w:rsidRPr="005359AD">
                        <w:rPr>
                          <w:rFonts w:ascii="Arial" w:hAnsi="Arial" w:cs="Arial"/>
                          <w:color w:val="000000"/>
                          <w:sz w:val="16"/>
                          <w:szCs w:val="16"/>
                        </w:rPr>
                        <w:t>(</w:t>
                      </w:r>
                      <w:r w:rsidRPr="005359AD">
                        <w:rPr>
                          <w:rFonts w:ascii="Arial" w:hAnsi="Arial" w:cs="Arial"/>
                          <w:i/>
                          <w:iCs/>
                          <w:color w:val="000000"/>
                          <w:sz w:val="16"/>
                          <w:szCs w:val="16"/>
                          <w:u w:val="single"/>
                        </w:rPr>
                        <w:t>licitador comparat</w:t>
                      </w:r>
                      <w:r w:rsidRPr="005359AD">
                        <w:rPr>
                          <w:rFonts w:ascii="Arial" w:hAnsi="Arial" w:cs="Arial"/>
                          <w:color w:val="000000"/>
                          <w:sz w:val="16"/>
                          <w:szCs w:val="16"/>
                        </w:rPr>
                        <w:t>)</w:t>
                      </w:r>
                      <w:r w:rsidRPr="00605F6A">
                        <w:rPr>
                          <w:rFonts w:hAnsi="Calibri"/>
                          <w:color w:val="000000"/>
                          <w:sz w:val="22"/>
                          <w:szCs w:val="22"/>
                        </w:rPr>
                        <w:t xml:space="preserve"> </w:t>
                      </w:r>
                      <m:oMath>
                        <m:r>
                          <w:rPr>
                            <w:rFonts w:ascii="Cambria Math" w:hAnsi="Cambria Math" w:cs="Arial"/>
                            <w:color w:val="000000"/>
                            <w:sz w:val="20"/>
                            <w:szCs w:val="20"/>
                          </w:rPr>
                          <m:t>=</m:t>
                        </m:r>
                        <m:d>
                          <m:dPr>
                            <m:begChr m:val="["/>
                            <m:endChr m:val="]"/>
                            <m:ctrlPr>
                              <w:rPr>
                                <w:rFonts w:ascii="Cambria Math" w:eastAsiaTheme="minorEastAsia" w:hAnsi="Cambria Math" w:cs="Arial"/>
                                <w:i/>
                                <w:iCs/>
                                <w:color w:val="000000"/>
                                <w:sz w:val="20"/>
                                <w:szCs w:val="20"/>
                              </w:rPr>
                            </m:ctrlPr>
                          </m:dPr>
                          <m:e>
                            <m:d>
                              <m:dPr>
                                <m:ctrlPr>
                                  <w:rPr>
                                    <w:rFonts w:ascii="Cambria Math" w:eastAsiaTheme="minorEastAsia" w:hAnsi="Cambria Math" w:cs="Arial"/>
                                    <w:i/>
                                    <w:iCs/>
                                    <w:color w:val="000000"/>
                                    <w:sz w:val="20"/>
                                    <w:szCs w:val="20"/>
                                  </w:rPr>
                                </m:ctrlPr>
                              </m:dPr>
                              <m:e>
                                <m:f>
                                  <m:fPr>
                                    <m:ctrlPr>
                                      <w:rPr>
                                        <w:rFonts w:ascii="Cambria Math" w:eastAsiaTheme="minorEastAsia" w:hAnsi="Cambria Math" w:cs="Arial"/>
                                        <w:i/>
                                        <w:iCs/>
                                        <w:color w:val="000000"/>
                                        <w:sz w:val="20"/>
                                        <w:szCs w:val="20"/>
                                      </w:rPr>
                                    </m:ctrlPr>
                                  </m:fPr>
                                  <m:num>
                                    <m:r>
                                      <w:rPr>
                                        <w:rFonts w:ascii="Cambria Math" w:hAnsi="Cambria Math" w:cs="Arial"/>
                                        <w:color w:val="000000"/>
                                        <w:sz w:val="20"/>
                                        <w:szCs w:val="20"/>
                                      </w:rPr>
                                      <m:t>Termini comparat</m:t>
                                    </m:r>
                                  </m:num>
                                  <m:den>
                                    <m:r>
                                      <w:rPr>
                                        <w:rFonts w:ascii="Cambria Math" w:hAnsi="Cambria Math" w:cs="Arial"/>
                                        <w:color w:val="000000"/>
                                        <w:sz w:val="20"/>
                                        <w:szCs w:val="20"/>
                                      </w:rPr>
                                      <m:t>Termini màxim</m:t>
                                    </m:r>
                                  </m:den>
                                </m:f>
                              </m:e>
                            </m:d>
                            <m:r>
                              <w:rPr>
                                <w:rFonts w:ascii="Cambria Math" w:hAnsi="Cambria Math" w:cs="Arial"/>
                                <w:color w:val="000000"/>
                                <w:sz w:val="20"/>
                                <w:szCs w:val="20"/>
                              </w:rPr>
                              <m:t> x Punts apartat</m:t>
                            </m:r>
                          </m:e>
                        </m:d>
                      </m:oMath>
                    </w:p>
                  </w:txbxContent>
                </v:textbox>
                <w10:wrap anchorx="page"/>
              </v:shape>
            </w:pict>
          </mc:Fallback>
        </mc:AlternateContent>
      </w:r>
    </w:p>
    <w:p w14:paraId="129C4FE1" w14:textId="77777777" w:rsidR="008C592E" w:rsidRPr="00B41D92" w:rsidRDefault="008C592E" w:rsidP="00DE621C">
      <w:pPr>
        <w:widowControl w:val="0"/>
        <w:spacing w:line="276" w:lineRule="auto"/>
        <w:jc w:val="both"/>
        <w:rPr>
          <w:rFonts w:ascii="Arial" w:hAnsi="Arial" w:cs="Arial"/>
          <w:sz w:val="20"/>
          <w:szCs w:val="20"/>
        </w:rPr>
      </w:pPr>
    </w:p>
    <w:p w14:paraId="11B12B1B" w14:textId="77777777" w:rsidR="008C592E" w:rsidRPr="00B41D92" w:rsidRDefault="008C592E" w:rsidP="00DE621C">
      <w:pPr>
        <w:widowControl w:val="0"/>
        <w:spacing w:line="276" w:lineRule="auto"/>
        <w:jc w:val="both"/>
        <w:rPr>
          <w:rFonts w:ascii="Arial" w:hAnsi="Arial" w:cs="Arial"/>
          <w:sz w:val="20"/>
          <w:szCs w:val="20"/>
        </w:rPr>
      </w:pPr>
    </w:p>
    <w:p w14:paraId="40D8AD8D" w14:textId="77777777" w:rsidR="008C592E" w:rsidRPr="00B41D92" w:rsidRDefault="008C592E" w:rsidP="00DE621C">
      <w:pPr>
        <w:widowControl w:val="0"/>
        <w:spacing w:line="276" w:lineRule="auto"/>
        <w:jc w:val="both"/>
        <w:rPr>
          <w:rFonts w:ascii="Arial" w:hAnsi="Arial" w:cs="Arial"/>
          <w:sz w:val="20"/>
          <w:szCs w:val="20"/>
        </w:rPr>
      </w:pPr>
      <w:r w:rsidRPr="00B41D92">
        <w:rPr>
          <w:rFonts w:ascii="Arial" w:hAnsi="Arial" w:cs="Arial"/>
          <w:sz w:val="20"/>
          <w:szCs w:val="20"/>
        </w:rPr>
        <w:t xml:space="preserve">Tenint en consideració un termini d’ampliació màxim a valorar de 3 anys, és a dir, el màxim termini de garantia acceptat serà de 5 anys. El termini de garantia s’ha d’indicar en anys sencers. </w:t>
      </w:r>
    </w:p>
    <w:p w14:paraId="5386CE11" w14:textId="77777777" w:rsidR="008C592E" w:rsidRPr="00B41D92" w:rsidRDefault="008C592E" w:rsidP="00DE621C">
      <w:pPr>
        <w:widowControl w:val="0"/>
        <w:spacing w:line="276" w:lineRule="auto"/>
        <w:jc w:val="both"/>
        <w:rPr>
          <w:rFonts w:ascii="Arial" w:hAnsi="Arial" w:cs="Arial"/>
          <w:sz w:val="20"/>
          <w:szCs w:val="20"/>
        </w:rPr>
      </w:pPr>
    </w:p>
    <w:p w14:paraId="759C45D4" w14:textId="77777777" w:rsidR="008C592E" w:rsidRPr="00B41D92" w:rsidRDefault="008C592E" w:rsidP="00DE621C">
      <w:pPr>
        <w:tabs>
          <w:tab w:val="left" w:pos="426"/>
          <w:tab w:val="left" w:pos="2268"/>
          <w:tab w:val="left" w:pos="2552"/>
        </w:tabs>
        <w:spacing w:after="60" w:line="276" w:lineRule="auto"/>
        <w:ind w:left="426"/>
        <w:jc w:val="both"/>
        <w:rPr>
          <w:rFonts w:ascii="Arial" w:hAnsi="Arial" w:cs="Arial"/>
          <w:sz w:val="20"/>
          <w:szCs w:val="20"/>
        </w:rPr>
      </w:pPr>
      <w:r w:rsidRPr="00B41D92">
        <w:rPr>
          <w:rFonts w:ascii="Arial" w:hAnsi="Arial" w:cs="Arial"/>
          <w:sz w:val="20"/>
          <w:szCs w:val="20"/>
        </w:rPr>
        <w:t>Licitador Comparat</w:t>
      </w:r>
      <w:r w:rsidRPr="00B41D92">
        <w:rPr>
          <w:rFonts w:ascii="Arial" w:hAnsi="Arial" w:cs="Arial"/>
          <w:sz w:val="20"/>
          <w:szCs w:val="20"/>
        </w:rPr>
        <w:tab/>
        <w:t>=</w:t>
      </w:r>
      <w:r w:rsidRPr="00B41D92">
        <w:rPr>
          <w:rFonts w:ascii="Arial" w:hAnsi="Arial" w:cs="Arial"/>
          <w:sz w:val="20"/>
          <w:szCs w:val="20"/>
        </w:rPr>
        <w:tab/>
        <w:t>És el licitador que s’està avaluant.</w:t>
      </w:r>
    </w:p>
    <w:p w14:paraId="072FC630" w14:textId="77777777" w:rsidR="008C592E" w:rsidRPr="00B41D92" w:rsidRDefault="008C592E" w:rsidP="00DE621C">
      <w:pPr>
        <w:tabs>
          <w:tab w:val="left" w:pos="426"/>
          <w:tab w:val="left" w:pos="2268"/>
          <w:tab w:val="left" w:pos="2552"/>
        </w:tabs>
        <w:spacing w:after="60" w:line="276" w:lineRule="auto"/>
        <w:ind w:left="426"/>
        <w:jc w:val="both"/>
        <w:rPr>
          <w:rFonts w:ascii="Arial" w:hAnsi="Arial" w:cs="Arial"/>
          <w:sz w:val="20"/>
          <w:szCs w:val="20"/>
        </w:rPr>
      </w:pPr>
      <w:r w:rsidRPr="00B41D92">
        <w:rPr>
          <w:rFonts w:ascii="Arial" w:hAnsi="Arial" w:cs="Arial"/>
          <w:sz w:val="20"/>
          <w:szCs w:val="20"/>
        </w:rPr>
        <w:t>Termini Comparat</w:t>
      </w:r>
      <w:r w:rsidRPr="00B41D92">
        <w:rPr>
          <w:rFonts w:ascii="Arial" w:hAnsi="Arial" w:cs="Arial"/>
          <w:sz w:val="20"/>
          <w:szCs w:val="20"/>
        </w:rPr>
        <w:tab/>
        <w:t>=</w:t>
      </w:r>
      <w:r w:rsidRPr="00B41D92">
        <w:rPr>
          <w:rFonts w:ascii="Arial" w:hAnsi="Arial" w:cs="Arial"/>
          <w:sz w:val="20"/>
          <w:szCs w:val="20"/>
        </w:rPr>
        <w:tab/>
        <w:t>Temps d’ampliació del termini de garantia donat pel licitador comparat.</w:t>
      </w:r>
    </w:p>
    <w:p w14:paraId="4ED2CFC4" w14:textId="77777777" w:rsidR="008C592E" w:rsidRPr="00B41D92" w:rsidRDefault="008C592E" w:rsidP="00DE621C">
      <w:pPr>
        <w:tabs>
          <w:tab w:val="left" w:pos="2268"/>
          <w:tab w:val="left" w:pos="2552"/>
        </w:tabs>
        <w:spacing w:after="60" w:line="276" w:lineRule="auto"/>
        <w:ind w:left="2552" w:hanging="2126"/>
        <w:jc w:val="both"/>
        <w:rPr>
          <w:rFonts w:ascii="Arial" w:hAnsi="Arial" w:cs="Arial"/>
          <w:sz w:val="20"/>
          <w:szCs w:val="20"/>
        </w:rPr>
      </w:pPr>
      <w:r w:rsidRPr="00B41D92">
        <w:rPr>
          <w:rFonts w:ascii="Arial" w:hAnsi="Arial" w:cs="Arial"/>
          <w:sz w:val="20"/>
          <w:szCs w:val="20"/>
        </w:rPr>
        <w:t xml:space="preserve">Termini màxim </w:t>
      </w:r>
      <w:r w:rsidRPr="00B41D92">
        <w:rPr>
          <w:rFonts w:ascii="Arial" w:hAnsi="Arial" w:cs="Arial"/>
          <w:sz w:val="20"/>
          <w:szCs w:val="20"/>
        </w:rPr>
        <w:tab/>
        <w:t>=</w:t>
      </w:r>
      <w:r w:rsidRPr="00B41D92">
        <w:rPr>
          <w:rFonts w:ascii="Arial" w:hAnsi="Arial" w:cs="Arial"/>
          <w:sz w:val="20"/>
          <w:szCs w:val="20"/>
        </w:rPr>
        <w:tab/>
        <w:t>Comparant entre els valors donats per tots els licitadors, es el major valor de temps que hagi donat un licitador com garantia addicional (*).</w:t>
      </w:r>
    </w:p>
    <w:p w14:paraId="0879721D" w14:textId="77777777" w:rsidR="008C592E" w:rsidRPr="00B41D92" w:rsidRDefault="008C592E" w:rsidP="00DE621C">
      <w:pPr>
        <w:tabs>
          <w:tab w:val="left" w:pos="426"/>
          <w:tab w:val="left" w:pos="851"/>
          <w:tab w:val="left" w:pos="5040"/>
        </w:tabs>
        <w:spacing w:after="60" w:line="276" w:lineRule="auto"/>
        <w:ind w:left="851"/>
        <w:jc w:val="both"/>
        <w:rPr>
          <w:rFonts w:ascii="Arial" w:hAnsi="Arial" w:cs="Arial"/>
          <w:sz w:val="20"/>
          <w:szCs w:val="20"/>
          <w:highlight w:val="yellow"/>
        </w:rPr>
      </w:pPr>
    </w:p>
    <w:p w14:paraId="361B8932" w14:textId="77777777" w:rsidR="008C592E" w:rsidRPr="00B41D92" w:rsidRDefault="008C592E" w:rsidP="00DE621C">
      <w:pPr>
        <w:widowControl w:val="0"/>
        <w:spacing w:line="276" w:lineRule="auto"/>
        <w:jc w:val="both"/>
        <w:rPr>
          <w:rFonts w:ascii="Arial" w:hAnsi="Arial" w:cs="Arial"/>
          <w:sz w:val="20"/>
          <w:szCs w:val="20"/>
        </w:rPr>
      </w:pPr>
      <w:r w:rsidRPr="00B41D92">
        <w:rPr>
          <w:rFonts w:ascii="Arial" w:hAnsi="Arial" w:cs="Arial"/>
          <w:sz w:val="20"/>
          <w:szCs w:val="20"/>
        </w:rPr>
        <w:t xml:space="preserve">(*) En cas que un licitador doni més ampliació del termini de garantia que el màxim establert en aquest apartat, el </w:t>
      </w:r>
      <w:r w:rsidRPr="00B41D92">
        <w:rPr>
          <w:rFonts w:ascii="Arial" w:hAnsi="Arial" w:cs="Arial"/>
          <w:sz w:val="20"/>
          <w:szCs w:val="20"/>
          <w:u w:val="single"/>
        </w:rPr>
        <w:t xml:space="preserve">Termini màxim </w:t>
      </w:r>
      <w:r w:rsidRPr="00B41D92">
        <w:rPr>
          <w:rFonts w:ascii="Arial" w:hAnsi="Arial" w:cs="Arial"/>
          <w:sz w:val="20"/>
          <w:szCs w:val="20"/>
        </w:rPr>
        <w:t xml:space="preserve">considerat serà el permès i el </w:t>
      </w:r>
      <w:r w:rsidRPr="00B41D92">
        <w:rPr>
          <w:rFonts w:ascii="Arial" w:hAnsi="Arial" w:cs="Arial"/>
          <w:sz w:val="20"/>
          <w:szCs w:val="20"/>
          <w:u w:val="single"/>
        </w:rPr>
        <w:t>Termini Comparat</w:t>
      </w:r>
      <w:r w:rsidRPr="00B41D92">
        <w:rPr>
          <w:rFonts w:ascii="Arial" w:hAnsi="Arial" w:cs="Arial"/>
          <w:sz w:val="20"/>
          <w:szCs w:val="20"/>
        </w:rPr>
        <w:t xml:space="preserve"> per aquest licitador a efectes del càlcul de la puntuació, també serà el màxim permès. No obstant, el licitador contractualment haurà donar el termini de garantia que ha ofert.</w:t>
      </w:r>
    </w:p>
    <w:p w14:paraId="596B01A7" w14:textId="5EFB28E5" w:rsidR="008C592E" w:rsidRPr="00B41D92" w:rsidRDefault="008C592E" w:rsidP="00DE621C">
      <w:pPr>
        <w:pStyle w:val="Sinespaciado"/>
        <w:spacing w:line="276" w:lineRule="auto"/>
        <w:rPr>
          <w:rFonts w:cs="Arial"/>
          <w:szCs w:val="20"/>
        </w:rPr>
      </w:pPr>
    </w:p>
    <w:p w14:paraId="792B503C" w14:textId="77777777" w:rsidR="008C592E" w:rsidRPr="00B41D92" w:rsidRDefault="008C592E" w:rsidP="00DE621C">
      <w:pPr>
        <w:pStyle w:val="Sinespaciado"/>
        <w:spacing w:line="276" w:lineRule="auto"/>
        <w:rPr>
          <w:rFonts w:cs="Arial"/>
          <w:szCs w:val="20"/>
        </w:rPr>
      </w:pPr>
    </w:p>
    <w:p w14:paraId="0DB21592" w14:textId="77777777" w:rsidR="008C592E" w:rsidRPr="00B41D92" w:rsidRDefault="008C592E" w:rsidP="00DE621C">
      <w:pPr>
        <w:pStyle w:val="Prrafodelista"/>
        <w:widowControl w:val="0"/>
        <w:numPr>
          <w:ilvl w:val="0"/>
          <w:numId w:val="22"/>
        </w:numPr>
        <w:spacing w:after="0"/>
        <w:rPr>
          <w:rFonts w:ascii="Arial" w:hAnsi="Arial" w:cs="Arial"/>
          <w:sz w:val="20"/>
          <w:szCs w:val="20"/>
          <w:u w:val="single"/>
        </w:rPr>
      </w:pPr>
      <w:r w:rsidRPr="00B41D92">
        <w:rPr>
          <w:rFonts w:ascii="Arial" w:hAnsi="Arial" w:cs="Arial"/>
          <w:sz w:val="20"/>
          <w:szCs w:val="20"/>
        </w:rPr>
        <w:t xml:space="preserve">Especificacions Tècniques (EETT) de l’Equip: </w:t>
      </w:r>
      <w:r w:rsidRPr="00B41D92">
        <w:rPr>
          <w:rFonts w:ascii="Arial" w:hAnsi="Arial" w:cs="Arial"/>
          <w:b/>
          <w:color w:val="002060"/>
          <w:sz w:val="20"/>
          <w:szCs w:val="20"/>
          <w:u w:val="single"/>
        </w:rPr>
        <w:t>40,00 punts</w:t>
      </w:r>
      <w:r w:rsidRPr="00B41D92">
        <w:rPr>
          <w:rFonts w:ascii="Arial" w:hAnsi="Arial" w:cs="Arial"/>
          <w:sz w:val="20"/>
          <w:szCs w:val="20"/>
          <w:u w:val="single"/>
        </w:rPr>
        <w:t>:</w:t>
      </w:r>
    </w:p>
    <w:p w14:paraId="03F23A9D" w14:textId="77777777" w:rsidR="008C592E" w:rsidRPr="00B41D92" w:rsidRDefault="008C592E" w:rsidP="00DE621C">
      <w:pPr>
        <w:autoSpaceDE w:val="0"/>
        <w:autoSpaceDN w:val="0"/>
        <w:adjustRightInd w:val="0"/>
        <w:spacing w:line="276" w:lineRule="auto"/>
        <w:rPr>
          <w:rFonts w:ascii="Arial" w:hAnsi="Arial" w:cs="Arial"/>
          <w:color w:val="000000"/>
          <w:sz w:val="20"/>
          <w:szCs w:val="20"/>
        </w:rPr>
      </w:pPr>
    </w:p>
    <w:p w14:paraId="7EBF51D4" w14:textId="77777777" w:rsidR="008C592E" w:rsidRPr="00B41D92" w:rsidRDefault="008C592E" w:rsidP="00B41D92">
      <w:pPr>
        <w:pStyle w:val="Prrafodelista"/>
        <w:adjustRightInd w:val="0"/>
        <w:spacing w:after="60"/>
        <w:ind w:left="0"/>
        <w:rPr>
          <w:rFonts w:ascii="Arial" w:hAnsi="Arial" w:cs="Arial"/>
          <w:sz w:val="20"/>
          <w:szCs w:val="20"/>
          <w:lang w:eastAsia="ca-ES"/>
        </w:rPr>
      </w:pPr>
      <w:r w:rsidRPr="00B41D92">
        <w:rPr>
          <w:rFonts w:ascii="Arial" w:hAnsi="Arial" w:cs="Arial"/>
          <w:sz w:val="20"/>
          <w:szCs w:val="20"/>
          <w:lang w:eastAsia="ca-ES"/>
        </w:rPr>
        <w:t>La valoració de les especificacions tècniques es realitzarà exclusivament mitjançant criteris d'adjudicació avaluables de forma automàtica, d'acord amb el compliment de les característiques tècniques definides en la corresponent fitxa de valoració.</w:t>
      </w:r>
    </w:p>
    <w:p w14:paraId="0CB32615" w14:textId="77777777" w:rsidR="008C592E" w:rsidRPr="00B41D92" w:rsidRDefault="008C592E" w:rsidP="00B41D92">
      <w:pPr>
        <w:pStyle w:val="Prrafodelista"/>
        <w:adjustRightInd w:val="0"/>
        <w:spacing w:after="60"/>
        <w:ind w:left="0"/>
        <w:rPr>
          <w:rFonts w:ascii="Arial" w:hAnsi="Arial" w:cs="Arial"/>
          <w:sz w:val="20"/>
          <w:szCs w:val="20"/>
          <w:lang w:eastAsia="ca-ES"/>
        </w:rPr>
      </w:pPr>
    </w:p>
    <w:p w14:paraId="4FC8B50A" w14:textId="77777777" w:rsidR="008C592E" w:rsidRPr="00B41D92" w:rsidRDefault="008C592E" w:rsidP="00B41D92">
      <w:pPr>
        <w:pStyle w:val="Prrafodelista"/>
        <w:adjustRightInd w:val="0"/>
        <w:spacing w:after="60"/>
        <w:ind w:left="0"/>
        <w:rPr>
          <w:rFonts w:ascii="Arial" w:hAnsi="Arial" w:cs="Arial"/>
          <w:sz w:val="20"/>
          <w:szCs w:val="20"/>
          <w:lang w:eastAsia="ca-ES"/>
        </w:rPr>
      </w:pPr>
      <w:r w:rsidRPr="00B41D92">
        <w:rPr>
          <w:rFonts w:ascii="Arial" w:hAnsi="Arial" w:cs="Arial"/>
          <w:sz w:val="20"/>
          <w:szCs w:val="20"/>
          <w:lang w:eastAsia="ca-ES"/>
        </w:rPr>
        <w:t>Per a cada característica tècnica es concedirà la puntuació indicada quan el licitador acrediti documentalment el compliment del requisit objecte de valoració. En cas que no s'acrediti documentalment o que la característica no sigui oferta, la puntuació assignada a aquell criteri serà de 0 punts.</w:t>
      </w:r>
    </w:p>
    <w:p w14:paraId="61D6306D" w14:textId="77777777" w:rsidR="008C592E" w:rsidRPr="00B41D92" w:rsidRDefault="008C592E" w:rsidP="00B41D92">
      <w:pPr>
        <w:pStyle w:val="Prrafodelista"/>
        <w:adjustRightInd w:val="0"/>
        <w:spacing w:after="60"/>
        <w:ind w:left="0"/>
        <w:rPr>
          <w:rFonts w:ascii="Arial" w:hAnsi="Arial" w:cs="Arial"/>
          <w:sz w:val="20"/>
          <w:szCs w:val="20"/>
          <w:lang w:eastAsia="ca-ES"/>
        </w:rPr>
      </w:pPr>
    </w:p>
    <w:p w14:paraId="710C9FBC" w14:textId="77777777" w:rsidR="008C592E" w:rsidRPr="00B41D92" w:rsidRDefault="008C592E" w:rsidP="00B41D92">
      <w:pPr>
        <w:pStyle w:val="Prrafodelista"/>
        <w:adjustRightInd w:val="0"/>
        <w:spacing w:after="60"/>
        <w:ind w:left="0"/>
        <w:rPr>
          <w:rFonts w:ascii="Arial" w:hAnsi="Arial" w:cs="Arial"/>
          <w:sz w:val="20"/>
          <w:szCs w:val="20"/>
          <w:lang w:eastAsia="ca-ES"/>
        </w:rPr>
      </w:pPr>
      <w:r w:rsidRPr="00B41D92">
        <w:rPr>
          <w:rFonts w:ascii="Arial" w:hAnsi="Arial" w:cs="Arial"/>
          <w:sz w:val="20"/>
          <w:szCs w:val="20"/>
          <w:lang w:eastAsia="ca-ES"/>
        </w:rPr>
        <w:t>La informació aportada pel licitador haurà de permetre verificar de forma objectiva el compliment de cadascun dels criteris de valoració, mitjançant la documentació tècnica oficial del fabricant o altra documentació acreditativa equivalent. L'òrgan de contractació podrà requerir els aclariments o la documentació complementària que consideri necessària per verificar la informació presentada.</w:t>
      </w:r>
    </w:p>
    <w:p w14:paraId="0C58DCD8" w14:textId="77777777" w:rsidR="008C592E" w:rsidRPr="00B41D92" w:rsidRDefault="008C592E" w:rsidP="00B41D92">
      <w:pPr>
        <w:pStyle w:val="Prrafodelista"/>
        <w:adjustRightInd w:val="0"/>
        <w:spacing w:after="60"/>
        <w:ind w:left="0"/>
        <w:rPr>
          <w:rFonts w:ascii="Arial" w:hAnsi="Arial" w:cs="Arial"/>
          <w:sz w:val="20"/>
          <w:szCs w:val="20"/>
          <w:lang w:eastAsia="ca-ES"/>
        </w:rPr>
      </w:pPr>
    </w:p>
    <w:p w14:paraId="481D1386" w14:textId="77777777" w:rsidR="008C592E" w:rsidRPr="00B41D92" w:rsidRDefault="008C592E" w:rsidP="00DE621C">
      <w:pPr>
        <w:adjustRightInd w:val="0"/>
        <w:spacing w:after="60" w:line="276" w:lineRule="auto"/>
        <w:jc w:val="both"/>
        <w:rPr>
          <w:rFonts w:ascii="Arial" w:hAnsi="Arial" w:cs="Arial"/>
          <w:sz w:val="20"/>
          <w:szCs w:val="20"/>
          <w:lang w:eastAsia="ca-ES"/>
        </w:rPr>
      </w:pPr>
      <w:r w:rsidRPr="00B41D92">
        <w:rPr>
          <w:rFonts w:ascii="Arial" w:hAnsi="Arial" w:cs="Arial"/>
          <w:sz w:val="20"/>
          <w:szCs w:val="20"/>
          <w:lang w:eastAsia="ca-ES"/>
        </w:rPr>
        <w:t>Només es valoraran aquelles característiques que quedin degudament acreditades mitjançant la documentació tècnica oficial presentada pel licitador. Les declaracions no acreditades documentalment no seran objecte de puntuació.</w:t>
      </w:r>
    </w:p>
    <w:p w14:paraId="1E82D958" w14:textId="77777777" w:rsidR="008C592E" w:rsidRPr="00B41D92" w:rsidRDefault="008C592E" w:rsidP="00DE621C">
      <w:pPr>
        <w:adjustRightInd w:val="0"/>
        <w:spacing w:after="60" w:line="276" w:lineRule="auto"/>
        <w:jc w:val="both"/>
        <w:rPr>
          <w:rFonts w:ascii="Arial" w:hAnsi="Arial" w:cs="Arial"/>
          <w:sz w:val="20"/>
          <w:szCs w:val="20"/>
          <w:lang w:eastAsia="ca-ES"/>
        </w:rPr>
      </w:pPr>
    </w:p>
    <w:p w14:paraId="1CD8BA65" w14:textId="77777777" w:rsidR="008C592E" w:rsidRPr="00B41D92" w:rsidRDefault="008C592E" w:rsidP="00DE621C">
      <w:pPr>
        <w:spacing w:line="276" w:lineRule="auto"/>
        <w:jc w:val="both"/>
        <w:rPr>
          <w:rFonts w:ascii="Arial" w:hAnsi="Arial" w:cs="Arial"/>
          <w:sz w:val="20"/>
          <w:szCs w:val="20"/>
        </w:rPr>
      </w:pPr>
      <w:r w:rsidRPr="00B41D92">
        <w:rPr>
          <w:rFonts w:ascii="Arial" w:hAnsi="Arial" w:cs="Arial"/>
          <w:sz w:val="20"/>
          <w:szCs w:val="20"/>
        </w:rPr>
        <w:t>S’haurà d’emplenar obligatòriament la fitxa de criteris automàtics, publicada. Aquesta fitxa l’hauran de presentar tant en format Excel com en format PDF degudament signat.</w:t>
      </w:r>
    </w:p>
    <w:p w14:paraId="41737BB9" w14:textId="77777777" w:rsidR="008C592E" w:rsidRPr="00B41D92" w:rsidRDefault="008C592E" w:rsidP="00DE621C">
      <w:pPr>
        <w:spacing w:line="276" w:lineRule="auto"/>
        <w:jc w:val="both"/>
        <w:rPr>
          <w:rFonts w:ascii="Arial" w:hAnsi="Arial" w:cs="Arial"/>
          <w:sz w:val="20"/>
          <w:szCs w:val="20"/>
        </w:rPr>
      </w:pPr>
    </w:p>
    <w:p w14:paraId="065E498B" w14:textId="77777777" w:rsidR="008C592E" w:rsidRPr="00B41D92" w:rsidRDefault="008C592E" w:rsidP="00DE621C">
      <w:pPr>
        <w:widowControl w:val="0"/>
        <w:spacing w:line="276" w:lineRule="auto"/>
        <w:jc w:val="both"/>
        <w:rPr>
          <w:rFonts w:ascii="Arial" w:eastAsia="Arial" w:hAnsi="Arial" w:cs="Arial"/>
          <w:b/>
          <w:sz w:val="20"/>
          <w:szCs w:val="20"/>
        </w:rPr>
      </w:pPr>
      <w:r w:rsidRPr="00B41D92">
        <w:rPr>
          <w:rFonts w:ascii="Arial" w:eastAsia="Arial" w:hAnsi="Arial" w:cs="Arial"/>
          <w:b/>
          <w:sz w:val="20"/>
          <w:szCs w:val="20"/>
        </w:rPr>
        <w:t>Aquestes fitxes en format Excel es faciliten per tal de realitzar els càlculs i/o l’escriptura pertinent.</w:t>
      </w:r>
    </w:p>
    <w:p w14:paraId="6A380B19" w14:textId="77777777" w:rsidR="008C592E" w:rsidRPr="00B41D92" w:rsidRDefault="008C592E" w:rsidP="00DE621C">
      <w:pPr>
        <w:widowControl w:val="0"/>
        <w:spacing w:line="276" w:lineRule="auto"/>
        <w:jc w:val="both"/>
        <w:rPr>
          <w:rFonts w:ascii="Arial" w:eastAsia="Arial" w:hAnsi="Arial" w:cs="Arial"/>
          <w:b/>
          <w:sz w:val="20"/>
          <w:szCs w:val="20"/>
        </w:rPr>
      </w:pPr>
    </w:p>
    <w:p w14:paraId="030EA15E" w14:textId="77777777" w:rsidR="008C592E" w:rsidRPr="00B41D92" w:rsidRDefault="008C592E" w:rsidP="00DE621C">
      <w:pPr>
        <w:widowControl w:val="0"/>
        <w:spacing w:line="276" w:lineRule="auto"/>
        <w:jc w:val="both"/>
        <w:rPr>
          <w:rFonts w:ascii="Arial" w:eastAsia="Arial" w:hAnsi="Arial" w:cs="Arial"/>
          <w:b/>
          <w:sz w:val="20"/>
          <w:szCs w:val="20"/>
        </w:rPr>
      </w:pPr>
      <w:r w:rsidRPr="00B41D92">
        <w:rPr>
          <w:rFonts w:ascii="Arial" w:eastAsia="Arial" w:hAnsi="Arial" w:cs="Arial"/>
          <w:b/>
          <w:sz w:val="20"/>
          <w:szCs w:val="20"/>
        </w:rPr>
        <w:t>Les empreses que utilitzin aquests arxius, ho faran sota la seva responsabilitat i els hi correspon revisar que les fórmules, càlculs i/o text aplicats són correctes.</w:t>
      </w:r>
    </w:p>
    <w:p w14:paraId="63513A1C" w14:textId="77777777" w:rsidR="008C592E" w:rsidRPr="00B41D92" w:rsidRDefault="008C592E" w:rsidP="00DE621C">
      <w:pPr>
        <w:spacing w:line="276" w:lineRule="auto"/>
        <w:jc w:val="both"/>
        <w:rPr>
          <w:rFonts w:ascii="Arial" w:eastAsia="Arial" w:hAnsi="Arial" w:cs="Arial"/>
          <w:b/>
          <w:sz w:val="20"/>
          <w:szCs w:val="20"/>
        </w:rPr>
      </w:pPr>
    </w:p>
    <w:p w14:paraId="3E2F2F66" w14:textId="77777777" w:rsidR="008C592E" w:rsidRPr="00B41D92" w:rsidRDefault="008C592E" w:rsidP="00DE621C">
      <w:pPr>
        <w:pStyle w:val="text"/>
        <w:spacing w:after="60" w:line="276" w:lineRule="auto"/>
        <w:ind w:left="0"/>
        <w:rPr>
          <w:rFonts w:ascii="Arial" w:hAnsi="Arial" w:cs="Arial"/>
          <w:b/>
        </w:rPr>
      </w:pPr>
      <w:r w:rsidRPr="00B41D92">
        <w:rPr>
          <w:rFonts w:ascii="Arial" w:hAnsi="Arial" w:cs="Arial"/>
          <w:b/>
        </w:rPr>
        <w:t>DIVERSOS EQUIPS DE LABORATORI</w:t>
      </w:r>
    </w:p>
    <w:p w14:paraId="333A23C3" w14:textId="77777777" w:rsidR="008C592E" w:rsidRPr="00B41D92" w:rsidRDefault="008C592E" w:rsidP="00DE621C">
      <w:pPr>
        <w:spacing w:line="276" w:lineRule="auto"/>
        <w:jc w:val="both"/>
        <w:rPr>
          <w:rFonts w:ascii="Arial" w:eastAsia="Arial" w:hAnsi="Arial" w:cs="Arial"/>
          <w:b/>
          <w:bCs/>
          <w:sz w:val="20"/>
          <w:szCs w:val="20"/>
        </w:rPr>
      </w:pPr>
      <w:r w:rsidRPr="00B41D92">
        <w:rPr>
          <w:rFonts w:ascii="Arial" w:eastAsia="Arial" w:hAnsi="Arial" w:cs="Arial"/>
          <w:bCs/>
          <w:i/>
          <w:iCs/>
          <w:sz w:val="20"/>
          <w:szCs w:val="20"/>
        </w:rPr>
        <w:t>(DOCUMENT PUBLICAT: CAUT_EQUIPAMENT_PATOLOGIA)</w:t>
      </w:r>
    </w:p>
    <w:p w14:paraId="587AC329" w14:textId="77777777" w:rsidR="008C592E" w:rsidRPr="00DE621C" w:rsidRDefault="008C592E" w:rsidP="00DE621C">
      <w:pPr>
        <w:spacing w:line="276" w:lineRule="auto"/>
        <w:jc w:val="both"/>
        <w:rPr>
          <w:rFonts w:ascii="Arial" w:eastAsia="Arial" w:hAnsi="Arial" w:cs="Arial"/>
          <w:b/>
          <w:bCs/>
          <w:sz w:val="20"/>
          <w:szCs w:val="20"/>
        </w:rPr>
      </w:pPr>
    </w:p>
    <w:p w14:paraId="789DD522" w14:textId="77777777" w:rsidR="008C592E" w:rsidRPr="00B41D92" w:rsidRDefault="008C592E" w:rsidP="00DE621C">
      <w:pPr>
        <w:widowControl w:val="0"/>
        <w:spacing w:line="276" w:lineRule="auto"/>
        <w:jc w:val="both"/>
        <w:rPr>
          <w:rFonts w:ascii="Arial" w:eastAsia="Arial" w:hAnsi="Arial" w:cs="Arial"/>
          <w:b/>
          <w:sz w:val="20"/>
          <w:szCs w:val="20"/>
        </w:rPr>
      </w:pPr>
      <w:r w:rsidRPr="00B41D92">
        <w:rPr>
          <w:rFonts w:ascii="Arial" w:eastAsia="Arial" w:hAnsi="Arial" w:cs="Arial"/>
          <w:b/>
          <w:sz w:val="20"/>
          <w:szCs w:val="20"/>
        </w:rPr>
        <w:t>Aquesta fitxa en format Excel es facilita per tal de realitzar els càlculs i/o l’escriptura pertinent. Les empreses que utilitzin aquest arxiu, ho faran sota la seva responsabilitat i els hi correspon revisar que les fórmules, càlculs i/o text aplicats són correctes.</w:t>
      </w:r>
    </w:p>
    <w:p w14:paraId="5A066001" w14:textId="77777777" w:rsidR="008C592E" w:rsidRPr="00DE621C" w:rsidRDefault="008C592E" w:rsidP="00DE621C">
      <w:pPr>
        <w:pStyle w:val="text"/>
        <w:spacing w:line="276" w:lineRule="auto"/>
        <w:ind w:left="0"/>
        <w:rPr>
          <w:rFonts w:ascii="Arial" w:hAnsi="Arial" w:cs="Arial"/>
          <w:noProof/>
        </w:rPr>
      </w:pPr>
    </w:p>
    <w:p w14:paraId="419DDA82" w14:textId="77777777" w:rsidR="008C592E" w:rsidRPr="00DE621C" w:rsidRDefault="008C592E" w:rsidP="00DE621C">
      <w:pPr>
        <w:pStyle w:val="text"/>
        <w:spacing w:line="276" w:lineRule="auto"/>
        <w:ind w:left="0"/>
        <w:rPr>
          <w:rFonts w:ascii="Arial" w:hAnsi="Arial" w:cs="Arial"/>
          <w:noProof/>
        </w:rPr>
      </w:pPr>
    </w:p>
    <w:p w14:paraId="5FD48664" w14:textId="77777777" w:rsidR="008C592E" w:rsidRPr="00DE621C" w:rsidRDefault="008C592E" w:rsidP="00DE621C">
      <w:pPr>
        <w:pStyle w:val="text"/>
        <w:spacing w:line="276" w:lineRule="auto"/>
        <w:ind w:left="0"/>
        <w:rPr>
          <w:rFonts w:ascii="Arial" w:hAnsi="Arial" w:cs="Arial"/>
          <w:noProof/>
        </w:rPr>
      </w:pPr>
    </w:p>
    <w:p w14:paraId="77348A02" w14:textId="77777777" w:rsidR="008C592E" w:rsidRPr="00DE621C" w:rsidRDefault="008C592E" w:rsidP="00DE621C">
      <w:pPr>
        <w:pStyle w:val="text"/>
        <w:spacing w:line="276" w:lineRule="auto"/>
        <w:ind w:left="0"/>
        <w:rPr>
          <w:rFonts w:ascii="Arial" w:hAnsi="Arial" w:cs="Arial"/>
          <w:noProof/>
        </w:rPr>
      </w:pPr>
    </w:p>
    <w:p w14:paraId="359F6D35" w14:textId="77777777" w:rsidR="008C592E" w:rsidRPr="00DE621C" w:rsidRDefault="008C592E" w:rsidP="00DE621C">
      <w:pPr>
        <w:pStyle w:val="text"/>
        <w:spacing w:line="276" w:lineRule="auto"/>
        <w:ind w:left="0"/>
        <w:rPr>
          <w:rFonts w:ascii="Arial" w:hAnsi="Arial" w:cs="Arial"/>
          <w:noProof/>
        </w:rPr>
      </w:pPr>
    </w:p>
    <w:p w14:paraId="402D551C" w14:textId="77777777" w:rsidR="008C592E" w:rsidRPr="00DE621C" w:rsidRDefault="008C592E" w:rsidP="00DE621C">
      <w:pPr>
        <w:pStyle w:val="text"/>
        <w:spacing w:line="276" w:lineRule="auto"/>
        <w:ind w:left="0"/>
        <w:rPr>
          <w:rFonts w:ascii="Arial" w:hAnsi="Arial" w:cs="Arial"/>
          <w:noProof/>
        </w:rPr>
      </w:pPr>
    </w:p>
    <w:p w14:paraId="2626D842" w14:textId="77777777" w:rsidR="008C592E" w:rsidRPr="00DE621C" w:rsidRDefault="008C592E" w:rsidP="00DE621C">
      <w:pPr>
        <w:pStyle w:val="text"/>
        <w:spacing w:line="276" w:lineRule="auto"/>
        <w:ind w:left="0"/>
        <w:rPr>
          <w:rFonts w:ascii="Arial" w:hAnsi="Arial" w:cs="Arial"/>
          <w:noProof/>
        </w:rPr>
      </w:pPr>
    </w:p>
    <w:p w14:paraId="3B432196" w14:textId="77777777" w:rsidR="008C592E" w:rsidRPr="00DE621C" w:rsidRDefault="008C592E" w:rsidP="00DE621C">
      <w:pPr>
        <w:pStyle w:val="text"/>
        <w:spacing w:line="276" w:lineRule="auto"/>
        <w:ind w:left="0"/>
        <w:rPr>
          <w:rFonts w:ascii="Arial" w:hAnsi="Arial" w:cs="Arial"/>
          <w:noProof/>
        </w:rPr>
      </w:pPr>
    </w:p>
    <w:p w14:paraId="196C4785" w14:textId="77777777" w:rsidR="008C592E" w:rsidRPr="00DE621C" w:rsidRDefault="008C592E" w:rsidP="00DE621C">
      <w:pPr>
        <w:pStyle w:val="text"/>
        <w:spacing w:line="276" w:lineRule="auto"/>
        <w:ind w:left="0"/>
        <w:rPr>
          <w:rFonts w:ascii="Arial" w:hAnsi="Arial" w:cs="Arial"/>
          <w:noProof/>
        </w:rPr>
      </w:pPr>
    </w:p>
    <w:p w14:paraId="6A006C7D" w14:textId="77777777" w:rsidR="008C592E" w:rsidRPr="00DE621C" w:rsidRDefault="008C592E" w:rsidP="00DE621C">
      <w:pPr>
        <w:pStyle w:val="text"/>
        <w:spacing w:line="276" w:lineRule="auto"/>
        <w:ind w:left="0"/>
        <w:rPr>
          <w:rFonts w:ascii="Arial" w:hAnsi="Arial" w:cs="Arial"/>
          <w:noProof/>
        </w:rPr>
      </w:pPr>
    </w:p>
    <w:p w14:paraId="2D4EF9F0" w14:textId="77777777" w:rsidR="008C592E" w:rsidRPr="00DE621C" w:rsidRDefault="008C592E" w:rsidP="00DE621C">
      <w:pPr>
        <w:pStyle w:val="text"/>
        <w:spacing w:line="276" w:lineRule="auto"/>
        <w:ind w:left="0"/>
        <w:rPr>
          <w:rFonts w:ascii="Arial" w:hAnsi="Arial" w:cs="Arial"/>
          <w:noProof/>
          <w:lang w:val="es-ES"/>
        </w:rPr>
      </w:pPr>
      <w:r w:rsidRPr="00DE621C">
        <w:rPr>
          <w:rFonts w:ascii="Arial" w:hAnsi="Arial" w:cs="Arial"/>
          <w:noProof/>
          <w:lang w:val="es-ES"/>
        </w:rPr>
        <w:drawing>
          <wp:inline distT="0" distB="0" distL="0" distR="0" wp14:anchorId="66866829" wp14:editId="4D56E0A9">
            <wp:extent cx="5309870" cy="2620645"/>
            <wp:effectExtent l="0" t="0" r="5080" b="8255"/>
            <wp:docPr id="929041328" name="Imat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9870" cy="2620645"/>
                    </a:xfrm>
                    <a:prstGeom prst="rect">
                      <a:avLst/>
                    </a:prstGeom>
                    <a:noFill/>
                    <a:ln>
                      <a:noFill/>
                    </a:ln>
                  </pic:spPr>
                </pic:pic>
              </a:graphicData>
            </a:graphic>
          </wp:inline>
        </w:drawing>
      </w:r>
    </w:p>
    <w:p w14:paraId="49D72FB3" w14:textId="77777777" w:rsidR="008C592E" w:rsidRPr="00DE621C" w:rsidRDefault="008C592E" w:rsidP="00DE621C">
      <w:pPr>
        <w:pStyle w:val="text"/>
        <w:spacing w:line="276" w:lineRule="auto"/>
        <w:ind w:left="0"/>
        <w:rPr>
          <w:rFonts w:ascii="Arial" w:hAnsi="Arial" w:cs="Arial"/>
          <w:noProof/>
          <w:lang w:val="es-ES"/>
        </w:rPr>
      </w:pPr>
    </w:p>
    <w:p w14:paraId="5F4DB2C1" w14:textId="77777777" w:rsidR="008C592E" w:rsidRPr="00DE621C" w:rsidRDefault="008C592E" w:rsidP="00DE621C">
      <w:pPr>
        <w:pStyle w:val="text"/>
        <w:spacing w:line="276" w:lineRule="auto"/>
        <w:ind w:left="0"/>
        <w:rPr>
          <w:rFonts w:ascii="Arial" w:hAnsi="Arial" w:cs="Arial"/>
          <w:noProof/>
          <w:lang w:val="es-ES"/>
        </w:rPr>
      </w:pPr>
      <w:r w:rsidRPr="00DE621C">
        <w:rPr>
          <w:rFonts w:ascii="Arial" w:hAnsi="Arial" w:cs="Arial"/>
          <w:noProof/>
          <w:lang w:val="es-ES"/>
        </w:rPr>
        <w:drawing>
          <wp:inline distT="0" distB="0" distL="0" distR="0" wp14:anchorId="18F57F3A" wp14:editId="1D1E80A8">
            <wp:extent cx="5309870" cy="2386330"/>
            <wp:effectExtent l="0" t="0" r="5080" b="0"/>
            <wp:docPr id="2011717962" name="Imat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09870" cy="2386330"/>
                    </a:xfrm>
                    <a:prstGeom prst="rect">
                      <a:avLst/>
                    </a:prstGeom>
                    <a:noFill/>
                    <a:ln>
                      <a:noFill/>
                    </a:ln>
                  </pic:spPr>
                </pic:pic>
              </a:graphicData>
            </a:graphic>
          </wp:inline>
        </w:drawing>
      </w:r>
    </w:p>
    <w:p w14:paraId="42CF6FF4" w14:textId="77777777" w:rsidR="008C592E" w:rsidRPr="00DE621C" w:rsidRDefault="008C592E" w:rsidP="00DE621C">
      <w:pPr>
        <w:pStyle w:val="text"/>
        <w:spacing w:line="276" w:lineRule="auto"/>
        <w:ind w:left="0"/>
        <w:rPr>
          <w:rFonts w:ascii="Arial" w:hAnsi="Arial" w:cs="Arial"/>
          <w:noProof/>
          <w:lang w:val="es-ES"/>
        </w:rPr>
      </w:pPr>
    </w:p>
    <w:p w14:paraId="2B06B550" w14:textId="77777777" w:rsidR="008C592E" w:rsidRPr="00DE621C" w:rsidRDefault="008C592E" w:rsidP="00DE621C">
      <w:pPr>
        <w:pStyle w:val="text"/>
        <w:spacing w:line="276" w:lineRule="auto"/>
        <w:ind w:left="0"/>
        <w:rPr>
          <w:rFonts w:ascii="Arial" w:hAnsi="Arial" w:cs="Arial"/>
          <w:noProof/>
          <w:lang w:val="es-ES"/>
        </w:rPr>
      </w:pPr>
      <w:r w:rsidRPr="00DE621C">
        <w:rPr>
          <w:rFonts w:ascii="Arial" w:hAnsi="Arial" w:cs="Arial"/>
          <w:noProof/>
          <w:lang w:val="es-ES"/>
        </w:rPr>
        <w:drawing>
          <wp:inline distT="0" distB="0" distL="0" distR="0" wp14:anchorId="363A636E" wp14:editId="790547DA">
            <wp:extent cx="5309870" cy="2026920"/>
            <wp:effectExtent l="0" t="0" r="5080" b="0"/>
            <wp:docPr id="1786636756" name="Imat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9870" cy="2026920"/>
                    </a:xfrm>
                    <a:prstGeom prst="rect">
                      <a:avLst/>
                    </a:prstGeom>
                    <a:noFill/>
                    <a:ln>
                      <a:noFill/>
                    </a:ln>
                  </pic:spPr>
                </pic:pic>
              </a:graphicData>
            </a:graphic>
          </wp:inline>
        </w:drawing>
      </w:r>
    </w:p>
    <w:p w14:paraId="3B669774" w14:textId="77777777" w:rsidR="008C592E" w:rsidRPr="00DE621C" w:rsidRDefault="008C592E" w:rsidP="00DE621C">
      <w:pPr>
        <w:pStyle w:val="text"/>
        <w:spacing w:line="276" w:lineRule="auto"/>
        <w:ind w:left="0"/>
        <w:rPr>
          <w:rFonts w:ascii="Arial" w:hAnsi="Arial" w:cs="Arial"/>
          <w:noProof/>
          <w:lang w:val="es-ES"/>
        </w:rPr>
      </w:pPr>
    </w:p>
    <w:p w14:paraId="6FD6DE80" w14:textId="77777777" w:rsidR="008B2CB9" w:rsidRPr="00B41D92" w:rsidRDefault="008B2CB9" w:rsidP="00DE621C">
      <w:pPr>
        <w:spacing w:line="276" w:lineRule="auto"/>
        <w:rPr>
          <w:rFonts w:ascii="Arial" w:hAnsi="Arial" w:cs="Arial"/>
          <w:sz w:val="20"/>
          <w:szCs w:val="20"/>
        </w:rPr>
      </w:pP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9508"/>
      </w:tblGrid>
      <w:tr w:rsidR="008B2CB9" w:rsidRPr="00B41D92" w14:paraId="41ED32E1" w14:textId="77777777" w:rsidTr="008B2CB9">
        <w:tc>
          <w:tcPr>
            <w:tcW w:w="9508" w:type="dxa"/>
            <w:shd w:val="clear" w:color="auto" w:fill="D5DCE4" w:themeFill="text2" w:themeFillTint="33"/>
          </w:tcPr>
          <w:p w14:paraId="2122BA68" w14:textId="77777777" w:rsidR="008B2CB9" w:rsidRPr="00B41D92" w:rsidRDefault="008B2CB9" w:rsidP="00B41D92">
            <w:pPr>
              <w:spacing w:line="276" w:lineRule="auto"/>
              <w:contextualSpacing/>
              <w:rPr>
                <w:rFonts w:ascii="Arial" w:hAnsi="Arial" w:cs="Arial"/>
                <w:b/>
                <w:sz w:val="20"/>
                <w:szCs w:val="20"/>
                <w:u w:val="single"/>
              </w:rPr>
            </w:pPr>
          </w:p>
          <w:p w14:paraId="4C55DC75" w14:textId="77777777" w:rsidR="008B2CB9" w:rsidRPr="00B41D92" w:rsidRDefault="008B2CB9" w:rsidP="00B41D92">
            <w:pPr>
              <w:spacing w:line="276" w:lineRule="auto"/>
              <w:contextualSpacing/>
              <w:rPr>
                <w:rFonts w:ascii="Arial" w:hAnsi="Arial" w:cs="Arial"/>
                <w:b/>
                <w:sz w:val="20"/>
                <w:szCs w:val="20"/>
                <w:u w:val="single"/>
              </w:rPr>
            </w:pPr>
            <w:r w:rsidRPr="00B41D92">
              <w:rPr>
                <w:rFonts w:ascii="Arial" w:hAnsi="Arial" w:cs="Arial"/>
                <w:b/>
                <w:sz w:val="20"/>
                <w:szCs w:val="20"/>
                <w:u w:val="single"/>
              </w:rPr>
              <w:t>Causes d’exclusió derivades de l’avaluació</w:t>
            </w:r>
          </w:p>
          <w:p w14:paraId="14F74295" w14:textId="77777777" w:rsidR="008B2CB9" w:rsidRPr="00B41D92" w:rsidRDefault="008B2CB9" w:rsidP="00B41D92">
            <w:pPr>
              <w:spacing w:line="276" w:lineRule="auto"/>
              <w:contextualSpacing/>
              <w:rPr>
                <w:rFonts w:ascii="Arial" w:hAnsi="Arial" w:cs="Arial"/>
                <w:b/>
                <w:sz w:val="20"/>
                <w:szCs w:val="20"/>
                <w:u w:val="single"/>
              </w:rPr>
            </w:pPr>
          </w:p>
          <w:p w14:paraId="6CC20BF1" w14:textId="77777777" w:rsidR="008B2CB9" w:rsidRPr="00B41D92" w:rsidRDefault="008B2CB9" w:rsidP="00B41D92">
            <w:pPr>
              <w:spacing w:line="276" w:lineRule="auto"/>
              <w:contextualSpacing/>
              <w:rPr>
                <w:rFonts w:ascii="Arial" w:hAnsi="Arial" w:cs="Arial"/>
                <w:bCs/>
                <w:sz w:val="20"/>
                <w:szCs w:val="20"/>
              </w:rPr>
            </w:pPr>
            <w:r w:rsidRPr="00B41D92">
              <w:rPr>
                <w:rFonts w:ascii="Arial" w:hAnsi="Arial" w:cs="Arial"/>
                <w:bCs/>
                <w:sz w:val="20"/>
                <w:szCs w:val="20"/>
              </w:rPr>
              <w:t>No es valoraran les propostes dels licitadors i, per tant, s’exclouran del procediment, si es dona algun dels supòsits següents:</w:t>
            </w:r>
          </w:p>
          <w:p w14:paraId="6B511722" w14:textId="77777777" w:rsidR="008B2CB9" w:rsidRPr="00B41D92" w:rsidRDefault="008B2CB9" w:rsidP="00B41D92">
            <w:pPr>
              <w:spacing w:line="276" w:lineRule="auto"/>
              <w:contextualSpacing/>
              <w:rPr>
                <w:rFonts w:ascii="Arial" w:hAnsi="Arial" w:cs="Arial"/>
                <w:bCs/>
                <w:sz w:val="20"/>
                <w:szCs w:val="20"/>
              </w:rPr>
            </w:pPr>
          </w:p>
          <w:p w14:paraId="20F1537D" w14:textId="77777777" w:rsidR="008B2CB9" w:rsidRPr="00B41D92" w:rsidRDefault="008B2CB9" w:rsidP="00B41D92">
            <w:pPr>
              <w:pStyle w:val="Prrafodelista"/>
              <w:numPr>
                <w:ilvl w:val="0"/>
                <w:numId w:val="29"/>
              </w:numPr>
              <w:spacing w:after="0"/>
              <w:contextualSpacing/>
              <w:jc w:val="left"/>
              <w:rPr>
                <w:rFonts w:ascii="Arial" w:hAnsi="Arial" w:cs="Arial"/>
                <w:bCs/>
                <w:sz w:val="20"/>
                <w:szCs w:val="20"/>
              </w:rPr>
            </w:pPr>
            <w:r w:rsidRPr="00B41D92">
              <w:rPr>
                <w:rFonts w:ascii="Arial" w:hAnsi="Arial" w:cs="Arial"/>
                <w:bCs/>
                <w:sz w:val="20"/>
                <w:szCs w:val="20"/>
              </w:rPr>
              <w:t>Quan l’import total ofert pel conjunt del contracte superi el pressupost màxim de licitació establert.</w:t>
            </w:r>
          </w:p>
          <w:p w14:paraId="651C97AF" w14:textId="77777777" w:rsidR="008B2CB9" w:rsidRPr="00B41D92" w:rsidRDefault="008B2CB9" w:rsidP="00B41D92">
            <w:pPr>
              <w:pStyle w:val="Prrafodelista"/>
              <w:numPr>
                <w:ilvl w:val="0"/>
                <w:numId w:val="29"/>
              </w:numPr>
              <w:spacing w:after="0"/>
              <w:contextualSpacing/>
              <w:jc w:val="left"/>
              <w:rPr>
                <w:rFonts w:ascii="Arial" w:hAnsi="Arial" w:cs="Arial"/>
                <w:bCs/>
                <w:sz w:val="20"/>
                <w:szCs w:val="20"/>
              </w:rPr>
            </w:pPr>
            <w:r w:rsidRPr="00B41D92">
              <w:rPr>
                <w:rFonts w:ascii="Arial" w:hAnsi="Arial" w:cs="Arial"/>
                <w:bCs/>
                <w:sz w:val="20"/>
                <w:szCs w:val="20"/>
              </w:rPr>
              <w:t>Quan l’objecte de la valoració no compleixi els requeriments mínims establerts en el Plec de Prescripcions Tècniques (PPT).</w:t>
            </w:r>
          </w:p>
          <w:p w14:paraId="14F3F409" w14:textId="77777777" w:rsidR="008B2CB9" w:rsidRPr="00B41D92" w:rsidRDefault="008B2CB9" w:rsidP="00B41D92">
            <w:pPr>
              <w:pStyle w:val="Prrafodelista"/>
              <w:numPr>
                <w:ilvl w:val="0"/>
                <w:numId w:val="29"/>
              </w:numPr>
              <w:spacing w:after="0"/>
              <w:contextualSpacing/>
              <w:jc w:val="left"/>
              <w:rPr>
                <w:rFonts w:ascii="Arial" w:hAnsi="Arial" w:cs="Arial"/>
                <w:bCs/>
                <w:sz w:val="20"/>
                <w:szCs w:val="20"/>
              </w:rPr>
            </w:pPr>
            <w:r w:rsidRPr="00B41D92">
              <w:rPr>
                <w:rFonts w:ascii="Arial" w:hAnsi="Arial" w:cs="Arial"/>
                <w:bCs/>
                <w:sz w:val="20"/>
                <w:szCs w:val="20"/>
              </w:rPr>
              <w:t>La inexactitud, falsedat, incompliment o omissió de qualsevol de les dades i manifestacions incorporades a les declaracions responsables.</w:t>
            </w:r>
          </w:p>
          <w:p w14:paraId="6DE5C07A" w14:textId="77777777" w:rsidR="008B2CB9" w:rsidRPr="00B41D92" w:rsidRDefault="008B2CB9" w:rsidP="00B41D92">
            <w:pPr>
              <w:pStyle w:val="Prrafodelista"/>
              <w:numPr>
                <w:ilvl w:val="0"/>
                <w:numId w:val="29"/>
              </w:numPr>
              <w:spacing w:after="0"/>
              <w:contextualSpacing/>
              <w:jc w:val="left"/>
              <w:rPr>
                <w:rFonts w:ascii="Arial" w:hAnsi="Arial" w:cs="Arial"/>
                <w:bCs/>
                <w:sz w:val="20"/>
                <w:szCs w:val="20"/>
              </w:rPr>
            </w:pPr>
            <w:r w:rsidRPr="00B41D92">
              <w:rPr>
                <w:rFonts w:ascii="Arial" w:hAnsi="Arial" w:cs="Arial"/>
                <w:bCs/>
                <w:sz w:val="20"/>
                <w:szCs w:val="20"/>
              </w:rPr>
              <w:t>La modificació, alteració, supressió o incorporació de clàusules, reserves, condicions o qualsevol altre contingut als models d’annexos previstos en el PCAP, quan aquestes actuacions alterin el sentit, l’abast o els efectes del model aprovat, o impedeixin una correcta valoració i comparació de les ofertes.</w:t>
            </w:r>
          </w:p>
          <w:p w14:paraId="221605E7" w14:textId="77777777" w:rsidR="008B2CB9" w:rsidRPr="00B41D92" w:rsidRDefault="008B2CB9" w:rsidP="00B41D92">
            <w:pPr>
              <w:spacing w:line="276" w:lineRule="auto"/>
              <w:contextualSpacing/>
              <w:rPr>
                <w:rFonts w:ascii="Arial" w:hAnsi="Arial" w:cs="Arial"/>
                <w:sz w:val="20"/>
                <w:szCs w:val="20"/>
              </w:rPr>
            </w:pPr>
          </w:p>
        </w:tc>
      </w:tr>
    </w:tbl>
    <w:p w14:paraId="43C5B1E9" w14:textId="77777777" w:rsidR="008B2CB9" w:rsidRPr="00B41D92" w:rsidRDefault="008B2CB9" w:rsidP="00DE621C">
      <w:pPr>
        <w:spacing w:line="276" w:lineRule="auto"/>
        <w:rPr>
          <w:rFonts w:ascii="Arial" w:hAnsi="Arial" w:cs="Arial"/>
          <w:sz w:val="20"/>
          <w:szCs w:val="20"/>
        </w:rPr>
      </w:pPr>
    </w:p>
    <w:p w14:paraId="49441FC8" w14:textId="19A394E9" w:rsidR="00CD1D7A" w:rsidRPr="00B41D92" w:rsidRDefault="00CD1D7A" w:rsidP="00B41D92">
      <w:pPr>
        <w:spacing w:line="276" w:lineRule="auto"/>
        <w:rPr>
          <w:rFonts w:ascii="Arial" w:eastAsia="Times New Roman" w:hAnsi="Arial" w:cs="Arial"/>
          <w:sz w:val="20"/>
          <w:szCs w:val="20"/>
          <w:lang w:eastAsia="es-ES"/>
        </w:rPr>
      </w:pPr>
      <w:r w:rsidRPr="00B41D92">
        <w:rPr>
          <w:rFonts w:ascii="Arial" w:eastAsia="Times New Roman" w:hAnsi="Arial" w:cs="Arial"/>
          <w:sz w:val="20"/>
          <w:szCs w:val="20"/>
          <w:lang w:eastAsia="es-ES"/>
        </w:rPr>
        <w:br w:type="page"/>
      </w:r>
    </w:p>
    <w:p w14:paraId="2B05C62B" w14:textId="2EEA1555" w:rsidR="008C3343" w:rsidRPr="00B41D92" w:rsidRDefault="008C3343" w:rsidP="00B41D92">
      <w:pPr>
        <w:widowControl w:val="0"/>
        <w:spacing w:line="276" w:lineRule="auto"/>
        <w:jc w:val="both"/>
        <w:rPr>
          <w:rFonts w:ascii="Arial" w:hAnsi="Arial" w:cs="Arial"/>
          <w:b/>
          <w:sz w:val="20"/>
          <w:szCs w:val="20"/>
        </w:rPr>
      </w:pPr>
      <w:r w:rsidRPr="00B41D92">
        <w:rPr>
          <w:rFonts w:ascii="Arial" w:hAnsi="Arial" w:cs="Arial"/>
          <w:b/>
          <w:sz w:val="20"/>
          <w:szCs w:val="20"/>
        </w:rPr>
        <w:t>ANNEX 5</w:t>
      </w:r>
    </w:p>
    <w:p w14:paraId="17902E26"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11472912" w14:textId="12EE32D2"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MODIFICACIONS DEL CONTRACTE</w:t>
      </w:r>
      <w:r w:rsidR="00A2760B" w:rsidRPr="00B41D92">
        <w:rPr>
          <w:rFonts w:ascii="Arial" w:hAnsi="Arial" w:cs="Arial"/>
          <w:b/>
          <w:sz w:val="20"/>
          <w:szCs w:val="20"/>
        </w:rPr>
        <w:t xml:space="preserve"> </w:t>
      </w:r>
    </w:p>
    <w:p w14:paraId="71FF5308"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5DD448A9" w14:textId="77777777" w:rsidR="00EA5045" w:rsidRPr="00B41D92" w:rsidRDefault="00EA5045" w:rsidP="00B41D92">
      <w:pPr>
        <w:autoSpaceDE w:val="0"/>
        <w:autoSpaceDN w:val="0"/>
        <w:adjustRightInd w:val="0"/>
        <w:spacing w:line="276" w:lineRule="auto"/>
        <w:jc w:val="both"/>
        <w:rPr>
          <w:rFonts w:ascii="Arial" w:hAnsi="Arial" w:cs="Arial"/>
          <w:sz w:val="20"/>
          <w:szCs w:val="20"/>
        </w:rPr>
      </w:pPr>
      <w:r w:rsidRPr="00B41D92">
        <w:rPr>
          <w:rFonts w:ascii="Arial" w:hAnsi="Arial" w:cs="Arial"/>
          <w:sz w:val="20"/>
          <w:szCs w:val="20"/>
        </w:rPr>
        <w:t>Les modificacions contractuals es faran de conformitat amb les previsions establertes a la LCSP i a la Directiva 2014/24/UE, de 26 de febrer de 2014, sobre contractació pública.</w:t>
      </w:r>
    </w:p>
    <w:p w14:paraId="5E932F7E" w14:textId="7610A3A5" w:rsidR="00931DB3" w:rsidRPr="00B41D92" w:rsidRDefault="00931DB3" w:rsidP="00B41D92">
      <w:pPr>
        <w:autoSpaceDE w:val="0"/>
        <w:autoSpaceDN w:val="0"/>
        <w:adjustRightInd w:val="0"/>
        <w:spacing w:line="276" w:lineRule="auto"/>
        <w:jc w:val="both"/>
        <w:rPr>
          <w:rFonts w:ascii="Arial" w:hAnsi="Arial" w:cs="Arial"/>
          <w:sz w:val="20"/>
          <w:szCs w:val="20"/>
        </w:rPr>
      </w:pPr>
    </w:p>
    <w:p w14:paraId="1667A885" w14:textId="77777777" w:rsidR="008C3343" w:rsidRPr="00B41D92" w:rsidRDefault="008C3343" w:rsidP="00B41D92">
      <w:pPr>
        <w:spacing w:line="276" w:lineRule="auto"/>
        <w:jc w:val="both"/>
        <w:rPr>
          <w:rFonts w:ascii="Arial" w:hAnsi="Arial" w:cs="Arial"/>
          <w:b/>
          <w:sz w:val="20"/>
          <w:szCs w:val="20"/>
        </w:rPr>
      </w:pPr>
      <w:r w:rsidRPr="00B41D92">
        <w:rPr>
          <w:rFonts w:ascii="Arial" w:hAnsi="Arial" w:cs="Arial"/>
          <w:b/>
          <w:sz w:val="20"/>
          <w:szCs w:val="20"/>
        </w:rPr>
        <w:br w:type="page"/>
        <w:t>ANNEX 6</w:t>
      </w:r>
    </w:p>
    <w:p w14:paraId="21B8A839"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441A4522"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RÈGIM DE PENALITATS</w:t>
      </w:r>
    </w:p>
    <w:p w14:paraId="3EDB0C8F"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747D904E" w14:textId="77777777" w:rsidR="008C3343" w:rsidRPr="00B41D92" w:rsidRDefault="008C3343" w:rsidP="00B41D92">
      <w:pPr>
        <w:autoSpaceDE w:val="0"/>
        <w:autoSpaceDN w:val="0"/>
        <w:adjustRightInd w:val="0"/>
        <w:spacing w:line="276" w:lineRule="auto"/>
        <w:jc w:val="both"/>
        <w:rPr>
          <w:rFonts w:ascii="Arial" w:hAnsi="Arial" w:cs="Arial"/>
          <w:b/>
          <w:sz w:val="20"/>
          <w:szCs w:val="20"/>
          <w:u w:val="single"/>
        </w:rPr>
      </w:pPr>
      <w:r w:rsidRPr="00B41D92">
        <w:rPr>
          <w:rFonts w:ascii="Arial" w:hAnsi="Arial" w:cs="Arial"/>
          <w:b/>
          <w:sz w:val="20"/>
          <w:szCs w:val="20"/>
          <w:u w:val="single"/>
        </w:rPr>
        <w:t>Incompliments</w:t>
      </w:r>
    </w:p>
    <w:p w14:paraId="1015EFAF" w14:textId="77777777" w:rsidR="008C3343" w:rsidRPr="00B41D92" w:rsidRDefault="008C3343" w:rsidP="00B41D92">
      <w:pPr>
        <w:autoSpaceDE w:val="0"/>
        <w:autoSpaceDN w:val="0"/>
        <w:adjustRightInd w:val="0"/>
        <w:spacing w:line="276" w:lineRule="auto"/>
        <w:jc w:val="both"/>
        <w:rPr>
          <w:rFonts w:ascii="Arial" w:hAnsi="Arial" w:cs="Arial"/>
          <w:sz w:val="20"/>
          <w:szCs w:val="20"/>
        </w:rPr>
      </w:pPr>
    </w:p>
    <w:p w14:paraId="3498BD0E" w14:textId="77777777" w:rsidR="008C3343" w:rsidRPr="00B41D92" w:rsidRDefault="008C3343" w:rsidP="00B41D92">
      <w:pPr>
        <w:autoSpaceDE w:val="0"/>
        <w:autoSpaceDN w:val="0"/>
        <w:adjustRightInd w:val="0"/>
        <w:spacing w:line="276" w:lineRule="auto"/>
        <w:ind w:left="284"/>
        <w:jc w:val="both"/>
        <w:rPr>
          <w:rFonts w:ascii="Arial" w:hAnsi="Arial" w:cs="Arial"/>
          <w:b/>
          <w:sz w:val="20"/>
          <w:szCs w:val="20"/>
        </w:rPr>
      </w:pPr>
      <w:r w:rsidRPr="00B41D92">
        <w:rPr>
          <w:rFonts w:ascii="Arial" w:hAnsi="Arial" w:cs="Arial"/>
          <w:b/>
          <w:sz w:val="20"/>
          <w:szCs w:val="20"/>
        </w:rPr>
        <w:t>Són incompliments molt greus:</w:t>
      </w:r>
    </w:p>
    <w:p w14:paraId="62998991"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373F6475"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paralització total i absoluta de l’execució de les prestacions objecte d’aquest contracte imputable al contractista.</w:t>
      </w:r>
    </w:p>
    <w:p w14:paraId="15FD9BBF"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3D4CAD8D"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resistència als requeriments efectuats pel CMPSB, o la seva inobservança, quan produeixi un perjudici molt greu a l’execució del contracte.</w:t>
      </w:r>
    </w:p>
    <w:p w14:paraId="41AAD8C8"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524B5356"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utilització de sistemes de treball, elements, materials, màquines o personal diferents als previstos en els plecs i en les ofertes del contractista, si escau, quan produeixi un perjudici molt greu a l’execució del contracte.</w:t>
      </w:r>
    </w:p>
    <w:p w14:paraId="2EC8EC8D"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6D279CAF"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Retards en el temps de resposta i resolució de problemes que afectin a la qualitat de l’ambient i de la seguretat en el lloc de treball. Un retard de 3 mesos es considerarà incompliment molt greu.</w:t>
      </w:r>
    </w:p>
    <w:p w14:paraId="23B2E002"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20487F13"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El falsejament de les prestacions consignades pel contractista en el document de cobrament.</w:t>
      </w:r>
    </w:p>
    <w:p w14:paraId="183FC748"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61CCE4A7"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L’incompliment de les prescripcions relatives a la subcontractació de prestacions i a la cessió contractual.</w:t>
      </w:r>
    </w:p>
    <w:p w14:paraId="0C6CD029"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457A612D"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L’incompliment del termini d’inici de l’execució de les prestacions.</w:t>
      </w:r>
    </w:p>
    <w:p w14:paraId="02EEE29A"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2177ECF6"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L’incompliment de l’execució parcial de les prestacions definides en el contracte que produeixi un perjudici molt greu.</w:t>
      </w:r>
    </w:p>
    <w:p w14:paraId="10CA69FF"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405110D6"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 xml:space="preserve">L’incompliment d’alguna de les obligacions essencials del contracte o de les condicions especials d’execució previstes. </w:t>
      </w:r>
    </w:p>
    <w:p w14:paraId="00FFBA3D"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6D985720"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reincidència en la comissió de incompliments greus.</w:t>
      </w:r>
    </w:p>
    <w:p w14:paraId="085363D6"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0229B57A"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L’aplicació en ofertes o factures de preus unitaris superiors als preus màxims aplicables d’aquesta licitació.</w:t>
      </w:r>
    </w:p>
    <w:p w14:paraId="1523CDA8"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sz w:val="20"/>
          <w:szCs w:val="20"/>
        </w:rPr>
      </w:pPr>
    </w:p>
    <w:p w14:paraId="199572B0"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negativa a subministrar les comandes que rebin del CMPSB en les condicions de preus aplicables, durant la vigència del contracte.</w:t>
      </w:r>
    </w:p>
    <w:p w14:paraId="155D8D73"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41084181" w14:textId="77777777" w:rsidR="008C3343" w:rsidRPr="00B41D92" w:rsidRDefault="008C3343" w:rsidP="00B41D92">
      <w:pPr>
        <w:autoSpaceDE w:val="0"/>
        <w:autoSpaceDN w:val="0"/>
        <w:adjustRightInd w:val="0"/>
        <w:spacing w:line="276" w:lineRule="auto"/>
        <w:ind w:left="284"/>
        <w:jc w:val="both"/>
        <w:rPr>
          <w:rFonts w:ascii="Arial" w:hAnsi="Arial" w:cs="Arial"/>
          <w:b/>
          <w:sz w:val="20"/>
          <w:szCs w:val="20"/>
        </w:rPr>
      </w:pPr>
      <w:r w:rsidRPr="00B41D92">
        <w:rPr>
          <w:rFonts w:ascii="Arial" w:hAnsi="Arial" w:cs="Arial"/>
          <w:b/>
          <w:sz w:val="20"/>
          <w:szCs w:val="20"/>
        </w:rPr>
        <w:t>Són incompliments greus:</w:t>
      </w:r>
    </w:p>
    <w:p w14:paraId="74C5CBB3"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63248A10"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resistència als requeriments efectuats pel CMPSB, o la seva inobservança, quan no produeixi un perjudici molt greu.</w:t>
      </w:r>
    </w:p>
    <w:p w14:paraId="0BD1615B" w14:textId="77777777" w:rsidR="008C3343" w:rsidRPr="00B41D92" w:rsidRDefault="008C3343" w:rsidP="00B41D92">
      <w:pPr>
        <w:tabs>
          <w:tab w:val="left" w:pos="567"/>
        </w:tabs>
        <w:autoSpaceDE w:val="0"/>
        <w:autoSpaceDN w:val="0"/>
        <w:adjustRightInd w:val="0"/>
        <w:spacing w:line="276" w:lineRule="auto"/>
        <w:ind w:left="567"/>
        <w:jc w:val="both"/>
        <w:rPr>
          <w:rFonts w:ascii="Arial" w:hAnsi="Arial" w:cs="Arial"/>
          <w:sz w:val="20"/>
          <w:szCs w:val="20"/>
        </w:rPr>
      </w:pPr>
    </w:p>
    <w:p w14:paraId="7A9095DB"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utilització de sistemes de treball, elements, materials, màquines o personal diferents als previstos en el projecte, en els plecs i en les ofertes del contractista, si escau, quan no produeixi un perjudici molt greu a l’execució del contracte.</w:t>
      </w:r>
    </w:p>
    <w:p w14:paraId="17D1DC6F" w14:textId="77777777" w:rsidR="008C3343" w:rsidRPr="00B41D92" w:rsidRDefault="008C3343" w:rsidP="00B41D92">
      <w:pPr>
        <w:tabs>
          <w:tab w:val="left" w:pos="567"/>
        </w:tabs>
        <w:autoSpaceDE w:val="0"/>
        <w:autoSpaceDN w:val="0"/>
        <w:adjustRightInd w:val="0"/>
        <w:spacing w:line="276" w:lineRule="auto"/>
        <w:ind w:left="567"/>
        <w:jc w:val="both"/>
        <w:rPr>
          <w:rFonts w:ascii="Arial" w:hAnsi="Arial" w:cs="Arial"/>
          <w:sz w:val="20"/>
          <w:szCs w:val="20"/>
        </w:rPr>
      </w:pPr>
    </w:p>
    <w:p w14:paraId="69025B20"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inobservança de requisits d’ordre formal establerts en el present plec i en les disposicions d’aplicació per a l’execució del contracte.</w:t>
      </w:r>
    </w:p>
    <w:p w14:paraId="1A6EBB6F" w14:textId="77777777" w:rsidR="008C3343" w:rsidRPr="00B41D92" w:rsidRDefault="008C3343" w:rsidP="00B41D92">
      <w:pPr>
        <w:tabs>
          <w:tab w:val="left" w:pos="567"/>
        </w:tabs>
        <w:autoSpaceDE w:val="0"/>
        <w:autoSpaceDN w:val="0"/>
        <w:adjustRightInd w:val="0"/>
        <w:spacing w:line="276" w:lineRule="auto"/>
        <w:jc w:val="both"/>
        <w:rPr>
          <w:rFonts w:ascii="Arial" w:hAnsi="Arial" w:cs="Arial"/>
          <w:sz w:val="20"/>
          <w:szCs w:val="20"/>
        </w:rPr>
      </w:pPr>
    </w:p>
    <w:p w14:paraId="25195EE1"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 xml:space="preserve">Retards en el temps de resposta i resolució de problemes que afectin a la qualitat de l’ambient i de la seguretat en el lloc de treball. </w:t>
      </w:r>
    </w:p>
    <w:p w14:paraId="59599123" w14:textId="77777777" w:rsidR="008C3343" w:rsidRPr="00B41D92" w:rsidRDefault="008C3343" w:rsidP="00B41D92">
      <w:pPr>
        <w:tabs>
          <w:tab w:val="left" w:pos="567"/>
        </w:tabs>
        <w:autoSpaceDE w:val="0"/>
        <w:autoSpaceDN w:val="0"/>
        <w:adjustRightInd w:val="0"/>
        <w:spacing w:line="276" w:lineRule="auto"/>
        <w:ind w:left="284"/>
        <w:jc w:val="both"/>
        <w:rPr>
          <w:rFonts w:ascii="Arial" w:hAnsi="Arial" w:cs="Arial"/>
          <w:sz w:val="20"/>
          <w:szCs w:val="20"/>
        </w:rPr>
      </w:pPr>
    </w:p>
    <w:p w14:paraId="5C21DCC8"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reincidència en la comissió d’incompliments lleus.</w:t>
      </w:r>
    </w:p>
    <w:p w14:paraId="1A1FC22B" w14:textId="77777777" w:rsidR="008C3343" w:rsidRPr="00B41D92" w:rsidRDefault="008C3343" w:rsidP="00B41D92">
      <w:pPr>
        <w:tabs>
          <w:tab w:val="left" w:pos="567"/>
        </w:tabs>
        <w:autoSpaceDE w:val="0"/>
        <w:autoSpaceDN w:val="0"/>
        <w:adjustRightInd w:val="0"/>
        <w:spacing w:line="276" w:lineRule="auto"/>
        <w:ind w:left="567"/>
        <w:jc w:val="both"/>
        <w:rPr>
          <w:rFonts w:ascii="Arial" w:hAnsi="Arial" w:cs="Arial"/>
          <w:sz w:val="20"/>
          <w:szCs w:val="20"/>
        </w:rPr>
      </w:pPr>
    </w:p>
    <w:p w14:paraId="4F68B979"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L’incompliment dels terminis de lliurament oferts pel proveïdor.</w:t>
      </w:r>
    </w:p>
    <w:p w14:paraId="7FA0263A"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3DE78604" w14:textId="77777777" w:rsidR="008C3343" w:rsidRPr="00B41D92" w:rsidRDefault="008C3343" w:rsidP="00B41D92">
      <w:pPr>
        <w:autoSpaceDE w:val="0"/>
        <w:autoSpaceDN w:val="0"/>
        <w:adjustRightInd w:val="0"/>
        <w:spacing w:line="276" w:lineRule="auto"/>
        <w:ind w:left="284"/>
        <w:jc w:val="both"/>
        <w:rPr>
          <w:rFonts w:ascii="Arial" w:hAnsi="Arial" w:cs="Arial"/>
          <w:b/>
          <w:sz w:val="20"/>
          <w:szCs w:val="20"/>
        </w:rPr>
      </w:pPr>
      <w:r w:rsidRPr="00B41D92">
        <w:rPr>
          <w:rFonts w:ascii="Arial" w:hAnsi="Arial" w:cs="Arial"/>
          <w:b/>
          <w:sz w:val="20"/>
          <w:szCs w:val="20"/>
        </w:rPr>
        <w:t>Són incompliments lleus:</w:t>
      </w:r>
    </w:p>
    <w:p w14:paraId="760D2689"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718C42DD" w14:textId="77777777"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D'acord a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p>
    <w:p w14:paraId="2CEE041C" w14:textId="77777777" w:rsidR="008C3343" w:rsidRPr="00B41D92" w:rsidRDefault="008C3343" w:rsidP="00B41D92">
      <w:pPr>
        <w:tabs>
          <w:tab w:val="left" w:pos="567"/>
        </w:tabs>
        <w:autoSpaceDE w:val="0"/>
        <w:autoSpaceDN w:val="0"/>
        <w:adjustRightInd w:val="0"/>
        <w:spacing w:line="276" w:lineRule="auto"/>
        <w:ind w:left="567"/>
        <w:jc w:val="both"/>
        <w:rPr>
          <w:rFonts w:ascii="Arial" w:hAnsi="Arial" w:cs="Arial"/>
          <w:sz w:val="20"/>
          <w:szCs w:val="20"/>
        </w:rPr>
      </w:pPr>
    </w:p>
    <w:p w14:paraId="42206855" w14:textId="7755E861" w:rsidR="008C3343" w:rsidRPr="00B41D92" w:rsidRDefault="008C3343" w:rsidP="00B41D92">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B41D92">
        <w:rPr>
          <w:rFonts w:ascii="Arial" w:hAnsi="Arial" w:cs="Arial"/>
          <w:sz w:val="20"/>
          <w:szCs w:val="20"/>
        </w:rPr>
        <w:t>La inobservança de requisits d’ordre formal establerts en el present plec i en les disposicions d’aplicació per a l’execució del contracte, que no constitueixi incompliment greu.</w:t>
      </w:r>
    </w:p>
    <w:p w14:paraId="35C0D4BD" w14:textId="77777777" w:rsidR="00976AEE" w:rsidRPr="00B41D92" w:rsidRDefault="00976AEE" w:rsidP="00B41D92">
      <w:pPr>
        <w:tabs>
          <w:tab w:val="left" w:pos="567"/>
        </w:tabs>
        <w:autoSpaceDE w:val="0"/>
        <w:autoSpaceDN w:val="0"/>
        <w:adjustRightInd w:val="0"/>
        <w:spacing w:line="276" w:lineRule="auto"/>
        <w:ind w:left="567"/>
        <w:jc w:val="both"/>
        <w:rPr>
          <w:rFonts w:ascii="Arial" w:hAnsi="Arial" w:cs="Arial"/>
          <w:sz w:val="20"/>
          <w:szCs w:val="20"/>
        </w:rPr>
      </w:pPr>
    </w:p>
    <w:p w14:paraId="322D90C8" w14:textId="77777777" w:rsidR="008C3343" w:rsidRPr="00B41D92" w:rsidRDefault="008C3343" w:rsidP="00B41D92">
      <w:pPr>
        <w:tabs>
          <w:tab w:val="left" w:pos="567"/>
        </w:tabs>
        <w:autoSpaceDE w:val="0"/>
        <w:autoSpaceDN w:val="0"/>
        <w:adjustRightInd w:val="0"/>
        <w:spacing w:line="276" w:lineRule="auto"/>
        <w:ind w:left="567" w:hanging="283"/>
        <w:jc w:val="both"/>
        <w:rPr>
          <w:rFonts w:ascii="Arial" w:hAnsi="Arial" w:cs="Arial"/>
          <w:b/>
          <w:sz w:val="20"/>
          <w:szCs w:val="20"/>
          <w:u w:val="single"/>
        </w:rPr>
      </w:pPr>
    </w:p>
    <w:p w14:paraId="191813AA" w14:textId="77777777" w:rsidR="008C3343" w:rsidRPr="00B41D92" w:rsidRDefault="008C3343" w:rsidP="00B41D92">
      <w:pPr>
        <w:autoSpaceDE w:val="0"/>
        <w:autoSpaceDN w:val="0"/>
        <w:adjustRightInd w:val="0"/>
        <w:spacing w:line="276" w:lineRule="auto"/>
        <w:jc w:val="both"/>
        <w:rPr>
          <w:rFonts w:ascii="Arial" w:hAnsi="Arial" w:cs="Arial"/>
          <w:b/>
          <w:sz w:val="20"/>
          <w:szCs w:val="20"/>
          <w:u w:val="single"/>
        </w:rPr>
      </w:pPr>
      <w:r w:rsidRPr="00B41D92">
        <w:rPr>
          <w:rFonts w:ascii="Arial" w:hAnsi="Arial" w:cs="Arial"/>
          <w:b/>
          <w:sz w:val="20"/>
          <w:szCs w:val="20"/>
          <w:u w:val="single"/>
        </w:rPr>
        <w:t>Penalitats</w:t>
      </w:r>
    </w:p>
    <w:p w14:paraId="4BB70D6A"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488A7F3D"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r w:rsidRPr="00B41D92">
        <w:rPr>
          <w:rFonts w:ascii="Arial" w:hAnsi="Arial" w:cs="Arial"/>
          <w:sz w:val="20"/>
          <w:szCs w:val="20"/>
        </w:rPr>
        <w:t>Independentment de l’obligació d’indemnitzar pels danys i perjudicis que, en el seu cas, s’originin, el CMPSB podrà aplicar les penalitats següents, graduades en atenció al grau de perjudici, perillositat i/o reiteració:</w:t>
      </w:r>
    </w:p>
    <w:p w14:paraId="044017F0"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29E2FE52" w14:textId="77777777" w:rsidR="008C3343" w:rsidRPr="00B41D92" w:rsidRDefault="008C3343" w:rsidP="00B41D92">
      <w:pPr>
        <w:numPr>
          <w:ilvl w:val="0"/>
          <w:numId w:val="9"/>
        </w:numPr>
        <w:tabs>
          <w:tab w:val="left" w:pos="709"/>
        </w:tabs>
        <w:autoSpaceDE w:val="0"/>
        <w:autoSpaceDN w:val="0"/>
        <w:adjustRightInd w:val="0"/>
        <w:spacing w:line="276" w:lineRule="auto"/>
        <w:ind w:left="709" w:hanging="425"/>
        <w:jc w:val="both"/>
        <w:rPr>
          <w:rFonts w:ascii="Arial" w:hAnsi="Arial" w:cs="Arial"/>
          <w:sz w:val="20"/>
          <w:szCs w:val="20"/>
        </w:rPr>
      </w:pPr>
      <w:r w:rsidRPr="00B41D92">
        <w:rPr>
          <w:rFonts w:ascii="Arial" w:hAnsi="Arial" w:cs="Arial"/>
          <w:sz w:val="20"/>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0443691C" w14:textId="77777777" w:rsidR="008C3343" w:rsidRPr="00B41D92" w:rsidRDefault="008C3343" w:rsidP="00B41D92">
      <w:pPr>
        <w:tabs>
          <w:tab w:val="left" w:pos="709"/>
        </w:tabs>
        <w:autoSpaceDE w:val="0"/>
        <w:autoSpaceDN w:val="0"/>
        <w:adjustRightInd w:val="0"/>
        <w:spacing w:line="276" w:lineRule="auto"/>
        <w:ind w:left="709" w:hanging="425"/>
        <w:jc w:val="both"/>
        <w:rPr>
          <w:rFonts w:ascii="Arial" w:hAnsi="Arial" w:cs="Arial"/>
          <w:sz w:val="20"/>
          <w:szCs w:val="20"/>
        </w:rPr>
      </w:pPr>
    </w:p>
    <w:p w14:paraId="2923F811" w14:textId="77777777" w:rsidR="008C3343" w:rsidRPr="00B41D92" w:rsidRDefault="008C3343" w:rsidP="00B41D92">
      <w:pPr>
        <w:numPr>
          <w:ilvl w:val="0"/>
          <w:numId w:val="9"/>
        </w:numPr>
        <w:tabs>
          <w:tab w:val="left" w:pos="709"/>
        </w:tabs>
        <w:autoSpaceDE w:val="0"/>
        <w:autoSpaceDN w:val="0"/>
        <w:adjustRightInd w:val="0"/>
        <w:spacing w:line="276" w:lineRule="auto"/>
        <w:ind w:left="709" w:hanging="425"/>
        <w:jc w:val="both"/>
        <w:rPr>
          <w:rFonts w:ascii="Arial" w:hAnsi="Arial" w:cs="Arial"/>
          <w:sz w:val="20"/>
          <w:szCs w:val="20"/>
        </w:rPr>
      </w:pPr>
      <w:r w:rsidRPr="00B41D92">
        <w:rPr>
          <w:rFonts w:ascii="Arial" w:hAnsi="Arial" w:cs="Arial"/>
          <w:sz w:val="20"/>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63F0740C" w14:textId="77777777" w:rsidR="008C3343" w:rsidRPr="00B41D92" w:rsidRDefault="008C3343" w:rsidP="00B41D92">
      <w:pPr>
        <w:tabs>
          <w:tab w:val="left" w:pos="709"/>
        </w:tabs>
        <w:autoSpaceDE w:val="0"/>
        <w:autoSpaceDN w:val="0"/>
        <w:adjustRightInd w:val="0"/>
        <w:spacing w:line="276" w:lineRule="auto"/>
        <w:ind w:left="709" w:hanging="425"/>
        <w:jc w:val="both"/>
        <w:rPr>
          <w:rFonts w:ascii="Arial" w:hAnsi="Arial" w:cs="Arial"/>
          <w:sz w:val="20"/>
          <w:szCs w:val="20"/>
        </w:rPr>
      </w:pPr>
    </w:p>
    <w:p w14:paraId="1AA0E254" w14:textId="77777777" w:rsidR="008C3343" w:rsidRPr="00B41D92" w:rsidRDefault="008C3343" w:rsidP="00B41D92">
      <w:pPr>
        <w:numPr>
          <w:ilvl w:val="0"/>
          <w:numId w:val="9"/>
        </w:numPr>
        <w:tabs>
          <w:tab w:val="left" w:pos="709"/>
        </w:tabs>
        <w:autoSpaceDE w:val="0"/>
        <w:autoSpaceDN w:val="0"/>
        <w:adjustRightInd w:val="0"/>
        <w:spacing w:line="276" w:lineRule="auto"/>
        <w:ind w:left="709" w:hanging="425"/>
        <w:jc w:val="both"/>
        <w:rPr>
          <w:rFonts w:ascii="Arial" w:hAnsi="Arial" w:cs="Arial"/>
          <w:sz w:val="20"/>
          <w:szCs w:val="20"/>
        </w:rPr>
      </w:pPr>
      <w:r w:rsidRPr="00B41D92">
        <w:rPr>
          <w:rFonts w:ascii="Arial" w:hAnsi="Arial" w:cs="Arial"/>
          <w:sz w:val="20"/>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29176E8F" w14:textId="77777777" w:rsidR="008C3343" w:rsidRPr="00B41D92" w:rsidRDefault="008C3343" w:rsidP="00B41D92">
      <w:pPr>
        <w:pStyle w:val="Prrafodelista"/>
        <w:spacing w:after="0"/>
        <w:ind w:left="284"/>
        <w:rPr>
          <w:rFonts w:ascii="Arial" w:hAnsi="Arial" w:cs="Arial"/>
          <w:sz w:val="20"/>
          <w:szCs w:val="20"/>
        </w:rPr>
      </w:pPr>
    </w:p>
    <w:p w14:paraId="142EFE44"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r w:rsidRPr="00B41D92">
        <w:rPr>
          <w:rFonts w:ascii="Arial" w:hAnsi="Arial" w:cs="Arial"/>
          <w:sz w:val="20"/>
          <w:szCs w:val="20"/>
        </w:rPr>
        <w:t>En la tramitació de l’expedient, es donarà audiència al contractista perquè pugui formular al·legacions, i l’òrgan de contractació resoldrà.</w:t>
      </w:r>
    </w:p>
    <w:p w14:paraId="69DD2FB9"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657CAED0"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r w:rsidRPr="00B41D92">
        <w:rPr>
          <w:rFonts w:ascii="Arial" w:hAnsi="Arial" w:cs="Arial"/>
          <w:sz w:val="20"/>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7B4B3CE6"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106C2D82"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r w:rsidRPr="00B41D92">
        <w:rPr>
          <w:rFonts w:ascii="Arial" w:hAnsi="Arial" w:cs="Arial"/>
          <w:sz w:val="20"/>
          <w:szCs w:val="20"/>
        </w:rPr>
        <w:t xml:space="preserve">En el supòsit en què el contractista esdevingui en mora respecte el compliment dels terminis establerts en el contracte, seran d’aplicació les penalitats establertes a l’art. 193.3 de la LCSP, sens perjudici de les que poguessin correspondre d’acord amb allò establert al present PCAP. </w:t>
      </w:r>
    </w:p>
    <w:p w14:paraId="211A81B6"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10EEE069"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r w:rsidRPr="00B41D92">
        <w:rPr>
          <w:rFonts w:ascii="Arial" w:hAnsi="Arial" w:cs="Arial"/>
          <w:sz w:val="20"/>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3723E5F3"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773971E4"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r w:rsidRPr="00B41D92">
        <w:rPr>
          <w:rFonts w:ascii="Arial" w:hAnsi="Arial" w:cs="Arial"/>
          <w:sz w:val="20"/>
          <w:szCs w:val="20"/>
        </w:rPr>
        <w:t>D’acord amb l’article 192 de la LCSP aquestes penalitats seran proporcionals a la gravetat de l’incompliment i la seva quantia total no superarà el 50 per 100 del pressupost del contracte.</w:t>
      </w:r>
    </w:p>
    <w:p w14:paraId="71D33721" w14:textId="77777777" w:rsidR="008C3343" w:rsidRPr="00B41D92" w:rsidRDefault="008C3343" w:rsidP="00B41D92">
      <w:pPr>
        <w:autoSpaceDE w:val="0"/>
        <w:autoSpaceDN w:val="0"/>
        <w:adjustRightInd w:val="0"/>
        <w:spacing w:line="276" w:lineRule="auto"/>
        <w:ind w:left="284"/>
        <w:jc w:val="both"/>
        <w:rPr>
          <w:rFonts w:ascii="Arial" w:hAnsi="Arial" w:cs="Arial"/>
          <w:sz w:val="20"/>
          <w:szCs w:val="20"/>
        </w:rPr>
      </w:pPr>
    </w:p>
    <w:p w14:paraId="4EF6DE34" w14:textId="77777777" w:rsidR="008C3343" w:rsidRPr="00B41D92" w:rsidRDefault="008C3343" w:rsidP="00B41D92">
      <w:pPr>
        <w:tabs>
          <w:tab w:val="left" w:pos="2190"/>
        </w:tabs>
        <w:autoSpaceDE w:val="0"/>
        <w:autoSpaceDN w:val="0"/>
        <w:adjustRightInd w:val="0"/>
        <w:spacing w:line="276" w:lineRule="auto"/>
        <w:jc w:val="both"/>
        <w:rPr>
          <w:rFonts w:ascii="Arial" w:hAnsi="Arial" w:cs="Arial"/>
          <w:sz w:val="20"/>
          <w:szCs w:val="20"/>
        </w:rPr>
      </w:pPr>
    </w:p>
    <w:p w14:paraId="6FB75C69"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sz w:val="20"/>
          <w:szCs w:val="20"/>
        </w:rPr>
        <w:br w:type="page"/>
      </w:r>
      <w:r w:rsidRPr="00B41D92">
        <w:rPr>
          <w:rFonts w:ascii="Arial" w:hAnsi="Arial" w:cs="Arial"/>
          <w:b/>
          <w:sz w:val="20"/>
          <w:szCs w:val="20"/>
        </w:rPr>
        <w:t>ANNEX 7</w:t>
      </w:r>
    </w:p>
    <w:p w14:paraId="68611B15"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7058E70B"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OBLIGACIONS ESSENCIALS DEL CONTRACTE</w:t>
      </w:r>
    </w:p>
    <w:p w14:paraId="1DA478D9"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49BCED61" w14:textId="77777777" w:rsidR="008C3343" w:rsidRPr="00B41D92" w:rsidRDefault="008C3343" w:rsidP="00B41D92">
      <w:pPr>
        <w:tabs>
          <w:tab w:val="left" w:pos="0"/>
        </w:tabs>
        <w:suppressAutoHyphens/>
        <w:spacing w:line="276" w:lineRule="auto"/>
        <w:ind w:right="4"/>
        <w:jc w:val="both"/>
        <w:rPr>
          <w:rFonts w:ascii="Arial" w:hAnsi="Arial" w:cs="Arial"/>
          <w:spacing w:val="-3"/>
          <w:sz w:val="20"/>
          <w:szCs w:val="20"/>
        </w:rPr>
      </w:pPr>
      <w:r w:rsidRPr="00B41D92">
        <w:rPr>
          <w:rFonts w:ascii="Arial" w:hAnsi="Arial" w:cs="Arial"/>
          <w:spacing w:val="-3"/>
          <w:sz w:val="20"/>
          <w:szCs w:val="20"/>
        </w:rPr>
        <w:t xml:space="preserve">L'adjudicatari està obligat a efectuar el subministrament, en les millors condicions possibles i a complir amb totes les obligacions </w:t>
      </w:r>
      <w:proofErr w:type="spellStart"/>
      <w:r w:rsidRPr="00B41D92">
        <w:rPr>
          <w:rFonts w:ascii="Arial" w:hAnsi="Arial" w:cs="Arial"/>
          <w:spacing w:val="-3"/>
          <w:sz w:val="20"/>
          <w:szCs w:val="20"/>
        </w:rPr>
        <w:t>dimanants</w:t>
      </w:r>
      <w:proofErr w:type="spellEnd"/>
      <w:r w:rsidRPr="00B41D92">
        <w:rPr>
          <w:rFonts w:ascii="Arial" w:hAnsi="Arial" w:cs="Arial"/>
          <w:spacing w:val="-3"/>
          <w:sz w:val="20"/>
          <w:szCs w:val="20"/>
        </w:rPr>
        <w:t xml:space="preserve"> del Plec de Prescripcions Tècniques de la licitació.</w:t>
      </w:r>
    </w:p>
    <w:p w14:paraId="6FEB8631" w14:textId="77777777" w:rsidR="008C3343" w:rsidRPr="00B41D92" w:rsidRDefault="008C3343" w:rsidP="00B41D92">
      <w:pPr>
        <w:spacing w:line="276" w:lineRule="auto"/>
        <w:jc w:val="both"/>
        <w:rPr>
          <w:rFonts w:ascii="Arial" w:hAnsi="Arial" w:cs="Arial"/>
          <w:sz w:val="20"/>
          <w:szCs w:val="20"/>
        </w:rPr>
      </w:pPr>
    </w:p>
    <w:p w14:paraId="3987EB7B" w14:textId="77777777" w:rsidR="008C3343" w:rsidRPr="00B41D92" w:rsidRDefault="008C3343" w:rsidP="00B41D92">
      <w:pPr>
        <w:suppressAutoHyphens/>
        <w:spacing w:line="276" w:lineRule="auto"/>
        <w:ind w:left="284" w:right="4"/>
        <w:jc w:val="both"/>
        <w:rPr>
          <w:rFonts w:ascii="Arial" w:hAnsi="Arial" w:cs="Arial"/>
          <w:spacing w:val="-3"/>
          <w:sz w:val="20"/>
          <w:szCs w:val="20"/>
        </w:rPr>
      </w:pPr>
      <w:r w:rsidRPr="00B41D92">
        <w:rPr>
          <w:rFonts w:ascii="Arial" w:hAnsi="Arial" w:cs="Arial"/>
          <w:spacing w:val="-3"/>
          <w:sz w:val="20"/>
          <w:szCs w:val="20"/>
        </w:rPr>
        <w:t>Està obligat també a:</w:t>
      </w:r>
    </w:p>
    <w:p w14:paraId="2E6193E5" w14:textId="77777777" w:rsidR="008C3343" w:rsidRPr="00B41D92" w:rsidRDefault="008C3343" w:rsidP="00B41D92">
      <w:pPr>
        <w:autoSpaceDE w:val="0"/>
        <w:autoSpaceDN w:val="0"/>
        <w:adjustRightInd w:val="0"/>
        <w:spacing w:line="276" w:lineRule="auto"/>
        <w:ind w:left="284"/>
        <w:jc w:val="both"/>
        <w:rPr>
          <w:rFonts w:ascii="Arial" w:hAnsi="Arial" w:cs="Arial"/>
          <w:b/>
          <w:sz w:val="20"/>
          <w:szCs w:val="20"/>
        </w:rPr>
      </w:pPr>
    </w:p>
    <w:p w14:paraId="7073733B" w14:textId="77777777" w:rsidR="008C3343" w:rsidRPr="00B41D92" w:rsidRDefault="008C3343" w:rsidP="00B41D92">
      <w:pPr>
        <w:numPr>
          <w:ilvl w:val="0"/>
          <w:numId w:val="11"/>
        </w:numPr>
        <w:tabs>
          <w:tab w:val="clear" w:pos="360"/>
          <w:tab w:val="left" w:pos="0"/>
          <w:tab w:val="num" w:pos="644"/>
        </w:tabs>
        <w:suppressAutoHyphens/>
        <w:spacing w:line="276" w:lineRule="auto"/>
        <w:ind w:left="644" w:right="4"/>
        <w:jc w:val="both"/>
        <w:rPr>
          <w:rFonts w:ascii="Arial" w:hAnsi="Arial" w:cs="Arial"/>
          <w:sz w:val="20"/>
          <w:szCs w:val="20"/>
        </w:rPr>
      </w:pPr>
      <w:r w:rsidRPr="00B41D92">
        <w:rPr>
          <w:rFonts w:ascii="Arial" w:hAnsi="Arial" w:cs="Arial"/>
          <w:sz w:val="20"/>
          <w:szCs w:val="20"/>
        </w:rPr>
        <w:t>Compliment dels lliuraments sense dilació en el cas de subministraments de tracte successiu i d’acord amb els períodes que fixin les comandes programades.</w:t>
      </w:r>
    </w:p>
    <w:p w14:paraId="1818A3BC" w14:textId="77777777" w:rsidR="008C3343" w:rsidRPr="00B41D92" w:rsidRDefault="008C3343" w:rsidP="00B41D92">
      <w:pPr>
        <w:tabs>
          <w:tab w:val="left" w:pos="0"/>
        </w:tabs>
        <w:suppressAutoHyphens/>
        <w:spacing w:line="276" w:lineRule="auto"/>
        <w:ind w:left="284" w:right="4"/>
        <w:jc w:val="both"/>
        <w:rPr>
          <w:rFonts w:ascii="Arial" w:hAnsi="Arial" w:cs="Arial"/>
          <w:spacing w:val="-3"/>
          <w:sz w:val="20"/>
          <w:szCs w:val="20"/>
        </w:rPr>
      </w:pPr>
    </w:p>
    <w:p w14:paraId="044E1C2C" w14:textId="77777777" w:rsidR="008C3343" w:rsidRPr="00B41D92" w:rsidRDefault="008C3343" w:rsidP="00B41D92">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B41D92">
        <w:rPr>
          <w:rFonts w:ascii="Arial" w:hAnsi="Arial" w:cs="Arial"/>
          <w:sz w:val="20"/>
          <w:szCs w:val="20"/>
        </w:rPr>
        <w:t>Compliment en la qualitat i característiques del producte d’acord amb l’oferta presentada i d’acord amb les prescripcions tècniques dels productes adjudicats.</w:t>
      </w:r>
    </w:p>
    <w:p w14:paraId="439B724A" w14:textId="77777777" w:rsidR="008C3343" w:rsidRPr="00B41D92" w:rsidRDefault="008C3343" w:rsidP="00B41D92">
      <w:pPr>
        <w:tabs>
          <w:tab w:val="left" w:pos="0"/>
        </w:tabs>
        <w:suppressAutoHyphens/>
        <w:spacing w:line="276" w:lineRule="auto"/>
        <w:ind w:left="284" w:right="4"/>
        <w:jc w:val="both"/>
        <w:rPr>
          <w:rFonts w:ascii="Arial" w:hAnsi="Arial" w:cs="Arial"/>
          <w:spacing w:val="-3"/>
          <w:sz w:val="20"/>
          <w:szCs w:val="20"/>
        </w:rPr>
      </w:pPr>
    </w:p>
    <w:p w14:paraId="3D7C6477" w14:textId="77777777" w:rsidR="008C3343" w:rsidRPr="00B41D92" w:rsidRDefault="008C3343" w:rsidP="00B41D92">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B41D92">
        <w:rPr>
          <w:rFonts w:ascii="Arial" w:hAnsi="Arial" w:cs="Arial"/>
          <w:spacing w:val="-3"/>
          <w:sz w:val="20"/>
          <w:szCs w:val="20"/>
        </w:rPr>
        <w:t>Compliment del contracte sense que hi hagin renúncies a l’adjudicació d’un codi o d’un contracte per causes imputables al proveïdor no justificades adequadament.</w:t>
      </w:r>
    </w:p>
    <w:p w14:paraId="6826EC10" w14:textId="77777777" w:rsidR="008C3343" w:rsidRPr="00B41D92" w:rsidRDefault="008C3343" w:rsidP="00B41D92">
      <w:pPr>
        <w:tabs>
          <w:tab w:val="left" w:pos="0"/>
        </w:tabs>
        <w:suppressAutoHyphens/>
        <w:spacing w:line="276" w:lineRule="auto"/>
        <w:ind w:left="284" w:right="4"/>
        <w:jc w:val="both"/>
        <w:rPr>
          <w:rFonts w:ascii="Arial" w:hAnsi="Arial" w:cs="Arial"/>
          <w:spacing w:val="-3"/>
          <w:sz w:val="20"/>
          <w:szCs w:val="20"/>
        </w:rPr>
      </w:pPr>
    </w:p>
    <w:p w14:paraId="383B22EA" w14:textId="77777777" w:rsidR="008C3343" w:rsidRPr="00B41D92" w:rsidRDefault="008C3343" w:rsidP="00B41D92">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B41D92">
        <w:rPr>
          <w:rFonts w:ascii="Arial" w:hAnsi="Arial" w:cs="Arial"/>
          <w:spacing w:val="-3"/>
          <w:sz w:val="20"/>
          <w:szCs w:val="20"/>
        </w:rPr>
        <w:t>L’adjudicatari estarà obligat a prestar l’assessorament tècnic i assistencial necessari per a la utilització dels productes subministrats.</w:t>
      </w:r>
    </w:p>
    <w:p w14:paraId="4FB74393" w14:textId="77777777" w:rsidR="008C3343" w:rsidRPr="00B41D92" w:rsidRDefault="008C3343" w:rsidP="00B41D92">
      <w:pPr>
        <w:tabs>
          <w:tab w:val="left" w:pos="567"/>
        </w:tabs>
        <w:autoSpaceDE w:val="0"/>
        <w:autoSpaceDN w:val="0"/>
        <w:adjustRightInd w:val="0"/>
        <w:spacing w:line="276" w:lineRule="auto"/>
        <w:jc w:val="both"/>
        <w:rPr>
          <w:rFonts w:ascii="Arial" w:hAnsi="Arial" w:cs="Arial"/>
          <w:sz w:val="20"/>
          <w:szCs w:val="20"/>
        </w:rPr>
      </w:pPr>
    </w:p>
    <w:p w14:paraId="44A82CB4" w14:textId="77777777" w:rsidR="008C3343" w:rsidRPr="00B41D92" w:rsidRDefault="008C3343" w:rsidP="00B41D92">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B41D92">
        <w:rPr>
          <w:rFonts w:ascii="Arial" w:hAnsi="Arial" w:cs="Arial"/>
          <w:spacing w:val="-3"/>
          <w:sz w:val="20"/>
          <w:szCs w:val="20"/>
        </w:rPr>
        <w:t>Compliment de les disposicions vigents en matèria laboral, de Seguretat Social i de seguretat i salut en el treball.</w:t>
      </w:r>
    </w:p>
    <w:p w14:paraId="02C7C81E" w14:textId="77777777" w:rsidR="008C3343" w:rsidRPr="00B41D92" w:rsidRDefault="008C3343" w:rsidP="00B41D92">
      <w:pPr>
        <w:tabs>
          <w:tab w:val="left" w:pos="0"/>
        </w:tabs>
        <w:suppressAutoHyphens/>
        <w:spacing w:line="276" w:lineRule="auto"/>
        <w:ind w:left="644" w:right="4"/>
        <w:jc w:val="both"/>
        <w:rPr>
          <w:rFonts w:ascii="Arial" w:hAnsi="Arial" w:cs="Arial"/>
          <w:spacing w:val="-3"/>
          <w:sz w:val="20"/>
          <w:szCs w:val="20"/>
        </w:rPr>
      </w:pPr>
    </w:p>
    <w:p w14:paraId="4554C864" w14:textId="77777777" w:rsidR="008C3343" w:rsidRPr="00B41D92" w:rsidRDefault="008C3343" w:rsidP="00B41D92">
      <w:pPr>
        <w:tabs>
          <w:tab w:val="left" w:pos="0"/>
        </w:tabs>
        <w:suppressAutoHyphens/>
        <w:spacing w:line="276" w:lineRule="auto"/>
        <w:ind w:left="644" w:right="4"/>
        <w:jc w:val="both"/>
        <w:rPr>
          <w:rFonts w:ascii="Arial" w:hAnsi="Arial" w:cs="Arial"/>
          <w:spacing w:val="-3"/>
          <w:sz w:val="20"/>
          <w:szCs w:val="20"/>
        </w:rPr>
      </w:pPr>
      <w:r w:rsidRPr="00B41D92">
        <w:rPr>
          <w:rFonts w:ascii="Arial" w:hAnsi="Arial" w:cs="Arial"/>
          <w:spacing w:val="-3"/>
          <w:sz w:val="20"/>
          <w:szCs w:val="20"/>
        </w:rPr>
        <w:t>També està obligat a complir les disposicions vigents en matèria d'integració social de persones amb discapacitat, fiscal i mediambientals.</w:t>
      </w:r>
    </w:p>
    <w:p w14:paraId="60988596" w14:textId="77777777" w:rsidR="008C3343" w:rsidRPr="00B41D92" w:rsidRDefault="008C3343" w:rsidP="00B41D92">
      <w:pPr>
        <w:tabs>
          <w:tab w:val="left" w:pos="0"/>
        </w:tabs>
        <w:suppressAutoHyphens/>
        <w:spacing w:line="276" w:lineRule="auto"/>
        <w:ind w:left="644" w:right="4"/>
        <w:jc w:val="both"/>
        <w:rPr>
          <w:rFonts w:ascii="Arial" w:hAnsi="Arial" w:cs="Arial"/>
          <w:spacing w:val="-3"/>
          <w:sz w:val="20"/>
          <w:szCs w:val="20"/>
        </w:rPr>
      </w:pPr>
    </w:p>
    <w:p w14:paraId="5649B37E" w14:textId="77777777" w:rsidR="008C3343" w:rsidRPr="00B41D92" w:rsidRDefault="008C3343" w:rsidP="00B41D92">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B41D92">
        <w:rPr>
          <w:rFonts w:ascii="Arial" w:hAnsi="Arial" w:cs="Arial"/>
          <w:spacing w:val="-3"/>
          <w:sz w:val="20"/>
          <w:szCs w:val="20"/>
        </w:rPr>
        <w:t xml:space="preserve">L’adjudicatari ha d’emprar el català en les seves relacions amb el Consorci Mar Parc de Salut de Barcelona, derivades de l’execució de l’objecte del contracte. En tot cas, el contractista i, si escau, les empreses </w:t>
      </w:r>
      <w:proofErr w:type="spellStart"/>
      <w:r w:rsidRPr="00B41D92">
        <w:rPr>
          <w:rFonts w:ascii="Arial" w:hAnsi="Arial" w:cs="Arial"/>
          <w:spacing w:val="-3"/>
          <w:sz w:val="20"/>
          <w:szCs w:val="20"/>
        </w:rPr>
        <w:t>subcontractistes</w:t>
      </w:r>
      <w:proofErr w:type="spellEnd"/>
      <w:r w:rsidRPr="00B41D92">
        <w:rPr>
          <w:rFonts w:ascii="Arial" w:hAnsi="Arial" w:cs="Arial"/>
          <w:spacing w:val="-3"/>
          <w:sz w:val="20"/>
          <w:szCs w:val="20"/>
        </w:rPr>
        <w:t>, queden subjectes en l’execució del contracte a les obligacions derivades de la Llei 1/1998, de 7 de gener, de política lingüística i de les disposicions que la desenvolupen.</w:t>
      </w:r>
    </w:p>
    <w:p w14:paraId="6477C71B" w14:textId="77777777" w:rsidR="008C3343" w:rsidRPr="00B41D92" w:rsidRDefault="008C3343" w:rsidP="00B41D92">
      <w:pPr>
        <w:tabs>
          <w:tab w:val="left" w:pos="0"/>
        </w:tabs>
        <w:suppressAutoHyphens/>
        <w:spacing w:line="276" w:lineRule="auto"/>
        <w:ind w:left="284" w:right="4"/>
        <w:jc w:val="both"/>
        <w:rPr>
          <w:rFonts w:ascii="Arial" w:hAnsi="Arial" w:cs="Arial"/>
          <w:spacing w:val="-3"/>
          <w:sz w:val="20"/>
          <w:szCs w:val="20"/>
        </w:rPr>
      </w:pPr>
    </w:p>
    <w:p w14:paraId="621E4AF2" w14:textId="77777777" w:rsidR="008C3343" w:rsidRPr="00B41D92" w:rsidRDefault="008C3343" w:rsidP="00B41D92">
      <w:pPr>
        <w:numPr>
          <w:ilvl w:val="0"/>
          <w:numId w:val="11"/>
        </w:numPr>
        <w:tabs>
          <w:tab w:val="clear" w:pos="360"/>
          <w:tab w:val="left" w:pos="0"/>
          <w:tab w:val="num" w:pos="644"/>
          <w:tab w:val="num" w:pos="927"/>
        </w:tabs>
        <w:suppressAutoHyphens/>
        <w:spacing w:line="276" w:lineRule="auto"/>
        <w:ind w:left="644" w:right="4"/>
        <w:jc w:val="both"/>
        <w:rPr>
          <w:rFonts w:ascii="Arial" w:hAnsi="Arial" w:cs="Arial"/>
          <w:spacing w:val="-3"/>
          <w:sz w:val="20"/>
          <w:szCs w:val="20"/>
        </w:rPr>
      </w:pPr>
      <w:r w:rsidRPr="00B41D92">
        <w:rPr>
          <w:rFonts w:ascii="Arial" w:hAnsi="Arial" w:cs="Arial"/>
          <w:spacing w:val="-3"/>
          <w:sz w:val="20"/>
          <w:szCs w:val="20"/>
        </w:rPr>
        <w:t>Sotmetre’s en tot moment a les indicacions que li dictin la Direcció corresponent del CMPSB.</w:t>
      </w:r>
    </w:p>
    <w:p w14:paraId="3F2E1495" w14:textId="77777777" w:rsidR="008C3343" w:rsidRPr="00B41D92" w:rsidRDefault="008C3343" w:rsidP="00B41D92">
      <w:pPr>
        <w:tabs>
          <w:tab w:val="left" w:pos="0"/>
          <w:tab w:val="num" w:pos="927"/>
        </w:tabs>
        <w:suppressAutoHyphens/>
        <w:spacing w:line="276" w:lineRule="auto"/>
        <w:ind w:left="644" w:right="4"/>
        <w:jc w:val="both"/>
        <w:rPr>
          <w:rFonts w:ascii="Arial" w:hAnsi="Arial" w:cs="Arial"/>
          <w:spacing w:val="-3"/>
          <w:sz w:val="20"/>
          <w:szCs w:val="20"/>
        </w:rPr>
      </w:pPr>
    </w:p>
    <w:p w14:paraId="65D87CD5" w14:textId="77777777" w:rsidR="008C3343" w:rsidRPr="00B41D92" w:rsidRDefault="008C3343" w:rsidP="00B41D92">
      <w:pPr>
        <w:numPr>
          <w:ilvl w:val="0"/>
          <w:numId w:val="11"/>
        </w:numPr>
        <w:tabs>
          <w:tab w:val="clear" w:pos="360"/>
          <w:tab w:val="left" w:pos="0"/>
          <w:tab w:val="num" w:pos="644"/>
          <w:tab w:val="num" w:pos="927"/>
        </w:tabs>
        <w:suppressAutoHyphens/>
        <w:spacing w:line="276" w:lineRule="auto"/>
        <w:ind w:left="644" w:right="4"/>
        <w:jc w:val="both"/>
        <w:rPr>
          <w:rFonts w:ascii="Arial" w:hAnsi="Arial" w:cs="Arial"/>
          <w:spacing w:val="-3"/>
          <w:sz w:val="20"/>
          <w:szCs w:val="20"/>
        </w:rPr>
      </w:pPr>
      <w:r w:rsidRPr="00B41D92">
        <w:rPr>
          <w:rFonts w:ascii="Arial" w:hAnsi="Arial" w:cs="Arial"/>
          <w:spacing w:val="-3"/>
          <w:sz w:val="20"/>
          <w:szCs w:val="20"/>
        </w:rPr>
        <w:t>Designar una persona responsable per a la bona marxa dels serveis, que farà d’enllaç amb la Direcció corresponent del CMPSB.</w:t>
      </w:r>
    </w:p>
    <w:p w14:paraId="3D39D604" w14:textId="77777777" w:rsidR="008C3343" w:rsidRPr="00B41D92" w:rsidRDefault="008C3343" w:rsidP="00B41D92">
      <w:pPr>
        <w:tabs>
          <w:tab w:val="left" w:pos="0"/>
          <w:tab w:val="num" w:pos="927"/>
        </w:tabs>
        <w:suppressAutoHyphens/>
        <w:spacing w:line="276" w:lineRule="auto"/>
        <w:ind w:left="644" w:right="4"/>
        <w:jc w:val="both"/>
        <w:rPr>
          <w:rFonts w:ascii="Arial" w:hAnsi="Arial" w:cs="Arial"/>
          <w:spacing w:val="-3"/>
          <w:sz w:val="20"/>
          <w:szCs w:val="20"/>
        </w:rPr>
      </w:pPr>
    </w:p>
    <w:p w14:paraId="6ED41ABC" w14:textId="77777777" w:rsidR="008C3343" w:rsidRPr="00B41D92" w:rsidRDefault="008C3343" w:rsidP="00B41D92">
      <w:pPr>
        <w:numPr>
          <w:ilvl w:val="0"/>
          <w:numId w:val="11"/>
        </w:numPr>
        <w:tabs>
          <w:tab w:val="clear" w:pos="360"/>
          <w:tab w:val="left" w:pos="0"/>
          <w:tab w:val="num" w:pos="644"/>
          <w:tab w:val="num" w:pos="927"/>
        </w:tabs>
        <w:suppressAutoHyphens/>
        <w:spacing w:line="276" w:lineRule="auto"/>
        <w:ind w:left="644" w:right="4"/>
        <w:jc w:val="both"/>
        <w:rPr>
          <w:rFonts w:ascii="Arial" w:hAnsi="Arial" w:cs="Arial"/>
          <w:spacing w:val="-3"/>
          <w:sz w:val="20"/>
          <w:szCs w:val="20"/>
        </w:rPr>
      </w:pPr>
      <w:r w:rsidRPr="00B41D92">
        <w:rPr>
          <w:rFonts w:ascii="Arial" w:hAnsi="Arial" w:cs="Arial"/>
          <w:spacing w:val="-3"/>
          <w:sz w:val="20"/>
          <w:szCs w:val="20"/>
        </w:rPr>
        <w:t>Guardar reserva de les dades o antecedents que no siguin públics o notoris i que estiguin relacionats amb l’objecte del contracte, dels que ha tingut coneixement amb ocasió del mateix.</w:t>
      </w:r>
    </w:p>
    <w:p w14:paraId="5A12A2D8" w14:textId="77777777" w:rsidR="008C3343" w:rsidRPr="00B41D92" w:rsidRDefault="008C3343" w:rsidP="00B41D92">
      <w:pPr>
        <w:tabs>
          <w:tab w:val="left" w:pos="0"/>
          <w:tab w:val="num" w:pos="927"/>
        </w:tabs>
        <w:suppressAutoHyphens/>
        <w:spacing w:line="276" w:lineRule="auto"/>
        <w:ind w:left="284" w:right="4"/>
        <w:jc w:val="both"/>
        <w:rPr>
          <w:rFonts w:ascii="Arial" w:hAnsi="Arial" w:cs="Arial"/>
          <w:spacing w:val="-3"/>
          <w:sz w:val="20"/>
          <w:szCs w:val="20"/>
        </w:rPr>
      </w:pPr>
    </w:p>
    <w:p w14:paraId="17FE1EC0" w14:textId="77777777" w:rsidR="008C3343" w:rsidRPr="00B41D92" w:rsidRDefault="008C3343" w:rsidP="00B41D92">
      <w:pPr>
        <w:numPr>
          <w:ilvl w:val="0"/>
          <w:numId w:val="11"/>
        </w:numPr>
        <w:tabs>
          <w:tab w:val="clear" w:pos="360"/>
          <w:tab w:val="left" w:pos="0"/>
          <w:tab w:val="num" w:pos="644"/>
          <w:tab w:val="num" w:pos="927"/>
        </w:tabs>
        <w:suppressAutoHyphens/>
        <w:spacing w:line="276" w:lineRule="auto"/>
        <w:ind w:left="644" w:right="4"/>
        <w:jc w:val="both"/>
        <w:rPr>
          <w:rFonts w:ascii="Arial" w:hAnsi="Arial" w:cs="Arial"/>
          <w:sz w:val="20"/>
          <w:szCs w:val="20"/>
        </w:rPr>
      </w:pPr>
      <w:r w:rsidRPr="00B41D92">
        <w:rPr>
          <w:rFonts w:ascii="Arial" w:hAnsi="Arial" w:cs="Arial"/>
          <w:sz w:val="20"/>
          <w:szCs w:val="20"/>
        </w:rPr>
        <w:t>Aportar tot el personal suficient per la realització de l’objecte del contracte, d’acord amb les condicions tècniques establertes i amb plena responsabilitat, per oferir una execució a plena satisfacció del Consorci Mar Parc de Salut de Barcelona. Tot el personal que executi el contracte dependrà únicament del contractista adjudicatari, a tots els efectes sense que existeixi cap vincle de dependència funcionarial ni laboral amb el Consorci.</w:t>
      </w:r>
    </w:p>
    <w:p w14:paraId="0AEE5CE8" w14:textId="77777777" w:rsidR="008C3343" w:rsidRPr="00B41D92" w:rsidRDefault="008C3343" w:rsidP="00B41D92">
      <w:pPr>
        <w:tabs>
          <w:tab w:val="left" w:pos="0"/>
        </w:tabs>
        <w:suppressAutoHyphens/>
        <w:spacing w:line="276" w:lineRule="auto"/>
        <w:ind w:left="644" w:right="4"/>
        <w:jc w:val="both"/>
        <w:rPr>
          <w:rFonts w:ascii="Arial" w:hAnsi="Arial" w:cs="Arial"/>
          <w:sz w:val="20"/>
          <w:szCs w:val="20"/>
        </w:rPr>
      </w:pPr>
    </w:p>
    <w:p w14:paraId="756EE9C0" w14:textId="77777777" w:rsidR="008C3343" w:rsidRPr="00B41D92" w:rsidRDefault="008C3343" w:rsidP="00B41D92">
      <w:pPr>
        <w:numPr>
          <w:ilvl w:val="0"/>
          <w:numId w:val="11"/>
        </w:numPr>
        <w:tabs>
          <w:tab w:val="clear" w:pos="360"/>
          <w:tab w:val="left" w:pos="0"/>
          <w:tab w:val="num" w:pos="644"/>
        </w:tabs>
        <w:suppressAutoHyphens/>
        <w:spacing w:line="276" w:lineRule="auto"/>
        <w:ind w:left="644" w:right="4"/>
        <w:jc w:val="both"/>
        <w:rPr>
          <w:rFonts w:ascii="Arial" w:hAnsi="Arial" w:cs="Arial"/>
          <w:sz w:val="20"/>
          <w:szCs w:val="20"/>
        </w:rPr>
      </w:pPr>
      <w:r w:rsidRPr="00B41D92">
        <w:rPr>
          <w:rFonts w:ascii="Arial" w:hAnsi="Arial" w:cs="Arial"/>
          <w:sz w:val="20"/>
          <w:szCs w:val="20"/>
        </w:rPr>
        <w:t>Ser responsable de tots els danys i perjudicis que se’n ocasionin a tercers i al Consorci Mar Parc de Salut de Barcelona o al personal que en depèn.</w:t>
      </w:r>
    </w:p>
    <w:p w14:paraId="3B0A50CE" w14:textId="77777777" w:rsidR="008C3343" w:rsidRPr="00B41D92" w:rsidRDefault="008C3343" w:rsidP="00B41D92">
      <w:pPr>
        <w:tabs>
          <w:tab w:val="left" w:pos="0"/>
        </w:tabs>
        <w:suppressAutoHyphens/>
        <w:spacing w:line="276" w:lineRule="auto"/>
        <w:ind w:left="567" w:right="4"/>
        <w:jc w:val="both"/>
        <w:rPr>
          <w:rFonts w:ascii="Arial" w:hAnsi="Arial" w:cs="Arial"/>
          <w:sz w:val="20"/>
          <w:szCs w:val="20"/>
        </w:rPr>
      </w:pPr>
    </w:p>
    <w:p w14:paraId="15CAB19A" w14:textId="77777777" w:rsidR="008C3343" w:rsidRPr="00B41D92" w:rsidRDefault="008C3343" w:rsidP="00B41D92">
      <w:pPr>
        <w:pStyle w:val="Sangradetextonormal"/>
        <w:numPr>
          <w:ilvl w:val="0"/>
          <w:numId w:val="11"/>
        </w:numPr>
        <w:tabs>
          <w:tab w:val="clear" w:pos="360"/>
          <w:tab w:val="left" w:pos="284"/>
          <w:tab w:val="num" w:pos="644"/>
        </w:tabs>
        <w:spacing w:after="0" w:line="276" w:lineRule="auto"/>
        <w:ind w:left="644"/>
        <w:jc w:val="both"/>
        <w:rPr>
          <w:rFonts w:ascii="Arial" w:hAnsi="Arial" w:cs="Arial"/>
          <w:sz w:val="20"/>
          <w:szCs w:val="20"/>
          <w:lang w:eastAsia="x-none"/>
        </w:rPr>
      </w:pPr>
      <w:r w:rsidRPr="00B41D92">
        <w:rPr>
          <w:rFonts w:ascii="Arial" w:hAnsi="Arial" w:cs="Arial"/>
          <w:sz w:val="20"/>
          <w:szCs w:val="20"/>
          <w:lang w:eastAsia="x-none"/>
        </w:rPr>
        <w:t>L’execució del contracte és a risc i ventura de l’adjudicatari.</w:t>
      </w:r>
    </w:p>
    <w:p w14:paraId="1C0C0E5B" w14:textId="77777777" w:rsidR="008C3343" w:rsidRPr="00B41D92" w:rsidRDefault="008C3343" w:rsidP="00B41D92">
      <w:pPr>
        <w:pStyle w:val="Sangradetextonormal"/>
        <w:tabs>
          <w:tab w:val="left" w:pos="284"/>
        </w:tabs>
        <w:spacing w:line="276" w:lineRule="auto"/>
        <w:ind w:left="0"/>
        <w:jc w:val="both"/>
        <w:rPr>
          <w:rFonts w:ascii="Arial" w:hAnsi="Arial" w:cs="Arial"/>
          <w:sz w:val="20"/>
          <w:szCs w:val="20"/>
          <w:lang w:eastAsia="x-none"/>
        </w:rPr>
      </w:pPr>
    </w:p>
    <w:p w14:paraId="158F6F62" w14:textId="77777777" w:rsidR="008C3343" w:rsidRPr="00B41D92" w:rsidRDefault="008C3343" w:rsidP="00B41D92">
      <w:pPr>
        <w:pStyle w:val="Sangradetextonormal"/>
        <w:numPr>
          <w:ilvl w:val="0"/>
          <w:numId w:val="11"/>
        </w:numPr>
        <w:tabs>
          <w:tab w:val="clear" w:pos="360"/>
          <w:tab w:val="left" w:pos="284"/>
          <w:tab w:val="num" w:pos="644"/>
        </w:tabs>
        <w:spacing w:after="0" w:line="276" w:lineRule="auto"/>
        <w:ind w:left="644"/>
        <w:jc w:val="both"/>
        <w:rPr>
          <w:rFonts w:ascii="Arial" w:hAnsi="Arial" w:cs="Arial"/>
          <w:sz w:val="20"/>
          <w:szCs w:val="20"/>
          <w:lang w:eastAsia="x-none"/>
        </w:rPr>
      </w:pPr>
      <w:r w:rsidRPr="00B41D92">
        <w:rPr>
          <w:rFonts w:ascii="Arial" w:hAnsi="Arial" w:cs="Arial"/>
          <w:sz w:val="20"/>
          <w:szCs w:val="20"/>
          <w:lang w:eastAsia="x-none"/>
        </w:rPr>
        <w:t>No es podrà efectuar la subcontractació o cessió de contracte, sense autorització expressa del Consorci Mar Parc de Salut de Barcelona i d’acord amb els art. 215 i 214 de la LCSP.</w:t>
      </w:r>
    </w:p>
    <w:p w14:paraId="3AB0D087" w14:textId="77777777" w:rsidR="008C3343" w:rsidRPr="00B41D92" w:rsidRDefault="008C3343" w:rsidP="00B41D92">
      <w:pPr>
        <w:pStyle w:val="Sangradetextonormal"/>
        <w:spacing w:after="0" w:line="276" w:lineRule="auto"/>
        <w:ind w:left="709"/>
        <w:jc w:val="both"/>
        <w:rPr>
          <w:rFonts w:ascii="Arial" w:hAnsi="Arial" w:cs="Arial"/>
          <w:sz w:val="20"/>
          <w:szCs w:val="20"/>
        </w:rPr>
      </w:pPr>
    </w:p>
    <w:p w14:paraId="2C3CA149" w14:textId="245C09F2" w:rsidR="008C3343" w:rsidRPr="00B41D92" w:rsidRDefault="008C3343" w:rsidP="00B41D92">
      <w:pPr>
        <w:pStyle w:val="Sangradetextonormal"/>
        <w:numPr>
          <w:ilvl w:val="0"/>
          <w:numId w:val="11"/>
        </w:numPr>
        <w:tabs>
          <w:tab w:val="clear" w:pos="360"/>
          <w:tab w:val="left" w:pos="284"/>
          <w:tab w:val="num" w:pos="644"/>
        </w:tabs>
        <w:spacing w:after="0" w:line="276" w:lineRule="auto"/>
        <w:ind w:left="644"/>
        <w:jc w:val="both"/>
        <w:rPr>
          <w:rFonts w:ascii="Arial" w:hAnsi="Arial" w:cs="Arial"/>
          <w:sz w:val="20"/>
          <w:szCs w:val="20"/>
          <w:lang w:eastAsia="x-none"/>
        </w:rPr>
      </w:pPr>
      <w:r w:rsidRPr="00B41D92">
        <w:rPr>
          <w:rFonts w:ascii="Arial" w:hAnsi="Arial" w:cs="Arial"/>
          <w:sz w:val="20"/>
          <w:szCs w:val="20"/>
          <w:lang w:eastAsia="x-none"/>
        </w:rPr>
        <w:t>El compliment de les condicions especials d’execució establertes a l’</w:t>
      </w:r>
      <w:r w:rsidRPr="00B41D92">
        <w:rPr>
          <w:rFonts w:ascii="Arial" w:hAnsi="Arial" w:cs="Arial"/>
          <w:b/>
          <w:sz w:val="20"/>
          <w:szCs w:val="20"/>
          <w:lang w:eastAsia="x-none"/>
        </w:rPr>
        <w:t>Annex 1</w:t>
      </w:r>
      <w:r w:rsidR="00871B1E" w:rsidRPr="00B41D92">
        <w:rPr>
          <w:rFonts w:ascii="Arial" w:hAnsi="Arial" w:cs="Arial"/>
          <w:b/>
          <w:sz w:val="20"/>
          <w:szCs w:val="20"/>
          <w:lang w:eastAsia="x-none"/>
        </w:rPr>
        <w:t>4</w:t>
      </w:r>
      <w:r w:rsidRPr="00B41D92">
        <w:rPr>
          <w:rFonts w:ascii="Arial" w:hAnsi="Arial" w:cs="Arial"/>
          <w:sz w:val="20"/>
          <w:szCs w:val="20"/>
          <w:lang w:eastAsia="x-none"/>
        </w:rPr>
        <w:t xml:space="preserve"> del PCAP.</w:t>
      </w:r>
    </w:p>
    <w:p w14:paraId="2D0449FC" w14:textId="27BD8E25" w:rsidR="008C3343" w:rsidRPr="00B41D92" w:rsidRDefault="008C3343" w:rsidP="00B41D92">
      <w:pPr>
        <w:pStyle w:val="Sangradetextonormal"/>
        <w:spacing w:after="0" w:line="276" w:lineRule="auto"/>
        <w:ind w:left="709"/>
        <w:jc w:val="both"/>
        <w:rPr>
          <w:rFonts w:ascii="Arial" w:hAnsi="Arial" w:cs="Arial"/>
          <w:sz w:val="20"/>
          <w:szCs w:val="20"/>
        </w:rPr>
      </w:pPr>
    </w:p>
    <w:p w14:paraId="5DBA9DB1" w14:textId="77777777" w:rsidR="00A8492B" w:rsidRPr="00B41D92" w:rsidRDefault="00A8492B" w:rsidP="00B41D92">
      <w:pPr>
        <w:pStyle w:val="Sangradetextonormal"/>
        <w:numPr>
          <w:ilvl w:val="0"/>
          <w:numId w:val="11"/>
        </w:numPr>
        <w:tabs>
          <w:tab w:val="clear" w:pos="360"/>
        </w:tabs>
        <w:spacing w:after="0" w:line="276" w:lineRule="auto"/>
        <w:ind w:left="709" w:hanging="425"/>
        <w:jc w:val="both"/>
        <w:rPr>
          <w:rFonts w:ascii="Arial" w:hAnsi="Arial" w:cs="Arial"/>
          <w:sz w:val="20"/>
          <w:szCs w:val="20"/>
        </w:rPr>
      </w:pPr>
      <w:r w:rsidRPr="00B41D92">
        <w:rPr>
          <w:rFonts w:ascii="Arial" w:hAnsi="Arial" w:cs="Arial"/>
          <w:sz w:val="20"/>
          <w:szCs w:val="20"/>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2E02ECBF" w14:textId="77777777" w:rsidR="00A8492B" w:rsidRPr="00B41D92" w:rsidRDefault="00A8492B" w:rsidP="00B41D92">
      <w:pPr>
        <w:pStyle w:val="Sangradetextonormal"/>
        <w:spacing w:after="0" w:line="276" w:lineRule="auto"/>
        <w:ind w:left="709"/>
        <w:jc w:val="both"/>
        <w:rPr>
          <w:rFonts w:ascii="Arial" w:hAnsi="Arial" w:cs="Arial"/>
          <w:sz w:val="20"/>
          <w:szCs w:val="20"/>
        </w:rPr>
      </w:pPr>
    </w:p>
    <w:p w14:paraId="39DF705D" w14:textId="77777777" w:rsidR="006D7F44" w:rsidRPr="00B41D92" w:rsidRDefault="006D7F44" w:rsidP="00B41D92">
      <w:pPr>
        <w:pStyle w:val="Sangradetextonormal"/>
        <w:numPr>
          <w:ilvl w:val="0"/>
          <w:numId w:val="11"/>
        </w:numPr>
        <w:tabs>
          <w:tab w:val="clear" w:pos="360"/>
          <w:tab w:val="num" w:pos="284"/>
        </w:tabs>
        <w:spacing w:after="0" w:line="276" w:lineRule="auto"/>
        <w:ind w:left="709" w:hanging="425"/>
        <w:jc w:val="both"/>
        <w:rPr>
          <w:rFonts w:ascii="Arial" w:hAnsi="Arial" w:cs="Arial"/>
          <w:sz w:val="20"/>
          <w:szCs w:val="20"/>
        </w:rPr>
      </w:pPr>
      <w:r w:rsidRPr="00B41D92">
        <w:rPr>
          <w:rFonts w:ascii="Arial" w:hAnsi="Arial" w:cs="Arial"/>
          <w:sz w:val="20"/>
          <w:szCs w:val="20"/>
        </w:rPr>
        <w:t xml:space="preserve">El contractista no podrà subcontractar més del 50% del valor total del contracte a operadors econòmics originaris de la República Popular de la Xina; i garantirà que els béns subministrats o proporcionats en l'execució del contracte i originaris de la República Popular de la Xina, subjectes a la mesura ICI, no representin més del 50% del valor total del contracte, independentment de si són subministrats o proporcionats directament per l'adjudicatari o per un </w:t>
      </w:r>
      <w:proofErr w:type="spellStart"/>
      <w:r w:rsidRPr="00B41D92">
        <w:rPr>
          <w:rFonts w:ascii="Arial" w:hAnsi="Arial" w:cs="Arial"/>
          <w:sz w:val="20"/>
          <w:szCs w:val="20"/>
        </w:rPr>
        <w:t>subcontractista</w:t>
      </w:r>
      <w:proofErr w:type="spellEnd"/>
      <w:r w:rsidRPr="00B41D92">
        <w:rPr>
          <w:rFonts w:ascii="Arial" w:hAnsi="Arial" w:cs="Arial"/>
          <w:sz w:val="20"/>
          <w:szCs w:val="20"/>
        </w:rPr>
        <w:t>. L’esmentada obligació ve imposada pel fet de trobar-se inclosa la present contractació en un codi CPV comprès entre el 33100000-1 i el 33199000-1, segons allò definit al Reglament (CE) 2195/2002, del Parlament Europeu i del Consell, en els termes establerts al Reglament d'execució (UE) 2025/1197 de la Comissió, de 19 de juny de 2025, pel qual s'estableix una mesura de l'Instrument de Contractació Internacional (ICI) que restringeix l’accés dels operadors econòmics i els productes sanitaris originaris de la República Popular Xina al mercat de contractació pública de productes sanitaris de la UE d'acord amb el Reglament (UE) 2022/1031 del Parlament Europeu i del Consell.</w:t>
      </w:r>
    </w:p>
    <w:p w14:paraId="153B7BDA" w14:textId="77777777" w:rsidR="006D7F44" w:rsidRPr="00B41D92" w:rsidRDefault="006D7F44" w:rsidP="00B41D92">
      <w:pPr>
        <w:pStyle w:val="Sangradetextonormal"/>
        <w:spacing w:after="0" w:line="276" w:lineRule="auto"/>
        <w:ind w:left="709"/>
        <w:jc w:val="both"/>
        <w:rPr>
          <w:rFonts w:ascii="Arial" w:hAnsi="Arial" w:cs="Arial"/>
          <w:sz w:val="20"/>
          <w:szCs w:val="20"/>
        </w:rPr>
      </w:pPr>
    </w:p>
    <w:p w14:paraId="30216F87" w14:textId="77777777" w:rsidR="008C3343" w:rsidRPr="00B41D92" w:rsidRDefault="008C3343" w:rsidP="00B41D92">
      <w:pPr>
        <w:spacing w:line="276" w:lineRule="auto"/>
        <w:ind w:left="284"/>
        <w:jc w:val="both"/>
        <w:rPr>
          <w:rFonts w:ascii="Arial" w:hAnsi="Arial" w:cs="Arial"/>
          <w:sz w:val="20"/>
          <w:szCs w:val="20"/>
        </w:rPr>
      </w:pPr>
      <w:r w:rsidRPr="00B41D92">
        <w:rPr>
          <w:rFonts w:ascii="Arial" w:hAnsi="Arial" w:cs="Arial"/>
          <w:sz w:val="20"/>
          <w:szCs w:val="20"/>
        </w:rPr>
        <w:t>Així mateix, en cas d’incompliment d’alguna de les prestacions objecte del contracte, reiterada repetidament la seva execució, el Consorci Mar Parc de Salut de Barcelona a través de la Direcció corresponent, podrà ordenar la seva realització, corrent les despeses de la mateixa a càrrec del contractista.</w:t>
      </w:r>
    </w:p>
    <w:p w14:paraId="0DC0608B" w14:textId="77777777" w:rsidR="008C3343" w:rsidRPr="00B41D92" w:rsidRDefault="008C3343" w:rsidP="00B41D92">
      <w:pPr>
        <w:spacing w:line="276" w:lineRule="auto"/>
        <w:ind w:left="284"/>
        <w:jc w:val="both"/>
        <w:rPr>
          <w:rFonts w:ascii="Arial" w:hAnsi="Arial" w:cs="Arial"/>
          <w:sz w:val="20"/>
          <w:szCs w:val="20"/>
        </w:rPr>
      </w:pPr>
    </w:p>
    <w:p w14:paraId="28446773" w14:textId="77777777" w:rsidR="008C3343" w:rsidRPr="00B41D92" w:rsidRDefault="008C3343" w:rsidP="00B41D92">
      <w:pPr>
        <w:spacing w:line="276" w:lineRule="auto"/>
        <w:ind w:left="284"/>
        <w:jc w:val="both"/>
        <w:rPr>
          <w:rFonts w:ascii="Arial" w:hAnsi="Arial" w:cs="Arial"/>
          <w:b/>
          <w:sz w:val="20"/>
          <w:szCs w:val="20"/>
        </w:rPr>
      </w:pPr>
      <w:r w:rsidRPr="00B41D92">
        <w:rPr>
          <w:rFonts w:ascii="Arial" w:hAnsi="Arial" w:cs="Arial"/>
          <w:b/>
          <w:sz w:val="20"/>
          <w:szCs w:val="20"/>
        </w:rPr>
        <w:t>Eina Informàtica coordinació empresarial de PRL</w:t>
      </w:r>
    </w:p>
    <w:p w14:paraId="63416E08" w14:textId="77777777" w:rsidR="008C3343" w:rsidRPr="00B41D92" w:rsidRDefault="008C3343" w:rsidP="00B41D92">
      <w:pPr>
        <w:spacing w:line="276" w:lineRule="auto"/>
        <w:ind w:left="284"/>
        <w:jc w:val="both"/>
        <w:rPr>
          <w:rFonts w:ascii="Arial" w:hAnsi="Arial" w:cs="Arial"/>
          <w:b/>
          <w:sz w:val="20"/>
          <w:szCs w:val="20"/>
        </w:rPr>
      </w:pPr>
    </w:p>
    <w:p w14:paraId="60271F24" w14:textId="77777777" w:rsidR="008C3343" w:rsidRPr="00B41D92" w:rsidRDefault="008C3343" w:rsidP="00B41D92">
      <w:pPr>
        <w:spacing w:line="276" w:lineRule="auto"/>
        <w:ind w:left="284"/>
        <w:jc w:val="both"/>
        <w:rPr>
          <w:rFonts w:ascii="Arial" w:hAnsi="Arial" w:cs="Arial"/>
          <w:sz w:val="20"/>
          <w:szCs w:val="20"/>
        </w:rPr>
      </w:pPr>
      <w:r w:rsidRPr="00B41D92">
        <w:rPr>
          <w:rFonts w:ascii="Arial" w:hAnsi="Arial" w:cs="Arial"/>
          <w:sz w:val="20"/>
          <w:szCs w:val="20"/>
        </w:rPr>
        <w:t xml:space="preserve">El CMPSB ha adquirit una eina informàtica pròpia amb el propòsit que totes les empreses externes mantinguin actualitzada tota la documentació relativa a la coordinació empresarial de PRL en la seva base de dades. </w:t>
      </w:r>
      <w:r w:rsidRPr="00B41D92">
        <w:rPr>
          <w:rFonts w:ascii="Arial" w:hAnsi="Arial" w:cs="Arial"/>
          <w:sz w:val="20"/>
          <w:szCs w:val="20"/>
          <w:u w:val="single"/>
        </w:rPr>
        <w:t>L'adjudicatari en cas de requerir-li</w:t>
      </w:r>
      <w:r w:rsidRPr="00B41D92">
        <w:rPr>
          <w:rFonts w:ascii="Arial" w:hAnsi="Arial" w:cs="Arial"/>
          <w:sz w:val="20"/>
          <w:szCs w:val="20"/>
        </w:rPr>
        <w:t>, s’haurà d'adaptar obligatòriament a l'ús d'aquesta eina.</w:t>
      </w:r>
    </w:p>
    <w:p w14:paraId="57E29A0B" w14:textId="77777777" w:rsidR="008C3343" w:rsidRPr="00B41D92" w:rsidRDefault="008C3343" w:rsidP="00B41D92">
      <w:pPr>
        <w:spacing w:line="276" w:lineRule="auto"/>
        <w:ind w:left="284"/>
        <w:jc w:val="both"/>
        <w:rPr>
          <w:rFonts w:ascii="Arial" w:hAnsi="Arial" w:cs="Arial"/>
          <w:sz w:val="20"/>
          <w:szCs w:val="20"/>
        </w:rPr>
      </w:pPr>
    </w:p>
    <w:p w14:paraId="2B3C7C67" w14:textId="77777777" w:rsidR="008C3343" w:rsidRPr="00B41D92" w:rsidRDefault="008C3343" w:rsidP="00B41D92">
      <w:pPr>
        <w:spacing w:line="276" w:lineRule="auto"/>
        <w:ind w:left="284"/>
        <w:jc w:val="both"/>
        <w:rPr>
          <w:rFonts w:ascii="Arial" w:hAnsi="Arial" w:cs="Arial"/>
          <w:sz w:val="20"/>
          <w:szCs w:val="20"/>
        </w:rPr>
      </w:pPr>
      <w:r w:rsidRPr="00B41D92">
        <w:rPr>
          <w:rFonts w:ascii="Arial" w:hAnsi="Arial" w:cs="Arial"/>
          <w:sz w:val="20"/>
          <w:szCs w:val="20"/>
        </w:rPr>
        <w:t xml:space="preserve">Si hi haguessin adaptacions tècniques i/o costos associats, aquests els hauran d'assumir l'adjudicatari. </w:t>
      </w:r>
    </w:p>
    <w:p w14:paraId="4A7D3E2E" w14:textId="77777777" w:rsidR="008C3343" w:rsidRPr="00B41D92" w:rsidRDefault="008C3343" w:rsidP="00B41D92">
      <w:pPr>
        <w:spacing w:line="276" w:lineRule="auto"/>
        <w:ind w:left="284"/>
        <w:jc w:val="both"/>
        <w:rPr>
          <w:rFonts w:ascii="Arial" w:hAnsi="Arial" w:cs="Arial"/>
          <w:sz w:val="20"/>
          <w:szCs w:val="20"/>
        </w:rPr>
      </w:pPr>
    </w:p>
    <w:p w14:paraId="41C73E7B" w14:textId="77777777" w:rsidR="008C3343" w:rsidRPr="00B41D92" w:rsidRDefault="008C3343" w:rsidP="00B41D92">
      <w:pPr>
        <w:spacing w:line="276" w:lineRule="auto"/>
        <w:ind w:left="284"/>
        <w:jc w:val="both"/>
        <w:rPr>
          <w:rFonts w:ascii="Arial" w:hAnsi="Arial" w:cs="Arial"/>
          <w:b/>
          <w:sz w:val="20"/>
          <w:szCs w:val="20"/>
        </w:rPr>
      </w:pPr>
      <w:r w:rsidRPr="00B41D92">
        <w:rPr>
          <w:rFonts w:ascii="Arial" w:hAnsi="Arial" w:cs="Arial"/>
          <w:sz w:val="20"/>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13B4D15F" w14:textId="77777777" w:rsidR="008C3343" w:rsidRPr="00B41D92" w:rsidRDefault="008C3343" w:rsidP="00B41D92">
      <w:pPr>
        <w:spacing w:line="276" w:lineRule="auto"/>
        <w:ind w:left="284"/>
        <w:jc w:val="both"/>
        <w:rPr>
          <w:rFonts w:ascii="Arial" w:hAnsi="Arial" w:cs="Arial"/>
          <w:b/>
          <w:sz w:val="20"/>
          <w:szCs w:val="20"/>
        </w:rPr>
      </w:pPr>
    </w:p>
    <w:p w14:paraId="1AD0F771" w14:textId="77777777" w:rsidR="008C3343" w:rsidRPr="00B41D92" w:rsidRDefault="008C3343" w:rsidP="00B41D92">
      <w:pPr>
        <w:spacing w:line="276" w:lineRule="auto"/>
        <w:ind w:left="284"/>
        <w:jc w:val="both"/>
        <w:rPr>
          <w:rFonts w:ascii="Arial" w:hAnsi="Arial" w:cs="Arial"/>
          <w:sz w:val="20"/>
          <w:szCs w:val="20"/>
        </w:rPr>
      </w:pPr>
      <w:r w:rsidRPr="00B41D92">
        <w:rPr>
          <w:rFonts w:ascii="Arial" w:hAnsi="Arial" w:cs="Arial"/>
          <w:sz w:val="20"/>
          <w:szCs w:val="20"/>
        </w:rPr>
        <w:t>Abans de la formalització del contracte, l’empresa adjudicatària haurà de complir amb tots els requeriments indicats l’annex II de la memòria justificativa.</w:t>
      </w:r>
    </w:p>
    <w:p w14:paraId="5DB159EE" w14:textId="77777777" w:rsidR="008C3343" w:rsidRPr="00B41D92" w:rsidRDefault="008C3343" w:rsidP="00B41D92">
      <w:pPr>
        <w:pStyle w:val="Sangradetextonormal"/>
        <w:tabs>
          <w:tab w:val="left" w:pos="284"/>
        </w:tabs>
        <w:spacing w:line="276" w:lineRule="auto"/>
        <w:ind w:left="0"/>
        <w:jc w:val="both"/>
        <w:rPr>
          <w:rFonts w:ascii="Arial" w:hAnsi="Arial" w:cs="Arial"/>
          <w:b/>
          <w:sz w:val="20"/>
          <w:szCs w:val="20"/>
          <w:highlight w:val="yellow"/>
          <w:lang w:eastAsia="x-none"/>
        </w:rPr>
      </w:pPr>
    </w:p>
    <w:p w14:paraId="77D3DBEB"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sz w:val="20"/>
          <w:szCs w:val="20"/>
          <w:highlight w:val="yellow"/>
        </w:rPr>
        <w:br w:type="page"/>
      </w:r>
      <w:r w:rsidRPr="00B41D92">
        <w:rPr>
          <w:rFonts w:ascii="Arial" w:hAnsi="Arial" w:cs="Arial"/>
          <w:b/>
          <w:sz w:val="20"/>
          <w:szCs w:val="20"/>
        </w:rPr>
        <w:t>ANNEX 8</w:t>
      </w:r>
    </w:p>
    <w:p w14:paraId="15A8CC1F"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07AB7D95"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DISTRIBUCIÓ DELS LOTS, ANUALITATS I TIPUS DE FACTURACIÓ</w:t>
      </w:r>
    </w:p>
    <w:p w14:paraId="58FD7912"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0F1A8D5F" w14:textId="01ADC355" w:rsidR="008C3343" w:rsidRPr="00B41D92" w:rsidRDefault="008C3343" w:rsidP="00B41D92">
      <w:pPr>
        <w:autoSpaceDE w:val="0"/>
        <w:autoSpaceDN w:val="0"/>
        <w:adjustRightInd w:val="0"/>
        <w:spacing w:line="276" w:lineRule="auto"/>
        <w:jc w:val="both"/>
        <w:rPr>
          <w:rFonts w:ascii="Arial" w:hAnsi="Arial" w:cs="Arial"/>
          <w:sz w:val="20"/>
          <w:szCs w:val="20"/>
        </w:rPr>
      </w:pPr>
      <w:r w:rsidRPr="00B41D92">
        <w:rPr>
          <w:rFonts w:ascii="Arial" w:hAnsi="Arial" w:cs="Arial"/>
          <w:sz w:val="20"/>
          <w:szCs w:val="20"/>
          <w:u w:val="single"/>
        </w:rPr>
        <w:t>DISTRIBUCIÓ DELS LOTS:</w:t>
      </w:r>
      <w:r w:rsidRPr="00B41D92">
        <w:rPr>
          <w:rFonts w:ascii="Arial" w:hAnsi="Arial" w:cs="Arial"/>
          <w:sz w:val="20"/>
          <w:szCs w:val="20"/>
        </w:rPr>
        <w:t xml:space="preserve"> </w:t>
      </w:r>
      <w:r w:rsidR="00C2653F" w:rsidRPr="00B41D92">
        <w:rPr>
          <w:rFonts w:ascii="Arial" w:hAnsi="Arial" w:cs="Arial"/>
          <w:sz w:val="20"/>
          <w:szCs w:val="20"/>
        </w:rPr>
        <w:t>No procedeix.</w:t>
      </w:r>
    </w:p>
    <w:p w14:paraId="374C9D70" w14:textId="77777777" w:rsidR="00F5684E" w:rsidRPr="00B41D92" w:rsidRDefault="00F5684E" w:rsidP="00B41D92">
      <w:pPr>
        <w:autoSpaceDE w:val="0"/>
        <w:autoSpaceDN w:val="0"/>
        <w:adjustRightInd w:val="0"/>
        <w:spacing w:line="276" w:lineRule="auto"/>
        <w:jc w:val="both"/>
        <w:rPr>
          <w:rFonts w:ascii="Arial" w:hAnsi="Arial" w:cs="Arial"/>
          <w:sz w:val="20"/>
          <w:szCs w:val="20"/>
        </w:rPr>
      </w:pPr>
    </w:p>
    <w:p w14:paraId="1B89ED8B" w14:textId="7EC82169" w:rsidR="008C3343" w:rsidRPr="00B41D92" w:rsidRDefault="008C3343" w:rsidP="00B41D92">
      <w:pPr>
        <w:autoSpaceDE w:val="0"/>
        <w:autoSpaceDN w:val="0"/>
        <w:adjustRightInd w:val="0"/>
        <w:spacing w:line="276" w:lineRule="auto"/>
        <w:jc w:val="both"/>
        <w:rPr>
          <w:rFonts w:ascii="Arial" w:hAnsi="Arial" w:cs="Arial"/>
          <w:sz w:val="20"/>
          <w:szCs w:val="20"/>
        </w:rPr>
      </w:pPr>
      <w:r w:rsidRPr="00B41D92">
        <w:rPr>
          <w:rFonts w:ascii="Arial" w:hAnsi="Arial" w:cs="Arial"/>
          <w:sz w:val="20"/>
          <w:szCs w:val="20"/>
          <w:u w:val="single"/>
        </w:rPr>
        <w:t>ANUALITATS:</w:t>
      </w:r>
      <w:r w:rsidRPr="00B41D92">
        <w:rPr>
          <w:rFonts w:ascii="Arial" w:hAnsi="Arial" w:cs="Arial"/>
          <w:sz w:val="20"/>
          <w:szCs w:val="20"/>
        </w:rPr>
        <w:t xml:space="preserve"> </w:t>
      </w:r>
      <w:r w:rsidR="00C2653F" w:rsidRPr="00B41D92">
        <w:rPr>
          <w:rFonts w:ascii="Arial" w:hAnsi="Arial" w:cs="Arial"/>
          <w:sz w:val="20"/>
          <w:szCs w:val="20"/>
        </w:rPr>
        <w:t xml:space="preserve">No procedeix. </w:t>
      </w:r>
    </w:p>
    <w:p w14:paraId="156AAAF1" w14:textId="77777777" w:rsidR="008C3343" w:rsidRPr="00B41D92" w:rsidRDefault="008C3343" w:rsidP="00B41D92">
      <w:pPr>
        <w:tabs>
          <w:tab w:val="left" w:pos="-720"/>
        </w:tabs>
        <w:suppressAutoHyphens/>
        <w:spacing w:line="276" w:lineRule="auto"/>
        <w:jc w:val="both"/>
        <w:rPr>
          <w:rFonts w:ascii="Arial" w:hAnsi="Arial" w:cs="Arial"/>
          <w:sz w:val="20"/>
          <w:szCs w:val="20"/>
          <w:u w:val="single"/>
        </w:rPr>
      </w:pPr>
    </w:p>
    <w:p w14:paraId="382C90EE" w14:textId="77777777" w:rsidR="008C3343" w:rsidRPr="00B41D92" w:rsidRDefault="008C3343" w:rsidP="00B41D92">
      <w:pPr>
        <w:tabs>
          <w:tab w:val="left" w:pos="-720"/>
        </w:tabs>
        <w:suppressAutoHyphens/>
        <w:spacing w:line="276" w:lineRule="auto"/>
        <w:jc w:val="both"/>
        <w:rPr>
          <w:rFonts w:ascii="Arial" w:hAnsi="Arial" w:cs="Arial"/>
          <w:sz w:val="20"/>
          <w:szCs w:val="20"/>
          <w:u w:val="single"/>
        </w:rPr>
      </w:pPr>
      <w:r w:rsidRPr="00B41D92">
        <w:rPr>
          <w:rFonts w:ascii="Arial" w:hAnsi="Arial" w:cs="Arial"/>
          <w:sz w:val="20"/>
          <w:szCs w:val="20"/>
          <w:u w:val="single"/>
        </w:rPr>
        <w:t>TIPUS DE FACTURACIÓ:</w:t>
      </w:r>
    </w:p>
    <w:p w14:paraId="1EE5936F" w14:textId="0463BF37" w:rsidR="008C3343" w:rsidRPr="00B41D92" w:rsidRDefault="008C3343" w:rsidP="00B41D92">
      <w:pPr>
        <w:spacing w:line="276" w:lineRule="auto"/>
        <w:jc w:val="both"/>
        <w:rPr>
          <w:rFonts w:ascii="Arial" w:hAnsi="Arial" w:cs="Arial"/>
          <w:sz w:val="20"/>
          <w:szCs w:val="20"/>
        </w:rPr>
      </w:pPr>
    </w:p>
    <w:p w14:paraId="59C98118" w14:textId="77777777" w:rsidR="000035B2" w:rsidRPr="00B41D92" w:rsidRDefault="000035B2" w:rsidP="00B41D92">
      <w:pPr>
        <w:spacing w:line="276" w:lineRule="auto"/>
        <w:jc w:val="both"/>
        <w:rPr>
          <w:rFonts w:ascii="Arial" w:hAnsi="Arial" w:cs="Arial"/>
          <w:b/>
          <w:sz w:val="20"/>
          <w:szCs w:val="20"/>
        </w:rPr>
      </w:pPr>
      <w:r w:rsidRPr="00B41D92">
        <w:rPr>
          <w:rFonts w:ascii="Arial" w:hAnsi="Arial" w:cs="Arial"/>
          <w:b/>
          <w:sz w:val="20"/>
          <w:szCs w:val="20"/>
        </w:rPr>
        <w:t>Un cop formalitzat el contracte, des del Departament de Serveis Generals i Infraestructures s’enviarà a l’adjudicatari les comandes d’entrega del subministrament, objecte del contracte (comandes en funció de la ubicació d’entrega, etc...).</w:t>
      </w:r>
    </w:p>
    <w:p w14:paraId="3FAD6676" w14:textId="77777777" w:rsidR="000035B2" w:rsidRPr="00B41D92" w:rsidRDefault="000035B2" w:rsidP="00B41D92">
      <w:pPr>
        <w:spacing w:line="276" w:lineRule="auto"/>
        <w:jc w:val="both"/>
        <w:rPr>
          <w:rFonts w:ascii="Arial" w:hAnsi="Arial" w:cs="Arial"/>
          <w:b/>
          <w:sz w:val="20"/>
          <w:szCs w:val="20"/>
        </w:rPr>
      </w:pPr>
    </w:p>
    <w:p w14:paraId="226A491E" w14:textId="0C6CA973" w:rsidR="000035B2" w:rsidRPr="00B41D92" w:rsidRDefault="000035B2" w:rsidP="00B41D92">
      <w:pPr>
        <w:spacing w:line="276" w:lineRule="auto"/>
        <w:jc w:val="both"/>
        <w:rPr>
          <w:rFonts w:ascii="Arial" w:hAnsi="Arial" w:cs="Arial"/>
          <w:b/>
          <w:sz w:val="20"/>
          <w:szCs w:val="20"/>
        </w:rPr>
      </w:pPr>
      <w:r w:rsidRPr="00B41D92">
        <w:rPr>
          <w:rFonts w:ascii="Arial" w:hAnsi="Arial" w:cs="Arial"/>
          <w:b/>
          <w:sz w:val="20"/>
          <w:szCs w:val="20"/>
        </w:rPr>
        <w:t xml:space="preserve">Hi haurà un albarà d’entrega per cada comanda realitzada i una factura igualment per a cada comanda emesa. </w:t>
      </w:r>
    </w:p>
    <w:p w14:paraId="01AB629F" w14:textId="77777777" w:rsidR="000035B2" w:rsidRPr="00B41D92" w:rsidRDefault="000035B2" w:rsidP="00B41D92">
      <w:pPr>
        <w:spacing w:line="276" w:lineRule="auto"/>
        <w:jc w:val="both"/>
        <w:rPr>
          <w:rFonts w:ascii="Arial" w:hAnsi="Arial" w:cs="Arial"/>
          <w:sz w:val="20"/>
          <w:szCs w:val="20"/>
        </w:rPr>
      </w:pPr>
    </w:p>
    <w:p w14:paraId="6855CD0F"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El pagament al contractista s’efectuarà contra presentació de factura expedida d’acord amb la normativa vigent sobre factura electrònica, en els terminis i les condicions establertes en l’article 198 de la LCSP.</w:t>
      </w:r>
    </w:p>
    <w:p w14:paraId="3EA89A15" w14:textId="77777777" w:rsidR="008C3343" w:rsidRPr="00B41D92" w:rsidRDefault="008C3343" w:rsidP="00B41D92">
      <w:pPr>
        <w:spacing w:line="276" w:lineRule="auto"/>
        <w:jc w:val="both"/>
        <w:rPr>
          <w:rFonts w:ascii="Arial" w:hAnsi="Arial" w:cs="Arial"/>
          <w:sz w:val="20"/>
          <w:szCs w:val="20"/>
        </w:rPr>
      </w:pPr>
    </w:p>
    <w:p w14:paraId="652BE51A"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60010F9A" w14:textId="77777777" w:rsidR="008C3343" w:rsidRPr="00B41D92" w:rsidRDefault="008C3343" w:rsidP="00B41D92">
      <w:pPr>
        <w:spacing w:line="276" w:lineRule="auto"/>
        <w:jc w:val="both"/>
        <w:rPr>
          <w:rFonts w:ascii="Arial" w:hAnsi="Arial" w:cs="Arial"/>
          <w:sz w:val="20"/>
          <w:szCs w:val="20"/>
        </w:rPr>
      </w:pPr>
    </w:p>
    <w:p w14:paraId="23C07C23"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2A67017D" w14:textId="77777777" w:rsidR="008C3343" w:rsidRPr="00B41D92" w:rsidRDefault="008C3343" w:rsidP="00B41D92">
      <w:pPr>
        <w:spacing w:line="276" w:lineRule="auto"/>
        <w:jc w:val="both"/>
        <w:rPr>
          <w:rFonts w:ascii="Arial" w:hAnsi="Arial" w:cs="Arial"/>
          <w:sz w:val="20"/>
          <w:szCs w:val="20"/>
        </w:rPr>
      </w:pPr>
    </w:p>
    <w:p w14:paraId="4CB0E9C8"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 xml:space="preserve">La plataforma </w:t>
      </w:r>
      <w:proofErr w:type="spellStart"/>
      <w:r w:rsidRPr="00B41D92">
        <w:rPr>
          <w:rFonts w:ascii="Arial" w:hAnsi="Arial" w:cs="Arial"/>
          <w:sz w:val="20"/>
          <w:szCs w:val="20"/>
        </w:rPr>
        <w:t>e.FACT</w:t>
      </w:r>
      <w:proofErr w:type="spellEnd"/>
      <w:r w:rsidRPr="00B41D92">
        <w:rPr>
          <w:rFonts w:ascii="Arial" w:hAnsi="Arial" w:cs="Arial"/>
          <w:sz w:val="20"/>
          <w:szCs w:val="20"/>
        </w:rPr>
        <w:t xml:space="preserve"> és el punt general d’entrada de factures electròniques de l’Administració de la Generalitat de Catalunya i del seu Sector Públic.</w:t>
      </w:r>
    </w:p>
    <w:p w14:paraId="3A058189" w14:textId="77777777" w:rsidR="008C3343" w:rsidRPr="00B41D92" w:rsidRDefault="008C3343" w:rsidP="00B41D92">
      <w:pPr>
        <w:spacing w:line="276" w:lineRule="auto"/>
        <w:jc w:val="both"/>
        <w:rPr>
          <w:rFonts w:ascii="Arial" w:hAnsi="Arial" w:cs="Arial"/>
          <w:sz w:val="20"/>
          <w:szCs w:val="20"/>
        </w:rPr>
      </w:pPr>
    </w:p>
    <w:p w14:paraId="0047437C"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 xml:space="preserve">Així, l’adjudicatari haurà de lliurar les seves factures al servei </w:t>
      </w:r>
      <w:proofErr w:type="spellStart"/>
      <w:r w:rsidRPr="00B41D92">
        <w:rPr>
          <w:rFonts w:ascii="Arial" w:hAnsi="Arial" w:cs="Arial"/>
          <w:sz w:val="20"/>
          <w:szCs w:val="20"/>
        </w:rPr>
        <w:t>e.FACT</w:t>
      </w:r>
      <w:proofErr w:type="spellEnd"/>
      <w:r w:rsidRPr="00B41D92">
        <w:rPr>
          <w:rFonts w:ascii="Arial" w:hAnsi="Arial" w:cs="Arial"/>
          <w:sz w:val="20"/>
          <w:szCs w:val="20"/>
        </w:rPr>
        <w:t xml:space="preserve"> del Consorci d’Administració Oberta de Catalunya (AOC), en la seva condició de Punt General d’Entrada de Factures Electròniques del Sector Públic de Catalunya. Per major informació podeu consultar aquest enllaç:</w:t>
      </w:r>
    </w:p>
    <w:p w14:paraId="48F48FF0" w14:textId="77777777" w:rsidR="008C3343" w:rsidRPr="00B41D92" w:rsidRDefault="0015249C" w:rsidP="00B41D92">
      <w:pPr>
        <w:spacing w:line="276" w:lineRule="auto"/>
        <w:jc w:val="both"/>
        <w:rPr>
          <w:rFonts w:ascii="Arial" w:hAnsi="Arial" w:cs="Arial"/>
          <w:sz w:val="20"/>
          <w:szCs w:val="20"/>
        </w:rPr>
      </w:pPr>
      <w:hyperlink r:id="rId15" w:history="1">
        <w:r w:rsidR="008C3343" w:rsidRPr="00B41D92">
          <w:rPr>
            <w:rStyle w:val="Hipervnculo"/>
            <w:rFonts w:ascii="Arial" w:hAnsi="Arial" w:cs="Arial"/>
            <w:sz w:val="20"/>
            <w:szCs w:val="20"/>
          </w:rPr>
          <w:t>https://economia.gencat.cat/ca/ambits-actuacio/factura-electronica/</w:t>
        </w:r>
      </w:hyperlink>
    </w:p>
    <w:p w14:paraId="6942C440" w14:textId="77777777" w:rsidR="008C3343" w:rsidRPr="00B41D92" w:rsidRDefault="008C3343" w:rsidP="00B41D92">
      <w:pPr>
        <w:spacing w:line="276" w:lineRule="auto"/>
        <w:jc w:val="both"/>
        <w:rPr>
          <w:rFonts w:ascii="Arial" w:hAnsi="Arial" w:cs="Arial"/>
          <w:sz w:val="20"/>
          <w:szCs w:val="20"/>
        </w:rPr>
      </w:pPr>
    </w:p>
    <w:p w14:paraId="416FC037"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 xml:space="preserve">La generació d’aquestes factures es correspondrà amb els subministraments realitzats degudament conformades pels Serveis Tècnics del CMPSB. </w:t>
      </w:r>
    </w:p>
    <w:p w14:paraId="772DC635" w14:textId="77777777" w:rsidR="008C3343" w:rsidRPr="00B41D92" w:rsidRDefault="008C3343" w:rsidP="00B41D92">
      <w:pPr>
        <w:spacing w:line="276" w:lineRule="auto"/>
        <w:jc w:val="both"/>
        <w:rPr>
          <w:rFonts w:ascii="Arial" w:hAnsi="Arial" w:cs="Arial"/>
          <w:sz w:val="20"/>
          <w:szCs w:val="20"/>
        </w:rPr>
      </w:pPr>
    </w:p>
    <w:p w14:paraId="3219E35B"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A la factura s’haurà d’identificar el número d’expedient amb què s’ha licitat el contracte.</w:t>
      </w:r>
    </w:p>
    <w:p w14:paraId="2633D687" w14:textId="77777777" w:rsidR="008C3343" w:rsidRPr="00B41D92" w:rsidRDefault="008C3343" w:rsidP="00B41D92">
      <w:pPr>
        <w:spacing w:line="276" w:lineRule="auto"/>
        <w:jc w:val="both"/>
        <w:rPr>
          <w:rFonts w:ascii="Arial" w:hAnsi="Arial" w:cs="Arial"/>
          <w:sz w:val="20"/>
          <w:szCs w:val="20"/>
        </w:rPr>
      </w:pPr>
    </w:p>
    <w:p w14:paraId="2DB9C2EC"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El/s pagament/s del subministrament es realitzarà d'acord amb el contingut de la LCSP i únicament mitjançant transferència bancària i prèvia recepció de la factura al departament de Comptabilitat del CMPSB, a través dels canals descrits anteriorment.</w:t>
      </w:r>
    </w:p>
    <w:p w14:paraId="4A77B552" w14:textId="77777777" w:rsidR="008C3343" w:rsidRPr="00B41D92" w:rsidRDefault="008C3343" w:rsidP="00B41D92">
      <w:pPr>
        <w:spacing w:line="276" w:lineRule="auto"/>
        <w:jc w:val="both"/>
        <w:rPr>
          <w:rFonts w:ascii="Arial" w:hAnsi="Arial" w:cs="Arial"/>
          <w:sz w:val="20"/>
          <w:szCs w:val="20"/>
        </w:rPr>
      </w:pPr>
    </w:p>
    <w:p w14:paraId="6D73DF9B"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Durant la vigència del contracte no tindrà lloc cap increment de preu.</w:t>
      </w:r>
    </w:p>
    <w:p w14:paraId="11562ED4" w14:textId="77777777" w:rsidR="008C3343" w:rsidRPr="00B41D92" w:rsidRDefault="008C3343" w:rsidP="00B41D92">
      <w:pPr>
        <w:spacing w:line="276" w:lineRule="auto"/>
        <w:jc w:val="both"/>
        <w:rPr>
          <w:rFonts w:ascii="Arial" w:hAnsi="Arial" w:cs="Arial"/>
          <w:sz w:val="20"/>
          <w:szCs w:val="20"/>
        </w:rPr>
      </w:pPr>
    </w:p>
    <w:p w14:paraId="324F35B0"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Qualsevol modificació sobre l’IVA serà motiu de revisió, no podent-ne repercutir cap altre increment.</w:t>
      </w:r>
    </w:p>
    <w:p w14:paraId="23CB5D08" w14:textId="77777777" w:rsidR="008C3343" w:rsidRPr="00B41D92" w:rsidRDefault="008C3343" w:rsidP="00B41D92">
      <w:pPr>
        <w:spacing w:line="276" w:lineRule="auto"/>
        <w:jc w:val="both"/>
        <w:rPr>
          <w:rFonts w:ascii="Arial" w:hAnsi="Arial" w:cs="Arial"/>
          <w:b/>
          <w:sz w:val="20"/>
          <w:szCs w:val="20"/>
        </w:rPr>
      </w:pPr>
    </w:p>
    <w:p w14:paraId="4BBCC94F"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La facturació haurà d’emetre’s amb arrodoniment a dos dígits, conforme a allò establert a l’article 11 de la Llei 46/1998, de 17 de desembre, sobre introducció de l’euro.</w:t>
      </w:r>
    </w:p>
    <w:p w14:paraId="2483A787" w14:textId="77777777" w:rsidR="008C3343" w:rsidRPr="00B41D92" w:rsidRDefault="008C3343" w:rsidP="00B41D92">
      <w:pPr>
        <w:autoSpaceDE w:val="0"/>
        <w:autoSpaceDN w:val="0"/>
        <w:adjustRightInd w:val="0"/>
        <w:spacing w:line="276" w:lineRule="auto"/>
        <w:jc w:val="both"/>
        <w:rPr>
          <w:rFonts w:ascii="Arial" w:hAnsi="Arial" w:cs="Arial"/>
          <w:sz w:val="20"/>
          <w:szCs w:val="20"/>
        </w:rPr>
      </w:pPr>
    </w:p>
    <w:p w14:paraId="69BEB8FD"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54CB9EAC" w14:textId="77777777" w:rsidR="008C3343" w:rsidRPr="00B41D92" w:rsidRDefault="008C3343" w:rsidP="00B41D92">
      <w:pPr>
        <w:spacing w:line="276" w:lineRule="auto"/>
        <w:jc w:val="both"/>
        <w:rPr>
          <w:rFonts w:ascii="Arial" w:hAnsi="Arial" w:cs="Arial"/>
          <w:sz w:val="20"/>
          <w:szCs w:val="20"/>
        </w:rPr>
      </w:pPr>
    </w:p>
    <w:p w14:paraId="22930161"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7CA8B85B" w14:textId="77777777" w:rsidR="008C3343" w:rsidRPr="00B41D92" w:rsidRDefault="008C3343" w:rsidP="00B41D92">
      <w:pPr>
        <w:spacing w:line="276" w:lineRule="auto"/>
        <w:jc w:val="both"/>
        <w:rPr>
          <w:rFonts w:ascii="Arial" w:hAnsi="Arial" w:cs="Arial"/>
          <w:sz w:val="20"/>
          <w:szCs w:val="20"/>
        </w:rPr>
      </w:pPr>
    </w:p>
    <w:p w14:paraId="6FB57E41"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El contractista podrà transmetre els drets de cobrament en els termes i condicions establerts en l’article 200 de la LCSP. Per a l’eficàcia d’aquesta transmissió de drets enfront del CMPSB, caldrà que li hagi estat notificada fefaentment, això és, mitjançant documentació que permeti acreditar la celebració del contracte i la capacitat dels intervinents.</w:t>
      </w:r>
    </w:p>
    <w:p w14:paraId="20B985EA"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sz w:val="20"/>
          <w:szCs w:val="20"/>
          <w:highlight w:val="yellow"/>
        </w:rPr>
        <w:br w:type="page"/>
      </w:r>
      <w:r w:rsidRPr="00B41D92">
        <w:rPr>
          <w:rFonts w:ascii="Arial" w:hAnsi="Arial" w:cs="Arial"/>
          <w:b/>
          <w:sz w:val="20"/>
          <w:szCs w:val="20"/>
        </w:rPr>
        <w:t>ANNEX 9</w:t>
      </w:r>
    </w:p>
    <w:p w14:paraId="0853370E"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7B73CDC7"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MOSTRES</w:t>
      </w:r>
    </w:p>
    <w:p w14:paraId="24AA4641" w14:textId="77777777" w:rsidR="008C3343" w:rsidRPr="00B41D92" w:rsidRDefault="008C3343" w:rsidP="00B41D92">
      <w:pPr>
        <w:autoSpaceDE w:val="0"/>
        <w:autoSpaceDN w:val="0"/>
        <w:adjustRightInd w:val="0"/>
        <w:spacing w:line="276" w:lineRule="auto"/>
        <w:jc w:val="both"/>
        <w:rPr>
          <w:rFonts w:ascii="Arial" w:hAnsi="Arial" w:cs="Arial"/>
          <w:b/>
          <w:sz w:val="20"/>
          <w:szCs w:val="20"/>
          <w:highlight w:val="yellow"/>
        </w:rPr>
      </w:pPr>
    </w:p>
    <w:p w14:paraId="1F96D752" w14:textId="10BE6286" w:rsidR="00BB3DE6" w:rsidRPr="00B41D92" w:rsidRDefault="00EE0B81" w:rsidP="00B41D92">
      <w:pPr>
        <w:spacing w:line="276" w:lineRule="auto"/>
        <w:rPr>
          <w:rFonts w:ascii="Arial" w:eastAsia="Times New Roman" w:hAnsi="Arial" w:cs="Arial"/>
          <w:sz w:val="20"/>
          <w:szCs w:val="20"/>
          <w:lang w:eastAsia="es-ES"/>
        </w:rPr>
      </w:pPr>
      <w:r w:rsidRPr="00B41D92">
        <w:rPr>
          <w:rFonts w:ascii="Arial" w:eastAsia="Times New Roman" w:hAnsi="Arial" w:cs="Arial"/>
          <w:sz w:val="20"/>
          <w:szCs w:val="20"/>
          <w:lang w:eastAsia="es-ES"/>
        </w:rPr>
        <w:t>No procedeix.</w:t>
      </w:r>
      <w:r w:rsidR="00BB3DE6" w:rsidRPr="00B41D92">
        <w:rPr>
          <w:rFonts w:ascii="Arial" w:eastAsia="Times New Roman" w:hAnsi="Arial" w:cs="Arial"/>
          <w:sz w:val="20"/>
          <w:szCs w:val="20"/>
          <w:lang w:eastAsia="es-ES"/>
        </w:rPr>
        <w:br w:type="page"/>
      </w:r>
    </w:p>
    <w:p w14:paraId="5E6D76C1" w14:textId="4D16883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ANNEX 10</w:t>
      </w:r>
    </w:p>
    <w:p w14:paraId="2871B4F6"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2D381BF5"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DOCUMENTACIÓ OBLIGATÒRIA A INCLOURE EN ELS SOBRES</w:t>
      </w:r>
    </w:p>
    <w:p w14:paraId="5C9550A2" w14:textId="77777777" w:rsidR="008C3343" w:rsidRPr="00B41D92" w:rsidRDefault="008C3343" w:rsidP="00B41D92">
      <w:pPr>
        <w:pStyle w:val="Prrafodelista"/>
        <w:autoSpaceDE w:val="0"/>
        <w:autoSpaceDN w:val="0"/>
        <w:adjustRightInd w:val="0"/>
        <w:spacing w:after="0"/>
        <w:ind w:left="0"/>
        <w:rPr>
          <w:rFonts w:ascii="Arial" w:hAnsi="Arial" w:cs="Arial"/>
          <w:bCs/>
          <w:sz w:val="20"/>
          <w:szCs w:val="20"/>
        </w:rPr>
      </w:pPr>
    </w:p>
    <w:p w14:paraId="67432D64" w14:textId="77777777" w:rsidR="008C3343" w:rsidRPr="00B41D92" w:rsidRDefault="008C3343" w:rsidP="00B41D92">
      <w:pPr>
        <w:autoSpaceDE w:val="0"/>
        <w:autoSpaceDN w:val="0"/>
        <w:adjustRightInd w:val="0"/>
        <w:spacing w:line="276" w:lineRule="auto"/>
        <w:jc w:val="both"/>
        <w:rPr>
          <w:rFonts w:ascii="Arial" w:hAnsi="Arial" w:cs="Arial"/>
          <w:bCs/>
          <w:sz w:val="20"/>
          <w:szCs w:val="20"/>
        </w:rPr>
      </w:pPr>
      <w:r w:rsidRPr="00B41D92">
        <w:rPr>
          <w:rFonts w:ascii="Arial" w:hAnsi="Arial" w:cs="Arial"/>
          <w:sz w:val="20"/>
          <w:szCs w:val="20"/>
        </w:rPr>
        <w:t>La documentació que es relaciona seguidament haurà de presentar-se mitjançant Sobre Digital 2.0</w:t>
      </w:r>
      <w:r w:rsidRPr="00B41D92" w:rsidDel="00722B5D">
        <w:rPr>
          <w:rFonts w:ascii="Arial" w:hAnsi="Arial" w:cs="Arial"/>
          <w:sz w:val="20"/>
          <w:szCs w:val="20"/>
        </w:rPr>
        <w:t xml:space="preserve"> </w:t>
      </w:r>
      <w:r w:rsidRPr="00B41D92">
        <w:rPr>
          <w:rFonts w:ascii="Arial" w:hAnsi="Arial" w:cs="Arial"/>
          <w:bCs/>
          <w:sz w:val="20"/>
          <w:szCs w:val="20"/>
        </w:rPr>
        <w:t>disponible a través de la Plataforma de Serveis de Contractació Pública de la Generalitat de Catalunya en els</w:t>
      </w:r>
      <w:r w:rsidRPr="00B41D92">
        <w:rPr>
          <w:rFonts w:ascii="Arial" w:hAnsi="Arial" w:cs="Arial"/>
          <w:sz w:val="20"/>
          <w:szCs w:val="20"/>
        </w:rPr>
        <w:t xml:space="preserve"> </w:t>
      </w:r>
      <w:r w:rsidRPr="00B41D92">
        <w:rPr>
          <w:rFonts w:ascii="Arial" w:hAnsi="Arial" w:cs="Arial"/>
          <w:bCs/>
          <w:sz w:val="20"/>
          <w:szCs w:val="20"/>
        </w:rPr>
        <w:t xml:space="preserve">formats de documents electrònics admissibles </w:t>
      </w:r>
      <w:proofErr w:type="spellStart"/>
      <w:r w:rsidRPr="00B41D92">
        <w:rPr>
          <w:rFonts w:ascii="Arial" w:hAnsi="Arial" w:cs="Arial"/>
          <w:bCs/>
          <w:sz w:val="20"/>
          <w:szCs w:val="20"/>
        </w:rPr>
        <w:t>pdf</w:t>
      </w:r>
      <w:proofErr w:type="spellEnd"/>
      <w:r w:rsidRPr="00B41D92">
        <w:rPr>
          <w:rFonts w:ascii="Arial" w:hAnsi="Arial" w:cs="Arial"/>
          <w:bCs/>
          <w:sz w:val="20"/>
          <w:szCs w:val="20"/>
        </w:rPr>
        <w:t xml:space="preserve"> i </w:t>
      </w:r>
      <w:proofErr w:type="spellStart"/>
      <w:r w:rsidRPr="00B41D92">
        <w:rPr>
          <w:rFonts w:ascii="Arial" w:hAnsi="Arial" w:cs="Arial"/>
          <w:bCs/>
          <w:sz w:val="20"/>
          <w:szCs w:val="20"/>
        </w:rPr>
        <w:t>zip</w:t>
      </w:r>
      <w:proofErr w:type="spellEnd"/>
      <w:r w:rsidRPr="00B41D92">
        <w:rPr>
          <w:rFonts w:ascii="Arial" w:hAnsi="Arial" w:cs="Arial"/>
          <w:bCs/>
          <w:sz w:val="20"/>
          <w:szCs w:val="20"/>
        </w:rPr>
        <w:t xml:space="preserve"> autenticats mitjançant signatura electrònica. </w:t>
      </w:r>
    </w:p>
    <w:p w14:paraId="17314DAA" w14:textId="77777777" w:rsidR="008C3343" w:rsidRPr="00B41D92" w:rsidRDefault="008C3343" w:rsidP="00B41D92">
      <w:pPr>
        <w:autoSpaceDE w:val="0"/>
        <w:autoSpaceDN w:val="0"/>
        <w:adjustRightInd w:val="0"/>
        <w:spacing w:line="276" w:lineRule="auto"/>
        <w:jc w:val="both"/>
        <w:rPr>
          <w:rFonts w:ascii="Arial" w:hAnsi="Arial" w:cs="Arial"/>
          <w:b/>
          <w:bCs/>
          <w:sz w:val="20"/>
          <w:szCs w:val="20"/>
        </w:rPr>
      </w:pPr>
    </w:p>
    <w:p w14:paraId="597D41A8" w14:textId="0D154475" w:rsidR="008C3343" w:rsidRPr="00B41D92" w:rsidRDefault="008C3343" w:rsidP="00B41D92">
      <w:pPr>
        <w:autoSpaceDE w:val="0"/>
        <w:autoSpaceDN w:val="0"/>
        <w:adjustRightInd w:val="0"/>
        <w:spacing w:line="276" w:lineRule="auto"/>
        <w:jc w:val="both"/>
        <w:rPr>
          <w:rFonts w:ascii="Arial" w:hAnsi="Arial" w:cs="Arial"/>
          <w:b/>
          <w:bCs/>
          <w:sz w:val="20"/>
          <w:szCs w:val="20"/>
        </w:rPr>
      </w:pPr>
      <w:r w:rsidRPr="00B41D92">
        <w:rPr>
          <w:rFonts w:ascii="Arial" w:hAnsi="Arial" w:cs="Arial"/>
          <w:b/>
          <w:bCs/>
          <w:sz w:val="20"/>
          <w:szCs w:val="20"/>
          <w:u w:val="single"/>
        </w:rPr>
        <w:t>S</w:t>
      </w:r>
      <w:r w:rsidR="002E19BC" w:rsidRPr="00B41D92">
        <w:rPr>
          <w:rFonts w:ascii="Arial" w:hAnsi="Arial" w:cs="Arial"/>
          <w:b/>
          <w:bCs/>
          <w:sz w:val="20"/>
          <w:szCs w:val="20"/>
          <w:u w:val="single"/>
        </w:rPr>
        <w:t>obre únic</w:t>
      </w:r>
      <w:r w:rsidRPr="00B41D92">
        <w:rPr>
          <w:rFonts w:ascii="Arial" w:hAnsi="Arial" w:cs="Arial"/>
          <w:b/>
          <w:bCs/>
          <w:sz w:val="20"/>
          <w:szCs w:val="20"/>
        </w:rPr>
        <w:t xml:space="preserve">: </w:t>
      </w:r>
    </w:p>
    <w:p w14:paraId="354CAE23" w14:textId="77777777" w:rsidR="008C3343" w:rsidRPr="00B41D92" w:rsidRDefault="008C3343" w:rsidP="00B41D92">
      <w:pPr>
        <w:autoSpaceDE w:val="0"/>
        <w:autoSpaceDN w:val="0"/>
        <w:adjustRightInd w:val="0"/>
        <w:spacing w:line="276" w:lineRule="auto"/>
        <w:ind w:left="284"/>
        <w:jc w:val="both"/>
        <w:rPr>
          <w:rFonts w:ascii="Arial" w:hAnsi="Arial" w:cs="Arial"/>
          <w:b/>
          <w:bCs/>
          <w:sz w:val="20"/>
          <w:szCs w:val="20"/>
        </w:rPr>
      </w:pPr>
    </w:p>
    <w:p w14:paraId="59C141F7" w14:textId="77777777" w:rsidR="008C3343" w:rsidRPr="00B41D92" w:rsidRDefault="008C3343" w:rsidP="00B41D92">
      <w:pPr>
        <w:numPr>
          <w:ilvl w:val="0"/>
          <w:numId w:val="18"/>
        </w:numPr>
        <w:autoSpaceDE w:val="0"/>
        <w:autoSpaceDN w:val="0"/>
        <w:adjustRightInd w:val="0"/>
        <w:spacing w:line="276" w:lineRule="auto"/>
        <w:ind w:left="567"/>
        <w:jc w:val="both"/>
        <w:rPr>
          <w:rFonts w:ascii="Arial" w:hAnsi="Arial" w:cs="Arial"/>
          <w:sz w:val="20"/>
          <w:szCs w:val="20"/>
        </w:rPr>
      </w:pPr>
      <w:r w:rsidRPr="00B41D92">
        <w:rPr>
          <w:rFonts w:ascii="Arial" w:hAnsi="Arial" w:cs="Arial"/>
          <w:b/>
          <w:bCs/>
          <w:sz w:val="20"/>
          <w:szCs w:val="20"/>
        </w:rPr>
        <w:t>Documentació general</w:t>
      </w:r>
      <w:r w:rsidRPr="00B41D92">
        <w:rPr>
          <w:rFonts w:ascii="Arial" w:hAnsi="Arial" w:cs="Arial"/>
          <w:bCs/>
          <w:sz w:val="20"/>
          <w:szCs w:val="20"/>
        </w:rPr>
        <w:t xml:space="preserve"> (</w:t>
      </w:r>
      <w:r w:rsidRPr="00B41D92">
        <w:rPr>
          <w:rFonts w:ascii="Arial" w:hAnsi="Arial" w:cs="Arial"/>
          <w:sz w:val="20"/>
          <w:szCs w:val="20"/>
        </w:rPr>
        <w:t>de conformitat amb el que s’estableix a la clàusula 5.3.1 d’aquest PCAP). També caldrà incloure signada electrònicament la documentació següent:</w:t>
      </w:r>
    </w:p>
    <w:p w14:paraId="660C84FC" w14:textId="77777777" w:rsidR="008C3343" w:rsidRPr="00B41D92" w:rsidRDefault="008C3343" w:rsidP="00B41D92">
      <w:pPr>
        <w:pStyle w:val="Prrafodelista"/>
        <w:autoSpaceDE w:val="0"/>
        <w:autoSpaceDN w:val="0"/>
        <w:adjustRightInd w:val="0"/>
        <w:spacing w:after="0"/>
        <w:ind w:left="567"/>
        <w:rPr>
          <w:rFonts w:ascii="Arial" w:hAnsi="Arial" w:cs="Arial"/>
          <w:bCs/>
          <w:sz w:val="20"/>
          <w:szCs w:val="20"/>
        </w:rPr>
      </w:pPr>
    </w:p>
    <w:p w14:paraId="095692BD" w14:textId="77777777" w:rsidR="008C3343" w:rsidRPr="00B41D92" w:rsidRDefault="008C3343" w:rsidP="00B41D92">
      <w:pPr>
        <w:numPr>
          <w:ilvl w:val="2"/>
          <w:numId w:val="7"/>
        </w:numPr>
        <w:autoSpaceDE w:val="0"/>
        <w:autoSpaceDN w:val="0"/>
        <w:adjustRightInd w:val="0"/>
        <w:spacing w:line="276" w:lineRule="auto"/>
        <w:jc w:val="both"/>
        <w:rPr>
          <w:rFonts w:ascii="Arial" w:hAnsi="Arial" w:cs="Arial"/>
          <w:bCs/>
          <w:sz w:val="20"/>
          <w:szCs w:val="20"/>
        </w:rPr>
      </w:pPr>
      <w:r w:rsidRPr="00B41D92">
        <w:rPr>
          <w:rFonts w:ascii="Arial" w:hAnsi="Arial" w:cs="Arial"/>
          <w:bCs/>
          <w:sz w:val="20"/>
          <w:szCs w:val="20"/>
        </w:rPr>
        <w:t>Model de l’Annex 1 del PCAP.</w:t>
      </w:r>
    </w:p>
    <w:p w14:paraId="5948124F" w14:textId="07E2F369" w:rsidR="008C3343" w:rsidRPr="00B41D92" w:rsidRDefault="008C3343" w:rsidP="00B41D92">
      <w:pPr>
        <w:numPr>
          <w:ilvl w:val="2"/>
          <w:numId w:val="7"/>
        </w:numPr>
        <w:autoSpaceDE w:val="0"/>
        <w:autoSpaceDN w:val="0"/>
        <w:adjustRightInd w:val="0"/>
        <w:spacing w:line="276" w:lineRule="auto"/>
        <w:jc w:val="both"/>
        <w:rPr>
          <w:rFonts w:ascii="Arial" w:hAnsi="Arial" w:cs="Arial"/>
          <w:sz w:val="20"/>
          <w:szCs w:val="20"/>
        </w:rPr>
      </w:pPr>
      <w:r w:rsidRPr="00B41D92">
        <w:rPr>
          <w:rFonts w:ascii="Arial" w:hAnsi="Arial" w:cs="Arial"/>
          <w:bCs/>
          <w:sz w:val="20"/>
          <w:szCs w:val="20"/>
        </w:rPr>
        <w:t>Model de l’Annex 13 del PCAP.</w:t>
      </w:r>
    </w:p>
    <w:p w14:paraId="4B0A1B6C" w14:textId="77777777" w:rsidR="00465D70" w:rsidRPr="00B41D92" w:rsidRDefault="00465D70" w:rsidP="00B41D92">
      <w:pPr>
        <w:autoSpaceDE w:val="0"/>
        <w:autoSpaceDN w:val="0"/>
        <w:adjustRightInd w:val="0"/>
        <w:spacing w:line="276" w:lineRule="auto"/>
        <w:ind w:left="567"/>
        <w:jc w:val="both"/>
        <w:rPr>
          <w:rFonts w:ascii="Arial" w:hAnsi="Arial" w:cs="Arial"/>
          <w:bCs/>
          <w:sz w:val="20"/>
          <w:szCs w:val="20"/>
        </w:rPr>
      </w:pPr>
    </w:p>
    <w:p w14:paraId="31AEFA2A" w14:textId="65BE27CF" w:rsidR="008C3343" w:rsidRPr="00B41D92" w:rsidRDefault="008C3343" w:rsidP="00B41D92">
      <w:pPr>
        <w:numPr>
          <w:ilvl w:val="0"/>
          <w:numId w:val="18"/>
        </w:numPr>
        <w:autoSpaceDE w:val="0"/>
        <w:autoSpaceDN w:val="0"/>
        <w:adjustRightInd w:val="0"/>
        <w:spacing w:line="276" w:lineRule="auto"/>
        <w:ind w:left="567"/>
        <w:jc w:val="both"/>
        <w:rPr>
          <w:rFonts w:ascii="Arial" w:hAnsi="Arial" w:cs="Arial"/>
          <w:bCs/>
          <w:sz w:val="20"/>
          <w:szCs w:val="20"/>
        </w:rPr>
      </w:pPr>
      <w:r w:rsidRPr="00B41D92">
        <w:rPr>
          <w:rFonts w:ascii="Arial" w:hAnsi="Arial" w:cs="Arial"/>
          <w:b/>
          <w:bCs/>
          <w:sz w:val="20"/>
          <w:szCs w:val="20"/>
        </w:rPr>
        <w:t xml:space="preserve">Documentació necessària per a la ponderació dels criteris avaluables de forma automàtica assenyalats a l’Annex 4, </w:t>
      </w:r>
      <w:r w:rsidRPr="00B41D92">
        <w:rPr>
          <w:rFonts w:ascii="Arial" w:hAnsi="Arial" w:cs="Arial"/>
          <w:bCs/>
          <w:sz w:val="20"/>
          <w:szCs w:val="20"/>
        </w:rPr>
        <w:t>i s’ha d’ajustar a les indicacions que consten a l’Annex 2 d’aquest PCAP, així com la resta de documentació justificativa del compliment del PPT, signada electrònicament pel licitador o persona que el representi. Així, haurà d’incloure</w:t>
      </w:r>
      <w:r w:rsidR="00A966D2" w:rsidRPr="00B41D92">
        <w:rPr>
          <w:rFonts w:ascii="Arial" w:hAnsi="Arial" w:cs="Arial"/>
          <w:bCs/>
          <w:sz w:val="20"/>
          <w:szCs w:val="20"/>
        </w:rPr>
        <w:t>, respecte del/s lot/s al/s que es presenti/n:</w:t>
      </w:r>
    </w:p>
    <w:p w14:paraId="20BFF5FA" w14:textId="77777777" w:rsidR="008C3343" w:rsidRPr="00B41D92" w:rsidRDefault="008C3343" w:rsidP="00B41D92">
      <w:pPr>
        <w:autoSpaceDE w:val="0"/>
        <w:autoSpaceDN w:val="0"/>
        <w:adjustRightInd w:val="0"/>
        <w:spacing w:line="276" w:lineRule="auto"/>
        <w:ind w:left="567"/>
        <w:jc w:val="both"/>
        <w:rPr>
          <w:rFonts w:ascii="Arial" w:hAnsi="Arial" w:cs="Arial"/>
          <w:sz w:val="20"/>
          <w:szCs w:val="20"/>
        </w:rPr>
      </w:pPr>
    </w:p>
    <w:p w14:paraId="7F4C2DB1" w14:textId="77777777" w:rsidR="008C3343" w:rsidRPr="00B41D92" w:rsidRDefault="008C3343" w:rsidP="00B41D92">
      <w:pPr>
        <w:numPr>
          <w:ilvl w:val="1"/>
          <w:numId w:val="7"/>
        </w:numPr>
        <w:autoSpaceDE w:val="0"/>
        <w:autoSpaceDN w:val="0"/>
        <w:adjustRightInd w:val="0"/>
        <w:spacing w:line="276" w:lineRule="auto"/>
        <w:jc w:val="both"/>
        <w:rPr>
          <w:rFonts w:ascii="Arial" w:hAnsi="Arial" w:cs="Arial"/>
          <w:sz w:val="20"/>
          <w:szCs w:val="20"/>
        </w:rPr>
      </w:pPr>
      <w:r w:rsidRPr="00B41D92">
        <w:rPr>
          <w:rFonts w:ascii="Arial" w:hAnsi="Arial" w:cs="Arial"/>
          <w:sz w:val="20"/>
          <w:szCs w:val="20"/>
        </w:rPr>
        <w:t>Model de l’Annex 2 del PCAP.</w:t>
      </w:r>
    </w:p>
    <w:p w14:paraId="5A6E64AE" w14:textId="77777777" w:rsidR="00B940AE" w:rsidRPr="00DE621C" w:rsidRDefault="00B940AE" w:rsidP="00DE621C">
      <w:pPr>
        <w:numPr>
          <w:ilvl w:val="1"/>
          <w:numId w:val="7"/>
        </w:numPr>
        <w:autoSpaceDE w:val="0"/>
        <w:autoSpaceDN w:val="0"/>
        <w:adjustRightInd w:val="0"/>
        <w:spacing w:line="276" w:lineRule="auto"/>
        <w:jc w:val="both"/>
        <w:rPr>
          <w:rFonts w:ascii="Arial" w:hAnsi="Arial" w:cs="Arial"/>
          <w:sz w:val="20"/>
          <w:szCs w:val="20"/>
        </w:rPr>
      </w:pPr>
      <w:r w:rsidRPr="00DE621C">
        <w:rPr>
          <w:rFonts w:ascii="Arial" w:hAnsi="Arial" w:cs="Arial"/>
          <w:sz w:val="20"/>
          <w:szCs w:val="20"/>
        </w:rPr>
        <w:t>La Fitxa del criteris mínims de l’equip degudament complimentada, en format Excel i PDF (signat electrònicament):</w:t>
      </w:r>
    </w:p>
    <w:p w14:paraId="5D2BF285" w14:textId="77777777" w:rsidR="00B940AE" w:rsidRPr="00DE621C" w:rsidRDefault="00B940AE" w:rsidP="00DE621C">
      <w:pPr>
        <w:tabs>
          <w:tab w:val="left" w:pos="709"/>
        </w:tabs>
        <w:spacing w:after="60" w:line="276" w:lineRule="auto"/>
        <w:ind w:left="1788" w:firstLine="336"/>
        <w:rPr>
          <w:rFonts w:ascii="Arial" w:hAnsi="Arial" w:cs="Arial"/>
          <w:bCs/>
          <w:i/>
          <w:sz w:val="20"/>
          <w:szCs w:val="20"/>
        </w:rPr>
      </w:pPr>
      <w:r w:rsidRPr="00DE621C">
        <w:rPr>
          <w:rFonts w:ascii="Arial" w:hAnsi="Arial" w:cs="Arial"/>
          <w:i/>
          <w:iCs/>
          <w:sz w:val="20"/>
          <w:szCs w:val="20"/>
        </w:rPr>
        <w:t xml:space="preserve"> (DOCUMENT PUBLICAT: CMIN_EQUIPAMENT_PATOLOGIA</w:t>
      </w:r>
      <w:r w:rsidRPr="00DE621C">
        <w:rPr>
          <w:rFonts w:ascii="Arial" w:hAnsi="Arial" w:cs="Arial"/>
          <w:bCs/>
          <w:i/>
          <w:sz w:val="20"/>
          <w:szCs w:val="20"/>
        </w:rPr>
        <w:t xml:space="preserve"> </w:t>
      </w:r>
      <w:r w:rsidRPr="00DE621C">
        <w:rPr>
          <w:rFonts w:ascii="Arial" w:hAnsi="Arial" w:cs="Arial"/>
          <w:i/>
          <w:iCs/>
          <w:sz w:val="20"/>
          <w:szCs w:val="20"/>
        </w:rPr>
        <w:t>)</w:t>
      </w:r>
    </w:p>
    <w:p w14:paraId="7E7CB02B" w14:textId="352C86CE" w:rsidR="00B940AE" w:rsidRPr="00DE621C" w:rsidRDefault="00B940AE" w:rsidP="00DE621C">
      <w:pPr>
        <w:numPr>
          <w:ilvl w:val="1"/>
          <w:numId w:val="7"/>
        </w:numPr>
        <w:autoSpaceDE w:val="0"/>
        <w:autoSpaceDN w:val="0"/>
        <w:adjustRightInd w:val="0"/>
        <w:spacing w:line="276" w:lineRule="auto"/>
        <w:jc w:val="both"/>
        <w:rPr>
          <w:rFonts w:ascii="Arial" w:hAnsi="Arial" w:cs="Arial"/>
          <w:sz w:val="20"/>
          <w:szCs w:val="20"/>
        </w:rPr>
      </w:pPr>
      <w:r w:rsidRPr="00DE621C">
        <w:rPr>
          <w:rFonts w:ascii="Arial" w:hAnsi="Arial" w:cs="Arial"/>
          <w:sz w:val="20"/>
          <w:szCs w:val="20"/>
        </w:rPr>
        <w:t>La Fitxa d’especificacions tècniques de l’equip degudament complimentada, en format Excel i PDF (signat electrònicament):</w:t>
      </w:r>
    </w:p>
    <w:p w14:paraId="024BA83B" w14:textId="0FB3CD36" w:rsidR="00B940AE" w:rsidRPr="00DE621C" w:rsidRDefault="00B940AE" w:rsidP="00DE621C">
      <w:pPr>
        <w:tabs>
          <w:tab w:val="left" w:pos="709"/>
        </w:tabs>
        <w:spacing w:after="60" w:line="276" w:lineRule="auto"/>
        <w:ind w:left="1080"/>
        <w:rPr>
          <w:rFonts w:ascii="Arial" w:hAnsi="Arial" w:cs="Arial"/>
          <w:i/>
          <w:sz w:val="20"/>
          <w:szCs w:val="20"/>
        </w:rPr>
      </w:pPr>
      <w:r w:rsidRPr="00DE621C">
        <w:rPr>
          <w:rFonts w:ascii="Arial" w:hAnsi="Arial" w:cs="Arial"/>
          <w:i/>
          <w:iCs/>
          <w:sz w:val="20"/>
          <w:szCs w:val="20"/>
        </w:rPr>
        <w:tab/>
      </w:r>
      <w:r w:rsidRPr="00DE621C">
        <w:rPr>
          <w:rFonts w:ascii="Arial" w:hAnsi="Arial" w:cs="Arial"/>
          <w:i/>
          <w:iCs/>
          <w:sz w:val="20"/>
          <w:szCs w:val="20"/>
        </w:rPr>
        <w:tab/>
        <w:t xml:space="preserve"> (DOCUMENT PUBLICAT: </w:t>
      </w:r>
      <w:r w:rsidRPr="00DE621C">
        <w:rPr>
          <w:rFonts w:ascii="Arial" w:hAnsi="Arial" w:cs="Arial"/>
          <w:bCs/>
          <w:i/>
          <w:sz w:val="20"/>
          <w:szCs w:val="20"/>
        </w:rPr>
        <w:t xml:space="preserve">CAUT_EQUIPAMENT_PATOLOGIA </w:t>
      </w:r>
      <w:r w:rsidRPr="00DE621C">
        <w:rPr>
          <w:rFonts w:ascii="Arial" w:hAnsi="Arial" w:cs="Arial"/>
          <w:i/>
          <w:iCs/>
          <w:sz w:val="20"/>
          <w:szCs w:val="20"/>
        </w:rPr>
        <w:t>)</w:t>
      </w:r>
    </w:p>
    <w:p w14:paraId="26D9364D" w14:textId="77777777" w:rsidR="00B940AE" w:rsidRPr="00DE621C" w:rsidRDefault="00B940AE" w:rsidP="00DE621C">
      <w:pPr>
        <w:numPr>
          <w:ilvl w:val="1"/>
          <w:numId w:val="7"/>
        </w:numPr>
        <w:autoSpaceDE w:val="0"/>
        <w:autoSpaceDN w:val="0"/>
        <w:adjustRightInd w:val="0"/>
        <w:spacing w:line="276" w:lineRule="auto"/>
        <w:jc w:val="both"/>
        <w:rPr>
          <w:rFonts w:ascii="Arial" w:hAnsi="Arial" w:cs="Arial"/>
          <w:sz w:val="20"/>
          <w:szCs w:val="20"/>
        </w:rPr>
      </w:pPr>
      <w:r w:rsidRPr="00DE621C">
        <w:rPr>
          <w:rFonts w:ascii="Arial" w:hAnsi="Arial" w:cs="Arial"/>
          <w:sz w:val="20"/>
          <w:szCs w:val="20"/>
        </w:rPr>
        <w:t>Documentació acreditativa del compliment de les especificacions tècniques de l’equip: memòria descriptiva, catàlegs tècnics, manuals de manteniment, etc. Aquests documents han de justificar degudament el compliment de les especificacions tècniques.</w:t>
      </w:r>
    </w:p>
    <w:p w14:paraId="7604EBEE" w14:textId="77777777" w:rsidR="00B940AE" w:rsidRPr="00DE621C" w:rsidRDefault="00B940AE" w:rsidP="00DE621C">
      <w:pPr>
        <w:numPr>
          <w:ilvl w:val="1"/>
          <w:numId w:val="7"/>
        </w:numPr>
        <w:autoSpaceDE w:val="0"/>
        <w:autoSpaceDN w:val="0"/>
        <w:adjustRightInd w:val="0"/>
        <w:spacing w:line="276" w:lineRule="auto"/>
        <w:jc w:val="both"/>
        <w:rPr>
          <w:rFonts w:ascii="Arial" w:hAnsi="Arial" w:cs="Arial"/>
          <w:sz w:val="20"/>
          <w:szCs w:val="20"/>
        </w:rPr>
      </w:pPr>
      <w:r w:rsidRPr="00DE621C">
        <w:rPr>
          <w:rFonts w:ascii="Arial" w:hAnsi="Arial" w:cs="Arial"/>
          <w:sz w:val="20"/>
          <w:szCs w:val="20"/>
        </w:rPr>
        <w:t xml:space="preserve">Cronograma de recepció i instal·lació i posada en marxa de l’equipament així com dels treballs previs d’amidaments i comprovacions de </w:t>
      </w:r>
      <w:proofErr w:type="spellStart"/>
      <w:r w:rsidRPr="00DE621C">
        <w:rPr>
          <w:rFonts w:ascii="Arial" w:hAnsi="Arial" w:cs="Arial"/>
          <w:sz w:val="20"/>
          <w:szCs w:val="20"/>
        </w:rPr>
        <w:t>preinstal·lacions</w:t>
      </w:r>
      <w:proofErr w:type="spellEnd"/>
      <w:r w:rsidRPr="00DE621C">
        <w:rPr>
          <w:rFonts w:ascii="Arial" w:hAnsi="Arial" w:cs="Arial"/>
          <w:sz w:val="20"/>
          <w:szCs w:val="20"/>
        </w:rPr>
        <w:t xml:space="preserve"> i estat d’obres. </w:t>
      </w:r>
    </w:p>
    <w:p w14:paraId="35DC0000" w14:textId="77777777" w:rsidR="00B940AE" w:rsidRPr="00DE621C" w:rsidRDefault="00B940AE" w:rsidP="00DE621C">
      <w:pPr>
        <w:numPr>
          <w:ilvl w:val="1"/>
          <w:numId w:val="7"/>
        </w:numPr>
        <w:autoSpaceDE w:val="0"/>
        <w:autoSpaceDN w:val="0"/>
        <w:adjustRightInd w:val="0"/>
        <w:spacing w:line="276" w:lineRule="auto"/>
        <w:jc w:val="both"/>
        <w:rPr>
          <w:rFonts w:ascii="Arial" w:hAnsi="Arial" w:cs="Arial"/>
          <w:sz w:val="20"/>
          <w:szCs w:val="20"/>
        </w:rPr>
      </w:pPr>
      <w:r w:rsidRPr="00DE621C">
        <w:rPr>
          <w:rFonts w:ascii="Arial" w:hAnsi="Arial" w:cs="Arial"/>
          <w:sz w:val="20"/>
          <w:szCs w:val="20"/>
        </w:rPr>
        <w:t>Tota la informació sol·licitada en l’apartat d’Altres Especificacions Tècniques</w:t>
      </w:r>
    </w:p>
    <w:p w14:paraId="36EEA978" w14:textId="39E15A37" w:rsidR="008C3343" w:rsidRPr="00B41D92" w:rsidRDefault="008C3343" w:rsidP="00B41D92">
      <w:pPr>
        <w:spacing w:line="276" w:lineRule="auto"/>
        <w:ind w:left="1058"/>
        <w:jc w:val="both"/>
        <w:rPr>
          <w:rFonts w:ascii="Arial" w:hAnsi="Arial" w:cs="Arial"/>
          <w:sz w:val="20"/>
          <w:szCs w:val="20"/>
          <w:lang w:bidi="en-US"/>
        </w:rPr>
      </w:pPr>
    </w:p>
    <w:p w14:paraId="127638BD" w14:textId="465129EB" w:rsidR="00B940AE" w:rsidRPr="00B41D92" w:rsidRDefault="00B940AE" w:rsidP="00DE621C">
      <w:pPr>
        <w:autoSpaceDE w:val="0"/>
        <w:autoSpaceDN w:val="0"/>
        <w:adjustRightInd w:val="0"/>
        <w:spacing w:line="276" w:lineRule="auto"/>
        <w:ind w:left="708"/>
        <w:jc w:val="both"/>
        <w:rPr>
          <w:rFonts w:ascii="Arial" w:hAnsi="Arial" w:cs="Arial"/>
          <w:b/>
          <w:sz w:val="20"/>
          <w:szCs w:val="20"/>
          <w:highlight w:val="yellow"/>
        </w:rPr>
      </w:pPr>
      <w:r w:rsidRPr="00B41D92">
        <w:rPr>
          <w:rFonts w:ascii="Arial" w:hAnsi="Arial" w:cs="Arial"/>
          <w:sz w:val="20"/>
          <w:szCs w:val="20"/>
          <w:lang w:bidi="en-US"/>
        </w:rPr>
        <w:t>La no presentació d’alguna d’aquesta informació o la insuficiències respecte al contingut podria ser motiu d’exclusió de l’oferta presentada.</w:t>
      </w:r>
    </w:p>
    <w:p w14:paraId="12C371BD" w14:textId="19E25139" w:rsidR="00B940AE" w:rsidRPr="00B41D92" w:rsidRDefault="00B940AE" w:rsidP="00DE621C">
      <w:pPr>
        <w:autoSpaceDE w:val="0"/>
        <w:autoSpaceDN w:val="0"/>
        <w:adjustRightInd w:val="0"/>
        <w:spacing w:line="276" w:lineRule="auto"/>
        <w:ind w:left="708"/>
        <w:jc w:val="both"/>
        <w:rPr>
          <w:rFonts w:ascii="Arial" w:hAnsi="Arial" w:cs="Arial"/>
          <w:b/>
          <w:sz w:val="20"/>
          <w:szCs w:val="20"/>
          <w:highlight w:val="yellow"/>
        </w:rPr>
      </w:pPr>
    </w:p>
    <w:p w14:paraId="69B785C4" w14:textId="77777777" w:rsidR="00B940AE" w:rsidRPr="00B41D92" w:rsidRDefault="00B940AE" w:rsidP="00B41D92">
      <w:pPr>
        <w:autoSpaceDE w:val="0"/>
        <w:autoSpaceDN w:val="0"/>
        <w:adjustRightInd w:val="0"/>
        <w:spacing w:line="276" w:lineRule="auto"/>
        <w:ind w:left="708"/>
        <w:jc w:val="both"/>
        <w:rPr>
          <w:rFonts w:ascii="Arial" w:hAnsi="Arial" w:cs="Arial"/>
          <w:b/>
          <w:sz w:val="20"/>
          <w:szCs w:val="20"/>
        </w:rPr>
      </w:pPr>
      <w:r w:rsidRPr="00B41D92">
        <w:rPr>
          <w:rFonts w:ascii="Arial" w:hAnsi="Arial" w:cs="Arial"/>
          <w:b/>
          <w:sz w:val="20"/>
          <w:szCs w:val="20"/>
        </w:rPr>
        <w:t xml:space="preserve">Totes les fitxes que es publiquen en format Excel es faciliten per tal de realitzar els càlculs i/o l’escriptura pertinent. Les empreses que utilitzin aquests arxius, ho faran sota la seva responsabilitat i els hi correspon revisar que les fórmules, càlculs i/o text aplicats són correctes. </w:t>
      </w:r>
    </w:p>
    <w:p w14:paraId="1A52C124" w14:textId="40939FD9" w:rsidR="00B940AE" w:rsidRPr="00B41D92" w:rsidRDefault="00B940AE" w:rsidP="00DE621C">
      <w:pPr>
        <w:autoSpaceDE w:val="0"/>
        <w:autoSpaceDN w:val="0"/>
        <w:adjustRightInd w:val="0"/>
        <w:spacing w:line="276" w:lineRule="auto"/>
        <w:ind w:left="708"/>
        <w:jc w:val="both"/>
        <w:rPr>
          <w:rFonts w:ascii="Arial" w:hAnsi="Arial" w:cs="Arial"/>
          <w:b/>
          <w:sz w:val="20"/>
          <w:szCs w:val="20"/>
          <w:highlight w:val="yellow"/>
        </w:rPr>
      </w:pPr>
      <w:r w:rsidRPr="00B41D92">
        <w:rPr>
          <w:rFonts w:ascii="Arial" w:hAnsi="Arial" w:cs="Arial"/>
          <w:b/>
          <w:sz w:val="20"/>
          <w:szCs w:val="20"/>
        </w:rPr>
        <w:t>S’hauran de presentar tant en format Excel com en format PDF, degudament signat.</w:t>
      </w:r>
    </w:p>
    <w:p w14:paraId="6CF26DB4" w14:textId="4ABB694C"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highlight w:val="yellow"/>
        </w:rPr>
        <w:br w:type="page"/>
      </w:r>
      <w:r w:rsidRPr="00B41D92">
        <w:rPr>
          <w:rFonts w:ascii="Arial" w:hAnsi="Arial" w:cs="Arial"/>
          <w:b/>
          <w:sz w:val="20"/>
          <w:szCs w:val="20"/>
        </w:rPr>
        <w:t>ANNEX 11</w:t>
      </w:r>
    </w:p>
    <w:p w14:paraId="2B677BBE"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3C02EA7C"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PRINCIPIS ÈTICS I REGLES DE CONDUCTA ALS QUALS ELS LICITADORS I ELS CONTRACTISTES HAN D’ADEQUAR LA SEVA ACTIVITAT</w:t>
      </w:r>
    </w:p>
    <w:p w14:paraId="56EA754E" w14:textId="77777777" w:rsidR="008C3343" w:rsidRPr="00B41D92" w:rsidRDefault="008C3343" w:rsidP="00B41D92">
      <w:pPr>
        <w:spacing w:line="276" w:lineRule="auto"/>
        <w:jc w:val="both"/>
        <w:rPr>
          <w:rFonts w:ascii="Arial" w:hAnsi="Arial" w:cs="Arial"/>
          <w:b/>
          <w:sz w:val="20"/>
          <w:szCs w:val="20"/>
          <w:u w:val="single"/>
        </w:rPr>
      </w:pPr>
    </w:p>
    <w:p w14:paraId="7BA31E81"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3BD62DA7" w14:textId="77777777" w:rsidR="008C3343" w:rsidRPr="00B41D92" w:rsidRDefault="008C3343" w:rsidP="00B41D92">
      <w:pPr>
        <w:spacing w:line="276" w:lineRule="auto"/>
        <w:jc w:val="both"/>
        <w:rPr>
          <w:rFonts w:ascii="Arial" w:hAnsi="Arial" w:cs="Arial"/>
          <w:sz w:val="20"/>
          <w:szCs w:val="20"/>
        </w:rPr>
      </w:pPr>
    </w:p>
    <w:p w14:paraId="22A24400"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46176FCB" w14:textId="77777777" w:rsidR="008C3343" w:rsidRPr="00B41D92" w:rsidRDefault="008C3343" w:rsidP="00B41D92">
      <w:pPr>
        <w:spacing w:line="276" w:lineRule="auto"/>
        <w:jc w:val="both"/>
        <w:rPr>
          <w:rFonts w:ascii="Arial" w:hAnsi="Arial" w:cs="Arial"/>
          <w:sz w:val="20"/>
          <w:szCs w:val="20"/>
        </w:rPr>
      </w:pPr>
    </w:p>
    <w:p w14:paraId="0C2896A4"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 xml:space="preserve">Aquests principis i regles de conducta han d’ésser inclosos en tots els plecs de clàusules o documents reguladors de la contractació. </w:t>
      </w:r>
    </w:p>
    <w:p w14:paraId="0C27C788" w14:textId="77777777" w:rsidR="008C3343" w:rsidRPr="00B41D92" w:rsidRDefault="008C3343" w:rsidP="00B41D92">
      <w:pPr>
        <w:spacing w:line="276" w:lineRule="auto"/>
        <w:jc w:val="both"/>
        <w:rPr>
          <w:rFonts w:ascii="Arial" w:hAnsi="Arial" w:cs="Arial"/>
          <w:sz w:val="20"/>
          <w:szCs w:val="20"/>
        </w:rPr>
      </w:pPr>
    </w:p>
    <w:p w14:paraId="6D1E577D"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400F4142" w14:textId="77777777" w:rsidR="008C3343" w:rsidRPr="00B41D92" w:rsidRDefault="008C3343" w:rsidP="00B41D92">
      <w:pPr>
        <w:spacing w:line="276" w:lineRule="auto"/>
        <w:jc w:val="both"/>
        <w:rPr>
          <w:rFonts w:ascii="Arial" w:hAnsi="Arial" w:cs="Arial"/>
          <w:sz w:val="20"/>
          <w:szCs w:val="20"/>
        </w:rPr>
      </w:pPr>
    </w:p>
    <w:p w14:paraId="24475BB7"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6096540B" w14:textId="77777777" w:rsidR="008C3343" w:rsidRPr="00B41D92" w:rsidRDefault="008C3343" w:rsidP="00B41D92">
      <w:pPr>
        <w:spacing w:line="276" w:lineRule="auto"/>
        <w:jc w:val="both"/>
        <w:rPr>
          <w:rFonts w:ascii="Arial" w:hAnsi="Arial" w:cs="Arial"/>
          <w:sz w:val="20"/>
          <w:szCs w:val="20"/>
        </w:rPr>
      </w:pPr>
    </w:p>
    <w:p w14:paraId="02231EAA"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2.- Amb caràcter general, els licitadors i els contractistes, en l’exercici de la seva activitat, assumeixen les obligacions següents:</w:t>
      </w:r>
    </w:p>
    <w:p w14:paraId="185C0C1E" w14:textId="77777777" w:rsidR="008C3343" w:rsidRPr="00B41D92" w:rsidRDefault="008C3343" w:rsidP="00B41D92">
      <w:pPr>
        <w:numPr>
          <w:ilvl w:val="0"/>
          <w:numId w:val="10"/>
        </w:numPr>
        <w:spacing w:line="276" w:lineRule="auto"/>
        <w:contextualSpacing/>
        <w:jc w:val="both"/>
        <w:rPr>
          <w:rFonts w:ascii="Arial" w:hAnsi="Arial" w:cs="Arial"/>
          <w:sz w:val="20"/>
          <w:szCs w:val="20"/>
        </w:rPr>
      </w:pPr>
      <w:r w:rsidRPr="00B41D92">
        <w:rPr>
          <w:rFonts w:ascii="Arial" w:hAnsi="Arial" w:cs="Arial"/>
          <w:sz w:val="20"/>
          <w:szCs w:val="20"/>
        </w:rPr>
        <w:t>Observar els principis, les normes i els cànons ètics propis de les activitats, els oficis i/o les professions corresponents a les prestacions objectes dels contractes.</w:t>
      </w:r>
    </w:p>
    <w:p w14:paraId="1E49A2C2" w14:textId="77777777" w:rsidR="008C3343" w:rsidRPr="00B41D92" w:rsidRDefault="008C3343" w:rsidP="00B41D92">
      <w:pPr>
        <w:numPr>
          <w:ilvl w:val="0"/>
          <w:numId w:val="10"/>
        </w:numPr>
        <w:spacing w:line="276" w:lineRule="auto"/>
        <w:contextualSpacing/>
        <w:jc w:val="both"/>
        <w:rPr>
          <w:rFonts w:ascii="Arial" w:hAnsi="Arial" w:cs="Arial"/>
          <w:sz w:val="20"/>
          <w:szCs w:val="20"/>
        </w:rPr>
      </w:pPr>
      <w:r w:rsidRPr="00B41D92">
        <w:rPr>
          <w:rFonts w:ascii="Arial" w:hAnsi="Arial" w:cs="Arial"/>
          <w:sz w:val="20"/>
          <w:szCs w:val="20"/>
        </w:rPr>
        <w:t>No realitzar accions que posin en risc l’interès públic en l’àmbit del contracte o de les prestacions a licitar.</w:t>
      </w:r>
    </w:p>
    <w:p w14:paraId="09F5BE60" w14:textId="77777777" w:rsidR="008C3343" w:rsidRPr="00B41D92" w:rsidRDefault="008C3343" w:rsidP="00B41D92">
      <w:pPr>
        <w:numPr>
          <w:ilvl w:val="0"/>
          <w:numId w:val="10"/>
        </w:numPr>
        <w:spacing w:line="276" w:lineRule="auto"/>
        <w:contextualSpacing/>
        <w:jc w:val="both"/>
        <w:rPr>
          <w:rFonts w:ascii="Arial" w:hAnsi="Arial" w:cs="Arial"/>
          <w:sz w:val="20"/>
          <w:szCs w:val="20"/>
        </w:rPr>
      </w:pPr>
      <w:r w:rsidRPr="00B41D92">
        <w:rPr>
          <w:rFonts w:ascii="Arial" w:hAnsi="Arial" w:cs="Arial"/>
          <w:sz w:val="20"/>
          <w:szCs w:val="20"/>
        </w:rPr>
        <w:t>Denunciar les situacions irregulars que es puguin presentar en els processos de contractació pública o durant l’execució dels contractes.</w:t>
      </w:r>
    </w:p>
    <w:p w14:paraId="339530CF" w14:textId="77777777" w:rsidR="008C3343" w:rsidRPr="00B41D92" w:rsidRDefault="008C3343" w:rsidP="00B41D92">
      <w:pPr>
        <w:spacing w:line="276" w:lineRule="auto"/>
        <w:ind w:left="720"/>
        <w:contextualSpacing/>
        <w:jc w:val="both"/>
        <w:rPr>
          <w:rFonts w:ascii="Arial" w:hAnsi="Arial" w:cs="Arial"/>
          <w:sz w:val="20"/>
          <w:szCs w:val="20"/>
        </w:rPr>
      </w:pPr>
    </w:p>
    <w:p w14:paraId="7D7E370F" w14:textId="77777777" w:rsidR="008C3343" w:rsidRPr="00B41D92" w:rsidRDefault="008C3343" w:rsidP="00B41D92">
      <w:pPr>
        <w:spacing w:line="276" w:lineRule="auto"/>
        <w:jc w:val="both"/>
        <w:rPr>
          <w:rFonts w:ascii="Arial" w:hAnsi="Arial" w:cs="Arial"/>
          <w:strike/>
          <w:sz w:val="20"/>
          <w:szCs w:val="20"/>
        </w:rPr>
      </w:pPr>
      <w:r w:rsidRPr="00B41D92">
        <w:rPr>
          <w:rFonts w:ascii="Arial" w:hAnsi="Arial" w:cs="Arial"/>
          <w:sz w:val="20"/>
          <w:szCs w:val="20"/>
        </w:rPr>
        <w:t>3.- En particular, els licitadors i els contractistes assumeixen les obligacions següents:</w:t>
      </w:r>
    </w:p>
    <w:p w14:paraId="6E132DB0" w14:textId="77777777" w:rsidR="008C3343" w:rsidRPr="00B41D92" w:rsidRDefault="008C3343" w:rsidP="00B41D92">
      <w:pPr>
        <w:numPr>
          <w:ilvl w:val="0"/>
          <w:numId w:val="12"/>
        </w:numPr>
        <w:spacing w:line="276" w:lineRule="auto"/>
        <w:contextualSpacing/>
        <w:jc w:val="both"/>
        <w:rPr>
          <w:rFonts w:ascii="Arial" w:hAnsi="Arial" w:cs="Arial"/>
          <w:sz w:val="20"/>
          <w:szCs w:val="20"/>
        </w:rPr>
      </w:pPr>
      <w:r w:rsidRPr="00B41D92">
        <w:rPr>
          <w:rFonts w:ascii="Arial" w:hAnsi="Arial" w:cs="Arial"/>
          <w:sz w:val="20"/>
          <w:szCs w:val="20"/>
        </w:rPr>
        <w:t>Comunicar immediatament a l’òrgan de contractació les possibles situacions de conflicte d’interessos. Constitueixen en tot cas situacions de conflicte d’interessos les contingudes a l’article 24 de la Directiva 2014/24/UE.</w:t>
      </w:r>
    </w:p>
    <w:p w14:paraId="70CCA0DC" w14:textId="77777777" w:rsidR="008C3343" w:rsidRPr="00B41D92" w:rsidRDefault="008C3343" w:rsidP="00B41D92">
      <w:pPr>
        <w:numPr>
          <w:ilvl w:val="0"/>
          <w:numId w:val="12"/>
        </w:numPr>
        <w:spacing w:line="276" w:lineRule="auto"/>
        <w:contextualSpacing/>
        <w:jc w:val="both"/>
        <w:rPr>
          <w:rFonts w:ascii="Arial" w:hAnsi="Arial" w:cs="Arial"/>
          <w:sz w:val="20"/>
          <w:szCs w:val="20"/>
        </w:rPr>
      </w:pPr>
      <w:r w:rsidRPr="00B41D92">
        <w:rPr>
          <w:rFonts w:ascii="Arial" w:hAnsi="Arial" w:cs="Arial"/>
          <w:sz w:val="20"/>
          <w:szCs w:val="20"/>
        </w:rPr>
        <w:t xml:space="preserve">No sol·licitar, directament o indirectament, que un càrrec o empleat públic influeixi en l’adjudicació del contracte. </w:t>
      </w:r>
    </w:p>
    <w:p w14:paraId="754415B9" w14:textId="77777777" w:rsidR="008C3343" w:rsidRPr="00B41D92" w:rsidRDefault="008C3343" w:rsidP="00B41D92">
      <w:pPr>
        <w:numPr>
          <w:ilvl w:val="0"/>
          <w:numId w:val="12"/>
        </w:numPr>
        <w:spacing w:line="276" w:lineRule="auto"/>
        <w:contextualSpacing/>
        <w:jc w:val="both"/>
        <w:rPr>
          <w:rFonts w:ascii="Arial" w:hAnsi="Arial" w:cs="Arial"/>
          <w:sz w:val="20"/>
          <w:szCs w:val="20"/>
        </w:rPr>
      </w:pPr>
      <w:r w:rsidRPr="00B41D92">
        <w:rPr>
          <w:rFonts w:ascii="Arial" w:hAnsi="Arial" w:cs="Arial"/>
          <w:sz w:val="20"/>
          <w:szCs w:val="20"/>
        </w:rPr>
        <w:t>No oferir ni facilitar a càrrecs o empleats públics avantatges per a ells mateixos o per a terceres persones amb la voluntat d’incidir en un procediment contractual.</w:t>
      </w:r>
    </w:p>
    <w:p w14:paraId="50025982" w14:textId="77777777" w:rsidR="008C3343" w:rsidRPr="00B41D92" w:rsidRDefault="008C3343" w:rsidP="00B41D92">
      <w:pPr>
        <w:numPr>
          <w:ilvl w:val="0"/>
          <w:numId w:val="12"/>
        </w:numPr>
        <w:spacing w:line="276" w:lineRule="auto"/>
        <w:contextualSpacing/>
        <w:jc w:val="both"/>
        <w:rPr>
          <w:rFonts w:ascii="Arial" w:hAnsi="Arial" w:cs="Arial"/>
          <w:sz w:val="20"/>
          <w:szCs w:val="20"/>
        </w:rPr>
      </w:pPr>
      <w:r w:rsidRPr="00B41D92">
        <w:rPr>
          <w:rFonts w:ascii="Arial" w:hAnsi="Arial" w:cs="Arial"/>
          <w:sz w:val="20"/>
          <w:szCs w:val="20"/>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0530C172" w14:textId="77777777" w:rsidR="008C3343" w:rsidRPr="00B41D92" w:rsidRDefault="008C3343" w:rsidP="00B41D92">
      <w:pPr>
        <w:numPr>
          <w:ilvl w:val="0"/>
          <w:numId w:val="12"/>
        </w:numPr>
        <w:spacing w:line="276" w:lineRule="auto"/>
        <w:contextualSpacing/>
        <w:jc w:val="both"/>
        <w:rPr>
          <w:rFonts w:ascii="Arial" w:hAnsi="Arial" w:cs="Arial"/>
          <w:sz w:val="20"/>
          <w:szCs w:val="20"/>
        </w:rPr>
      </w:pPr>
      <w:r w:rsidRPr="00B41D92">
        <w:rPr>
          <w:rFonts w:ascii="Arial" w:hAnsi="Arial" w:cs="Arial"/>
          <w:sz w:val="20"/>
          <w:szCs w:val="20"/>
        </w:rPr>
        <w:t xml:space="preserve">No utilitzar informació confidencial, coneguda mitjançant el contracte i/o durant la licitació, per obtenir, directament o indirectament, un avantatge o benefici. </w:t>
      </w:r>
    </w:p>
    <w:p w14:paraId="3A79F780" w14:textId="77777777" w:rsidR="008C3343" w:rsidRPr="00B41D92" w:rsidRDefault="008C3343" w:rsidP="00B41D92">
      <w:pPr>
        <w:numPr>
          <w:ilvl w:val="0"/>
          <w:numId w:val="12"/>
        </w:numPr>
        <w:spacing w:line="276" w:lineRule="auto"/>
        <w:contextualSpacing/>
        <w:jc w:val="both"/>
        <w:rPr>
          <w:rFonts w:ascii="Arial" w:hAnsi="Arial" w:cs="Arial"/>
          <w:sz w:val="20"/>
          <w:szCs w:val="20"/>
        </w:rPr>
      </w:pPr>
      <w:r w:rsidRPr="00B41D92">
        <w:rPr>
          <w:rFonts w:ascii="Arial" w:hAnsi="Arial" w:cs="Arial"/>
          <w:sz w:val="20"/>
          <w:szCs w:val="20"/>
        </w:rPr>
        <w:t>Col·laborar amb l’òrgan de contractació en les actuacions que aquest realitzi per al seguiment i/o l’avaluació del compliment del contracte, particularment facilitant la informació que li sigui sol·licitada per a aquestes finalitats.</w:t>
      </w:r>
    </w:p>
    <w:p w14:paraId="7418AF1B" w14:textId="77777777" w:rsidR="008C3343" w:rsidRPr="00B41D92" w:rsidRDefault="008C3343" w:rsidP="00B41D92">
      <w:pPr>
        <w:numPr>
          <w:ilvl w:val="0"/>
          <w:numId w:val="12"/>
        </w:numPr>
        <w:spacing w:line="276" w:lineRule="auto"/>
        <w:contextualSpacing/>
        <w:jc w:val="both"/>
        <w:rPr>
          <w:rFonts w:ascii="Arial" w:hAnsi="Arial" w:cs="Arial"/>
          <w:sz w:val="20"/>
          <w:szCs w:val="20"/>
        </w:rPr>
      </w:pPr>
      <w:r w:rsidRPr="00B41D92">
        <w:rPr>
          <w:rFonts w:ascii="Arial" w:hAnsi="Arial" w:cs="Arial"/>
          <w:sz w:val="20"/>
          <w:szCs w:val="20"/>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72029531" w14:textId="77777777" w:rsidR="008C3343" w:rsidRPr="00B41D92" w:rsidRDefault="008C3343" w:rsidP="00B41D92">
      <w:pPr>
        <w:numPr>
          <w:ilvl w:val="0"/>
          <w:numId w:val="12"/>
        </w:numPr>
        <w:spacing w:line="276" w:lineRule="auto"/>
        <w:contextualSpacing/>
        <w:jc w:val="both"/>
        <w:rPr>
          <w:rFonts w:ascii="Arial" w:hAnsi="Arial" w:cs="Arial"/>
          <w:sz w:val="20"/>
          <w:szCs w:val="20"/>
        </w:rPr>
      </w:pPr>
      <w:r w:rsidRPr="00B41D92">
        <w:rPr>
          <w:rFonts w:ascii="Arial" w:hAnsi="Arial" w:cs="Arial"/>
          <w:sz w:val="20"/>
          <w:szCs w:val="20"/>
        </w:rPr>
        <w:t>Denunciar els actes dels quals tingui coneixement i que puguin comportar una infracció de les obligacions contingudes en aquesta clàusula.</w:t>
      </w:r>
    </w:p>
    <w:p w14:paraId="682278B4" w14:textId="77777777" w:rsidR="008C3343" w:rsidRPr="00B41D92" w:rsidRDefault="008C3343" w:rsidP="00B41D92">
      <w:pPr>
        <w:spacing w:line="276" w:lineRule="auto"/>
        <w:ind w:left="720"/>
        <w:contextualSpacing/>
        <w:jc w:val="both"/>
        <w:rPr>
          <w:rFonts w:ascii="Arial" w:hAnsi="Arial" w:cs="Arial"/>
          <w:sz w:val="20"/>
          <w:szCs w:val="20"/>
        </w:rPr>
      </w:pPr>
    </w:p>
    <w:p w14:paraId="0D7D6DA1" w14:textId="77777777" w:rsidR="008C3343" w:rsidRPr="00B41D92" w:rsidRDefault="008C3343" w:rsidP="00B41D92">
      <w:pPr>
        <w:spacing w:line="276" w:lineRule="auto"/>
        <w:jc w:val="both"/>
        <w:rPr>
          <w:rFonts w:ascii="Arial" w:hAnsi="Arial" w:cs="Arial"/>
          <w:sz w:val="20"/>
          <w:szCs w:val="20"/>
        </w:rPr>
      </w:pPr>
      <w:r w:rsidRPr="00B41D92">
        <w:rPr>
          <w:rFonts w:ascii="Arial" w:hAnsi="Arial" w:cs="Arial"/>
          <w:sz w:val="20"/>
          <w:szCs w:val="20"/>
        </w:rPr>
        <w:t xml:space="preserve">4.- L’incompliment de les obligacions contingudes a l’apartat anterior per part dels licitadors o contractistes s´ha de preveure com a causa, d’acord amb la legislació de contractació pública, de resolució del contracte, sens perjudici d’aquelles altres possibles conseqüències previstes a la legislació vigent. </w:t>
      </w:r>
    </w:p>
    <w:p w14:paraId="1FE383F8" w14:textId="77777777" w:rsidR="008C3343" w:rsidRPr="00B41D92" w:rsidRDefault="008C3343" w:rsidP="00B41D92">
      <w:pPr>
        <w:spacing w:line="276" w:lineRule="auto"/>
        <w:jc w:val="both"/>
        <w:rPr>
          <w:rFonts w:ascii="Arial" w:hAnsi="Arial" w:cs="Arial"/>
          <w:b/>
          <w:sz w:val="20"/>
          <w:szCs w:val="20"/>
        </w:rPr>
      </w:pPr>
      <w:r w:rsidRPr="00B41D92">
        <w:rPr>
          <w:rFonts w:ascii="Arial" w:hAnsi="Arial" w:cs="Arial"/>
          <w:sz w:val="20"/>
          <w:szCs w:val="20"/>
        </w:rPr>
        <w:br w:type="page"/>
      </w:r>
      <w:r w:rsidRPr="00B41D92">
        <w:rPr>
          <w:rFonts w:ascii="Arial" w:hAnsi="Arial" w:cs="Arial"/>
          <w:b/>
          <w:sz w:val="20"/>
          <w:szCs w:val="20"/>
        </w:rPr>
        <w:t>ANNEX 12</w:t>
      </w:r>
    </w:p>
    <w:p w14:paraId="764A89B2"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2491723E"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CLÀUSULA ÈTICA</w:t>
      </w:r>
    </w:p>
    <w:p w14:paraId="7AD882AC" w14:textId="77777777" w:rsidR="008C3343" w:rsidRPr="00B41D92" w:rsidRDefault="008C3343" w:rsidP="00B41D92">
      <w:pPr>
        <w:spacing w:line="276" w:lineRule="auto"/>
        <w:jc w:val="both"/>
        <w:rPr>
          <w:rFonts w:ascii="Arial" w:hAnsi="Arial" w:cs="Arial"/>
          <w:b/>
          <w:sz w:val="20"/>
          <w:szCs w:val="20"/>
        </w:rPr>
      </w:pPr>
    </w:p>
    <w:p w14:paraId="5F19EBA1" w14:textId="77777777" w:rsidR="008C3343" w:rsidRPr="00B41D92" w:rsidRDefault="008C3343" w:rsidP="00B41D92">
      <w:pPr>
        <w:pStyle w:val="Prrafodelista"/>
        <w:numPr>
          <w:ilvl w:val="0"/>
          <w:numId w:val="17"/>
        </w:numPr>
        <w:autoSpaceDE w:val="0"/>
        <w:autoSpaceDN w:val="0"/>
        <w:adjustRightInd w:val="0"/>
        <w:snapToGrid w:val="0"/>
        <w:spacing w:after="0"/>
        <w:ind w:left="284" w:firstLine="0"/>
        <w:rPr>
          <w:rFonts w:ascii="Arial" w:hAnsi="Arial" w:cs="Arial"/>
          <w:color w:val="000000"/>
          <w:sz w:val="20"/>
          <w:szCs w:val="20"/>
        </w:rPr>
      </w:pPr>
      <w:r w:rsidRPr="00B41D92">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0071761B"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p>
    <w:p w14:paraId="1BCC8B87"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r w:rsidRPr="00B41D92">
        <w:rPr>
          <w:rFonts w:ascii="Arial" w:hAnsi="Arial" w:cs="Arial"/>
          <w:color w:val="000000"/>
          <w:sz w:val="20"/>
          <w:szCs w:val="20"/>
        </w:rPr>
        <w:t>La presentació de l’oferta per part dels licitadors suposarà la seva adhesió al Codi de principis i conductes recomanables en la contractació pública d’acord amb els compromisos ètics i d’integritat que formen part de la relació contractual.</w:t>
      </w:r>
    </w:p>
    <w:p w14:paraId="111189D9"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p>
    <w:p w14:paraId="68E1F39A"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r w:rsidRPr="00B41D92">
        <w:rPr>
          <w:rFonts w:ascii="Arial" w:hAnsi="Arial" w:cs="Arial"/>
          <w:color w:val="000000"/>
          <w:sz w:val="20"/>
          <w:szCs w:val="20"/>
        </w:rPr>
        <w:t xml:space="preserve">2.1. Els licitadors, contractistes i </w:t>
      </w:r>
      <w:proofErr w:type="spellStart"/>
      <w:r w:rsidRPr="00B41D92">
        <w:rPr>
          <w:rFonts w:ascii="Arial" w:hAnsi="Arial" w:cs="Arial"/>
          <w:color w:val="000000"/>
          <w:sz w:val="20"/>
          <w:szCs w:val="20"/>
        </w:rPr>
        <w:t>subcontractistes</w:t>
      </w:r>
      <w:proofErr w:type="spellEnd"/>
      <w:r w:rsidRPr="00B41D92">
        <w:rPr>
          <w:rFonts w:ascii="Arial" w:hAnsi="Arial" w:cs="Arial"/>
          <w:color w:val="000000"/>
          <w:sz w:val="20"/>
          <w:szCs w:val="20"/>
        </w:rPr>
        <w:t xml:space="preserve"> assumeixen les obligacions següents:</w:t>
      </w:r>
    </w:p>
    <w:p w14:paraId="3F4B521E"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p>
    <w:p w14:paraId="479A3219" w14:textId="77777777" w:rsidR="008C3343" w:rsidRPr="00B41D92" w:rsidRDefault="008C3343" w:rsidP="00B41D92">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B41D92">
        <w:rPr>
          <w:rFonts w:ascii="Arial" w:hAnsi="Arial" w:cs="Arial"/>
          <w:color w:val="000000"/>
          <w:sz w:val="20"/>
          <w:szCs w:val="20"/>
        </w:rPr>
        <w:t>Observar els principis, les normes i els cànons ètics propis de les activitats, els oficis i/</w:t>
      </w:r>
      <w:proofErr w:type="spellStart"/>
      <w:r w:rsidRPr="00B41D92">
        <w:rPr>
          <w:rFonts w:ascii="Arial" w:hAnsi="Arial" w:cs="Arial"/>
          <w:color w:val="000000"/>
          <w:sz w:val="20"/>
          <w:szCs w:val="20"/>
        </w:rPr>
        <w:t>oles</w:t>
      </w:r>
      <w:proofErr w:type="spellEnd"/>
      <w:r w:rsidRPr="00B41D92">
        <w:rPr>
          <w:rFonts w:ascii="Arial" w:hAnsi="Arial" w:cs="Arial"/>
          <w:color w:val="000000"/>
          <w:sz w:val="20"/>
          <w:szCs w:val="20"/>
        </w:rPr>
        <w:t xml:space="preserve"> professions corresponents a les prestacions objecte dels contractes.</w:t>
      </w:r>
    </w:p>
    <w:p w14:paraId="0180C3D3" w14:textId="77777777" w:rsidR="008C3343" w:rsidRPr="00B41D92" w:rsidRDefault="008C3343" w:rsidP="00B41D92">
      <w:pPr>
        <w:tabs>
          <w:tab w:val="left" w:pos="851"/>
        </w:tabs>
        <w:autoSpaceDE w:val="0"/>
        <w:autoSpaceDN w:val="0"/>
        <w:adjustRightInd w:val="0"/>
        <w:snapToGrid w:val="0"/>
        <w:spacing w:line="276" w:lineRule="auto"/>
        <w:ind w:left="851" w:hanging="567"/>
        <w:jc w:val="both"/>
        <w:rPr>
          <w:rFonts w:ascii="Arial" w:hAnsi="Arial" w:cs="Arial"/>
          <w:color w:val="000000"/>
          <w:sz w:val="20"/>
          <w:szCs w:val="20"/>
        </w:rPr>
      </w:pPr>
    </w:p>
    <w:p w14:paraId="43E527DB" w14:textId="257B504A" w:rsidR="008C3343" w:rsidRPr="00B41D92" w:rsidRDefault="008C3343" w:rsidP="00B41D92">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B41D92">
        <w:rPr>
          <w:rFonts w:ascii="Arial" w:hAnsi="Arial" w:cs="Arial"/>
          <w:color w:val="000000"/>
          <w:sz w:val="20"/>
          <w:szCs w:val="20"/>
        </w:rPr>
        <w:t>No realitzar accions que posin en risc l’interès públic en l’àmbit del contracte o de les prestacions a licitar.</w:t>
      </w:r>
    </w:p>
    <w:p w14:paraId="4936CADC" w14:textId="77777777" w:rsidR="008C3343" w:rsidRPr="00B41D92" w:rsidRDefault="008C3343" w:rsidP="00B41D92">
      <w:pPr>
        <w:pStyle w:val="Prrafodelista"/>
        <w:tabs>
          <w:tab w:val="left" w:pos="851"/>
        </w:tabs>
        <w:spacing w:after="0"/>
        <w:ind w:left="851" w:hanging="567"/>
        <w:rPr>
          <w:rFonts w:ascii="Arial" w:hAnsi="Arial" w:cs="Arial"/>
          <w:color w:val="000000"/>
          <w:sz w:val="20"/>
          <w:szCs w:val="20"/>
        </w:rPr>
      </w:pPr>
    </w:p>
    <w:p w14:paraId="5611381B" w14:textId="77777777" w:rsidR="008C3343" w:rsidRPr="00B41D92" w:rsidRDefault="008C3343" w:rsidP="00B41D92">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B41D92">
        <w:rPr>
          <w:rFonts w:ascii="Arial" w:hAnsi="Arial" w:cs="Arial"/>
          <w:color w:val="000000"/>
          <w:sz w:val="20"/>
          <w:szCs w:val="20"/>
        </w:rPr>
        <w:t>Denunciar les situacions irregulars que es puguin presentar en els processos de contractació pública o durant l’execució dels contractes.</w:t>
      </w:r>
    </w:p>
    <w:p w14:paraId="6DA24A02" w14:textId="77777777" w:rsidR="008C3343" w:rsidRPr="00B41D92" w:rsidRDefault="008C3343" w:rsidP="00B41D92">
      <w:pPr>
        <w:pStyle w:val="Prrafodelista"/>
        <w:tabs>
          <w:tab w:val="left" w:pos="851"/>
        </w:tabs>
        <w:spacing w:after="0"/>
        <w:ind w:left="851" w:hanging="567"/>
        <w:rPr>
          <w:rFonts w:ascii="Arial" w:hAnsi="Arial" w:cs="Arial"/>
          <w:color w:val="000000"/>
          <w:sz w:val="20"/>
          <w:szCs w:val="20"/>
        </w:rPr>
      </w:pPr>
    </w:p>
    <w:p w14:paraId="05FE25A4" w14:textId="77777777" w:rsidR="008C3343" w:rsidRPr="00B41D92" w:rsidRDefault="008C3343" w:rsidP="00B41D92">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B41D92">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01F6C240" w14:textId="77777777" w:rsidR="008C3343" w:rsidRPr="00B41D92" w:rsidRDefault="008C3343" w:rsidP="00B41D92">
      <w:pPr>
        <w:pStyle w:val="Prrafodelista"/>
        <w:tabs>
          <w:tab w:val="left" w:pos="851"/>
        </w:tabs>
        <w:spacing w:after="0"/>
        <w:ind w:left="851" w:hanging="567"/>
        <w:rPr>
          <w:rFonts w:ascii="Arial" w:hAnsi="Arial" w:cs="Arial"/>
          <w:color w:val="000000"/>
          <w:sz w:val="20"/>
          <w:szCs w:val="20"/>
        </w:rPr>
      </w:pPr>
    </w:p>
    <w:p w14:paraId="7286B12B" w14:textId="77777777" w:rsidR="008C3343" w:rsidRPr="00B41D92" w:rsidRDefault="008C3343" w:rsidP="00B41D92">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B41D92">
        <w:rPr>
          <w:rFonts w:ascii="Arial" w:hAnsi="Arial" w:cs="Arial"/>
          <w:color w:val="000000"/>
          <w:sz w:val="20"/>
          <w:szCs w:val="20"/>
        </w:rPr>
        <w:t xml:space="preserve">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B41D92">
        <w:rPr>
          <w:rFonts w:ascii="Arial" w:hAnsi="Arial" w:cs="Arial"/>
          <w:color w:val="000000"/>
          <w:sz w:val="20"/>
          <w:szCs w:val="20"/>
        </w:rPr>
        <w:t>subcontractista</w:t>
      </w:r>
      <w:proofErr w:type="spellEnd"/>
      <w:r w:rsidRPr="00B41D92">
        <w:rPr>
          <w:rFonts w:ascii="Arial" w:hAnsi="Arial" w:cs="Arial"/>
          <w:color w:val="000000"/>
          <w:sz w:val="20"/>
          <w:szCs w:val="20"/>
        </w:rPr>
        <w:t xml:space="preserve"> està obligat a posar-ho en coneixement de l’òrgan de contractació.</w:t>
      </w:r>
    </w:p>
    <w:p w14:paraId="3447A700" w14:textId="77777777" w:rsidR="008C3343" w:rsidRPr="00B41D92" w:rsidRDefault="008C3343" w:rsidP="00B41D92">
      <w:pPr>
        <w:pStyle w:val="Prrafodelista"/>
        <w:tabs>
          <w:tab w:val="left" w:pos="851"/>
        </w:tabs>
        <w:spacing w:after="0"/>
        <w:ind w:left="851" w:hanging="567"/>
        <w:rPr>
          <w:rFonts w:ascii="Arial" w:hAnsi="Arial" w:cs="Arial"/>
          <w:color w:val="000000"/>
          <w:sz w:val="20"/>
          <w:szCs w:val="20"/>
        </w:rPr>
      </w:pPr>
    </w:p>
    <w:p w14:paraId="3BDE7674" w14:textId="77777777" w:rsidR="008C3343" w:rsidRPr="00B41D92" w:rsidRDefault="008C3343" w:rsidP="00B41D92">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B41D92">
        <w:rPr>
          <w:rFonts w:ascii="Arial" w:hAnsi="Arial" w:cs="Arial"/>
          <w:color w:val="000000"/>
          <w:sz w:val="20"/>
          <w:szCs w:val="20"/>
        </w:rPr>
        <w:t>Respectar els acords i les normes de confidencialitat.</w:t>
      </w:r>
    </w:p>
    <w:p w14:paraId="6073169B" w14:textId="77777777" w:rsidR="008C3343" w:rsidRPr="00B41D92" w:rsidRDefault="008C3343" w:rsidP="00B41D92">
      <w:pPr>
        <w:pStyle w:val="Prrafodelista"/>
        <w:tabs>
          <w:tab w:val="left" w:pos="851"/>
        </w:tabs>
        <w:spacing w:after="0"/>
        <w:ind w:left="851" w:hanging="567"/>
        <w:rPr>
          <w:rFonts w:ascii="Arial" w:hAnsi="Arial" w:cs="Arial"/>
          <w:color w:val="000000"/>
          <w:sz w:val="20"/>
          <w:szCs w:val="20"/>
        </w:rPr>
      </w:pPr>
    </w:p>
    <w:p w14:paraId="3A3729AD" w14:textId="77777777" w:rsidR="008C3343" w:rsidRPr="00B41D92" w:rsidRDefault="008C3343" w:rsidP="00B41D92">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B41D92">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7146A4DE" w14:textId="77777777" w:rsidR="008C3343" w:rsidRPr="00B41D92" w:rsidRDefault="008C3343" w:rsidP="00B41D92">
      <w:pPr>
        <w:pStyle w:val="Prrafodelista"/>
        <w:spacing w:after="0"/>
        <w:ind w:left="284"/>
        <w:rPr>
          <w:rFonts w:ascii="Arial" w:hAnsi="Arial" w:cs="Arial"/>
          <w:color w:val="000000"/>
          <w:sz w:val="20"/>
          <w:szCs w:val="20"/>
        </w:rPr>
      </w:pPr>
    </w:p>
    <w:p w14:paraId="3E2FBC61"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r w:rsidRPr="00B41D92">
        <w:rPr>
          <w:rFonts w:ascii="Arial" w:hAnsi="Arial" w:cs="Arial"/>
          <w:color w:val="000000"/>
          <w:sz w:val="20"/>
          <w:szCs w:val="20"/>
        </w:rPr>
        <w:t xml:space="preserve">2.2. Els licitadors, contractistes i </w:t>
      </w:r>
      <w:proofErr w:type="spellStart"/>
      <w:r w:rsidRPr="00B41D92">
        <w:rPr>
          <w:rFonts w:ascii="Arial" w:hAnsi="Arial" w:cs="Arial"/>
          <w:color w:val="000000"/>
          <w:sz w:val="20"/>
          <w:szCs w:val="20"/>
        </w:rPr>
        <w:t>subcontractistes</w:t>
      </w:r>
      <w:proofErr w:type="spellEnd"/>
      <w:r w:rsidRPr="00B41D92">
        <w:rPr>
          <w:rFonts w:ascii="Arial" w:hAnsi="Arial" w:cs="Arial"/>
          <w:color w:val="000000"/>
          <w:sz w:val="20"/>
          <w:szCs w:val="20"/>
        </w:rPr>
        <w:t>,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485AA616"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p>
    <w:p w14:paraId="58A27375"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r w:rsidRPr="00B41D92">
        <w:rPr>
          <w:rFonts w:ascii="Arial" w:hAnsi="Arial" w:cs="Arial"/>
          <w:color w:val="000000"/>
          <w:sz w:val="20"/>
          <w:szCs w:val="20"/>
        </w:rPr>
        <w:t>2.3. Totes aquestes obligacions i compromisos tenen la consideració de condicions especials d’execució del contracte.</w:t>
      </w:r>
    </w:p>
    <w:p w14:paraId="6B3424B2"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p>
    <w:p w14:paraId="4A70AEA9"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r w:rsidRPr="00B41D92">
        <w:rPr>
          <w:rFonts w:ascii="Arial" w:hAnsi="Arial" w:cs="Arial"/>
          <w:color w:val="000000"/>
          <w:sz w:val="20"/>
          <w:szCs w:val="20"/>
        </w:rPr>
        <w:t xml:space="preserve">2.4. Les conseqüències o penalitats per l’incompliment d’aquesta clàusula seran les següents: </w:t>
      </w:r>
    </w:p>
    <w:p w14:paraId="5FE955BF" w14:textId="77777777" w:rsidR="008C3343" w:rsidRPr="00B41D92" w:rsidRDefault="008C3343" w:rsidP="00B41D92">
      <w:pPr>
        <w:autoSpaceDE w:val="0"/>
        <w:autoSpaceDN w:val="0"/>
        <w:adjustRightInd w:val="0"/>
        <w:snapToGrid w:val="0"/>
        <w:spacing w:line="276" w:lineRule="auto"/>
        <w:ind w:left="284"/>
        <w:jc w:val="both"/>
        <w:rPr>
          <w:rFonts w:ascii="Arial" w:hAnsi="Arial" w:cs="Arial"/>
          <w:color w:val="000000"/>
          <w:sz w:val="20"/>
          <w:szCs w:val="20"/>
        </w:rPr>
      </w:pPr>
    </w:p>
    <w:p w14:paraId="158B5DC0" w14:textId="77777777" w:rsidR="008C3343" w:rsidRPr="00B41D92" w:rsidRDefault="008C3343" w:rsidP="00B41D92">
      <w:pPr>
        <w:pStyle w:val="Sinespaciado"/>
        <w:numPr>
          <w:ilvl w:val="0"/>
          <w:numId w:val="19"/>
        </w:numPr>
        <w:spacing w:line="276" w:lineRule="auto"/>
        <w:rPr>
          <w:rFonts w:cs="Arial"/>
          <w:szCs w:val="20"/>
        </w:rPr>
      </w:pPr>
      <w:r w:rsidRPr="00B41D92">
        <w:rPr>
          <w:rFonts w:cs="Arial"/>
          <w:szCs w:val="20"/>
        </w:rPr>
        <w:t xml:space="preserve">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w:t>
      </w:r>
    </w:p>
    <w:p w14:paraId="1E984EAB" w14:textId="77777777" w:rsidR="008C3343" w:rsidRPr="00B41D92" w:rsidRDefault="008C3343" w:rsidP="00B41D92">
      <w:pPr>
        <w:pStyle w:val="Sinespaciado"/>
        <w:numPr>
          <w:ilvl w:val="0"/>
          <w:numId w:val="19"/>
        </w:numPr>
        <w:spacing w:line="276" w:lineRule="auto"/>
        <w:rPr>
          <w:rFonts w:cs="Arial"/>
          <w:szCs w:val="20"/>
        </w:rPr>
      </w:pPr>
      <w:r w:rsidRPr="00B41D92">
        <w:rPr>
          <w:rFonts w:cs="Arial"/>
          <w:szCs w:val="20"/>
        </w:rPr>
        <w:t>el preu del contracte, IVA exclòs, ni el seu total podrà superar en cap cas el 50% del preu del contracte.</w:t>
      </w:r>
    </w:p>
    <w:p w14:paraId="540EA746" w14:textId="77777777" w:rsidR="008C3343" w:rsidRPr="00B41D92" w:rsidRDefault="008C3343" w:rsidP="00B41D92">
      <w:pPr>
        <w:pStyle w:val="Prrafodelista"/>
        <w:autoSpaceDE w:val="0"/>
        <w:autoSpaceDN w:val="0"/>
        <w:adjustRightInd w:val="0"/>
        <w:snapToGrid w:val="0"/>
        <w:spacing w:after="0"/>
        <w:ind w:left="851" w:hanging="425"/>
        <w:rPr>
          <w:rFonts w:ascii="Arial" w:hAnsi="Arial" w:cs="Arial"/>
          <w:color w:val="000000"/>
          <w:sz w:val="20"/>
          <w:szCs w:val="20"/>
        </w:rPr>
      </w:pPr>
    </w:p>
    <w:p w14:paraId="51340843" w14:textId="77777777" w:rsidR="008C3343" w:rsidRPr="00B41D92" w:rsidRDefault="008C3343" w:rsidP="00B41D92">
      <w:pPr>
        <w:pStyle w:val="Sinespaciado"/>
        <w:numPr>
          <w:ilvl w:val="0"/>
          <w:numId w:val="19"/>
        </w:numPr>
        <w:spacing w:line="276" w:lineRule="auto"/>
        <w:rPr>
          <w:rFonts w:cs="Arial"/>
          <w:szCs w:val="20"/>
        </w:rPr>
      </w:pPr>
      <w:r w:rsidRPr="00B41D92">
        <w:rPr>
          <w:rFonts w:cs="Arial"/>
          <w:szCs w:val="20"/>
        </w:rPr>
        <w:t>En el cas d’incompliment del que preveu la lletra d) de l’apartat 2.1 l’òrgan de contractació donarà coneixement dels fets a les autoritats competents en matèria de competència.</w:t>
      </w:r>
    </w:p>
    <w:p w14:paraId="542DD864" w14:textId="77777777" w:rsidR="008C3343" w:rsidRPr="00B41D92" w:rsidRDefault="008C3343" w:rsidP="00B41D92">
      <w:pPr>
        <w:pStyle w:val="Sinespaciado"/>
        <w:spacing w:line="276" w:lineRule="auto"/>
        <w:ind w:left="720"/>
        <w:rPr>
          <w:rFonts w:cs="Arial"/>
          <w:szCs w:val="20"/>
        </w:rPr>
      </w:pPr>
    </w:p>
    <w:p w14:paraId="7DD35D4D" w14:textId="77777777" w:rsidR="008C3343" w:rsidRPr="00B41D92" w:rsidRDefault="008C3343" w:rsidP="00B41D92">
      <w:pPr>
        <w:pStyle w:val="Sinespaciado"/>
        <w:numPr>
          <w:ilvl w:val="0"/>
          <w:numId w:val="19"/>
        </w:numPr>
        <w:spacing w:line="276" w:lineRule="auto"/>
        <w:rPr>
          <w:rFonts w:cs="Arial"/>
          <w:szCs w:val="20"/>
        </w:rPr>
      </w:pPr>
      <w:r w:rsidRPr="00B41D92">
        <w:rPr>
          <w:rFonts w:cs="Arial"/>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30AF3F2C" w14:textId="77777777" w:rsidR="008C3343" w:rsidRPr="00B41D92" w:rsidRDefault="008C3343" w:rsidP="00B41D92">
      <w:pPr>
        <w:pStyle w:val="Sinespaciado"/>
        <w:spacing w:line="276" w:lineRule="auto"/>
        <w:ind w:left="720"/>
        <w:rPr>
          <w:rFonts w:cs="Arial"/>
          <w:szCs w:val="20"/>
        </w:rPr>
      </w:pPr>
    </w:p>
    <w:p w14:paraId="4E17398D" w14:textId="77777777" w:rsidR="008C3343" w:rsidRPr="00B41D92" w:rsidRDefault="008C3343" w:rsidP="00B41D92">
      <w:pPr>
        <w:pStyle w:val="Sinespaciado"/>
        <w:numPr>
          <w:ilvl w:val="0"/>
          <w:numId w:val="19"/>
        </w:numPr>
        <w:spacing w:line="276" w:lineRule="auto"/>
        <w:rPr>
          <w:rFonts w:cs="Arial"/>
          <w:szCs w:val="20"/>
        </w:rPr>
      </w:pPr>
      <w:r w:rsidRPr="00B41D92">
        <w:rPr>
          <w:rFonts w:cs="Arial"/>
          <w:szCs w:val="20"/>
        </w:rPr>
        <w:t>En el cas que la gravetat dels fets ho requereixi, l’òrgan de contractació els posarà en coneixement de l’Oficina Antifrau de Catalunya o dels òrgans de control i fiscalització que siguin competents per raó de la matèria.</w:t>
      </w:r>
    </w:p>
    <w:p w14:paraId="6C07A365" w14:textId="77777777" w:rsidR="008C3343" w:rsidRPr="00B41D92" w:rsidRDefault="008C3343" w:rsidP="00B41D92">
      <w:pPr>
        <w:pStyle w:val="Sinespaciado"/>
        <w:spacing w:line="276" w:lineRule="auto"/>
        <w:ind w:left="720"/>
        <w:rPr>
          <w:rFonts w:cs="Arial"/>
          <w:szCs w:val="20"/>
        </w:rPr>
      </w:pPr>
    </w:p>
    <w:p w14:paraId="7C145D56" w14:textId="77777777" w:rsidR="008C3343" w:rsidRPr="00B41D92" w:rsidRDefault="008C3343" w:rsidP="00B41D92">
      <w:pPr>
        <w:pStyle w:val="Ttulo1"/>
        <w:spacing w:line="276" w:lineRule="auto"/>
        <w:jc w:val="both"/>
        <w:rPr>
          <w:rFonts w:ascii="Arial" w:hAnsi="Arial" w:cs="Arial"/>
          <w:b/>
          <w:color w:val="auto"/>
          <w:sz w:val="20"/>
          <w:szCs w:val="20"/>
        </w:rPr>
      </w:pPr>
      <w:r w:rsidRPr="00B41D92">
        <w:rPr>
          <w:rFonts w:ascii="Arial" w:hAnsi="Arial" w:cs="Arial"/>
          <w:sz w:val="20"/>
          <w:szCs w:val="20"/>
        </w:rPr>
        <w:br w:type="page"/>
      </w:r>
      <w:r w:rsidRPr="00B41D92">
        <w:rPr>
          <w:rFonts w:ascii="Arial" w:hAnsi="Arial" w:cs="Arial"/>
          <w:b/>
          <w:color w:val="auto"/>
          <w:sz w:val="20"/>
          <w:szCs w:val="20"/>
        </w:rPr>
        <w:t xml:space="preserve">ANNEX 13 </w:t>
      </w:r>
    </w:p>
    <w:p w14:paraId="23B21998" w14:textId="77777777" w:rsidR="008C3343" w:rsidRPr="00B41D92" w:rsidRDefault="008C3343" w:rsidP="00B41D92">
      <w:pPr>
        <w:pStyle w:val="Ttulo1"/>
        <w:spacing w:line="276" w:lineRule="auto"/>
        <w:jc w:val="both"/>
        <w:rPr>
          <w:rFonts w:ascii="Arial" w:hAnsi="Arial" w:cs="Arial"/>
          <w:b/>
          <w:color w:val="auto"/>
          <w:sz w:val="20"/>
          <w:szCs w:val="20"/>
        </w:rPr>
      </w:pPr>
      <w:r w:rsidRPr="00B41D92">
        <w:rPr>
          <w:rFonts w:ascii="Arial" w:hAnsi="Arial" w:cs="Arial"/>
          <w:b/>
          <w:color w:val="auto"/>
          <w:sz w:val="20"/>
          <w:szCs w:val="20"/>
        </w:rPr>
        <w:t>DECLARACIÓ DE CONFIDENCIALITAT DE DOCUMENTS</w:t>
      </w:r>
    </w:p>
    <w:p w14:paraId="028C982A" w14:textId="77777777" w:rsidR="008C3343" w:rsidRPr="00B41D92" w:rsidRDefault="008C3343" w:rsidP="00B41D92">
      <w:pPr>
        <w:spacing w:line="276" w:lineRule="auto"/>
        <w:ind w:left="284"/>
        <w:jc w:val="both"/>
        <w:rPr>
          <w:rFonts w:ascii="Arial" w:hAnsi="Arial" w:cs="Arial"/>
          <w:sz w:val="20"/>
          <w:szCs w:val="20"/>
        </w:rPr>
      </w:pPr>
    </w:p>
    <w:p w14:paraId="66B642B8" w14:textId="77777777" w:rsidR="008C3343" w:rsidRPr="00B41D92" w:rsidRDefault="008C3343" w:rsidP="00DE621C">
      <w:pPr>
        <w:keepNext/>
        <w:spacing w:line="276" w:lineRule="auto"/>
        <w:jc w:val="both"/>
        <w:outlineLvl w:val="2"/>
        <w:rPr>
          <w:rFonts w:ascii="Arial" w:hAnsi="Arial" w:cs="Arial"/>
          <w:b/>
          <w:bCs/>
          <w:sz w:val="20"/>
          <w:szCs w:val="20"/>
        </w:rPr>
      </w:pPr>
      <w:r w:rsidRPr="00B41D92">
        <w:rPr>
          <w:rFonts w:ascii="Arial" w:hAnsi="Arial" w:cs="Arial"/>
          <w:b/>
          <w:bCs/>
          <w:sz w:val="20"/>
          <w:szCs w:val="20"/>
        </w:rPr>
        <w:t xml:space="preserve">Nº D’EXPEDIENT: </w:t>
      </w:r>
    </w:p>
    <w:p w14:paraId="792A8747" w14:textId="77777777" w:rsidR="008C3343" w:rsidRPr="00B41D92" w:rsidRDefault="008C3343" w:rsidP="00DE621C">
      <w:pPr>
        <w:spacing w:line="276" w:lineRule="auto"/>
        <w:jc w:val="both"/>
        <w:rPr>
          <w:rFonts w:ascii="Arial" w:hAnsi="Arial" w:cs="Arial"/>
          <w:sz w:val="20"/>
          <w:szCs w:val="20"/>
        </w:rPr>
      </w:pPr>
    </w:p>
    <w:p w14:paraId="6F9497FD" w14:textId="77777777" w:rsidR="008C3343" w:rsidRPr="00B41D92" w:rsidRDefault="008C3343" w:rsidP="00DE621C">
      <w:pPr>
        <w:keepNext/>
        <w:spacing w:line="276" w:lineRule="auto"/>
        <w:jc w:val="both"/>
        <w:outlineLvl w:val="0"/>
        <w:rPr>
          <w:rFonts w:ascii="Arial" w:hAnsi="Arial" w:cs="Arial"/>
          <w:b/>
          <w:bCs/>
          <w:sz w:val="20"/>
          <w:szCs w:val="20"/>
        </w:rPr>
      </w:pPr>
    </w:p>
    <w:p w14:paraId="3297C603" w14:textId="77777777" w:rsidR="008C3343" w:rsidRPr="00B41D92" w:rsidRDefault="008C3343" w:rsidP="00DE621C">
      <w:pPr>
        <w:spacing w:line="276" w:lineRule="auto"/>
        <w:jc w:val="both"/>
        <w:rPr>
          <w:rFonts w:ascii="Arial" w:hAnsi="Arial" w:cs="Arial"/>
          <w:sz w:val="20"/>
          <w:szCs w:val="20"/>
        </w:rPr>
      </w:pPr>
      <w:r w:rsidRPr="00B41D92">
        <w:rPr>
          <w:rFonts w:ascii="Arial" w:hAnsi="Arial" w:cs="Arial"/>
          <w:sz w:val="20"/>
          <w:szCs w:val="20"/>
        </w:rPr>
        <w:t xml:space="preserve">El Sr/a. …………....………………………………………….., amb domicili a ……………………………, carrer ......................………………………………………………núm. ……….., proveït de D.N.I. número ……………………..........................................................…, en nom i representació de l’empresa ……………………………..................................., amb domicili a ………………………………., carrer …………………………………………, proveïda de N.I.F. núm. …………………….. </w:t>
      </w:r>
    </w:p>
    <w:p w14:paraId="68779033" w14:textId="77777777" w:rsidR="008C3343" w:rsidRPr="00B41D92" w:rsidRDefault="008C3343" w:rsidP="00DE621C">
      <w:pPr>
        <w:spacing w:line="276" w:lineRule="auto"/>
        <w:jc w:val="both"/>
        <w:rPr>
          <w:rFonts w:ascii="Arial" w:hAnsi="Arial" w:cs="Arial"/>
          <w:sz w:val="20"/>
          <w:szCs w:val="20"/>
        </w:rPr>
      </w:pPr>
    </w:p>
    <w:p w14:paraId="4DE3E97D" w14:textId="77777777" w:rsidR="008C3343" w:rsidRPr="00B41D92" w:rsidRDefault="008C3343" w:rsidP="00DE621C">
      <w:pPr>
        <w:spacing w:line="276" w:lineRule="auto"/>
        <w:jc w:val="both"/>
        <w:rPr>
          <w:rFonts w:ascii="Arial" w:hAnsi="Arial" w:cs="Arial"/>
          <w:sz w:val="20"/>
          <w:szCs w:val="20"/>
        </w:rPr>
      </w:pPr>
      <w:r w:rsidRPr="00B41D92">
        <w:rPr>
          <w:rFonts w:ascii="Arial" w:hAnsi="Arial" w:cs="Arial"/>
          <w:sz w:val="20"/>
          <w:szCs w:val="20"/>
        </w:rPr>
        <w:t> Als efectes de complimentar el que disposa l’article 133 de la LCSP, declaro sota la meva responsabilitat que els documents que a continuació es relacionen tenen caràcter confidencial:</w:t>
      </w:r>
    </w:p>
    <w:p w14:paraId="3B814F01" w14:textId="77777777" w:rsidR="008C3343" w:rsidRPr="00B41D92" w:rsidRDefault="008C3343" w:rsidP="00DE621C">
      <w:pPr>
        <w:spacing w:line="276" w:lineRule="auto"/>
        <w:jc w:val="both"/>
        <w:rPr>
          <w:rFonts w:ascii="Arial" w:hAnsi="Arial" w:cs="Arial"/>
          <w:sz w:val="20"/>
          <w:szCs w:val="20"/>
        </w:rPr>
      </w:pPr>
    </w:p>
    <w:p w14:paraId="6AC0B719" w14:textId="77777777" w:rsidR="008C3343" w:rsidRPr="00B41D92" w:rsidRDefault="008C3343" w:rsidP="00DE621C">
      <w:pPr>
        <w:spacing w:line="276" w:lineRule="auto"/>
        <w:ind w:left="709"/>
        <w:jc w:val="both"/>
        <w:rPr>
          <w:rFonts w:ascii="Arial" w:hAnsi="Arial" w:cs="Arial"/>
          <w:sz w:val="20"/>
          <w:szCs w:val="20"/>
        </w:rPr>
      </w:pPr>
      <w:r w:rsidRPr="00B41D92">
        <w:rPr>
          <w:rFonts w:ascii="Arial" w:hAnsi="Arial" w:cs="Arial"/>
          <w:sz w:val="20"/>
          <w:szCs w:val="20"/>
        </w:rPr>
        <w:t>- Arxiu: .... pàgina: .....</w:t>
      </w:r>
    </w:p>
    <w:p w14:paraId="7E3D1CD6" w14:textId="77777777" w:rsidR="008C3343" w:rsidRPr="00B41D92" w:rsidRDefault="008C3343" w:rsidP="00DE621C">
      <w:pPr>
        <w:spacing w:line="276" w:lineRule="auto"/>
        <w:ind w:left="709"/>
        <w:jc w:val="both"/>
        <w:rPr>
          <w:rFonts w:ascii="Arial" w:hAnsi="Arial" w:cs="Arial"/>
          <w:sz w:val="20"/>
          <w:szCs w:val="20"/>
        </w:rPr>
      </w:pPr>
      <w:r w:rsidRPr="00B41D92">
        <w:rPr>
          <w:rFonts w:ascii="Arial" w:hAnsi="Arial" w:cs="Arial"/>
          <w:sz w:val="20"/>
          <w:szCs w:val="20"/>
        </w:rPr>
        <w:t>- Arxiu: .... pàgina: .....</w:t>
      </w:r>
    </w:p>
    <w:p w14:paraId="09882705" w14:textId="77777777" w:rsidR="008C3343" w:rsidRPr="00B41D92" w:rsidRDefault="008C3343" w:rsidP="00DE621C">
      <w:pPr>
        <w:spacing w:line="276" w:lineRule="auto"/>
        <w:jc w:val="both"/>
        <w:rPr>
          <w:rFonts w:ascii="Arial" w:hAnsi="Arial" w:cs="Arial"/>
          <w:sz w:val="20"/>
          <w:szCs w:val="20"/>
        </w:rPr>
      </w:pPr>
    </w:p>
    <w:p w14:paraId="474DA63C" w14:textId="77777777" w:rsidR="008C3343" w:rsidRPr="00B41D92" w:rsidRDefault="008C3343" w:rsidP="00DE621C">
      <w:pPr>
        <w:spacing w:line="276" w:lineRule="auto"/>
        <w:jc w:val="both"/>
        <w:rPr>
          <w:rFonts w:ascii="Arial" w:hAnsi="Arial" w:cs="Arial"/>
          <w:sz w:val="20"/>
          <w:szCs w:val="20"/>
        </w:rPr>
      </w:pPr>
      <w:r w:rsidRPr="00B41D92">
        <w:rPr>
          <w:rFonts w:ascii="Arial" w:hAnsi="Arial" w:cs="Arial"/>
          <w:sz w:val="20"/>
          <w:szCs w:val="20"/>
        </w:rPr>
        <w:t> Cap dels documents que consten en la meva oferta tenen caràcter confidencial.</w:t>
      </w:r>
    </w:p>
    <w:p w14:paraId="08EF2737" w14:textId="77777777" w:rsidR="008C3343" w:rsidRPr="00B41D92" w:rsidRDefault="008C3343" w:rsidP="00B41D92">
      <w:pPr>
        <w:spacing w:line="276" w:lineRule="auto"/>
        <w:ind w:left="284" w:hangingChars="142" w:hanging="284"/>
        <w:jc w:val="both"/>
        <w:rPr>
          <w:rFonts w:ascii="Arial" w:hAnsi="Arial" w:cs="Arial"/>
          <w:sz w:val="20"/>
          <w:szCs w:val="20"/>
        </w:rPr>
      </w:pPr>
    </w:p>
    <w:p w14:paraId="37C6208F" w14:textId="77777777" w:rsidR="008C3343" w:rsidRPr="00B41D92" w:rsidRDefault="008C3343" w:rsidP="00DE621C">
      <w:pPr>
        <w:spacing w:line="276" w:lineRule="auto"/>
        <w:jc w:val="both"/>
        <w:rPr>
          <w:rFonts w:ascii="Arial" w:hAnsi="Arial" w:cs="Arial"/>
          <w:sz w:val="20"/>
          <w:szCs w:val="20"/>
        </w:rPr>
      </w:pPr>
    </w:p>
    <w:p w14:paraId="46DBE40B" w14:textId="77777777" w:rsidR="008C3343" w:rsidRPr="00B41D92" w:rsidRDefault="008C3343" w:rsidP="00DE621C">
      <w:pPr>
        <w:spacing w:line="276" w:lineRule="auto"/>
        <w:jc w:val="both"/>
        <w:rPr>
          <w:rFonts w:ascii="Arial" w:hAnsi="Arial" w:cs="Arial"/>
          <w:i/>
          <w:iCs/>
          <w:sz w:val="20"/>
          <w:szCs w:val="20"/>
        </w:rPr>
      </w:pPr>
      <w:r w:rsidRPr="00B41D92">
        <w:rPr>
          <w:rFonts w:ascii="Arial" w:hAnsi="Arial" w:cs="Arial"/>
          <w:b/>
          <w:bCs/>
          <w:i/>
          <w:iCs/>
          <w:sz w:val="20"/>
          <w:szCs w:val="20"/>
        </w:rPr>
        <w:t>NOTES:</w:t>
      </w:r>
      <w:r w:rsidRPr="00B41D92">
        <w:rPr>
          <w:rFonts w:ascii="Arial" w:hAnsi="Arial" w:cs="Arial"/>
          <w:i/>
          <w:iCs/>
          <w:sz w:val="20"/>
          <w:szCs w:val="20"/>
        </w:rPr>
        <w:t xml:space="preserve"> </w:t>
      </w:r>
    </w:p>
    <w:p w14:paraId="7CC84884" w14:textId="77777777" w:rsidR="008C3343" w:rsidRPr="00B41D92" w:rsidRDefault="008C3343" w:rsidP="00DE621C">
      <w:pPr>
        <w:spacing w:line="276" w:lineRule="auto"/>
        <w:jc w:val="both"/>
        <w:rPr>
          <w:rFonts w:ascii="Arial" w:hAnsi="Arial" w:cs="Arial"/>
          <w:i/>
          <w:iCs/>
          <w:sz w:val="20"/>
          <w:szCs w:val="20"/>
        </w:rPr>
      </w:pPr>
    </w:p>
    <w:p w14:paraId="2A92FDF2" w14:textId="77777777" w:rsidR="008C3343" w:rsidRPr="00B41D92" w:rsidRDefault="008C3343" w:rsidP="00DE621C">
      <w:pPr>
        <w:spacing w:line="276" w:lineRule="auto"/>
        <w:jc w:val="both"/>
        <w:rPr>
          <w:rFonts w:ascii="Arial" w:hAnsi="Arial" w:cs="Arial"/>
          <w:i/>
          <w:iCs/>
          <w:sz w:val="20"/>
          <w:szCs w:val="20"/>
        </w:rPr>
      </w:pPr>
      <w:r w:rsidRPr="00B41D92">
        <w:rPr>
          <w:rFonts w:ascii="Arial" w:hAnsi="Arial" w:cs="Arial"/>
          <w:i/>
          <w:iCs/>
          <w:sz w:val="20"/>
          <w:szCs w:val="20"/>
        </w:rPr>
        <w:t>1.-En el supòsit de que no es complementi cap camp, s’entendrà que la informació aportada pel licitador no te caràcter confidencial.</w:t>
      </w:r>
    </w:p>
    <w:p w14:paraId="6424E87B" w14:textId="77777777" w:rsidR="008C3343" w:rsidRPr="00B41D92" w:rsidRDefault="008C3343" w:rsidP="00DE621C">
      <w:pPr>
        <w:spacing w:line="276" w:lineRule="auto"/>
        <w:jc w:val="both"/>
        <w:rPr>
          <w:rFonts w:ascii="Arial" w:hAnsi="Arial" w:cs="Arial"/>
          <w:i/>
          <w:iCs/>
          <w:sz w:val="20"/>
          <w:szCs w:val="20"/>
        </w:rPr>
      </w:pPr>
      <w:r w:rsidRPr="00B41D92">
        <w:rPr>
          <w:rFonts w:ascii="Arial" w:hAnsi="Arial" w:cs="Arial"/>
          <w:i/>
          <w:iCs/>
          <w:sz w:val="20"/>
          <w:szCs w:val="20"/>
        </w:rPr>
        <w:t>2.-Aquella informació que ha estat objecte de publicació en els Registres Públics (RELI) no es considerarà confidencial.</w:t>
      </w:r>
    </w:p>
    <w:p w14:paraId="76F7A008" w14:textId="77777777" w:rsidR="008C3343" w:rsidRPr="00B41D92" w:rsidRDefault="008C3343" w:rsidP="00DE621C">
      <w:pPr>
        <w:spacing w:line="276" w:lineRule="auto"/>
        <w:jc w:val="both"/>
        <w:rPr>
          <w:rFonts w:ascii="Arial" w:hAnsi="Arial" w:cs="Arial"/>
          <w:i/>
          <w:iCs/>
          <w:sz w:val="20"/>
          <w:szCs w:val="20"/>
        </w:rPr>
      </w:pPr>
      <w:r w:rsidRPr="00B41D92">
        <w:rPr>
          <w:rFonts w:ascii="Arial" w:hAnsi="Arial" w:cs="Arial"/>
          <w:i/>
          <w:iCs/>
          <w:sz w:val="20"/>
          <w:szCs w:val="20"/>
        </w:rPr>
        <w:t xml:space="preserve">3.- Per tal de no interferir en els principis de publicitat i transparència dels procediments i llibertat d’accés a les licitacions, NO es considerarà confidencial la totalitat de documents que formen part del sobre núm. 2 , en tant que aquest és objecte d’obertura en acte públic, llevat d’aquells documents concrets que el licitador assenyali que afecti a secrets tècnics o comercials i als aspectes confidencials de les ofertes. </w:t>
      </w:r>
      <w:r w:rsidRPr="00B41D92">
        <w:rPr>
          <w:rFonts w:ascii="Arial" w:hAnsi="Arial" w:cs="Arial"/>
          <w:bCs/>
          <w:i/>
          <w:iCs/>
          <w:sz w:val="20"/>
          <w:szCs w:val="20"/>
        </w:rPr>
        <w:t xml:space="preserve">En aquest sentit, </w:t>
      </w:r>
      <w:r w:rsidRPr="00B41D92">
        <w:rPr>
          <w:rFonts w:ascii="Arial" w:hAnsi="Arial" w:cs="Arial"/>
          <w:b/>
          <w:bCs/>
          <w:i/>
          <w:iCs/>
          <w:sz w:val="20"/>
          <w:szCs w:val="20"/>
          <w:u w:val="single"/>
        </w:rPr>
        <w:t>els licitadors hauran d’especificar i motivar les causes per les quals els documents marcats com a confidencials ho son, així com si existeixen secrets comercials o tècnics susceptibles de protecció,</w:t>
      </w:r>
      <w:r w:rsidRPr="00B41D92">
        <w:rPr>
          <w:rFonts w:ascii="Arial" w:hAnsi="Arial" w:cs="Arial"/>
          <w:bCs/>
          <w:i/>
          <w:iCs/>
          <w:sz w:val="20"/>
          <w:szCs w:val="20"/>
        </w:rPr>
        <w:t xml:space="preserve"> essent l’Òrgan de Contractació el que en última instància i en cas de discrepància, emetrà una resolució motivada sobre la confidencialitat o no dels documents marcats com a tal.</w:t>
      </w:r>
    </w:p>
    <w:p w14:paraId="14C33B96" w14:textId="77777777" w:rsidR="008C3343" w:rsidRPr="00B41D92" w:rsidRDefault="008C3343" w:rsidP="00DE621C">
      <w:pPr>
        <w:spacing w:line="276" w:lineRule="auto"/>
        <w:jc w:val="both"/>
        <w:rPr>
          <w:rFonts w:ascii="Arial" w:hAnsi="Arial" w:cs="Arial"/>
          <w:i/>
          <w:iCs/>
          <w:sz w:val="20"/>
          <w:szCs w:val="20"/>
        </w:rPr>
      </w:pPr>
    </w:p>
    <w:p w14:paraId="23157810" w14:textId="77777777" w:rsidR="008C3343" w:rsidRPr="00B41D92" w:rsidRDefault="008C3343" w:rsidP="00DE621C">
      <w:pPr>
        <w:spacing w:line="276" w:lineRule="auto"/>
        <w:jc w:val="both"/>
        <w:rPr>
          <w:rFonts w:ascii="Arial" w:hAnsi="Arial" w:cs="Arial"/>
          <w:sz w:val="20"/>
          <w:szCs w:val="20"/>
        </w:rPr>
      </w:pPr>
      <w:r w:rsidRPr="00B41D92">
        <w:rPr>
          <w:rFonts w:ascii="Arial" w:hAnsi="Arial" w:cs="Arial"/>
          <w:sz w:val="20"/>
          <w:szCs w:val="20"/>
        </w:rPr>
        <w:t xml:space="preserve"> </w:t>
      </w:r>
    </w:p>
    <w:p w14:paraId="09ABC55F" w14:textId="77777777" w:rsidR="008C3343" w:rsidRPr="00B41D92" w:rsidRDefault="008C3343" w:rsidP="00DE621C">
      <w:pPr>
        <w:spacing w:line="276" w:lineRule="auto"/>
        <w:jc w:val="both"/>
        <w:rPr>
          <w:rFonts w:ascii="Arial" w:hAnsi="Arial" w:cs="Arial"/>
          <w:sz w:val="20"/>
          <w:szCs w:val="20"/>
        </w:rPr>
      </w:pPr>
      <w:r w:rsidRPr="00B41D92">
        <w:rPr>
          <w:rFonts w:ascii="Arial" w:hAnsi="Arial" w:cs="Arial"/>
          <w:sz w:val="20"/>
          <w:szCs w:val="20"/>
        </w:rPr>
        <w:t>Signatura electrònica de la persona que formula la proposició.</w:t>
      </w:r>
    </w:p>
    <w:p w14:paraId="1DBF92E6" w14:textId="77777777" w:rsidR="008C3343" w:rsidRPr="00B41D92" w:rsidRDefault="008C3343" w:rsidP="00B41D92">
      <w:pPr>
        <w:pStyle w:val="Ttulo1"/>
        <w:spacing w:line="276" w:lineRule="auto"/>
        <w:jc w:val="both"/>
        <w:rPr>
          <w:rFonts w:ascii="Arial" w:hAnsi="Arial" w:cs="Arial"/>
          <w:b/>
          <w:color w:val="auto"/>
          <w:sz w:val="20"/>
          <w:szCs w:val="20"/>
        </w:rPr>
      </w:pPr>
      <w:r w:rsidRPr="00B41D92">
        <w:rPr>
          <w:rFonts w:ascii="Arial" w:hAnsi="Arial" w:cs="Arial"/>
          <w:sz w:val="20"/>
          <w:szCs w:val="20"/>
        </w:rPr>
        <w:br w:type="page"/>
      </w:r>
      <w:r w:rsidRPr="00B41D92">
        <w:rPr>
          <w:rFonts w:ascii="Arial" w:hAnsi="Arial" w:cs="Arial"/>
          <w:b/>
          <w:color w:val="auto"/>
          <w:sz w:val="20"/>
          <w:szCs w:val="20"/>
        </w:rPr>
        <w:t>ANNEX 14</w:t>
      </w:r>
    </w:p>
    <w:p w14:paraId="34EB7863" w14:textId="77777777" w:rsidR="008C3343" w:rsidRPr="00B41D92" w:rsidRDefault="008C3343" w:rsidP="00B41D92">
      <w:pPr>
        <w:pStyle w:val="Ttulo1"/>
        <w:spacing w:line="276" w:lineRule="auto"/>
        <w:jc w:val="both"/>
        <w:rPr>
          <w:rFonts w:ascii="Arial" w:hAnsi="Arial" w:cs="Arial"/>
          <w:b/>
          <w:color w:val="auto"/>
          <w:sz w:val="20"/>
          <w:szCs w:val="20"/>
        </w:rPr>
      </w:pPr>
      <w:r w:rsidRPr="00B41D92">
        <w:rPr>
          <w:rFonts w:ascii="Arial" w:hAnsi="Arial" w:cs="Arial"/>
          <w:b/>
          <w:color w:val="auto"/>
          <w:sz w:val="20"/>
          <w:szCs w:val="20"/>
        </w:rPr>
        <w:t>CONDICIONS ESPECIALS D’EXECUCIÓ</w:t>
      </w:r>
    </w:p>
    <w:p w14:paraId="48764901" w14:textId="77777777" w:rsidR="008C3343" w:rsidRPr="00B41D92" w:rsidRDefault="008C3343" w:rsidP="00B41D92">
      <w:pPr>
        <w:tabs>
          <w:tab w:val="left" w:pos="-720"/>
        </w:tabs>
        <w:suppressAutoHyphens/>
        <w:spacing w:line="276" w:lineRule="auto"/>
        <w:ind w:left="142"/>
        <w:jc w:val="both"/>
        <w:rPr>
          <w:rFonts w:ascii="Arial" w:hAnsi="Arial" w:cs="Arial"/>
          <w:b/>
          <w:bCs/>
          <w:sz w:val="20"/>
          <w:szCs w:val="20"/>
        </w:rPr>
      </w:pPr>
    </w:p>
    <w:p w14:paraId="7CDB796F" w14:textId="77777777" w:rsidR="008C3343" w:rsidRPr="00B41D92" w:rsidRDefault="008C3343" w:rsidP="00B41D92">
      <w:pPr>
        <w:tabs>
          <w:tab w:val="left" w:pos="0"/>
        </w:tabs>
        <w:suppressAutoHyphens/>
        <w:spacing w:line="276" w:lineRule="auto"/>
        <w:ind w:right="4"/>
        <w:jc w:val="both"/>
        <w:rPr>
          <w:rFonts w:ascii="Arial" w:hAnsi="Arial" w:cs="Arial"/>
          <w:spacing w:val="-3"/>
          <w:sz w:val="20"/>
          <w:szCs w:val="20"/>
        </w:rPr>
      </w:pPr>
      <w:r w:rsidRPr="00B41D92">
        <w:rPr>
          <w:rFonts w:ascii="Arial" w:hAnsi="Arial" w:cs="Arial"/>
          <w:bCs/>
          <w:sz w:val="20"/>
          <w:szCs w:val="20"/>
        </w:rPr>
        <w:t>Les condicions especials d’execució</w:t>
      </w:r>
      <w:r w:rsidRPr="00B41D92">
        <w:rPr>
          <w:rFonts w:ascii="Arial" w:hAnsi="Arial" w:cs="Arial"/>
          <w:spacing w:val="-3"/>
          <w:sz w:val="20"/>
          <w:szCs w:val="20"/>
        </w:rPr>
        <w:t xml:space="preserve"> d’obligat compliment són les següents:</w:t>
      </w:r>
    </w:p>
    <w:p w14:paraId="0ACEA1DF" w14:textId="77777777" w:rsidR="008C3343" w:rsidRPr="00B41D92" w:rsidRDefault="008C3343" w:rsidP="00B41D92">
      <w:pPr>
        <w:tabs>
          <w:tab w:val="left" w:pos="0"/>
        </w:tabs>
        <w:suppressAutoHyphens/>
        <w:spacing w:line="276" w:lineRule="auto"/>
        <w:ind w:left="502" w:right="4"/>
        <w:jc w:val="both"/>
        <w:rPr>
          <w:rFonts w:ascii="Arial" w:hAnsi="Arial" w:cs="Arial"/>
          <w:spacing w:val="-3"/>
          <w:sz w:val="20"/>
          <w:szCs w:val="20"/>
        </w:rPr>
      </w:pPr>
    </w:p>
    <w:p w14:paraId="342495F2" w14:textId="77777777" w:rsidR="008C3343" w:rsidRPr="00B41D92" w:rsidRDefault="008C3343" w:rsidP="00B41D92">
      <w:pPr>
        <w:numPr>
          <w:ilvl w:val="0"/>
          <w:numId w:val="15"/>
        </w:numPr>
        <w:tabs>
          <w:tab w:val="left" w:pos="0"/>
        </w:tabs>
        <w:suppressAutoHyphens/>
        <w:spacing w:line="276" w:lineRule="auto"/>
        <w:ind w:left="502" w:right="4"/>
        <w:jc w:val="both"/>
        <w:rPr>
          <w:rFonts w:ascii="Arial" w:hAnsi="Arial" w:cs="Arial"/>
          <w:spacing w:val="-3"/>
          <w:sz w:val="20"/>
          <w:szCs w:val="20"/>
        </w:rPr>
      </w:pPr>
      <w:r w:rsidRPr="00B41D92">
        <w:rPr>
          <w:rFonts w:ascii="Arial" w:hAnsi="Arial" w:cs="Arial"/>
          <w:spacing w:val="-3"/>
          <w:sz w:val="20"/>
          <w:szCs w:val="20"/>
        </w:rPr>
        <w:t>L'adjudicatari mantindrà, durant la vigència del contracte, les condicions laborals i socials de les persones treballadores ocupades en l'execució del contracte, fixades en el moment de presentar l'oferta, segons el conveni que sigui d'aplicació. Aquesta condició es pot acreditar amb una declaració responsable que presenti el contractista, quan sigui requerit.</w:t>
      </w:r>
    </w:p>
    <w:p w14:paraId="7A9925A6" w14:textId="77777777" w:rsidR="008C3343" w:rsidRPr="00B41D92" w:rsidRDefault="008C3343" w:rsidP="00B41D92">
      <w:pPr>
        <w:tabs>
          <w:tab w:val="left" w:pos="0"/>
        </w:tabs>
        <w:suppressAutoHyphens/>
        <w:spacing w:line="276" w:lineRule="auto"/>
        <w:ind w:left="786" w:right="4"/>
        <w:jc w:val="both"/>
        <w:rPr>
          <w:rFonts w:ascii="Arial" w:hAnsi="Arial" w:cs="Arial"/>
          <w:spacing w:val="-3"/>
          <w:sz w:val="20"/>
          <w:szCs w:val="20"/>
        </w:rPr>
      </w:pPr>
    </w:p>
    <w:p w14:paraId="60464F1C" w14:textId="77777777" w:rsidR="008C3343" w:rsidRPr="00B41D92" w:rsidRDefault="008C3343" w:rsidP="00B41D92">
      <w:pPr>
        <w:numPr>
          <w:ilvl w:val="0"/>
          <w:numId w:val="15"/>
        </w:numPr>
        <w:tabs>
          <w:tab w:val="left" w:pos="0"/>
        </w:tabs>
        <w:suppressAutoHyphens/>
        <w:spacing w:line="276" w:lineRule="auto"/>
        <w:ind w:left="502" w:right="4"/>
        <w:jc w:val="both"/>
        <w:rPr>
          <w:rFonts w:ascii="Arial" w:hAnsi="Arial" w:cs="Arial"/>
          <w:spacing w:val="-3"/>
          <w:sz w:val="20"/>
          <w:szCs w:val="20"/>
        </w:rPr>
      </w:pPr>
      <w:r w:rsidRPr="00B41D92">
        <w:rPr>
          <w:rFonts w:ascii="Arial" w:hAnsi="Arial" w:cs="Arial"/>
          <w:spacing w:val="-3"/>
          <w:sz w:val="20"/>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0455BE1E" w14:textId="77777777" w:rsidR="008C3343" w:rsidRPr="00B41D92" w:rsidRDefault="008C3343" w:rsidP="00B41D92">
      <w:pPr>
        <w:tabs>
          <w:tab w:val="left" w:pos="0"/>
        </w:tabs>
        <w:suppressAutoHyphens/>
        <w:spacing w:line="276" w:lineRule="auto"/>
        <w:ind w:left="786" w:right="4"/>
        <w:jc w:val="both"/>
        <w:rPr>
          <w:rFonts w:ascii="Arial" w:hAnsi="Arial" w:cs="Arial"/>
          <w:spacing w:val="-3"/>
          <w:sz w:val="20"/>
          <w:szCs w:val="20"/>
        </w:rPr>
      </w:pPr>
    </w:p>
    <w:p w14:paraId="686B2950" w14:textId="77777777" w:rsidR="008C3343" w:rsidRPr="00B41D92" w:rsidRDefault="008C3343" w:rsidP="00B41D92">
      <w:pPr>
        <w:numPr>
          <w:ilvl w:val="0"/>
          <w:numId w:val="15"/>
        </w:numPr>
        <w:tabs>
          <w:tab w:val="left" w:pos="0"/>
        </w:tabs>
        <w:suppressAutoHyphens/>
        <w:spacing w:line="276" w:lineRule="auto"/>
        <w:ind w:left="502" w:right="4"/>
        <w:jc w:val="both"/>
        <w:rPr>
          <w:rFonts w:ascii="Arial" w:hAnsi="Arial" w:cs="Arial"/>
          <w:spacing w:val="-3"/>
          <w:sz w:val="20"/>
          <w:szCs w:val="20"/>
        </w:rPr>
      </w:pPr>
      <w:r w:rsidRPr="00B41D92">
        <w:rPr>
          <w:rFonts w:ascii="Arial" w:hAnsi="Arial" w:cs="Arial"/>
          <w:spacing w:val="-3"/>
          <w:sz w:val="20"/>
          <w:szCs w:val="20"/>
        </w:rPr>
        <w:t>Realitzarà el subministrament objecte del contracte, d’acord amb l’</w:t>
      </w:r>
      <w:r w:rsidRPr="00B41D92">
        <w:rPr>
          <w:rFonts w:ascii="Arial" w:hAnsi="Arial" w:cs="Arial"/>
          <w:b/>
          <w:spacing w:val="-3"/>
          <w:sz w:val="20"/>
          <w:szCs w:val="20"/>
        </w:rPr>
        <w:t>Annex 11</w:t>
      </w:r>
      <w:r w:rsidRPr="00B41D92">
        <w:rPr>
          <w:rFonts w:ascii="Arial" w:hAnsi="Arial" w:cs="Arial"/>
          <w:spacing w:val="-3"/>
          <w:sz w:val="20"/>
          <w:szCs w:val="20"/>
        </w:rPr>
        <w:t xml:space="preserve"> i </w:t>
      </w:r>
      <w:r w:rsidRPr="00B41D92">
        <w:rPr>
          <w:rFonts w:ascii="Arial" w:hAnsi="Arial" w:cs="Arial"/>
          <w:b/>
          <w:spacing w:val="-3"/>
          <w:sz w:val="20"/>
          <w:szCs w:val="20"/>
        </w:rPr>
        <w:t>Annex 12</w:t>
      </w:r>
      <w:r w:rsidRPr="00B41D92">
        <w:rPr>
          <w:rFonts w:ascii="Arial" w:hAnsi="Arial" w:cs="Arial"/>
          <w:spacing w:val="-3"/>
          <w:sz w:val="20"/>
          <w:szCs w:val="20"/>
        </w:rPr>
        <w:t xml:space="preserve"> d’aquest Plec relatiu als “Principis ètics i regles de conducta als quals els licitadors i els contractistes han d’adequar la seva activitat” i a la “Clàusula ètica” respectivament.</w:t>
      </w:r>
    </w:p>
    <w:p w14:paraId="721CC68A" w14:textId="77777777" w:rsidR="008C3343" w:rsidRPr="00B41D92" w:rsidRDefault="008C3343" w:rsidP="00B41D92">
      <w:pPr>
        <w:tabs>
          <w:tab w:val="left" w:pos="0"/>
        </w:tabs>
        <w:suppressAutoHyphens/>
        <w:spacing w:line="276" w:lineRule="auto"/>
        <w:ind w:right="4"/>
        <w:jc w:val="both"/>
        <w:rPr>
          <w:rFonts w:ascii="Arial" w:hAnsi="Arial" w:cs="Arial"/>
          <w:spacing w:val="-3"/>
          <w:sz w:val="20"/>
          <w:szCs w:val="20"/>
        </w:rPr>
      </w:pPr>
    </w:p>
    <w:p w14:paraId="54F98C39" w14:textId="06C3FDBB" w:rsidR="008C3343" w:rsidRPr="00B41D92" w:rsidRDefault="00E25808" w:rsidP="00B41D92">
      <w:pPr>
        <w:numPr>
          <w:ilvl w:val="0"/>
          <w:numId w:val="15"/>
        </w:numPr>
        <w:tabs>
          <w:tab w:val="left" w:pos="0"/>
        </w:tabs>
        <w:suppressAutoHyphens/>
        <w:spacing w:line="276" w:lineRule="auto"/>
        <w:ind w:left="502" w:right="4"/>
        <w:jc w:val="both"/>
        <w:rPr>
          <w:rFonts w:ascii="Arial" w:hAnsi="Arial" w:cs="Arial"/>
          <w:spacing w:val="-3"/>
          <w:sz w:val="20"/>
          <w:szCs w:val="20"/>
        </w:rPr>
      </w:pPr>
      <w:r w:rsidRPr="00B41D92">
        <w:rPr>
          <w:rFonts w:ascii="Arial" w:hAnsi="Arial" w:cs="Arial"/>
          <w:spacing w:val="-3"/>
          <w:sz w:val="20"/>
          <w:szCs w:val="20"/>
        </w:rPr>
        <w:t>Mesures per prevenir la sinistralitat laboral</w:t>
      </w:r>
      <w:r w:rsidR="0068464B" w:rsidRPr="00B41D92">
        <w:rPr>
          <w:rFonts w:ascii="Arial" w:hAnsi="Arial" w:cs="Arial"/>
          <w:spacing w:val="-3"/>
          <w:sz w:val="20"/>
          <w:szCs w:val="20"/>
        </w:rPr>
        <w:t>.</w:t>
      </w:r>
      <w:r w:rsidRPr="00B41D92">
        <w:rPr>
          <w:rFonts w:ascii="Arial" w:hAnsi="Arial" w:cs="Arial"/>
          <w:spacing w:val="-3"/>
          <w:sz w:val="20"/>
          <w:szCs w:val="20"/>
        </w:rPr>
        <w:t xml:space="preserve"> 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i posada en funcionament de l’equipament.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04855CB9" w14:textId="77777777" w:rsidR="008C3343" w:rsidRPr="00B41D92" w:rsidRDefault="008C3343" w:rsidP="00B41D92">
      <w:pPr>
        <w:tabs>
          <w:tab w:val="left" w:pos="0"/>
        </w:tabs>
        <w:suppressAutoHyphens/>
        <w:spacing w:line="276" w:lineRule="auto"/>
        <w:ind w:left="502" w:right="4"/>
        <w:jc w:val="both"/>
        <w:rPr>
          <w:rFonts w:ascii="Arial" w:hAnsi="Arial" w:cs="Arial"/>
          <w:spacing w:val="-3"/>
          <w:sz w:val="20"/>
          <w:szCs w:val="20"/>
        </w:rPr>
      </w:pPr>
    </w:p>
    <w:p w14:paraId="11AE30AB" w14:textId="79495710" w:rsidR="00E25808" w:rsidRPr="00B41D92" w:rsidRDefault="008C3343" w:rsidP="00B41D92">
      <w:pPr>
        <w:numPr>
          <w:ilvl w:val="0"/>
          <w:numId w:val="15"/>
        </w:numPr>
        <w:tabs>
          <w:tab w:val="left" w:pos="0"/>
        </w:tabs>
        <w:suppressAutoHyphens/>
        <w:spacing w:line="276" w:lineRule="auto"/>
        <w:ind w:left="502" w:right="4"/>
        <w:jc w:val="both"/>
        <w:rPr>
          <w:rFonts w:ascii="Arial" w:hAnsi="Arial" w:cs="Arial"/>
          <w:spacing w:val="-3"/>
          <w:sz w:val="20"/>
          <w:szCs w:val="20"/>
        </w:rPr>
      </w:pPr>
      <w:r w:rsidRPr="00B41D92">
        <w:rPr>
          <w:rFonts w:ascii="Arial" w:hAnsi="Arial" w:cs="Arial"/>
          <w:spacing w:val="-3"/>
          <w:sz w:val="20"/>
          <w:szCs w:val="20"/>
        </w:rPr>
        <w:t>Aspectes de caràcter mediambiental.</w:t>
      </w:r>
      <w:r w:rsidR="00E25808" w:rsidRPr="00B41D92">
        <w:rPr>
          <w:rFonts w:ascii="Arial" w:hAnsi="Arial" w:cs="Arial"/>
          <w:spacing w:val="-3"/>
          <w:sz w:val="20"/>
          <w:szCs w:val="20"/>
        </w:rPr>
        <w:t xml:space="preserve"> L’adjudicatari haurà de complir la normativa vigent en matèria mediambiental i gestionar adequadament els residus generats durant l’execució del contracte. En particular, estarà obligat a efectuar la correcta segregació, emmagatzematge temporal i lliurament al gestor autoritzat dels residus derivats del desembalatge de tot l’equipament objecte del contracte,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49671C7E" w14:textId="77777777" w:rsidR="00147AB2" w:rsidRPr="00B41D92" w:rsidRDefault="00147AB2" w:rsidP="00B41D92">
      <w:pPr>
        <w:tabs>
          <w:tab w:val="left" w:pos="0"/>
        </w:tabs>
        <w:suppressAutoHyphens/>
        <w:spacing w:line="276" w:lineRule="auto"/>
        <w:ind w:left="502" w:right="4"/>
        <w:jc w:val="both"/>
        <w:rPr>
          <w:rFonts w:ascii="Arial" w:hAnsi="Arial" w:cs="Arial"/>
          <w:spacing w:val="-3"/>
          <w:sz w:val="20"/>
          <w:szCs w:val="20"/>
        </w:rPr>
      </w:pPr>
    </w:p>
    <w:p w14:paraId="6A92C679" w14:textId="7614F503" w:rsidR="008C3343" w:rsidRPr="00B41D92" w:rsidRDefault="008C3343" w:rsidP="00B41D92">
      <w:pPr>
        <w:widowControl w:val="0"/>
        <w:spacing w:line="276" w:lineRule="auto"/>
        <w:ind w:left="142"/>
        <w:jc w:val="both"/>
        <w:rPr>
          <w:rFonts w:ascii="Arial" w:hAnsi="Arial" w:cs="Arial"/>
          <w:sz w:val="20"/>
          <w:szCs w:val="20"/>
          <w:highlight w:val="yellow"/>
        </w:rPr>
      </w:pPr>
      <w:r w:rsidRPr="00B41D92">
        <w:rPr>
          <w:rFonts w:ascii="Arial" w:hAnsi="Arial" w:cs="Arial"/>
          <w:sz w:val="20"/>
          <w:szCs w:val="20"/>
        </w:rPr>
        <w:t>Aquestes condicions tenen caràcter d’obligació essencial del contracte i el seu incompliment podrà ser objecte de penalització com a falta molt greu o causa d’extinció contractual.</w:t>
      </w:r>
    </w:p>
    <w:p w14:paraId="1BD4F5A3" w14:textId="77777777" w:rsidR="008C3343" w:rsidRPr="00B41D92" w:rsidRDefault="008C3343" w:rsidP="00B41D92">
      <w:pPr>
        <w:tabs>
          <w:tab w:val="left" w:pos="-720"/>
        </w:tabs>
        <w:suppressAutoHyphens/>
        <w:spacing w:line="276" w:lineRule="auto"/>
        <w:jc w:val="both"/>
        <w:rPr>
          <w:rFonts w:ascii="Arial" w:hAnsi="Arial" w:cs="Arial"/>
          <w:b/>
          <w:sz w:val="20"/>
          <w:szCs w:val="20"/>
        </w:rPr>
      </w:pPr>
      <w:r w:rsidRPr="00B41D92">
        <w:rPr>
          <w:rFonts w:ascii="Arial" w:hAnsi="Arial" w:cs="Arial"/>
          <w:sz w:val="20"/>
          <w:szCs w:val="20"/>
          <w:highlight w:val="yellow"/>
        </w:rPr>
        <w:br w:type="page"/>
      </w:r>
      <w:r w:rsidRPr="00B41D92">
        <w:rPr>
          <w:rFonts w:ascii="Arial" w:hAnsi="Arial" w:cs="Arial"/>
          <w:b/>
          <w:sz w:val="20"/>
          <w:szCs w:val="20"/>
        </w:rPr>
        <w:t>ANNEX 15</w:t>
      </w:r>
    </w:p>
    <w:p w14:paraId="53E03459"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p>
    <w:p w14:paraId="5B4514C5" w14:textId="77777777" w:rsidR="008C3343" w:rsidRPr="00B41D92" w:rsidRDefault="008C3343" w:rsidP="00B41D92">
      <w:pPr>
        <w:autoSpaceDE w:val="0"/>
        <w:autoSpaceDN w:val="0"/>
        <w:adjustRightInd w:val="0"/>
        <w:spacing w:line="276" w:lineRule="auto"/>
        <w:jc w:val="both"/>
        <w:rPr>
          <w:rFonts w:ascii="Arial" w:hAnsi="Arial" w:cs="Arial"/>
          <w:b/>
          <w:sz w:val="20"/>
          <w:szCs w:val="20"/>
        </w:rPr>
      </w:pPr>
      <w:r w:rsidRPr="00B41D92">
        <w:rPr>
          <w:rFonts w:ascii="Arial" w:hAnsi="Arial" w:cs="Arial"/>
          <w:b/>
          <w:sz w:val="20"/>
          <w:szCs w:val="20"/>
        </w:rPr>
        <w:t>MODEL DE CONTRACTE REGULADOR DE L'ENCÀRREC DE TRACTAMENT DE DADES PERSONALS</w:t>
      </w:r>
    </w:p>
    <w:p w14:paraId="043AACA0" w14:textId="77777777" w:rsidR="008C3343" w:rsidRPr="00B41D92" w:rsidRDefault="008C3343" w:rsidP="00B41D92">
      <w:pPr>
        <w:tabs>
          <w:tab w:val="left" w:pos="-720"/>
        </w:tabs>
        <w:suppressAutoHyphens/>
        <w:spacing w:line="276" w:lineRule="auto"/>
        <w:jc w:val="both"/>
        <w:rPr>
          <w:rFonts w:ascii="Arial" w:eastAsia="Calibri" w:hAnsi="Arial" w:cs="Arial"/>
          <w:sz w:val="20"/>
          <w:szCs w:val="20"/>
        </w:rPr>
      </w:pPr>
    </w:p>
    <w:p w14:paraId="59FD2E8B" w14:textId="77777777" w:rsidR="008C3343" w:rsidRPr="00B41D92" w:rsidRDefault="008C3343" w:rsidP="00B41D92">
      <w:pPr>
        <w:tabs>
          <w:tab w:val="left" w:pos="-720"/>
        </w:tabs>
        <w:suppressAutoHyphens/>
        <w:spacing w:line="276" w:lineRule="auto"/>
        <w:jc w:val="both"/>
        <w:rPr>
          <w:rFonts w:ascii="Arial" w:hAnsi="Arial" w:cs="Arial"/>
          <w:sz w:val="20"/>
          <w:szCs w:val="20"/>
        </w:rPr>
      </w:pPr>
      <w:r w:rsidRPr="00B41D92">
        <w:rPr>
          <w:rFonts w:ascii="Arial" w:hAnsi="Arial" w:cs="Arial"/>
          <w:sz w:val="20"/>
          <w:szCs w:val="20"/>
          <w:lang w:eastAsia="ca-ES"/>
        </w:rPr>
        <w:t>No procedeix.</w:t>
      </w:r>
    </w:p>
    <w:p w14:paraId="1CDAF7EE" w14:textId="201746E5" w:rsidR="00A15FCA" w:rsidRPr="00B41D92" w:rsidRDefault="00A15FCA" w:rsidP="00B41D92">
      <w:pPr>
        <w:spacing w:line="276" w:lineRule="auto"/>
        <w:jc w:val="both"/>
        <w:rPr>
          <w:rFonts w:ascii="Arial" w:hAnsi="Arial" w:cs="Arial"/>
          <w:sz w:val="20"/>
          <w:szCs w:val="20"/>
        </w:rPr>
      </w:pPr>
    </w:p>
    <w:sectPr w:rsidR="00A15FCA" w:rsidRPr="00B41D92" w:rsidSect="005C0FDD">
      <w:headerReference w:type="default" r:id="rId16"/>
      <w:footerReference w:type="default" r:id="rId17"/>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10B74" w14:textId="77777777" w:rsidR="0015249C" w:rsidRDefault="0015249C" w:rsidP="006A4650">
      <w:r>
        <w:separator/>
      </w:r>
    </w:p>
  </w:endnote>
  <w:endnote w:type="continuationSeparator" w:id="0">
    <w:p w14:paraId="5918E64E" w14:textId="77777777" w:rsidR="0015249C" w:rsidRDefault="0015249C" w:rsidP="006A4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2AFF" w:usb1="5000785B" w:usb2="00000000" w:usb3="00000000" w:csb0="000001FF" w:csb1="00000000"/>
  </w:font>
  <w:font w:name="Batang">
    <w:altName w:val="바탕"/>
    <w:panose1 w:val="02030600000101010101"/>
    <w:charset w:val="81"/>
    <w:family w:val="auto"/>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42C2E" w14:textId="54899BE0" w:rsidR="0015249C" w:rsidRPr="001C38EA" w:rsidRDefault="0015249C" w:rsidP="001F220C">
    <w:pPr>
      <w:pStyle w:val="Piedepgina"/>
      <w:rPr>
        <w:rFonts w:ascii="Arial" w:hAnsi="Arial" w:cs="Arial"/>
        <w:sz w:val="18"/>
        <w:szCs w:val="18"/>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9"/>
      <w:gridCol w:w="1477"/>
    </w:tblGrid>
    <w:tr w:rsidR="0015249C" w:rsidRPr="00EF44FF" w14:paraId="5831550D" w14:textId="77777777" w:rsidTr="001F220C">
      <w:tc>
        <w:tcPr>
          <w:tcW w:w="4242" w:type="pct"/>
          <w:hideMark/>
        </w:tcPr>
        <w:p w14:paraId="172846B8" w14:textId="269A76E4" w:rsidR="0015249C" w:rsidRPr="001C38EA" w:rsidRDefault="0015249C" w:rsidP="001F220C">
          <w:pPr>
            <w:pStyle w:val="Piedepgina"/>
            <w:ind w:left="-108"/>
            <w:jc w:val="left"/>
            <w:rPr>
              <w:rFonts w:ascii="Arial" w:hAnsi="Arial" w:cs="Arial"/>
              <w:sz w:val="14"/>
              <w:szCs w:val="14"/>
            </w:rPr>
          </w:pPr>
        </w:p>
      </w:tc>
      <w:tc>
        <w:tcPr>
          <w:tcW w:w="758" w:type="pct"/>
          <w:vAlign w:val="bottom"/>
        </w:tcPr>
        <w:sdt>
          <w:sdtPr>
            <w:rPr>
              <w:rFonts w:ascii="Arial" w:hAnsi="Arial" w:cs="Arial"/>
            </w:rPr>
            <w:id w:val="-1705238520"/>
            <w:docPartObj>
              <w:docPartGallery w:val="Page Numbers (Top of Page)"/>
              <w:docPartUnique/>
            </w:docPartObj>
          </w:sdtPr>
          <w:sdtEndPr>
            <w:rPr>
              <w:sz w:val="20"/>
              <w:szCs w:val="20"/>
            </w:rPr>
          </w:sdtEndPr>
          <w:sdtContent>
            <w:p w14:paraId="7F2DD13D" w14:textId="10279497" w:rsidR="0015249C" w:rsidRPr="001C38EA" w:rsidRDefault="0015249C" w:rsidP="001F220C">
              <w:pPr>
                <w:pStyle w:val="Piedepgina"/>
                <w:jc w:val="right"/>
                <w:rPr>
                  <w:rFonts w:ascii="Arial" w:hAnsi="Arial" w:cs="Arial"/>
                  <w:sz w:val="20"/>
                  <w:szCs w:val="20"/>
                </w:rPr>
              </w:pPr>
              <w:r w:rsidRPr="001C38EA">
                <w:rPr>
                  <w:rFonts w:ascii="Arial" w:hAnsi="Arial" w:cs="Arial"/>
                  <w:b/>
                  <w:bCs/>
                  <w:sz w:val="20"/>
                  <w:szCs w:val="20"/>
                </w:rPr>
                <w:fldChar w:fldCharType="begin"/>
              </w:r>
              <w:r w:rsidRPr="001C38EA">
                <w:rPr>
                  <w:rFonts w:ascii="Arial" w:hAnsi="Arial" w:cs="Arial"/>
                  <w:b/>
                  <w:bCs/>
                  <w:sz w:val="20"/>
                  <w:szCs w:val="20"/>
                </w:rPr>
                <w:instrText>PAGE</w:instrText>
              </w:r>
              <w:r w:rsidRPr="001C38EA">
                <w:rPr>
                  <w:rFonts w:ascii="Arial" w:hAnsi="Arial" w:cs="Arial"/>
                  <w:b/>
                  <w:bCs/>
                  <w:sz w:val="20"/>
                  <w:szCs w:val="20"/>
                </w:rPr>
                <w:fldChar w:fldCharType="separate"/>
              </w:r>
              <w:r w:rsidR="00A5089B">
                <w:rPr>
                  <w:rFonts w:ascii="Arial" w:hAnsi="Arial" w:cs="Arial"/>
                  <w:b/>
                  <w:bCs/>
                  <w:noProof/>
                  <w:sz w:val="20"/>
                  <w:szCs w:val="20"/>
                </w:rPr>
                <w:t>26</w:t>
              </w:r>
              <w:r w:rsidRPr="001C38EA">
                <w:rPr>
                  <w:rFonts w:ascii="Arial" w:hAnsi="Arial" w:cs="Arial"/>
                  <w:b/>
                  <w:bCs/>
                  <w:sz w:val="20"/>
                  <w:szCs w:val="20"/>
                </w:rPr>
                <w:fldChar w:fldCharType="end"/>
              </w:r>
              <w:r w:rsidRPr="001C38EA">
                <w:rPr>
                  <w:rFonts w:ascii="Arial" w:hAnsi="Arial" w:cs="Arial"/>
                  <w:sz w:val="20"/>
                  <w:szCs w:val="20"/>
                </w:rPr>
                <w:t xml:space="preserve"> / </w:t>
              </w:r>
              <w:r w:rsidRPr="001C38EA">
                <w:rPr>
                  <w:rFonts w:ascii="Arial" w:hAnsi="Arial" w:cs="Arial"/>
                  <w:b/>
                  <w:bCs/>
                  <w:sz w:val="20"/>
                  <w:szCs w:val="20"/>
                </w:rPr>
                <w:fldChar w:fldCharType="begin"/>
              </w:r>
              <w:r w:rsidRPr="001C38EA">
                <w:rPr>
                  <w:rFonts w:ascii="Arial" w:hAnsi="Arial" w:cs="Arial"/>
                  <w:b/>
                  <w:bCs/>
                  <w:sz w:val="20"/>
                  <w:szCs w:val="20"/>
                </w:rPr>
                <w:instrText>NUMPAGES</w:instrText>
              </w:r>
              <w:r w:rsidRPr="001C38EA">
                <w:rPr>
                  <w:rFonts w:ascii="Arial" w:hAnsi="Arial" w:cs="Arial"/>
                  <w:b/>
                  <w:bCs/>
                  <w:sz w:val="20"/>
                  <w:szCs w:val="20"/>
                </w:rPr>
                <w:fldChar w:fldCharType="separate"/>
              </w:r>
              <w:r w:rsidR="00A5089B">
                <w:rPr>
                  <w:rFonts w:ascii="Arial" w:hAnsi="Arial" w:cs="Arial"/>
                  <w:b/>
                  <w:bCs/>
                  <w:noProof/>
                  <w:sz w:val="20"/>
                  <w:szCs w:val="20"/>
                </w:rPr>
                <w:t>27</w:t>
              </w:r>
              <w:r w:rsidRPr="001C38EA">
                <w:rPr>
                  <w:rFonts w:ascii="Arial" w:hAnsi="Arial" w:cs="Arial"/>
                  <w:b/>
                  <w:bCs/>
                  <w:sz w:val="20"/>
                  <w:szCs w:val="20"/>
                </w:rPr>
                <w:fldChar w:fldCharType="end"/>
              </w:r>
            </w:p>
          </w:sdtContent>
        </w:sdt>
        <w:p w14:paraId="1BC10D8B" w14:textId="77777777" w:rsidR="0015249C" w:rsidRPr="001C38EA" w:rsidRDefault="0015249C" w:rsidP="001F220C">
          <w:pPr>
            <w:pStyle w:val="Piedepgina"/>
            <w:jc w:val="left"/>
            <w:rPr>
              <w:rFonts w:ascii="Arial" w:hAnsi="Arial" w:cs="Arial"/>
              <w:sz w:val="14"/>
              <w:szCs w:val="14"/>
            </w:rPr>
          </w:pPr>
        </w:p>
      </w:tc>
    </w:tr>
  </w:tbl>
  <w:p w14:paraId="2EB38A01" w14:textId="313D233B" w:rsidR="0015249C" w:rsidRPr="001C38EA" w:rsidRDefault="0015249C" w:rsidP="001F220C">
    <w:pPr>
      <w:pStyle w:val="Piedepgina"/>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9EA20" w14:textId="77777777" w:rsidR="0015249C" w:rsidRDefault="0015249C" w:rsidP="006A4650">
      <w:r>
        <w:separator/>
      </w:r>
    </w:p>
  </w:footnote>
  <w:footnote w:type="continuationSeparator" w:id="0">
    <w:p w14:paraId="14732D86" w14:textId="77777777" w:rsidR="0015249C" w:rsidRDefault="0015249C" w:rsidP="006A4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AC6FF" w14:textId="77777777" w:rsidR="0015249C" w:rsidRPr="004B5FEF" w:rsidRDefault="0015249C" w:rsidP="004B5FEF">
    <w:pPr>
      <w:tabs>
        <w:tab w:val="center" w:pos="4252"/>
        <w:tab w:val="right" w:pos="8504"/>
      </w:tabs>
      <w:jc w:val="both"/>
      <w:rPr>
        <w:rFonts w:ascii="Arial" w:eastAsia="Times New Roman" w:hAnsi="Arial" w:cs="Times New Roman"/>
        <w:sz w:val="20"/>
        <w:lang w:eastAsia="es-ES"/>
      </w:rPr>
    </w:pPr>
  </w:p>
  <w:tbl>
    <w:tblPr>
      <w:tblW w:w="9781" w:type="dxa"/>
      <w:tblLook w:val="04A0" w:firstRow="1" w:lastRow="0" w:firstColumn="1" w:lastColumn="0" w:noHBand="0" w:noVBand="1"/>
    </w:tblPr>
    <w:tblGrid>
      <w:gridCol w:w="4495"/>
      <w:gridCol w:w="5286"/>
    </w:tblGrid>
    <w:tr w:rsidR="0015249C" w:rsidRPr="004B5FEF" w14:paraId="32AC1C64" w14:textId="77777777" w:rsidTr="005C0FDD">
      <w:tc>
        <w:tcPr>
          <w:tcW w:w="4495" w:type="dxa"/>
        </w:tcPr>
        <w:p w14:paraId="79E11088" w14:textId="45A0F7D5" w:rsidR="0015249C" w:rsidRPr="004B5FEF" w:rsidRDefault="0015249C" w:rsidP="004B5FEF">
          <w:pPr>
            <w:jc w:val="both"/>
            <w:rPr>
              <w:rFonts w:ascii="Arial" w:eastAsia="Times New Roman" w:hAnsi="Arial" w:cs="Times New Roman"/>
              <w:sz w:val="20"/>
              <w:lang w:eastAsia="es-ES"/>
            </w:rPr>
          </w:pPr>
        </w:p>
      </w:tc>
      <w:tc>
        <w:tcPr>
          <w:tcW w:w="5286" w:type="dxa"/>
        </w:tcPr>
        <w:p w14:paraId="4A4420D3" w14:textId="17F19040" w:rsidR="0015249C" w:rsidRPr="004B5FEF" w:rsidRDefault="0015249C" w:rsidP="009C4CBB">
          <w:pPr>
            <w:spacing w:after="160" w:line="252" w:lineRule="auto"/>
            <w:ind w:right="-102"/>
            <w:jc w:val="right"/>
            <w:rPr>
              <w:rFonts w:ascii="Arial" w:eastAsia="Times New Roman" w:hAnsi="Arial" w:cs="Arial"/>
              <w:sz w:val="16"/>
              <w:szCs w:val="16"/>
            </w:rPr>
          </w:pPr>
          <w:r w:rsidRPr="004B5FEF">
            <w:rPr>
              <w:rFonts w:ascii="Arial" w:eastAsia="Times New Roman" w:hAnsi="Arial" w:cs="Arial"/>
              <w:sz w:val="16"/>
              <w:szCs w:val="16"/>
            </w:rPr>
            <w:t>HM-2026-</w:t>
          </w:r>
          <w:r>
            <w:rPr>
              <w:rFonts w:ascii="Arial" w:eastAsia="Times New Roman" w:hAnsi="Arial" w:cs="Arial"/>
              <w:sz w:val="16"/>
              <w:szCs w:val="16"/>
            </w:rPr>
            <w:t>356</w:t>
          </w:r>
        </w:p>
      </w:tc>
    </w:tr>
  </w:tbl>
  <w:p w14:paraId="73F126B1" w14:textId="14AB6CFF" w:rsidR="00A5089B" w:rsidRPr="005C0FDD" w:rsidRDefault="00A5089B" w:rsidP="004B5FEF">
    <w:pPr>
      <w:pStyle w:val="Encabezad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4E7C"/>
    <w:multiLevelType w:val="hybridMultilevel"/>
    <w:tmpl w:val="80EAFC5A"/>
    <w:lvl w:ilvl="0" w:tplc="C3122DD8">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A200E0B"/>
    <w:multiLevelType w:val="multilevel"/>
    <w:tmpl w:val="F4B4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B4BA5"/>
    <w:multiLevelType w:val="hybridMultilevel"/>
    <w:tmpl w:val="848EA244"/>
    <w:lvl w:ilvl="0" w:tplc="D910C798">
      <w:start w:val="1"/>
      <w:numFmt w:val="decimal"/>
      <w:lvlText w:val="%1."/>
      <w:lvlJc w:val="left"/>
      <w:pPr>
        <w:ind w:left="643" w:hanging="360"/>
      </w:pPr>
      <w:rPr>
        <w:rFonts w:ascii="Arial" w:hAnsi="Arial"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57BEAC54">
      <w:start w:val="1"/>
      <w:numFmt w:val="decimal"/>
      <w:lvlText w:val="%4."/>
      <w:lvlJc w:val="left"/>
      <w:pPr>
        <w:ind w:left="2880" w:hanging="360"/>
      </w:pPr>
      <w:rPr>
        <w:rFonts w:hint="default"/>
        <w:b/>
        <w:i w:val="0"/>
        <w:color w:val="222222"/>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3" w15:restartNumberingAfterBreak="0">
    <w:nsid w:val="0D552C09"/>
    <w:multiLevelType w:val="hybridMultilevel"/>
    <w:tmpl w:val="1F323586"/>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0ECC59E4"/>
    <w:multiLevelType w:val="hybridMultilevel"/>
    <w:tmpl w:val="4408798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6323FB2"/>
    <w:multiLevelType w:val="hybridMultilevel"/>
    <w:tmpl w:val="99001FBE"/>
    <w:lvl w:ilvl="0" w:tplc="F58A300E">
      <w:start w:val="9"/>
      <w:numFmt w:val="bullet"/>
      <w:lvlText w:val="-"/>
      <w:lvlJc w:val="left"/>
      <w:pPr>
        <w:ind w:left="720" w:hanging="360"/>
      </w:pPr>
      <w:rPr>
        <w:rFonts w:ascii="Times New Roman" w:eastAsia="Times New Roman" w:hAnsi="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7" w15:restartNumberingAfterBreak="0">
    <w:nsid w:val="211C6808"/>
    <w:multiLevelType w:val="hybridMultilevel"/>
    <w:tmpl w:val="960A99BC"/>
    <w:lvl w:ilvl="0" w:tplc="69264CE4">
      <w:start w:val="1"/>
      <w:numFmt w:val="decimal"/>
      <w:lvlText w:val="%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25142D93"/>
    <w:multiLevelType w:val="hybridMultilevel"/>
    <w:tmpl w:val="B860B4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600032C"/>
    <w:multiLevelType w:val="hybridMultilevel"/>
    <w:tmpl w:val="D3EEF6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2CD40322"/>
    <w:multiLevelType w:val="hybridMultilevel"/>
    <w:tmpl w:val="673CFF00"/>
    <w:lvl w:ilvl="0" w:tplc="FFFFFFFF">
      <w:start w:val="1"/>
      <w:numFmt w:val="decimal"/>
      <w:lvlText w:val="%1."/>
      <w:lvlJc w:val="left"/>
      <w:pPr>
        <w:ind w:left="360" w:hanging="360"/>
      </w:pPr>
      <w:rPr>
        <w:rFonts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13"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A6C6DCD"/>
    <w:multiLevelType w:val="hybridMultilevel"/>
    <w:tmpl w:val="AD808980"/>
    <w:lvl w:ilvl="0" w:tplc="F58A300E">
      <w:start w:val="9"/>
      <w:numFmt w:val="bullet"/>
      <w:lvlText w:val="-"/>
      <w:lvlJc w:val="left"/>
      <w:pPr>
        <w:ind w:left="644" w:hanging="360"/>
      </w:pPr>
      <w:rPr>
        <w:rFonts w:ascii="Times New Roman" w:eastAsia="Times New Roman" w:hAnsi="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5" w15:restartNumberingAfterBreak="0">
    <w:nsid w:val="3B9C094E"/>
    <w:multiLevelType w:val="hybridMultilevel"/>
    <w:tmpl w:val="F8464418"/>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4B16CD4"/>
    <w:multiLevelType w:val="hybridMultilevel"/>
    <w:tmpl w:val="B7FCD238"/>
    <w:lvl w:ilvl="0" w:tplc="391A07B6">
      <w:numFmt w:val="bullet"/>
      <w:lvlText w:val="-"/>
      <w:lvlJc w:val="left"/>
      <w:pPr>
        <w:ind w:left="1788" w:hanging="360"/>
      </w:pPr>
      <w:rPr>
        <w:rFonts w:ascii="Arial" w:hAnsi="Arial" w:hint="default"/>
      </w:rPr>
    </w:lvl>
    <w:lvl w:ilvl="1" w:tplc="0C0A0003">
      <w:start w:val="1"/>
      <w:numFmt w:val="bullet"/>
      <w:lvlText w:val="o"/>
      <w:lvlJc w:val="left"/>
      <w:pPr>
        <w:ind w:left="2508" w:hanging="360"/>
      </w:pPr>
      <w:rPr>
        <w:rFonts w:ascii="Courier New" w:hAnsi="Courier New" w:hint="default"/>
      </w:rPr>
    </w:lvl>
    <w:lvl w:ilvl="2" w:tplc="0C0A0005">
      <w:start w:val="1"/>
      <w:numFmt w:val="bullet"/>
      <w:lvlText w:val=""/>
      <w:lvlJc w:val="left"/>
      <w:pPr>
        <w:ind w:left="3228" w:hanging="360"/>
      </w:pPr>
      <w:rPr>
        <w:rFonts w:ascii="Wingdings" w:hAnsi="Wingdings" w:hint="default"/>
      </w:rPr>
    </w:lvl>
    <w:lvl w:ilvl="3" w:tplc="0C0A0001">
      <w:start w:val="1"/>
      <w:numFmt w:val="bullet"/>
      <w:lvlText w:val=""/>
      <w:lvlJc w:val="left"/>
      <w:pPr>
        <w:ind w:left="3948" w:hanging="360"/>
      </w:pPr>
      <w:rPr>
        <w:rFonts w:ascii="Symbol" w:hAnsi="Symbol" w:hint="default"/>
      </w:rPr>
    </w:lvl>
    <w:lvl w:ilvl="4" w:tplc="0C0A0003">
      <w:start w:val="1"/>
      <w:numFmt w:val="bullet"/>
      <w:lvlText w:val="o"/>
      <w:lvlJc w:val="left"/>
      <w:pPr>
        <w:ind w:left="4668" w:hanging="360"/>
      </w:pPr>
      <w:rPr>
        <w:rFonts w:ascii="Courier New" w:hAnsi="Courier New" w:hint="default"/>
      </w:rPr>
    </w:lvl>
    <w:lvl w:ilvl="5" w:tplc="0C0A0005">
      <w:start w:val="1"/>
      <w:numFmt w:val="bullet"/>
      <w:lvlText w:val=""/>
      <w:lvlJc w:val="left"/>
      <w:pPr>
        <w:ind w:left="5388" w:hanging="360"/>
      </w:pPr>
      <w:rPr>
        <w:rFonts w:ascii="Wingdings" w:hAnsi="Wingdings" w:hint="default"/>
      </w:rPr>
    </w:lvl>
    <w:lvl w:ilvl="6" w:tplc="0C0A0001">
      <w:start w:val="1"/>
      <w:numFmt w:val="bullet"/>
      <w:lvlText w:val=""/>
      <w:lvlJc w:val="left"/>
      <w:pPr>
        <w:ind w:left="6108" w:hanging="360"/>
      </w:pPr>
      <w:rPr>
        <w:rFonts w:ascii="Symbol" w:hAnsi="Symbol" w:hint="default"/>
      </w:rPr>
    </w:lvl>
    <w:lvl w:ilvl="7" w:tplc="0C0A0003">
      <w:start w:val="1"/>
      <w:numFmt w:val="bullet"/>
      <w:lvlText w:val="o"/>
      <w:lvlJc w:val="left"/>
      <w:pPr>
        <w:ind w:left="6828" w:hanging="360"/>
      </w:pPr>
      <w:rPr>
        <w:rFonts w:ascii="Courier New" w:hAnsi="Courier New" w:hint="default"/>
      </w:rPr>
    </w:lvl>
    <w:lvl w:ilvl="8" w:tplc="0C0A0005">
      <w:start w:val="1"/>
      <w:numFmt w:val="bullet"/>
      <w:lvlText w:val=""/>
      <w:lvlJc w:val="left"/>
      <w:pPr>
        <w:ind w:left="7548" w:hanging="360"/>
      </w:pPr>
      <w:rPr>
        <w:rFonts w:ascii="Wingdings" w:hAnsi="Wingdings" w:hint="default"/>
      </w:rPr>
    </w:lvl>
  </w:abstractNum>
  <w:abstractNum w:abstractNumId="17" w15:restartNumberingAfterBreak="0">
    <w:nsid w:val="47763FA0"/>
    <w:multiLevelType w:val="hybridMultilevel"/>
    <w:tmpl w:val="4462C32E"/>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4D9F13C7"/>
    <w:multiLevelType w:val="multilevel"/>
    <w:tmpl w:val="C2D614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3925851"/>
    <w:multiLevelType w:val="multilevel"/>
    <w:tmpl w:val="A2448D9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0" w15:restartNumberingAfterBreak="0">
    <w:nsid w:val="57300AFE"/>
    <w:multiLevelType w:val="hybridMultilevel"/>
    <w:tmpl w:val="F30491E8"/>
    <w:lvl w:ilvl="0" w:tplc="EBA268EE">
      <w:start w:val="1"/>
      <w:numFmt w:val="decimal"/>
      <w:lvlText w:val="%1."/>
      <w:lvlJc w:val="left"/>
      <w:pPr>
        <w:ind w:left="1428" w:hanging="360"/>
      </w:pPr>
      <w:rPr>
        <w:rFonts w:ascii="Arial" w:hAnsi="Arial" w:cs="Arial" w:hint="default"/>
        <w:sz w:val="20"/>
        <w:szCs w:val="20"/>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21" w15:restartNumberingAfterBreak="0">
    <w:nsid w:val="59C05166"/>
    <w:multiLevelType w:val="hybridMultilevel"/>
    <w:tmpl w:val="11309E64"/>
    <w:lvl w:ilvl="0" w:tplc="0403000F">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15:restartNumberingAfterBreak="0">
    <w:nsid w:val="5DAA11EE"/>
    <w:multiLevelType w:val="hybridMultilevel"/>
    <w:tmpl w:val="BE788284"/>
    <w:lvl w:ilvl="0" w:tplc="6F34AB72">
      <w:start w:val="1"/>
      <w:numFmt w:val="lowerLetter"/>
      <w:lvlText w:val="%1)"/>
      <w:lvlJc w:val="left"/>
      <w:pPr>
        <w:ind w:left="1647" w:hanging="360"/>
      </w:pPr>
      <w:rPr>
        <w:rFonts w:ascii="Arial" w:hAnsi="Arial" w:cs="Arial" w:hint="default"/>
        <w:sz w:val="20"/>
        <w:szCs w:val="20"/>
      </w:rPr>
    </w:lvl>
    <w:lvl w:ilvl="1" w:tplc="0C0A0019" w:tentative="1">
      <w:start w:val="1"/>
      <w:numFmt w:val="lowerLetter"/>
      <w:lvlText w:val="%2."/>
      <w:lvlJc w:val="left"/>
      <w:pPr>
        <w:ind w:left="2367" w:hanging="360"/>
      </w:pPr>
      <w:rPr>
        <w:rFonts w:cs="Times New Roman"/>
      </w:rPr>
    </w:lvl>
    <w:lvl w:ilvl="2" w:tplc="0C0A001B" w:tentative="1">
      <w:start w:val="1"/>
      <w:numFmt w:val="lowerRoman"/>
      <w:lvlText w:val="%3."/>
      <w:lvlJc w:val="right"/>
      <w:pPr>
        <w:ind w:left="3087" w:hanging="180"/>
      </w:pPr>
      <w:rPr>
        <w:rFonts w:cs="Times New Roman"/>
      </w:rPr>
    </w:lvl>
    <w:lvl w:ilvl="3" w:tplc="0C0A000F" w:tentative="1">
      <w:start w:val="1"/>
      <w:numFmt w:val="decimal"/>
      <w:lvlText w:val="%4."/>
      <w:lvlJc w:val="left"/>
      <w:pPr>
        <w:ind w:left="3807" w:hanging="360"/>
      </w:pPr>
      <w:rPr>
        <w:rFonts w:cs="Times New Roman"/>
      </w:rPr>
    </w:lvl>
    <w:lvl w:ilvl="4" w:tplc="0C0A0019" w:tentative="1">
      <w:start w:val="1"/>
      <w:numFmt w:val="lowerLetter"/>
      <w:lvlText w:val="%5."/>
      <w:lvlJc w:val="left"/>
      <w:pPr>
        <w:ind w:left="4527" w:hanging="360"/>
      </w:pPr>
      <w:rPr>
        <w:rFonts w:cs="Times New Roman"/>
      </w:rPr>
    </w:lvl>
    <w:lvl w:ilvl="5" w:tplc="0C0A001B" w:tentative="1">
      <w:start w:val="1"/>
      <w:numFmt w:val="lowerRoman"/>
      <w:lvlText w:val="%6."/>
      <w:lvlJc w:val="right"/>
      <w:pPr>
        <w:ind w:left="5247" w:hanging="180"/>
      </w:pPr>
      <w:rPr>
        <w:rFonts w:cs="Times New Roman"/>
      </w:rPr>
    </w:lvl>
    <w:lvl w:ilvl="6" w:tplc="0C0A000F" w:tentative="1">
      <w:start w:val="1"/>
      <w:numFmt w:val="decimal"/>
      <w:lvlText w:val="%7."/>
      <w:lvlJc w:val="left"/>
      <w:pPr>
        <w:ind w:left="5967" w:hanging="360"/>
      </w:pPr>
      <w:rPr>
        <w:rFonts w:cs="Times New Roman"/>
      </w:rPr>
    </w:lvl>
    <w:lvl w:ilvl="7" w:tplc="0C0A0019" w:tentative="1">
      <w:start w:val="1"/>
      <w:numFmt w:val="lowerLetter"/>
      <w:lvlText w:val="%8."/>
      <w:lvlJc w:val="left"/>
      <w:pPr>
        <w:ind w:left="6687" w:hanging="360"/>
      </w:pPr>
      <w:rPr>
        <w:rFonts w:cs="Times New Roman"/>
      </w:rPr>
    </w:lvl>
    <w:lvl w:ilvl="8" w:tplc="0C0A001B" w:tentative="1">
      <w:start w:val="1"/>
      <w:numFmt w:val="lowerRoman"/>
      <w:lvlText w:val="%9."/>
      <w:lvlJc w:val="right"/>
      <w:pPr>
        <w:ind w:left="7407" w:hanging="180"/>
      </w:pPr>
      <w:rPr>
        <w:rFonts w:cs="Times New Roman"/>
      </w:rPr>
    </w:lvl>
  </w:abstractNum>
  <w:abstractNum w:abstractNumId="23"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66896797"/>
    <w:multiLevelType w:val="hybridMultilevel"/>
    <w:tmpl w:val="FBAC8BBE"/>
    <w:lvl w:ilvl="0" w:tplc="7E1A1C22">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3">
      <w:start w:val="1"/>
      <w:numFmt w:val="bullet"/>
      <w:lvlText w:val="o"/>
      <w:lvlJc w:val="left"/>
      <w:pPr>
        <w:ind w:left="2160" w:hanging="360"/>
      </w:pPr>
      <w:rPr>
        <w:rFonts w:ascii="Courier New" w:hAnsi="Courier New" w:cs="Courier New"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721287F"/>
    <w:multiLevelType w:val="hybridMultilevel"/>
    <w:tmpl w:val="81D4315E"/>
    <w:lvl w:ilvl="0" w:tplc="0C0A0017">
      <w:start w:val="1"/>
      <w:numFmt w:val="lowerLetter"/>
      <w:lvlText w:val="%1)"/>
      <w:lvlJc w:val="left"/>
      <w:pPr>
        <w:ind w:left="4897"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8" w15:restartNumberingAfterBreak="0">
    <w:nsid w:val="74E418A6"/>
    <w:multiLevelType w:val="multilevel"/>
    <w:tmpl w:val="02DC1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9730FCF"/>
    <w:multiLevelType w:val="hybridMultilevel"/>
    <w:tmpl w:val="42C4B42E"/>
    <w:lvl w:ilvl="0" w:tplc="A86814A2">
      <w:start w:val="1"/>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15:restartNumberingAfterBreak="0">
    <w:nsid w:val="7B623FF0"/>
    <w:multiLevelType w:val="hybridMultilevel"/>
    <w:tmpl w:val="07383BC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E8629BD"/>
    <w:multiLevelType w:val="hybridMultilevel"/>
    <w:tmpl w:val="673CFF00"/>
    <w:lvl w:ilvl="0" w:tplc="456CBFCE">
      <w:start w:val="1"/>
      <w:numFmt w:val="decimal"/>
      <w:lvlText w:val="%1."/>
      <w:lvlJc w:val="left"/>
      <w:pPr>
        <w:ind w:left="360" w:hanging="360"/>
      </w:pPr>
      <w:rPr>
        <w:rFonts w:hint="default"/>
        <w:b/>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7F262E85"/>
    <w:multiLevelType w:val="hybridMultilevel"/>
    <w:tmpl w:val="36642330"/>
    <w:lvl w:ilvl="0" w:tplc="514E6F94">
      <w:start w:val="1"/>
      <w:numFmt w:val="decimal"/>
      <w:lvlText w:val="%1."/>
      <w:lvlJc w:val="left"/>
      <w:pPr>
        <w:ind w:left="1068" w:hanging="360"/>
      </w:pPr>
      <w:rPr>
        <w:rFonts w:hint="default"/>
      </w:rPr>
    </w:lvl>
    <w:lvl w:ilvl="1" w:tplc="04030019">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num w:numId="1">
    <w:abstractNumId w:val="2"/>
  </w:num>
  <w:num w:numId="2">
    <w:abstractNumId w:val="3"/>
  </w:num>
  <w:num w:numId="3">
    <w:abstractNumId w:val="10"/>
  </w:num>
  <w:num w:numId="4">
    <w:abstractNumId w:val="16"/>
  </w:num>
  <w:num w:numId="5">
    <w:abstractNumId w:val="20"/>
  </w:num>
  <w:num w:numId="6">
    <w:abstractNumId w:val="13"/>
  </w:num>
  <w:num w:numId="7">
    <w:abstractNumId w:val="31"/>
  </w:num>
  <w:num w:numId="8">
    <w:abstractNumId w:val="33"/>
  </w:num>
  <w:num w:numId="9">
    <w:abstractNumId w:val="6"/>
  </w:num>
  <w:num w:numId="10">
    <w:abstractNumId w:val="24"/>
  </w:num>
  <w:num w:numId="11">
    <w:abstractNumId w:val="12"/>
  </w:num>
  <w:num w:numId="12">
    <w:abstractNumId w:val="25"/>
  </w:num>
  <w:num w:numId="13">
    <w:abstractNumId w:val="30"/>
  </w:num>
  <w:num w:numId="14">
    <w:abstractNumId w:val="22"/>
  </w:num>
  <w:num w:numId="15">
    <w:abstractNumId w:val="27"/>
  </w:num>
  <w:num w:numId="16">
    <w:abstractNumId w:val="23"/>
  </w:num>
  <w:num w:numId="17">
    <w:abstractNumId w:val="29"/>
  </w:num>
  <w:num w:numId="18">
    <w:abstractNumId w:val="14"/>
  </w:num>
  <w:num w:numId="19">
    <w:abstractNumId w:val="5"/>
  </w:num>
  <w:num w:numId="20">
    <w:abstractNumId w:val="7"/>
  </w:num>
  <w:num w:numId="21">
    <w:abstractNumId w:val="4"/>
  </w:num>
  <w:num w:numId="22">
    <w:abstractNumId w:val="32"/>
  </w:num>
  <w:num w:numId="23">
    <w:abstractNumId w:val="11"/>
  </w:num>
  <w:num w:numId="24">
    <w:abstractNumId w:val="28"/>
  </w:num>
  <w:num w:numId="25">
    <w:abstractNumId w:val="21"/>
  </w:num>
  <w:num w:numId="26">
    <w:abstractNumId w:val="1"/>
  </w:num>
  <w:num w:numId="27">
    <w:abstractNumId w:val="17"/>
  </w:num>
  <w:num w:numId="28">
    <w:abstractNumId w:val="0"/>
  </w:num>
  <w:num w:numId="29">
    <w:abstractNumId w:val="15"/>
  </w:num>
  <w:num w:numId="30">
    <w:abstractNumId w:val="19"/>
  </w:num>
  <w:num w:numId="31">
    <w:abstractNumId w:val="9"/>
  </w:num>
  <w:num w:numId="32">
    <w:abstractNumId w:val="18"/>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4A9"/>
    <w:rsid w:val="000035B2"/>
    <w:rsid w:val="0003142A"/>
    <w:rsid w:val="00037143"/>
    <w:rsid w:val="00040AFF"/>
    <w:rsid w:val="000456F0"/>
    <w:rsid w:val="00072C31"/>
    <w:rsid w:val="00080BDE"/>
    <w:rsid w:val="00092267"/>
    <w:rsid w:val="000A3B64"/>
    <w:rsid w:val="000F4FEB"/>
    <w:rsid w:val="00111391"/>
    <w:rsid w:val="00112D72"/>
    <w:rsid w:val="00113D28"/>
    <w:rsid w:val="0011780D"/>
    <w:rsid w:val="00117ABB"/>
    <w:rsid w:val="001200F1"/>
    <w:rsid w:val="00120F44"/>
    <w:rsid w:val="00123065"/>
    <w:rsid w:val="00125589"/>
    <w:rsid w:val="00135861"/>
    <w:rsid w:val="001376ED"/>
    <w:rsid w:val="00147AB2"/>
    <w:rsid w:val="0015249C"/>
    <w:rsid w:val="0015573E"/>
    <w:rsid w:val="001558A4"/>
    <w:rsid w:val="001837ED"/>
    <w:rsid w:val="00184B75"/>
    <w:rsid w:val="0019415C"/>
    <w:rsid w:val="001A2168"/>
    <w:rsid w:val="001A2C30"/>
    <w:rsid w:val="001B3FDF"/>
    <w:rsid w:val="001C3321"/>
    <w:rsid w:val="001C38EA"/>
    <w:rsid w:val="001C4B50"/>
    <w:rsid w:val="001C7160"/>
    <w:rsid w:val="001E5C4F"/>
    <w:rsid w:val="001F2036"/>
    <w:rsid w:val="001F220C"/>
    <w:rsid w:val="00205D63"/>
    <w:rsid w:val="002134D2"/>
    <w:rsid w:val="00214C74"/>
    <w:rsid w:val="00235FD9"/>
    <w:rsid w:val="00253ADE"/>
    <w:rsid w:val="0025632E"/>
    <w:rsid w:val="00257F7A"/>
    <w:rsid w:val="002619BD"/>
    <w:rsid w:val="00287BDD"/>
    <w:rsid w:val="00293793"/>
    <w:rsid w:val="002956AD"/>
    <w:rsid w:val="002B0B59"/>
    <w:rsid w:val="002B34EB"/>
    <w:rsid w:val="002B6CBD"/>
    <w:rsid w:val="002E19BC"/>
    <w:rsid w:val="002E3F81"/>
    <w:rsid w:val="002F34AC"/>
    <w:rsid w:val="003069C8"/>
    <w:rsid w:val="0030787E"/>
    <w:rsid w:val="00317DAC"/>
    <w:rsid w:val="00360EDE"/>
    <w:rsid w:val="00371AA7"/>
    <w:rsid w:val="00383F7C"/>
    <w:rsid w:val="0039458A"/>
    <w:rsid w:val="003A5331"/>
    <w:rsid w:val="003A6942"/>
    <w:rsid w:val="003B005F"/>
    <w:rsid w:val="003C4BC3"/>
    <w:rsid w:val="003D36C6"/>
    <w:rsid w:val="003E0F43"/>
    <w:rsid w:val="003E1B8B"/>
    <w:rsid w:val="003E323C"/>
    <w:rsid w:val="003F4B23"/>
    <w:rsid w:val="00416047"/>
    <w:rsid w:val="00434D70"/>
    <w:rsid w:val="00450EBA"/>
    <w:rsid w:val="004554FE"/>
    <w:rsid w:val="00462667"/>
    <w:rsid w:val="00465D70"/>
    <w:rsid w:val="004702CF"/>
    <w:rsid w:val="00496858"/>
    <w:rsid w:val="004A57E1"/>
    <w:rsid w:val="004A6ED6"/>
    <w:rsid w:val="004B5FEF"/>
    <w:rsid w:val="004B6AAB"/>
    <w:rsid w:val="004C2C17"/>
    <w:rsid w:val="004C39A9"/>
    <w:rsid w:val="004C7E53"/>
    <w:rsid w:val="004F28D1"/>
    <w:rsid w:val="004F4C21"/>
    <w:rsid w:val="00514540"/>
    <w:rsid w:val="00517C4E"/>
    <w:rsid w:val="005243B7"/>
    <w:rsid w:val="00537E7C"/>
    <w:rsid w:val="00541A36"/>
    <w:rsid w:val="005450DC"/>
    <w:rsid w:val="00547503"/>
    <w:rsid w:val="005501BB"/>
    <w:rsid w:val="0056578E"/>
    <w:rsid w:val="00573A66"/>
    <w:rsid w:val="00587C5A"/>
    <w:rsid w:val="005A1A47"/>
    <w:rsid w:val="005A3CFE"/>
    <w:rsid w:val="005B2713"/>
    <w:rsid w:val="005B3574"/>
    <w:rsid w:val="005B61E1"/>
    <w:rsid w:val="005C0FDD"/>
    <w:rsid w:val="005C3C1A"/>
    <w:rsid w:val="005F5838"/>
    <w:rsid w:val="0061520D"/>
    <w:rsid w:val="00624B22"/>
    <w:rsid w:val="00626374"/>
    <w:rsid w:val="0064064C"/>
    <w:rsid w:val="00642369"/>
    <w:rsid w:val="00662925"/>
    <w:rsid w:val="00662AEB"/>
    <w:rsid w:val="00670175"/>
    <w:rsid w:val="00680797"/>
    <w:rsid w:val="0068254E"/>
    <w:rsid w:val="006825C5"/>
    <w:rsid w:val="0068464B"/>
    <w:rsid w:val="00697ACD"/>
    <w:rsid w:val="006A4650"/>
    <w:rsid w:val="006B328D"/>
    <w:rsid w:val="006C4DAD"/>
    <w:rsid w:val="006D310B"/>
    <w:rsid w:val="006D3B18"/>
    <w:rsid w:val="006D7F44"/>
    <w:rsid w:val="006E0886"/>
    <w:rsid w:val="006E53AC"/>
    <w:rsid w:val="006F78DB"/>
    <w:rsid w:val="007025A2"/>
    <w:rsid w:val="00703DF4"/>
    <w:rsid w:val="00706C77"/>
    <w:rsid w:val="00717F2A"/>
    <w:rsid w:val="00722B06"/>
    <w:rsid w:val="007406EC"/>
    <w:rsid w:val="0074601C"/>
    <w:rsid w:val="00760975"/>
    <w:rsid w:val="00760F96"/>
    <w:rsid w:val="007738E2"/>
    <w:rsid w:val="00783E27"/>
    <w:rsid w:val="007859E1"/>
    <w:rsid w:val="00791E00"/>
    <w:rsid w:val="007959D4"/>
    <w:rsid w:val="007A400C"/>
    <w:rsid w:val="007B01C1"/>
    <w:rsid w:val="007B0A16"/>
    <w:rsid w:val="007B0D8F"/>
    <w:rsid w:val="007E3202"/>
    <w:rsid w:val="007E5391"/>
    <w:rsid w:val="007E7AD4"/>
    <w:rsid w:val="007F0D71"/>
    <w:rsid w:val="007F5C9D"/>
    <w:rsid w:val="00832A1D"/>
    <w:rsid w:val="008368EB"/>
    <w:rsid w:val="0084334F"/>
    <w:rsid w:val="00844D5B"/>
    <w:rsid w:val="00847F80"/>
    <w:rsid w:val="00861F64"/>
    <w:rsid w:val="00871B1E"/>
    <w:rsid w:val="00875D1E"/>
    <w:rsid w:val="00897D40"/>
    <w:rsid w:val="008A1C4B"/>
    <w:rsid w:val="008B2CB9"/>
    <w:rsid w:val="008C30BF"/>
    <w:rsid w:val="008C3343"/>
    <w:rsid w:val="008C592E"/>
    <w:rsid w:val="008D092B"/>
    <w:rsid w:val="008D3217"/>
    <w:rsid w:val="008D6CBE"/>
    <w:rsid w:val="008F1185"/>
    <w:rsid w:val="008F2F19"/>
    <w:rsid w:val="008F6A79"/>
    <w:rsid w:val="008F7A06"/>
    <w:rsid w:val="00900670"/>
    <w:rsid w:val="00904295"/>
    <w:rsid w:val="0091631C"/>
    <w:rsid w:val="00920878"/>
    <w:rsid w:val="00921F4D"/>
    <w:rsid w:val="0093025C"/>
    <w:rsid w:val="00931DB3"/>
    <w:rsid w:val="00931DFC"/>
    <w:rsid w:val="009524DF"/>
    <w:rsid w:val="00954BC2"/>
    <w:rsid w:val="00961168"/>
    <w:rsid w:val="00973058"/>
    <w:rsid w:val="00976AEE"/>
    <w:rsid w:val="00980498"/>
    <w:rsid w:val="00993B4A"/>
    <w:rsid w:val="009A4990"/>
    <w:rsid w:val="009A65CE"/>
    <w:rsid w:val="009B0AAD"/>
    <w:rsid w:val="009C0033"/>
    <w:rsid w:val="009C4CBB"/>
    <w:rsid w:val="009D0501"/>
    <w:rsid w:val="009D2BD4"/>
    <w:rsid w:val="009D4421"/>
    <w:rsid w:val="009F0038"/>
    <w:rsid w:val="00A00EB6"/>
    <w:rsid w:val="00A0282B"/>
    <w:rsid w:val="00A15FCA"/>
    <w:rsid w:val="00A2760B"/>
    <w:rsid w:val="00A5089B"/>
    <w:rsid w:val="00A6443C"/>
    <w:rsid w:val="00A65B9E"/>
    <w:rsid w:val="00A724C9"/>
    <w:rsid w:val="00A80F57"/>
    <w:rsid w:val="00A8492B"/>
    <w:rsid w:val="00A917C9"/>
    <w:rsid w:val="00A966D2"/>
    <w:rsid w:val="00AA2A3E"/>
    <w:rsid w:val="00AB17BC"/>
    <w:rsid w:val="00AD0339"/>
    <w:rsid w:val="00AE1BA6"/>
    <w:rsid w:val="00B22759"/>
    <w:rsid w:val="00B30636"/>
    <w:rsid w:val="00B41338"/>
    <w:rsid w:val="00B41D92"/>
    <w:rsid w:val="00B4504A"/>
    <w:rsid w:val="00B600B1"/>
    <w:rsid w:val="00B600BB"/>
    <w:rsid w:val="00B8542E"/>
    <w:rsid w:val="00B85CEB"/>
    <w:rsid w:val="00B90C20"/>
    <w:rsid w:val="00B93320"/>
    <w:rsid w:val="00B940AE"/>
    <w:rsid w:val="00BA24D0"/>
    <w:rsid w:val="00BB3DE6"/>
    <w:rsid w:val="00BC0E16"/>
    <w:rsid w:val="00BF49DE"/>
    <w:rsid w:val="00C02A8C"/>
    <w:rsid w:val="00C048FE"/>
    <w:rsid w:val="00C2653F"/>
    <w:rsid w:val="00C27CD8"/>
    <w:rsid w:val="00C37594"/>
    <w:rsid w:val="00C377ED"/>
    <w:rsid w:val="00C43D92"/>
    <w:rsid w:val="00C43F78"/>
    <w:rsid w:val="00C4582D"/>
    <w:rsid w:val="00C5167D"/>
    <w:rsid w:val="00C7291F"/>
    <w:rsid w:val="00C73C18"/>
    <w:rsid w:val="00C83B1B"/>
    <w:rsid w:val="00C94052"/>
    <w:rsid w:val="00C97ED0"/>
    <w:rsid w:val="00CB325D"/>
    <w:rsid w:val="00CB44A9"/>
    <w:rsid w:val="00CC52C6"/>
    <w:rsid w:val="00CD1D7A"/>
    <w:rsid w:val="00CE2844"/>
    <w:rsid w:val="00CF18E9"/>
    <w:rsid w:val="00CF39FF"/>
    <w:rsid w:val="00D23C42"/>
    <w:rsid w:val="00D24A04"/>
    <w:rsid w:val="00D512DE"/>
    <w:rsid w:val="00D62995"/>
    <w:rsid w:val="00D64989"/>
    <w:rsid w:val="00D72089"/>
    <w:rsid w:val="00D749A4"/>
    <w:rsid w:val="00D9336D"/>
    <w:rsid w:val="00DA41A9"/>
    <w:rsid w:val="00DB156A"/>
    <w:rsid w:val="00DC0EDA"/>
    <w:rsid w:val="00DC25EF"/>
    <w:rsid w:val="00DC66A8"/>
    <w:rsid w:val="00DE621C"/>
    <w:rsid w:val="00DF22DF"/>
    <w:rsid w:val="00DF673C"/>
    <w:rsid w:val="00E17485"/>
    <w:rsid w:val="00E2070B"/>
    <w:rsid w:val="00E256C8"/>
    <w:rsid w:val="00E25808"/>
    <w:rsid w:val="00E300B8"/>
    <w:rsid w:val="00E31BAD"/>
    <w:rsid w:val="00E46F5C"/>
    <w:rsid w:val="00E73CE9"/>
    <w:rsid w:val="00E862E7"/>
    <w:rsid w:val="00E9508F"/>
    <w:rsid w:val="00E96014"/>
    <w:rsid w:val="00EA5045"/>
    <w:rsid w:val="00EB1ED4"/>
    <w:rsid w:val="00EC0A22"/>
    <w:rsid w:val="00ED542C"/>
    <w:rsid w:val="00EE0B81"/>
    <w:rsid w:val="00EF400A"/>
    <w:rsid w:val="00EF44FF"/>
    <w:rsid w:val="00EF470E"/>
    <w:rsid w:val="00F078D6"/>
    <w:rsid w:val="00F201A2"/>
    <w:rsid w:val="00F32340"/>
    <w:rsid w:val="00F5684E"/>
    <w:rsid w:val="00F62F56"/>
    <w:rsid w:val="00F844CA"/>
    <w:rsid w:val="00F93D63"/>
    <w:rsid w:val="00F95818"/>
    <w:rsid w:val="00FA215F"/>
    <w:rsid w:val="00FA55E3"/>
    <w:rsid w:val="00FA5CB6"/>
    <w:rsid w:val="00FB0657"/>
    <w:rsid w:val="00FB2F89"/>
    <w:rsid w:val="00FB6EE6"/>
    <w:rsid w:val="00FD2FF3"/>
    <w:rsid w:val="00FE026E"/>
    <w:rsid w:val="00FE3477"/>
    <w:rsid w:val="00FF4366"/>
    <w:rsid w:val="00FF65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389F7"/>
  <w15:chartTrackingRefBased/>
  <w15:docId w15:val="{6234E18E-7DA2-48BD-80A9-4F9EB0C8D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793"/>
    <w:rPr>
      <w:kern w:val="0"/>
      <w:lang w:val="ca-ES"/>
      <w14:ligatures w14:val="none"/>
    </w:rPr>
  </w:style>
  <w:style w:type="paragraph" w:styleId="Ttulo1">
    <w:name w:val="heading 1"/>
    <w:basedOn w:val="Normal"/>
    <w:next w:val="Normal"/>
    <w:link w:val="Ttulo1Car"/>
    <w:uiPriority w:val="99"/>
    <w:qFormat/>
    <w:rsid w:val="00F62F5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qFormat/>
    <w:rsid w:val="008C3343"/>
    <w:pPr>
      <w:keepNext/>
      <w:spacing w:before="240" w:after="60"/>
      <w:jc w:val="both"/>
      <w:outlineLvl w:val="1"/>
    </w:pPr>
    <w:rPr>
      <w:rFonts w:ascii="Calibri Light" w:eastAsia="Times New Roman" w:hAnsi="Calibri Light" w:cs="Times New Roman"/>
      <w:b/>
      <w:bCs/>
      <w:i/>
      <w:iCs/>
      <w:sz w:val="28"/>
      <w:szCs w:val="28"/>
      <w:lang w:eastAsia="es-ES"/>
    </w:rPr>
  </w:style>
  <w:style w:type="paragraph" w:styleId="Ttulo3">
    <w:name w:val="heading 3"/>
    <w:basedOn w:val="Normal"/>
    <w:link w:val="Ttulo3Car"/>
    <w:uiPriority w:val="99"/>
    <w:qFormat/>
    <w:rsid w:val="00D749A4"/>
    <w:pPr>
      <w:spacing w:before="100" w:beforeAutospacing="1" w:after="100" w:afterAutospacing="1"/>
      <w:outlineLvl w:val="2"/>
    </w:pPr>
    <w:rPr>
      <w:rFonts w:ascii="Times New Roman" w:eastAsia="Times New Roman" w:hAnsi="Times New Roman" w:cs="Times New Roman"/>
      <w:b/>
      <w:bCs/>
      <w:sz w:val="27"/>
      <w:szCs w:val="27"/>
      <w:lang w:val="es-ES" w:eastAsia="es-ES"/>
    </w:rPr>
  </w:style>
  <w:style w:type="paragraph" w:styleId="Ttulo4">
    <w:name w:val="heading 4"/>
    <w:basedOn w:val="Normal"/>
    <w:next w:val="Normal"/>
    <w:link w:val="Ttulo4Car"/>
    <w:uiPriority w:val="99"/>
    <w:unhideWhenUsed/>
    <w:qFormat/>
    <w:rsid w:val="00E31BA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A4650"/>
    <w:pPr>
      <w:tabs>
        <w:tab w:val="center" w:pos="4252"/>
        <w:tab w:val="right" w:pos="8504"/>
      </w:tabs>
    </w:pPr>
    <w:rPr>
      <w:kern w:val="2"/>
      <w14:ligatures w14:val="standardContextual"/>
    </w:rPr>
  </w:style>
  <w:style w:type="character" w:customStyle="1" w:styleId="EncabezadoCar">
    <w:name w:val="Encabezado Car"/>
    <w:basedOn w:val="Fuentedeprrafopredeter"/>
    <w:link w:val="Encabezado"/>
    <w:uiPriority w:val="99"/>
    <w:rsid w:val="006A4650"/>
  </w:style>
  <w:style w:type="paragraph" w:styleId="Piedepgina">
    <w:name w:val="footer"/>
    <w:basedOn w:val="Normal"/>
    <w:link w:val="PiedepginaCar"/>
    <w:uiPriority w:val="99"/>
    <w:unhideWhenUsed/>
    <w:rsid w:val="006A4650"/>
    <w:pPr>
      <w:tabs>
        <w:tab w:val="center" w:pos="4252"/>
        <w:tab w:val="right" w:pos="8504"/>
      </w:tabs>
    </w:pPr>
    <w:rPr>
      <w:kern w:val="2"/>
      <w14:ligatures w14:val="standardContextual"/>
    </w:rPr>
  </w:style>
  <w:style w:type="character" w:customStyle="1" w:styleId="PiedepginaCar">
    <w:name w:val="Pie de página Car"/>
    <w:basedOn w:val="Fuentedeprrafopredeter"/>
    <w:link w:val="Piedepgina"/>
    <w:uiPriority w:val="99"/>
    <w:rsid w:val="006A4650"/>
  </w:style>
  <w:style w:type="table" w:styleId="Tablaconcuadrcula">
    <w:name w:val="Table Grid"/>
    <w:basedOn w:val="Tablanormal"/>
    <w:uiPriority w:val="39"/>
    <w:rsid w:val="001F220C"/>
    <w:pPr>
      <w:jc w:val="both"/>
    </w:pPr>
    <w:rPr>
      <w:rFonts w:eastAsiaTheme="minorEastAsia"/>
      <w:kern w:val="0"/>
      <w:sz w:val="22"/>
      <w:szCs w:val="22"/>
      <w:lang w:val="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F0038"/>
    <w:pPr>
      <w:spacing w:before="100" w:beforeAutospacing="1" w:after="100" w:afterAutospacing="1"/>
    </w:pPr>
    <w:rPr>
      <w:rFonts w:ascii="Times New Roman" w:eastAsia="Times New Roman" w:hAnsi="Times New Roman" w:cs="Times New Roman"/>
      <w:lang w:val="es-ES" w:eastAsia="es-ES"/>
    </w:rPr>
  </w:style>
  <w:style w:type="paragraph" w:customStyle="1" w:styleId="text">
    <w:name w:val="text"/>
    <w:basedOn w:val="Normal"/>
    <w:link w:val="textCar"/>
    <w:uiPriority w:val="99"/>
    <w:qFormat/>
    <w:rsid w:val="00A15FCA"/>
    <w:pPr>
      <w:widowControl w:val="0"/>
      <w:spacing w:line="300" w:lineRule="auto"/>
      <w:ind w:left="567"/>
      <w:jc w:val="both"/>
    </w:pPr>
    <w:rPr>
      <w:rFonts w:ascii="Univers (W1)" w:eastAsia="Times New Roman" w:hAnsi="Univers (W1)" w:cs="Times New Roman"/>
      <w:sz w:val="20"/>
      <w:szCs w:val="20"/>
      <w:lang w:eastAsia="es-ES"/>
    </w:rPr>
  </w:style>
  <w:style w:type="character" w:customStyle="1" w:styleId="textCar">
    <w:name w:val="text Car"/>
    <w:basedOn w:val="Fuentedeprrafopredeter"/>
    <w:link w:val="text"/>
    <w:uiPriority w:val="99"/>
    <w:rsid w:val="00A15FCA"/>
    <w:rPr>
      <w:rFonts w:ascii="Univers (W1)" w:eastAsia="Times New Roman" w:hAnsi="Univers (W1)" w:cs="Times New Roman"/>
      <w:kern w:val="0"/>
      <w:sz w:val="20"/>
      <w:szCs w:val="20"/>
      <w:lang w:val="ca-ES" w:eastAsia="es-ES"/>
      <w14:ligatures w14:val="none"/>
    </w:rPr>
  </w:style>
  <w:style w:type="character" w:styleId="Refdecomentario">
    <w:name w:val="annotation reference"/>
    <w:basedOn w:val="Fuentedeprrafopredeter"/>
    <w:uiPriority w:val="99"/>
    <w:unhideWhenUsed/>
    <w:qFormat/>
    <w:rsid w:val="00A15FCA"/>
    <w:rPr>
      <w:sz w:val="16"/>
      <w:szCs w:val="16"/>
    </w:rPr>
  </w:style>
  <w:style w:type="paragraph" w:styleId="Textocomentario">
    <w:name w:val="annotation text"/>
    <w:basedOn w:val="Normal"/>
    <w:link w:val="TextocomentarioCar"/>
    <w:uiPriority w:val="99"/>
    <w:unhideWhenUsed/>
    <w:qFormat/>
    <w:rsid w:val="00A15FCA"/>
    <w:rPr>
      <w:sz w:val="20"/>
      <w:szCs w:val="20"/>
    </w:rPr>
  </w:style>
  <w:style w:type="character" w:customStyle="1" w:styleId="TextocomentarioCar">
    <w:name w:val="Texto comentario Car"/>
    <w:basedOn w:val="Fuentedeprrafopredeter"/>
    <w:link w:val="Textocomentario"/>
    <w:uiPriority w:val="99"/>
    <w:qFormat/>
    <w:rsid w:val="00A15FCA"/>
    <w:rPr>
      <w:kern w:val="0"/>
      <w:sz w:val="20"/>
      <w:szCs w:val="20"/>
      <w:lang w:val="ca-ES"/>
      <w14:ligatures w14:val="none"/>
    </w:rPr>
  </w:style>
  <w:style w:type="paragraph" w:styleId="Asuntodelcomentario">
    <w:name w:val="annotation subject"/>
    <w:basedOn w:val="Textocomentario"/>
    <w:next w:val="Textocomentario"/>
    <w:link w:val="AsuntodelcomentarioCar"/>
    <w:uiPriority w:val="99"/>
    <w:semiHidden/>
    <w:unhideWhenUsed/>
    <w:rsid w:val="00A15FCA"/>
    <w:rPr>
      <w:b/>
      <w:bCs/>
    </w:rPr>
  </w:style>
  <w:style w:type="character" w:customStyle="1" w:styleId="AsuntodelcomentarioCar">
    <w:name w:val="Asunto del comentario Car"/>
    <w:basedOn w:val="TextocomentarioCar"/>
    <w:link w:val="Asuntodelcomentario"/>
    <w:uiPriority w:val="99"/>
    <w:semiHidden/>
    <w:rsid w:val="00A15FCA"/>
    <w:rPr>
      <w:b/>
      <w:bCs/>
      <w:kern w:val="0"/>
      <w:sz w:val="20"/>
      <w:szCs w:val="20"/>
      <w:lang w:val="ca-ES"/>
      <w14:ligatures w14:val="none"/>
    </w:rPr>
  </w:style>
  <w:style w:type="paragraph" w:styleId="Textodeglobo">
    <w:name w:val="Balloon Text"/>
    <w:basedOn w:val="Normal"/>
    <w:link w:val="TextodegloboCar"/>
    <w:uiPriority w:val="99"/>
    <w:semiHidden/>
    <w:unhideWhenUsed/>
    <w:rsid w:val="00A15FC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5FCA"/>
    <w:rPr>
      <w:rFonts w:ascii="Segoe UI" w:hAnsi="Segoe UI" w:cs="Segoe UI"/>
      <w:kern w:val="0"/>
      <w:sz w:val="18"/>
      <w:szCs w:val="18"/>
      <w:lang w:val="ca-ES"/>
      <w14:ligatures w14:val="none"/>
    </w:rPr>
  </w:style>
  <w:style w:type="paragraph" w:customStyle="1" w:styleId="CapaleraGEEC">
    <w:name w:val="Capçalera GEEC"/>
    <w:rsid w:val="00A0282B"/>
    <w:pPr>
      <w:spacing w:after="160" w:line="252" w:lineRule="auto"/>
      <w:jc w:val="both"/>
    </w:pPr>
    <w:rPr>
      <w:rFonts w:ascii="Arial" w:eastAsiaTheme="minorEastAsia" w:hAnsi="Arial" w:cs="Arial"/>
      <w:kern w:val="0"/>
      <w:sz w:val="16"/>
      <w:szCs w:val="16"/>
      <w:lang w:val="ca-ES"/>
      <w14:ligatures w14:val="none"/>
    </w:rPr>
  </w:style>
  <w:style w:type="character" w:customStyle="1" w:styleId="Ttulo3Car">
    <w:name w:val="Título 3 Car"/>
    <w:basedOn w:val="Fuentedeprrafopredeter"/>
    <w:link w:val="Ttulo3"/>
    <w:uiPriority w:val="99"/>
    <w:rsid w:val="00D749A4"/>
    <w:rPr>
      <w:rFonts w:ascii="Times New Roman" w:eastAsia="Times New Roman" w:hAnsi="Times New Roman" w:cs="Times New Roman"/>
      <w:b/>
      <w:bCs/>
      <w:kern w:val="0"/>
      <w:sz w:val="27"/>
      <w:szCs w:val="27"/>
      <w:lang w:eastAsia="es-ES"/>
      <w14:ligatures w14:val="none"/>
    </w:rPr>
  </w:style>
  <w:style w:type="character" w:styleId="Textoennegrita">
    <w:name w:val="Strong"/>
    <w:basedOn w:val="Fuentedeprrafopredeter"/>
    <w:uiPriority w:val="22"/>
    <w:qFormat/>
    <w:rsid w:val="00D749A4"/>
    <w:rPr>
      <w:b/>
      <w:bCs/>
    </w:rPr>
  </w:style>
  <w:style w:type="character" w:styleId="Hipervnculo">
    <w:name w:val="Hyperlink"/>
    <w:basedOn w:val="Fuentedeprrafopredeter"/>
    <w:uiPriority w:val="99"/>
    <w:semiHidden/>
    <w:unhideWhenUsed/>
    <w:rsid w:val="00D749A4"/>
    <w:rPr>
      <w:color w:val="0000FF"/>
      <w:u w:val="single"/>
    </w:rPr>
  </w:style>
  <w:style w:type="character" w:customStyle="1" w:styleId="Ttulo1Car">
    <w:name w:val="Título 1 Car"/>
    <w:basedOn w:val="Fuentedeprrafopredeter"/>
    <w:link w:val="Ttulo1"/>
    <w:uiPriority w:val="99"/>
    <w:rsid w:val="00F62F56"/>
    <w:rPr>
      <w:rFonts w:asciiTheme="majorHAnsi" w:eastAsiaTheme="majorEastAsia" w:hAnsiTheme="majorHAnsi" w:cstheme="majorBidi"/>
      <w:color w:val="2F5496" w:themeColor="accent1" w:themeShade="BF"/>
      <w:kern w:val="0"/>
      <w:sz w:val="32"/>
      <w:szCs w:val="32"/>
      <w:lang w:val="ca-ES"/>
      <w14:ligatures w14:val="none"/>
    </w:rPr>
  </w:style>
  <w:style w:type="paragraph" w:styleId="Textoindependiente">
    <w:name w:val="Body Text"/>
    <w:basedOn w:val="Normal"/>
    <w:link w:val="TextoindependienteCar"/>
    <w:uiPriority w:val="99"/>
    <w:semiHidden/>
    <w:rsid w:val="00F62F56"/>
    <w:pPr>
      <w:jc w:val="both"/>
    </w:pPr>
    <w:rPr>
      <w:rFonts w:ascii="Arial" w:eastAsia="Times New Roman" w:hAnsi="Arial" w:cs="Times New Roman"/>
      <w:sz w:val="28"/>
      <w:szCs w:val="20"/>
      <w:lang w:eastAsia="es-ES"/>
    </w:rPr>
  </w:style>
  <w:style w:type="character" w:customStyle="1" w:styleId="TextoindependienteCar">
    <w:name w:val="Texto independiente Car"/>
    <w:basedOn w:val="Fuentedeprrafopredeter"/>
    <w:link w:val="Textoindependiente"/>
    <w:uiPriority w:val="99"/>
    <w:semiHidden/>
    <w:rsid w:val="00F62F56"/>
    <w:rPr>
      <w:rFonts w:ascii="Arial" w:eastAsia="Times New Roman" w:hAnsi="Arial" w:cs="Times New Roman"/>
      <w:kern w:val="0"/>
      <w:sz w:val="28"/>
      <w:szCs w:val="20"/>
      <w:lang w:val="ca-ES" w:eastAsia="es-ES"/>
      <w14:ligatures w14:val="none"/>
    </w:rPr>
  </w:style>
  <w:style w:type="paragraph" w:styleId="Sinespaciado">
    <w:name w:val="No Spacing"/>
    <w:uiPriority w:val="1"/>
    <w:qFormat/>
    <w:rsid w:val="00F62F56"/>
    <w:pPr>
      <w:jc w:val="both"/>
    </w:pPr>
    <w:rPr>
      <w:rFonts w:ascii="Arial" w:eastAsia="Times New Roman" w:hAnsi="Arial" w:cs="Times New Roman"/>
      <w:kern w:val="0"/>
      <w:sz w:val="20"/>
      <w:lang w:val="ca-ES" w:eastAsia="es-ES"/>
      <w14:ligatures w14:val="none"/>
    </w:rPr>
  </w:style>
  <w:style w:type="character" w:customStyle="1" w:styleId="Ttulo4Car">
    <w:name w:val="Título 4 Car"/>
    <w:basedOn w:val="Fuentedeprrafopredeter"/>
    <w:link w:val="Ttulo4"/>
    <w:uiPriority w:val="99"/>
    <w:rsid w:val="00E31BAD"/>
    <w:rPr>
      <w:rFonts w:asciiTheme="majorHAnsi" w:eastAsiaTheme="majorEastAsia" w:hAnsiTheme="majorHAnsi" w:cstheme="majorBidi"/>
      <w:i/>
      <w:iCs/>
      <w:color w:val="2F5496" w:themeColor="accent1" w:themeShade="BF"/>
      <w:kern w:val="0"/>
      <w:lang w:val="ca-ES"/>
      <w14:ligatures w14:val="none"/>
    </w:rPr>
  </w:style>
  <w:style w:type="paragraph" w:styleId="Textoindependiente2">
    <w:name w:val="Body Text 2"/>
    <w:basedOn w:val="Normal"/>
    <w:link w:val="Textoindependiente2Car"/>
    <w:uiPriority w:val="99"/>
    <w:semiHidden/>
    <w:unhideWhenUsed/>
    <w:rsid w:val="00E31BAD"/>
    <w:pPr>
      <w:spacing w:after="120" w:line="480" w:lineRule="auto"/>
    </w:pPr>
  </w:style>
  <w:style w:type="character" w:customStyle="1" w:styleId="Textoindependiente2Car">
    <w:name w:val="Texto independiente 2 Car"/>
    <w:basedOn w:val="Fuentedeprrafopredeter"/>
    <w:link w:val="Textoindependiente2"/>
    <w:uiPriority w:val="99"/>
    <w:semiHidden/>
    <w:rsid w:val="00E31BAD"/>
    <w:rPr>
      <w:kern w:val="0"/>
      <w:lang w:val="ca-ES"/>
      <w14:ligatures w14:val="none"/>
    </w:rPr>
  </w:style>
  <w:style w:type="paragraph" w:styleId="Sangradetextonormal">
    <w:name w:val="Body Text Indent"/>
    <w:basedOn w:val="Normal"/>
    <w:link w:val="SangradetextonormalCar"/>
    <w:uiPriority w:val="99"/>
    <w:semiHidden/>
    <w:unhideWhenUsed/>
    <w:rsid w:val="008C3343"/>
    <w:pPr>
      <w:spacing w:after="120"/>
      <w:ind w:left="283"/>
    </w:pPr>
  </w:style>
  <w:style w:type="character" w:customStyle="1" w:styleId="SangradetextonormalCar">
    <w:name w:val="Sangría de texto normal Car"/>
    <w:basedOn w:val="Fuentedeprrafopredeter"/>
    <w:link w:val="Sangradetextonormal"/>
    <w:uiPriority w:val="99"/>
    <w:semiHidden/>
    <w:rsid w:val="008C3343"/>
    <w:rPr>
      <w:kern w:val="0"/>
      <w:lang w:val="ca-ES"/>
      <w14:ligatures w14:val="none"/>
    </w:rPr>
  </w:style>
  <w:style w:type="character" w:customStyle="1" w:styleId="Ttulo2Car">
    <w:name w:val="Título 2 Car"/>
    <w:basedOn w:val="Fuentedeprrafopredeter"/>
    <w:link w:val="Ttulo2"/>
    <w:uiPriority w:val="9"/>
    <w:rsid w:val="008C3343"/>
    <w:rPr>
      <w:rFonts w:ascii="Calibri Light" w:eastAsia="Times New Roman" w:hAnsi="Calibri Light" w:cs="Times New Roman"/>
      <w:b/>
      <w:bCs/>
      <w:i/>
      <w:iCs/>
      <w:kern w:val="0"/>
      <w:sz w:val="28"/>
      <w:szCs w:val="28"/>
      <w:lang w:val="ca-ES" w:eastAsia="es-ES"/>
      <w14:ligatures w14:val="none"/>
    </w:rPr>
  </w:style>
  <w:style w:type="character" w:styleId="Nmerodepgina">
    <w:name w:val="page number"/>
    <w:basedOn w:val="Fuentedeprrafopredeter"/>
    <w:uiPriority w:val="99"/>
    <w:semiHidden/>
    <w:rsid w:val="008C3343"/>
  </w:style>
  <w:style w:type="paragraph" w:styleId="Textodebloque">
    <w:name w:val="Block Text"/>
    <w:basedOn w:val="Normal"/>
    <w:uiPriority w:val="99"/>
    <w:semiHidden/>
    <w:rsid w:val="008C3343"/>
    <w:pPr>
      <w:spacing w:line="360" w:lineRule="auto"/>
      <w:ind w:left="360" w:right="125"/>
      <w:jc w:val="both"/>
    </w:pPr>
    <w:rPr>
      <w:rFonts w:ascii="Helvetica" w:eastAsia="Times New Roman" w:hAnsi="Helvetica" w:cs="Times New Roman"/>
      <w:sz w:val="20"/>
      <w:szCs w:val="20"/>
      <w:lang w:eastAsia="es-ES"/>
    </w:rPr>
  </w:style>
  <w:style w:type="paragraph" w:styleId="Sangra2detindependiente">
    <w:name w:val="Body Text Indent 2"/>
    <w:basedOn w:val="Normal"/>
    <w:link w:val="Sangra2detindependienteCar"/>
    <w:uiPriority w:val="99"/>
    <w:semiHidden/>
    <w:rsid w:val="008C3343"/>
    <w:pPr>
      <w:ind w:left="360"/>
      <w:jc w:val="both"/>
    </w:pPr>
    <w:rPr>
      <w:rFonts w:ascii="Arial" w:eastAsia="Times New Roman" w:hAnsi="Arial" w:cs="Arial"/>
      <w:color w:val="000000"/>
      <w:sz w:val="23"/>
      <w:lang w:eastAsia="es-ES"/>
    </w:rPr>
  </w:style>
  <w:style w:type="character" w:customStyle="1" w:styleId="Sangra2detindependienteCar">
    <w:name w:val="Sangría 2 de t. independiente Car"/>
    <w:basedOn w:val="Fuentedeprrafopredeter"/>
    <w:link w:val="Sangra2detindependiente"/>
    <w:uiPriority w:val="99"/>
    <w:semiHidden/>
    <w:rsid w:val="008C3343"/>
    <w:rPr>
      <w:rFonts w:ascii="Arial" w:eastAsia="Times New Roman" w:hAnsi="Arial" w:cs="Arial"/>
      <w:color w:val="000000"/>
      <w:kern w:val="0"/>
      <w:sz w:val="23"/>
      <w:lang w:val="ca-ES" w:eastAsia="es-ES"/>
      <w14:ligatures w14:val="none"/>
    </w:rPr>
  </w:style>
  <w:style w:type="paragraph" w:styleId="Ttulo">
    <w:name w:val="Title"/>
    <w:basedOn w:val="Normal"/>
    <w:link w:val="TtuloCar"/>
    <w:qFormat/>
    <w:rsid w:val="008C3343"/>
    <w:pPr>
      <w:jc w:val="center"/>
    </w:pPr>
    <w:rPr>
      <w:rFonts w:ascii="Arial" w:eastAsia="Times New Roman" w:hAnsi="Arial" w:cs="Times New Roman"/>
      <w:b/>
      <w:sz w:val="20"/>
      <w:szCs w:val="20"/>
      <w:lang w:eastAsia="es-ES"/>
    </w:rPr>
  </w:style>
  <w:style w:type="character" w:customStyle="1" w:styleId="TtuloCar">
    <w:name w:val="Título Car"/>
    <w:basedOn w:val="Fuentedeprrafopredeter"/>
    <w:link w:val="Ttulo"/>
    <w:rsid w:val="008C3343"/>
    <w:rPr>
      <w:rFonts w:ascii="Arial" w:eastAsia="Times New Roman" w:hAnsi="Arial" w:cs="Times New Roman"/>
      <w:b/>
      <w:kern w:val="0"/>
      <w:sz w:val="20"/>
      <w:szCs w:val="20"/>
      <w:lang w:val="ca-ES" w:eastAsia="es-ES"/>
      <w14:ligatures w14:val="none"/>
    </w:rPr>
  </w:style>
  <w:style w:type="paragraph" w:customStyle="1" w:styleId="articulo">
    <w:name w:val="articulo"/>
    <w:basedOn w:val="Normal"/>
    <w:rsid w:val="008C3343"/>
    <w:pPr>
      <w:spacing w:before="100" w:beforeAutospacing="1" w:after="100" w:afterAutospacing="1"/>
      <w:jc w:val="both"/>
    </w:pPr>
    <w:rPr>
      <w:rFonts w:ascii="Arial" w:eastAsia="Times New Roman" w:hAnsi="Arial" w:cs="Times New Roman"/>
      <w:sz w:val="20"/>
      <w:lang w:eastAsia="es-ES"/>
    </w:rPr>
  </w:style>
  <w:style w:type="paragraph" w:customStyle="1" w:styleId="parrafo">
    <w:name w:val="parrafo"/>
    <w:basedOn w:val="Normal"/>
    <w:rsid w:val="008C3343"/>
    <w:pPr>
      <w:spacing w:before="100" w:beforeAutospacing="1" w:after="100" w:afterAutospacing="1"/>
      <w:jc w:val="both"/>
    </w:pPr>
    <w:rPr>
      <w:rFonts w:ascii="Arial" w:eastAsia="Times New Roman" w:hAnsi="Arial" w:cs="Times New Roman"/>
      <w:sz w:val="20"/>
      <w:lang w:eastAsia="es-ES"/>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árrafo de lista1"/>
    <w:basedOn w:val="Normal"/>
    <w:link w:val="PrrafodelistaCar"/>
    <w:uiPriority w:val="34"/>
    <w:qFormat/>
    <w:rsid w:val="008C3343"/>
    <w:pPr>
      <w:spacing w:after="200" w:line="276" w:lineRule="auto"/>
      <w:ind w:left="720"/>
      <w:jc w:val="both"/>
    </w:pPr>
    <w:rPr>
      <w:rFonts w:ascii="Calibri" w:eastAsia="Times New Roman" w:hAnsi="Calibri" w:cs="Times New Roman"/>
      <w:sz w:val="22"/>
      <w:szCs w:val="22"/>
    </w:rPr>
  </w:style>
  <w:style w:type="character" w:customStyle="1" w:styleId="CommentTextChar">
    <w:name w:val="Comment Text Char"/>
    <w:uiPriority w:val="99"/>
    <w:semiHidden/>
    <w:locked/>
    <w:rsid w:val="008C3343"/>
    <w:rPr>
      <w:rFonts w:cs="Times New Roman"/>
      <w:sz w:val="20"/>
      <w:szCs w:val="20"/>
    </w:rPr>
  </w:style>
  <w:style w:type="paragraph" w:customStyle="1" w:styleId="Default">
    <w:name w:val="Default"/>
    <w:rsid w:val="008C3343"/>
    <w:pPr>
      <w:autoSpaceDE w:val="0"/>
      <w:autoSpaceDN w:val="0"/>
      <w:adjustRightInd w:val="0"/>
    </w:pPr>
    <w:rPr>
      <w:rFonts w:ascii="Times New Roman" w:eastAsia="Times New Roman" w:hAnsi="Times New Roman" w:cs="Times New Roman"/>
      <w:color w:val="000000"/>
      <w:kern w:val="0"/>
      <w14:ligatures w14:val="none"/>
    </w:rPr>
  </w:style>
  <w:style w:type="paragraph" w:customStyle="1" w:styleId="Legal1">
    <w:name w:val="Legal 1"/>
    <w:basedOn w:val="Normal"/>
    <w:autoRedefine/>
    <w:rsid w:val="008C3343"/>
    <w:pPr>
      <w:ind w:left="284"/>
      <w:jc w:val="both"/>
    </w:pPr>
    <w:rPr>
      <w:rFonts w:ascii="Arial" w:eastAsia="Times New Roman" w:hAnsi="Arial" w:cs="Times New Roman"/>
      <w:b/>
      <w:sz w:val="16"/>
      <w:szCs w:val="16"/>
      <w:lang w:eastAsia="es-ES"/>
    </w:rPr>
  </w:style>
  <w:style w:type="paragraph" w:styleId="Textoindependiente3">
    <w:name w:val="Body Text 3"/>
    <w:basedOn w:val="Normal"/>
    <w:link w:val="Textoindependiente3Car"/>
    <w:uiPriority w:val="99"/>
    <w:semiHidden/>
    <w:unhideWhenUsed/>
    <w:rsid w:val="008C3343"/>
    <w:pPr>
      <w:spacing w:after="120"/>
      <w:jc w:val="both"/>
    </w:pPr>
    <w:rPr>
      <w:rFonts w:ascii="Arial" w:eastAsia="Times New Roman" w:hAnsi="Arial" w:cs="Times New Roman"/>
      <w:sz w:val="16"/>
      <w:szCs w:val="16"/>
      <w:lang w:eastAsia="es-ES"/>
    </w:rPr>
  </w:style>
  <w:style w:type="character" w:customStyle="1" w:styleId="Textoindependiente3Car">
    <w:name w:val="Texto independiente 3 Car"/>
    <w:basedOn w:val="Fuentedeprrafopredeter"/>
    <w:link w:val="Textoindependiente3"/>
    <w:uiPriority w:val="99"/>
    <w:semiHidden/>
    <w:rsid w:val="008C3343"/>
    <w:rPr>
      <w:rFonts w:ascii="Arial" w:eastAsia="Times New Roman" w:hAnsi="Arial" w:cs="Times New Roman"/>
      <w:kern w:val="0"/>
      <w:sz w:val="16"/>
      <w:szCs w:val="16"/>
      <w:lang w:val="ca-ES" w:eastAsia="es-ES"/>
      <w14:ligatures w14:val="none"/>
    </w:rPr>
  </w:style>
  <w:style w:type="paragraph" w:styleId="Revisin">
    <w:name w:val="Revision"/>
    <w:hidden/>
    <w:uiPriority w:val="99"/>
    <w:semiHidden/>
    <w:rsid w:val="008C3343"/>
    <w:rPr>
      <w:rFonts w:ascii="Arial" w:eastAsia="Times New Roman" w:hAnsi="Arial" w:cs="Times New Roman"/>
      <w:kern w:val="0"/>
      <w:sz w:val="20"/>
      <w:lang w:val="ca-ES" w:eastAsia="es-ES"/>
      <w14:ligatures w14:val="none"/>
    </w:rPr>
  </w:style>
  <w:style w:type="paragraph" w:customStyle="1" w:styleId="Sinespaciado1">
    <w:name w:val="Sin espaciado1"/>
    <w:rsid w:val="008C3343"/>
    <w:pPr>
      <w:jc w:val="both"/>
    </w:pPr>
    <w:rPr>
      <w:rFonts w:ascii="Arial" w:eastAsia="Calibri" w:hAnsi="Arial" w:cs="Times New Roman"/>
      <w:kern w:val="0"/>
      <w:sz w:val="20"/>
      <w:szCs w:val="22"/>
      <w:lang w:eastAsia="es-ES"/>
      <w14:ligatures w14:val="none"/>
    </w:rPr>
  </w:style>
  <w:style w:type="paragraph" w:customStyle="1" w:styleId="Prrafodelista2">
    <w:name w:val="Párrafo de lista2"/>
    <w:basedOn w:val="Normal"/>
    <w:rsid w:val="008C3343"/>
    <w:pPr>
      <w:ind w:left="708"/>
    </w:pPr>
    <w:rPr>
      <w:rFonts w:ascii="Times New Roman" w:eastAsia="Times New Roman" w:hAnsi="Times New Roman" w:cs="Times New Roman"/>
      <w:lang w:val="es-ES" w:eastAsia="es-ES"/>
    </w:rPr>
  </w:style>
  <w:style w:type="paragraph" w:customStyle="1" w:styleId="Pa16">
    <w:name w:val="Pa16"/>
    <w:basedOn w:val="Default"/>
    <w:next w:val="Default"/>
    <w:rsid w:val="008C3343"/>
    <w:pPr>
      <w:spacing w:line="201" w:lineRule="atLeast"/>
    </w:pPr>
    <w:rPr>
      <w:rFonts w:ascii="Arial" w:eastAsia="Batang" w:hAnsi="Arial"/>
      <w:color w:val="auto"/>
      <w:lang w:eastAsia="ko-KR"/>
    </w:rPr>
  </w:style>
  <w:style w:type="paragraph" w:customStyle="1" w:styleId="Pa9">
    <w:name w:val="Pa9"/>
    <w:basedOn w:val="Default"/>
    <w:next w:val="Default"/>
    <w:rsid w:val="008C3343"/>
    <w:pPr>
      <w:spacing w:line="201" w:lineRule="atLeast"/>
    </w:pPr>
    <w:rPr>
      <w:rFonts w:ascii="Arial" w:eastAsia="Batang" w:hAnsi="Arial"/>
      <w:color w:val="auto"/>
      <w:lang w:eastAsia="ko-KR"/>
    </w:rPr>
  </w:style>
  <w:style w:type="paragraph" w:customStyle="1" w:styleId="Sinespaciado10">
    <w:name w:val="Sin espaciado1"/>
    <w:rsid w:val="008C3343"/>
    <w:rPr>
      <w:rFonts w:ascii="Calibri" w:eastAsia="Times New Roman" w:hAnsi="Calibri" w:cs="Times New Roman"/>
      <w:kern w:val="0"/>
      <w:sz w:val="22"/>
      <w:szCs w:val="22"/>
      <w:lang w:eastAsia="es-ES"/>
      <w14:ligatures w14:val="none"/>
    </w:r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8C3343"/>
    <w:rPr>
      <w:rFonts w:ascii="Calibri" w:eastAsia="Times New Roman" w:hAnsi="Calibri" w:cs="Times New Roman"/>
      <w:kern w:val="0"/>
      <w:sz w:val="22"/>
      <w:szCs w:val="22"/>
      <w:lang w:val="ca-ES"/>
      <w14:ligatures w14:val="none"/>
    </w:rPr>
  </w:style>
  <w:style w:type="paragraph" w:customStyle="1" w:styleId="Prrafodelista3">
    <w:name w:val="Párrafo de lista3"/>
    <w:basedOn w:val="Normal"/>
    <w:rsid w:val="008C3343"/>
    <w:pPr>
      <w:ind w:left="708"/>
    </w:pPr>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8C3343"/>
    <w:rPr>
      <w:color w:val="605E5C"/>
      <w:shd w:val="clear" w:color="auto" w:fill="E1DFDD"/>
    </w:rPr>
  </w:style>
  <w:style w:type="table" w:customStyle="1" w:styleId="Tablaconcuadrcula1">
    <w:name w:val="Tabla con cuadrícula1"/>
    <w:basedOn w:val="Tablanormal"/>
    <w:next w:val="Tablaconcuadrcula"/>
    <w:uiPriority w:val="39"/>
    <w:locked/>
    <w:rsid w:val="008C3343"/>
    <w:rPr>
      <w:rFonts w:ascii="Times New Roman" w:eastAsia="Times New Roman" w:hAnsi="Times New Roman" w:cs="Times New Roman"/>
      <w:kern w:val="0"/>
      <w:lang w:val="ca" w:eastAsia="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locked/>
    <w:rsid w:val="008C3343"/>
    <w:rPr>
      <w:rFonts w:ascii="Times New Roman" w:eastAsia="Times New Roman" w:hAnsi="Times New Roman" w:cs="Times New Roman"/>
      <w:kern w:val="0"/>
      <w:lang w:val="ca" w:eastAsia="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8C3343"/>
  </w:style>
  <w:style w:type="table" w:customStyle="1" w:styleId="Tablaconcuadrcula3">
    <w:name w:val="Tabla con cuadrícula3"/>
    <w:basedOn w:val="Tablanormal"/>
    <w:next w:val="Tablaconcuadrcula"/>
    <w:uiPriority w:val="39"/>
    <w:rsid w:val="008C334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C334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8C334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C3343"/>
    <w:pPr>
      <w:spacing w:before="100" w:beforeAutospacing="1" w:after="100" w:afterAutospacing="1"/>
    </w:pPr>
    <w:rPr>
      <w:rFonts w:ascii="Times New Roman" w:eastAsia="Times New Roman" w:hAnsi="Times New Roman" w:cs="Times New Roman"/>
      <w:lang w:val="es-ES" w:eastAsia="es-ES"/>
    </w:rPr>
  </w:style>
  <w:style w:type="character" w:customStyle="1" w:styleId="eop">
    <w:name w:val="eop"/>
    <w:rsid w:val="008C3343"/>
  </w:style>
  <w:style w:type="table" w:customStyle="1" w:styleId="Tablaconcuadrcula6">
    <w:name w:val="Tabla con cuadrícula6"/>
    <w:basedOn w:val="Tablanormal"/>
    <w:next w:val="Tablaconcuadrcula"/>
    <w:uiPriority w:val="39"/>
    <w:rsid w:val="00E17485"/>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30787E"/>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2E3F81"/>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D23C42"/>
    <w:pPr>
      <w:spacing w:before="100" w:beforeAutospacing="1" w:after="100" w:afterAutospacing="1"/>
    </w:pPr>
    <w:rPr>
      <w:rFonts w:ascii="Times New Roman" w:eastAsia="Times New Roman" w:hAnsi="Times New Roman" w:cs="Times New Roman"/>
      <w:lang w:val="es-ES" w:eastAsia="es-ES"/>
    </w:rPr>
  </w:style>
  <w:style w:type="character" w:styleId="Hipervnculovisitado">
    <w:name w:val="FollowedHyperlink"/>
    <w:basedOn w:val="Fuentedeprrafopredeter"/>
    <w:uiPriority w:val="99"/>
    <w:semiHidden/>
    <w:unhideWhenUsed/>
    <w:rsid w:val="006825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6694">
      <w:bodyDiv w:val="1"/>
      <w:marLeft w:val="0"/>
      <w:marRight w:val="0"/>
      <w:marTop w:val="0"/>
      <w:marBottom w:val="0"/>
      <w:divBdr>
        <w:top w:val="none" w:sz="0" w:space="0" w:color="auto"/>
        <w:left w:val="none" w:sz="0" w:space="0" w:color="auto"/>
        <w:bottom w:val="none" w:sz="0" w:space="0" w:color="auto"/>
        <w:right w:val="none" w:sz="0" w:space="0" w:color="auto"/>
      </w:divBdr>
    </w:div>
    <w:div w:id="76754811">
      <w:bodyDiv w:val="1"/>
      <w:marLeft w:val="0"/>
      <w:marRight w:val="0"/>
      <w:marTop w:val="0"/>
      <w:marBottom w:val="0"/>
      <w:divBdr>
        <w:top w:val="none" w:sz="0" w:space="0" w:color="auto"/>
        <w:left w:val="none" w:sz="0" w:space="0" w:color="auto"/>
        <w:bottom w:val="none" w:sz="0" w:space="0" w:color="auto"/>
        <w:right w:val="none" w:sz="0" w:space="0" w:color="auto"/>
      </w:divBdr>
      <w:divsChild>
        <w:div w:id="653413049">
          <w:marLeft w:val="0"/>
          <w:marRight w:val="0"/>
          <w:marTop w:val="0"/>
          <w:marBottom w:val="0"/>
          <w:divBdr>
            <w:top w:val="none" w:sz="0" w:space="0" w:color="auto"/>
            <w:left w:val="none" w:sz="0" w:space="0" w:color="auto"/>
            <w:bottom w:val="none" w:sz="0" w:space="0" w:color="auto"/>
            <w:right w:val="none" w:sz="0" w:space="0" w:color="auto"/>
          </w:divBdr>
        </w:div>
        <w:div w:id="1278020905">
          <w:marLeft w:val="0"/>
          <w:marRight w:val="0"/>
          <w:marTop w:val="0"/>
          <w:marBottom w:val="0"/>
          <w:divBdr>
            <w:top w:val="none" w:sz="0" w:space="0" w:color="auto"/>
            <w:left w:val="none" w:sz="0" w:space="0" w:color="auto"/>
            <w:bottom w:val="none" w:sz="0" w:space="0" w:color="auto"/>
            <w:right w:val="none" w:sz="0" w:space="0" w:color="auto"/>
          </w:divBdr>
        </w:div>
        <w:div w:id="1857960133">
          <w:marLeft w:val="0"/>
          <w:marRight w:val="0"/>
          <w:marTop w:val="0"/>
          <w:marBottom w:val="0"/>
          <w:divBdr>
            <w:top w:val="none" w:sz="0" w:space="0" w:color="auto"/>
            <w:left w:val="none" w:sz="0" w:space="0" w:color="auto"/>
            <w:bottom w:val="none" w:sz="0" w:space="0" w:color="auto"/>
            <w:right w:val="none" w:sz="0" w:space="0" w:color="auto"/>
          </w:divBdr>
        </w:div>
      </w:divsChild>
    </w:div>
    <w:div w:id="105973477">
      <w:bodyDiv w:val="1"/>
      <w:marLeft w:val="0"/>
      <w:marRight w:val="0"/>
      <w:marTop w:val="0"/>
      <w:marBottom w:val="0"/>
      <w:divBdr>
        <w:top w:val="none" w:sz="0" w:space="0" w:color="auto"/>
        <w:left w:val="none" w:sz="0" w:space="0" w:color="auto"/>
        <w:bottom w:val="none" w:sz="0" w:space="0" w:color="auto"/>
        <w:right w:val="none" w:sz="0" w:space="0" w:color="auto"/>
      </w:divBdr>
      <w:divsChild>
        <w:div w:id="666787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2375161">
      <w:bodyDiv w:val="1"/>
      <w:marLeft w:val="0"/>
      <w:marRight w:val="0"/>
      <w:marTop w:val="0"/>
      <w:marBottom w:val="0"/>
      <w:divBdr>
        <w:top w:val="none" w:sz="0" w:space="0" w:color="auto"/>
        <w:left w:val="none" w:sz="0" w:space="0" w:color="auto"/>
        <w:bottom w:val="none" w:sz="0" w:space="0" w:color="auto"/>
        <w:right w:val="none" w:sz="0" w:space="0" w:color="auto"/>
      </w:divBdr>
    </w:div>
    <w:div w:id="100967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economia.gencat.cat/ca/ambits-actuacio/factura-electronic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72fadb7-c1a7-4e78-8db1-18ce41ee54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7F3B0DFF634B74F814F9FA1AE2D1D6D" ma:contentTypeVersion="9" ma:contentTypeDescription="Crear nuevo documento." ma:contentTypeScope="" ma:versionID="57a065fc098bf6568ddd1728ff4af621">
  <xsd:schema xmlns:xsd="http://www.w3.org/2001/XMLSchema" xmlns:xs="http://www.w3.org/2001/XMLSchema" xmlns:p="http://schemas.microsoft.com/office/2006/metadata/properties" xmlns:ns3="072fadb7-c1a7-4e78-8db1-18ce41ee54b4" targetNamespace="http://schemas.microsoft.com/office/2006/metadata/properties" ma:root="true" ma:fieldsID="cf0ee5fc5451998aa12e516905626445" ns3:_="">
    <xsd:import namespace="072fadb7-c1a7-4e78-8db1-18ce41ee54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fadb7-c1a7-4e78-8db1-18ce41ee54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175BF-C20D-4691-87C1-20966ADB7685}">
  <ds:schemaRefs>
    <ds:schemaRef ds:uri="http://schemas.microsoft.com/sharepoint/v3/contenttype/forms"/>
  </ds:schemaRefs>
</ds:datastoreItem>
</file>

<file path=customXml/itemProps2.xml><?xml version="1.0" encoding="utf-8"?>
<ds:datastoreItem xmlns:ds="http://schemas.openxmlformats.org/officeDocument/2006/customXml" ds:itemID="{8141459E-294B-4FD3-9842-0FA6CFCCE82F}">
  <ds:schemaRefs>
    <ds:schemaRef ds:uri="http://purl.org/dc/terms/"/>
    <ds:schemaRef ds:uri="http://schemas.microsoft.com/office/2006/documentManagement/types"/>
    <ds:schemaRef ds:uri="http://www.w3.org/XML/1998/namespace"/>
    <ds:schemaRef ds:uri="http://purl.org/dc/dcmityp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072fadb7-c1a7-4e78-8db1-18ce41ee54b4"/>
  </ds:schemaRefs>
</ds:datastoreItem>
</file>

<file path=customXml/itemProps3.xml><?xml version="1.0" encoding="utf-8"?>
<ds:datastoreItem xmlns:ds="http://schemas.openxmlformats.org/officeDocument/2006/customXml" ds:itemID="{538A2E2C-9D9D-4CDC-A9E8-E05984B5C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fadb7-c1a7-4e78-8db1-18ce41ee5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5B2E5E-4975-4B5D-A49A-959831858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27</Pages>
  <Words>7287</Words>
  <Characters>40079</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CMPSB</vt:lpstr>
    </vt:vector>
  </TitlesOfParts>
  <Company>CMPSB</Company>
  <LinksUpToDate>false</LinksUpToDate>
  <CharactersWithSpaces>47272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CMPSB</dc:title>
  <dc:subject/>
  <dc:creator>CMPSB</dc:creator>
  <cp:keywords/>
  <dc:description/>
  <cp:lastModifiedBy>Ana Maria Guzman Castro (70176)</cp:lastModifiedBy>
  <cp:revision>286</cp:revision>
  <cp:lastPrinted>2026-10-08T16:30:00Z</cp:lastPrinted>
  <dcterms:created xsi:type="dcterms:W3CDTF">2026-02-25T12:27:00Z</dcterms:created>
  <dcterms:modified xsi:type="dcterms:W3CDTF">2026-10-16T07:20:00Z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0x01010087F3B0DFF634B74F814F9FA1AE2D1D6D</vt:lpwstr>
  </property>
</Properties>
</file>