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510A4E" w14:textId="77777777" w:rsidR="00A36714" w:rsidRPr="00D14741" w:rsidRDefault="00A36714" w:rsidP="00A36714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98326268"/>
      <w:bookmarkStart w:id="1" w:name="_Toc105150841"/>
      <w:bookmarkStart w:id="2" w:name="_Toc242955983"/>
      <w:r w:rsidRPr="00D14741">
        <w:rPr>
          <w:rFonts w:eastAsia="Calibri" w:cs="Arial"/>
          <w:b/>
          <w:color w:val="000000"/>
          <w:szCs w:val="22"/>
          <w:u w:val="single"/>
        </w:rPr>
        <w:t>ANNEX 2- MODEL DE CRITERIS AUTOMÀTICS</w:t>
      </w:r>
    </w:p>
    <w:p w14:paraId="76052581" w14:textId="77777777" w:rsidR="00A36714" w:rsidRPr="00D14741" w:rsidRDefault="00A36714" w:rsidP="00A36714">
      <w:pPr>
        <w:spacing w:after="0"/>
        <w:rPr>
          <w:rFonts w:eastAsia="Calibri" w:cs="Arial"/>
          <w:color w:val="000000"/>
          <w:szCs w:val="22"/>
        </w:rPr>
      </w:pPr>
    </w:p>
    <w:p w14:paraId="3E7CB788" w14:textId="77777777" w:rsidR="00A36714" w:rsidRPr="00D14741" w:rsidRDefault="00A36714" w:rsidP="00A36714">
      <w:pPr>
        <w:spacing w:after="0"/>
        <w:rPr>
          <w:rFonts w:eastAsia="Calibri" w:cs="Arial"/>
          <w:color w:val="000000"/>
        </w:rPr>
      </w:pPr>
      <w:r w:rsidRPr="00D14741">
        <w:rPr>
          <w:rFonts w:eastAsia="Calibri" w:cs="Arial"/>
          <w:color w:val="000000"/>
          <w:szCs w:val="22"/>
        </w:rPr>
        <w:t>El/la Sr./</w:t>
      </w:r>
      <w:proofErr w:type="spellStart"/>
      <w:r w:rsidRPr="00D14741">
        <w:rPr>
          <w:rFonts w:eastAsia="Calibri" w:cs="Arial"/>
          <w:color w:val="000000"/>
          <w:szCs w:val="22"/>
        </w:rPr>
        <w:t>Sra</w:t>
      </w:r>
      <w:proofErr w:type="spellEnd"/>
      <w:sdt>
        <w:sdtPr>
          <w:rPr>
            <w:rFonts w:eastAsia="Calibri" w:cs="Arial"/>
            <w:color w:val="000000"/>
            <w:szCs w:val="22"/>
          </w:rPr>
          <w:id w:val="-1999265725"/>
          <w:placeholder>
            <w:docPart w:val="BC6B3AE649AE4F53B59B2A436BB67EFB"/>
          </w:placeholder>
          <w:showingPlcHdr/>
        </w:sdtPr>
        <w:sdtEndPr/>
        <w:sdtContent>
          <w:r w:rsidRPr="00D14741">
            <w:rPr>
              <w:rStyle w:val="Textodelmarcadordeposicin"/>
            </w:rPr>
            <w:t>Haga clic aquí para escribir texto.</w:t>
          </w:r>
        </w:sdtContent>
      </w:sdt>
      <w:sdt>
        <w:sdtPr>
          <w:rPr>
            <w:rFonts w:eastAsia="Calibri" w:cs="Arial"/>
            <w:color w:val="000000"/>
            <w:szCs w:val="22"/>
          </w:rPr>
          <w:id w:val="-1746786344"/>
          <w:placeholder>
            <w:docPart w:val="BC6B3AE649AE4F53B59B2A436BB67EFB"/>
          </w:placeholder>
        </w:sdtPr>
        <w:sdtEndPr/>
        <w:sdtContent>
          <w:r w:rsidRPr="00D14741">
            <w:rPr>
              <w:rFonts w:eastAsia="Calibri" w:cs="Arial"/>
              <w:color w:val="000000"/>
              <w:szCs w:val="22"/>
            </w:rPr>
            <w:t xml:space="preserve"> </w:t>
          </w:r>
        </w:sdtContent>
      </w:sdt>
      <w:r w:rsidRPr="00D14741">
        <w:rPr>
          <w:rFonts w:eastAsia="Calibri" w:cs="Arial"/>
          <w:color w:val="000000"/>
          <w:szCs w:val="22"/>
        </w:rPr>
        <w:t xml:space="preserve"> en nom i representació de l’empresa </w:t>
      </w:r>
      <w:sdt>
        <w:sdtPr>
          <w:rPr>
            <w:rFonts w:eastAsia="Calibri" w:cs="Arial"/>
            <w:color w:val="000000"/>
            <w:szCs w:val="22"/>
          </w:rPr>
          <w:id w:val="-678195035"/>
          <w:placeholder>
            <w:docPart w:val="BC6B3AE649AE4F53B59B2A436BB67EFB"/>
          </w:placeholder>
          <w:showingPlcHdr/>
        </w:sdtPr>
        <w:sdtEndPr/>
        <w:sdtContent>
          <w:r w:rsidRPr="00D14741">
            <w:rPr>
              <w:rStyle w:val="Textodelmarcadordeposicin"/>
            </w:rPr>
            <w:t>Haga clic aquí para escribir texto.</w:t>
          </w:r>
        </w:sdtContent>
      </w:sdt>
      <w:r w:rsidRPr="00D14741">
        <w:rPr>
          <w:rFonts w:eastAsia="Calibri" w:cs="Arial"/>
          <w:color w:val="000000"/>
          <w:szCs w:val="22"/>
        </w:rPr>
        <w:t xml:space="preserve"> amb domicili a</w:t>
      </w:r>
      <w:sdt>
        <w:sdtPr>
          <w:rPr>
            <w:rFonts w:eastAsia="Calibri" w:cs="Arial"/>
            <w:color w:val="000000"/>
            <w:szCs w:val="22"/>
          </w:rPr>
          <w:id w:val="1691412523"/>
          <w:placeholder>
            <w:docPart w:val="BC6B3AE649AE4F53B59B2A436BB67EFB"/>
          </w:placeholder>
          <w:showingPlcHdr/>
        </w:sdtPr>
        <w:sdtEndPr/>
        <w:sdtContent>
          <w:r w:rsidRPr="00D14741">
            <w:rPr>
              <w:rStyle w:val="Textodelmarcadordeposicin"/>
            </w:rPr>
            <w:t>Haga clic aquí para escribir texto.</w:t>
          </w:r>
        </w:sdtContent>
      </w:sdt>
      <w:r w:rsidRPr="00D14741">
        <w:rPr>
          <w:rFonts w:eastAsia="Calibri" w:cs="Arial"/>
          <w:color w:val="000000"/>
          <w:szCs w:val="22"/>
        </w:rPr>
        <w:t xml:space="preserve">, i amb NIF. </w:t>
      </w:r>
      <w:sdt>
        <w:sdtPr>
          <w:rPr>
            <w:rFonts w:eastAsia="Calibri" w:cs="Arial"/>
            <w:color w:val="000000"/>
            <w:szCs w:val="22"/>
          </w:rPr>
          <w:id w:val="473116698"/>
          <w:placeholder>
            <w:docPart w:val="BC6B3AE649AE4F53B59B2A436BB67EFB"/>
          </w:placeholder>
          <w:showingPlcHdr/>
        </w:sdtPr>
        <w:sdtEndPr/>
        <w:sdtContent>
          <w:r w:rsidRPr="00D14741">
            <w:rPr>
              <w:rStyle w:val="Textodelmarcadordeposicin"/>
            </w:rPr>
            <w:t>Haga clic aquí para escribir texto.</w:t>
          </w:r>
        </w:sdtContent>
      </w:sdt>
      <w:r w:rsidRPr="00D14741">
        <w:rPr>
          <w:rFonts w:eastAsia="Calibri" w:cs="Arial"/>
          <w:color w:val="000000"/>
          <w:szCs w:val="22"/>
        </w:rPr>
        <w:t xml:space="preserve"> declara que, assabentat/</w:t>
      </w:r>
      <w:proofErr w:type="spellStart"/>
      <w:r w:rsidRPr="00D14741">
        <w:rPr>
          <w:rFonts w:eastAsia="Calibri" w:cs="Arial"/>
          <w:color w:val="000000"/>
          <w:szCs w:val="22"/>
        </w:rPr>
        <w:t>ada</w:t>
      </w:r>
      <w:proofErr w:type="spellEnd"/>
      <w:r w:rsidRPr="00D14741">
        <w:rPr>
          <w:rFonts w:eastAsia="Calibri" w:cs="Arial"/>
          <w:color w:val="000000"/>
          <w:szCs w:val="22"/>
        </w:rPr>
        <w:t xml:space="preserve"> de les condicions i els requisits que s’exigeixen per poder ser l’empresa adjudicatària de la </w:t>
      </w:r>
      <w:r w:rsidRPr="00D14741">
        <w:rPr>
          <w:rFonts w:cs="Arial"/>
          <w:bCs/>
          <w:szCs w:val="22"/>
        </w:rPr>
        <w:t xml:space="preserve">contractació pel subministrament de begudes per a la residència de Sant Hilari Sacalm, centre gestionats per </w:t>
      </w:r>
      <w:r w:rsidRPr="00D14741">
        <w:rPr>
          <w:rFonts w:cs="Arial"/>
          <w:b/>
          <w:szCs w:val="22"/>
        </w:rPr>
        <w:t xml:space="preserve">SUMAR, Serveis Públics d’Acció Social de Catalunya MP, SL, </w:t>
      </w:r>
      <w:r w:rsidRPr="00D14741">
        <w:rPr>
          <w:rFonts w:eastAsia="Calibri" w:cs="Arial"/>
          <w:color w:val="000000"/>
          <w:szCs w:val="22"/>
        </w:rPr>
        <w:t xml:space="preserve">i </w:t>
      </w:r>
      <w:r w:rsidRPr="00D14741">
        <w:rPr>
          <w:rFonts w:eastAsia="Calibri" w:cs="Arial"/>
          <w:color w:val="000000"/>
        </w:rPr>
        <w:t xml:space="preserve">es compromet a executar-lo amb estricta subjecció als requisits i condicions estipulats, i amb la següent oferta econòmica: </w:t>
      </w:r>
    </w:p>
    <w:p w14:paraId="5199A503" w14:textId="77777777" w:rsidR="00A36714" w:rsidRPr="00D14741" w:rsidRDefault="00A36714" w:rsidP="00A36714">
      <w:pPr>
        <w:spacing w:after="0"/>
        <w:rPr>
          <w:rFonts w:cs="Arial"/>
          <w:b/>
        </w:rPr>
      </w:pPr>
    </w:p>
    <w:p w14:paraId="0E5C3E4F" w14:textId="77777777" w:rsidR="00A36714" w:rsidRPr="00D14741" w:rsidRDefault="00A36714" w:rsidP="00A36714">
      <w:pPr>
        <w:spacing w:after="0"/>
        <w:ind w:left="567"/>
        <w:rPr>
          <w:rFonts w:cs="Arial"/>
          <w:b/>
        </w:rPr>
      </w:pPr>
    </w:p>
    <w:p w14:paraId="03CF047D" w14:textId="77777777" w:rsidR="00A36714" w:rsidRPr="00D14741" w:rsidRDefault="00A36714" w:rsidP="00A36714">
      <w:pPr>
        <w:numPr>
          <w:ilvl w:val="0"/>
          <w:numId w:val="8"/>
        </w:numPr>
        <w:spacing w:after="0"/>
      </w:pPr>
      <w:r w:rsidRPr="00D14741">
        <w:rPr>
          <w:rFonts w:cs="Calibri"/>
          <w:szCs w:val="22"/>
        </w:rPr>
        <w:t xml:space="preserve">El preu indicat al Plec de Clàusules Administratives és un màxim, les empreses licitadores hauran d’oferir un preu igual o a la baixa en relació a cada referència o servei, essent excloses les ofertes que incloguin ofertes superiors. </w:t>
      </w:r>
    </w:p>
    <w:p w14:paraId="37EBF432" w14:textId="77777777" w:rsidR="00A36714" w:rsidRPr="00D14741" w:rsidRDefault="00A36714" w:rsidP="00A36714">
      <w:pPr>
        <w:spacing w:after="0"/>
        <w:ind w:left="567"/>
        <w:rPr>
          <w:rFonts w:cs="Arial"/>
          <w:b/>
        </w:rPr>
      </w:pPr>
    </w:p>
    <w:p w14:paraId="7203F242" w14:textId="77777777" w:rsidR="00A36714" w:rsidRPr="00D14741" w:rsidRDefault="00A36714" w:rsidP="00A36714">
      <w:pPr>
        <w:numPr>
          <w:ilvl w:val="0"/>
          <w:numId w:val="8"/>
        </w:numPr>
        <w:spacing w:after="0"/>
      </w:pPr>
      <w:r w:rsidRPr="00D14741">
        <w:t>Els preus s’indicaran amb un màxim de dos decimals, essent excloses les ofertes econòmiques que continguin més de dos decimals.</w:t>
      </w:r>
    </w:p>
    <w:p w14:paraId="1C71D4DA" w14:textId="77777777" w:rsidR="00A36714" w:rsidRPr="00D14741" w:rsidRDefault="00A36714" w:rsidP="00A36714">
      <w:pPr>
        <w:spacing w:after="0"/>
        <w:ind w:left="567"/>
      </w:pPr>
    </w:p>
    <w:p w14:paraId="55FF60DF" w14:textId="77777777" w:rsidR="00A36714" w:rsidRPr="00D14741" w:rsidRDefault="00A36714" w:rsidP="00A36714">
      <w:pPr>
        <w:numPr>
          <w:ilvl w:val="0"/>
          <w:numId w:val="8"/>
        </w:numPr>
        <w:spacing w:after="0"/>
      </w:pPr>
      <w:r w:rsidRPr="00D14741">
        <w:t xml:space="preserve">Cal que les empreses licitadores que es presentin estiguin en condicions de prestar la totalitat dels subministraments referenciats. </w:t>
      </w:r>
    </w:p>
    <w:p w14:paraId="41343543" w14:textId="77777777" w:rsidR="00A36714" w:rsidRPr="00D14741" w:rsidRDefault="00A36714" w:rsidP="00A36714">
      <w:pPr>
        <w:spacing w:after="0"/>
        <w:ind w:left="567"/>
        <w:rPr>
          <w:highlight w:val="yellow"/>
        </w:rPr>
      </w:pPr>
    </w:p>
    <w:p w14:paraId="0AEC148C" w14:textId="77777777" w:rsidR="00A36714" w:rsidRPr="00D14741" w:rsidRDefault="00A36714" w:rsidP="00A36714">
      <w:pPr>
        <w:spacing w:after="0"/>
        <w:ind w:left="720"/>
        <w:rPr>
          <w:highlight w:val="yellow"/>
        </w:rPr>
      </w:pPr>
    </w:p>
    <w:p w14:paraId="1DDD0418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b/>
          <w:bCs/>
          <w:color w:val="000000"/>
          <w:szCs w:val="22"/>
          <w:u w:val="single"/>
        </w:rPr>
      </w:pPr>
      <w:r w:rsidRPr="00D14741">
        <w:rPr>
          <w:rFonts w:eastAsia="Calibri" w:cs="Calibri"/>
          <w:b/>
          <w:bCs/>
          <w:color w:val="000000"/>
          <w:szCs w:val="22"/>
          <w:u w:val="single"/>
        </w:rPr>
        <w:t>Criteri 1: Preu (fins a 80 punts)</w:t>
      </w:r>
    </w:p>
    <w:p w14:paraId="42F2E044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b/>
          <w:bCs/>
          <w:color w:val="000000"/>
          <w:szCs w:val="22"/>
          <w:u w:val="single"/>
        </w:rPr>
      </w:pPr>
    </w:p>
    <w:p w14:paraId="7A92587B" w14:textId="12A68516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  <w:r w:rsidRPr="00D14741">
        <w:rPr>
          <w:rFonts w:eastAsia="Calibri" w:cs="Calibri"/>
          <w:color w:val="000000"/>
          <w:szCs w:val="22"/>
        </w:rPr>
        <w:t xml:space="preserve">Pressupost </w:t>
      </w:r>
      <w:r>
        <w:rPr>
          <w:rFonts w:eastAsia="Calibri" w:cs="Calibri"/>
          <w:color w:val="000000"/>
          <w:szCs w:val="22"/>
        </w:rPr>
        <w:t xml:space="preserve">total </w:t>
      </w:r>
      <w:r w:rsidRPr="00D14741">
        <w:rPr>
          <w:rFonts w:eastAsia="Calibri" w:cs="Calibri"/>
          <w:color w:val="000000"/>
          <w:szCs w:val="22"/>
        </w:rPr>
        <w:t>de la licitació:</w:t>
      </w:r>
    </w:p>
    <w:p w14:paraId="5B596756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tbl>
      <w:tblPr>
        <w:tblW w:w="73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410"/>
        <w:gridCol w:w="2551"/>
      </w:tblGrid>
      <w:tr w:rsidR="00A36714" w:rsidRPr="00D14741" w14:paraId="58024751" w14:textId="77777777" w:rsidTr="00FE2FDB">
        <w:trPr>
          <w:trHeight w:val="288"/>
          <w:jc w:val="center"/>
        </w:trPr>
        <w:tc>
          <w:tcPr>
            <w:tcW w:w="7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5911"/>
            <w:noWrap/>
            <w:vAlign w:val="bottom"/>
            <w:hideMark/>
          </w:tcPr>
          <w:p w14:paraId="0FDE2370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PRESSUPOST LICITACIÓ</w:t>
            </w:r>
          </w:p>
        </w:tc>
      </w:tr>
      <w:tr w:rsidR="00A36714" w:rsidRPr="00D14741" w14:paraId="3DF84852" w14:textId="77777777" w:rsidTr="00FE2FDB">
        <w:trPr>
          <w:trHeight w:val="288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6A76E124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color w:val="000000"/>
                <w:szCs w:val="22"/>
              </w:rPr>
              <w:t>PREU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6DA7FF70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color w:val="000000"/>
                <w:szCs w:val="22"/>
              </w:rPr>
              <w:t>IVA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14:paraId="60FF51F7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color w:val="000000"/>
                <w:szCs w:val="22"/>
              </w:rPr>
              <w:t>TOTAL</w:t>
            </w:r>
          </w:p>
        </w:tc>
      </w:tr>
      <w:tr w:rsidR="00A36714" w:rsidRPr="00D14741" w14:paraId="227390B2" w14:textId="77777777" w:rsidTr="00FE2FDB">
        <w:trPr>
          <w:trHeight w:val="28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B5896" w14:textId="77777777" w:rsidR="00A36714" w:rsidRPr="00D14741" w:rsidRDefault="00A36714" w:rsidP="00FE2FDB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cs="Calibri"/>
                <w:color w:val="000000"/>
                <w:szCs w:val="22"/>
              </w:rPr>
              <w:t xml:space="preserve">               22.515,44 €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27AC9" w14:textId="77777777" w:rsidR="00A36714" w:rsidRPr="00D14741" w:rsidRDefault="00A36714" w:rsidP="00FE2FDB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cs="Calibri"/>
                <w:color w:val="000000"/>
                <w:szCs w:val="22"/>
              </w:rPr>
              <w:t xml:space="preserve">                  1.706,86 €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5A71" w14:textId="77777777" w:rsidR="00A36714" w:rsidRPr="00D14741" w:rsidRDefault="00A36714" w:rsidP="00FE2FDB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cs="Calibri"/>
                <w:color w:val="000000"/>
                <w:szCs w:val="22"/>
              </w:rPr>
              <w:t xml:space="preserve">               24.222,30 € </w:t>
            </w:r>
          </w:p>
        </w:tc>
      </w:tr>
    </w:tbl>
    <w:p w14:paraId="4682C904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p w14:paraId="22667BD1" w14:textId="77777777" w:rsidR="00A36714" w:rsidRPr="00D14741" w:rsidRDefault="00A36714" w:rsidP="00CB427B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50A8C0D7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p w14:paraId="74FACF9E" w14:textId="77777777" w:rsidR="00A36714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  <w:r w:rsidRPr="00D14741">
        <w:rPr>
          <w:rFonts w:eastAsia="Calibri" w:cs="Calibri"/>
          <w:color w:val="000000"/>
          <w:szCs w:val="22"/>
        </w:rPr>
        <w:t xml:space="preserve">Pressupost ofert per l’empresa licitadora: </w:t>
      </w:r>
    </w:p>
    <w:p w14:paraId="3362A014" w14:textId="77777777" w:rsidR="008F3C04" w:rsidRDefault="008F3C0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p w14:paraId="52B23151" w14:textId="77777777" w:rsidR="008F3C04" w:rsidRPr="00D14741" w:rsidRDefault="008F3C0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tbl>
      <w:tblPr>
        <w:tblW w:w="73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410"/>
        <w:gridCol w:w="2551"/>
      </w:tblGrid>
      <w:tr w:rsidR="00A36714" w:rsidRPr="00D14741" w14:paraId="5ECA3B58" w14:textId="77777777" w:rsidTr="00FE2FDB">
        <w:trPr>
          <w:trHeight w:val="288"/>
          <w:jc w:val="center"/>
        </w:trPr>
        <w:tc>
          <w:tcPr>
            <w:tcW w:w="7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4FBE698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lastRenderedPageBreak/>
              <w:t xml:space="preserve">PRESSUPOST OFERT </w:t>
            </w:r>
          </w:p>
        </w:tc>
      </w:tr>
      <w:tr w:rsidR="00A36714" w:rsidRPr="00D14741" w14:paraId="6CBDBB75" w14:textId="77777777" w:rsidTr="00FE2FDB">
        <w:trPr>
          <w:trHeight w:val="288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538EEA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color w:val="000000"/>
                <w:szCs w:val="22"/>
              </w:rPr>
              <w:t>PREU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39E68B9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color w:val="000000"/>
                <w:szCs w:val="22"/>
              </w:rPr>
              <w:t>IVA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F244026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D14741">
              <w:rPr>
                <w:rFonts w:asciiTheme="minorHAnsi" w:hAnsiTheme="minorHAnsi" w:cstheme="minorHAnsi"/>
                <w:color w:val="000000"/>
                <w:szCs w:val="22"/>
              </w:rPr>
              <w:t>TOTAL</w:t>
            </w:r>
          </w:p>
        </w:tc>
      </w:tr>
      <w:tr w:rsidR="00A36714" w:rsidRPr="00D14741" w14:paraId="482E0FA2" w14:textId="77777777" w:rsidTr="00FE2FDB">
        <w:trPr>
          <w:trHeight w:val="28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D668C" w14:textId="77777777" w:rsidR="00A36714" w:rsidRPr="00D14741" w:rsidRDefault="00A36714" w:rsidP="00FE2FDB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3EA30" w14:textId="77777777" w:rsidR="00A36714" w:rsidRPr="00D14741" w:rsidRDefault="00A36714" w:rsidP="00FE2FDB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C31C5" w14:textId="77777777" w:rsidR="00A36714" w:rsidRPr="00D14741" w:rsidRDefault="00A36714" w:rsidP="00FE2FDB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</w:tbl>
    <w:p w14:paraId="2A1A951E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p w14:paraId="58D75C84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p w14:paraId="59050BC5" w14:textId="77777777" w:rsidR="00A36714" w:rsidRPr="00D14741" w:rsidRDefault="00A36714" w:rsidP="00A36714">
      <w:pPr>
        <w:autoSpaceDE w:val="0"/>
        <w:autoSpaceDN w:val="0"/>
        <w:adjustRightInd w:val="0"/>
        <w:spacing w:after="0"/>
        <w:ind w:left="360" w:hanging="360"/>
        <w:rPr>
          <w:rFonts w:eastAsia="Calibri" w:cs="Calibri"/>
          <w:color w:val="000000"/>
          <w:szCs w:val="22"/>
        </w:rPr>
      </w:pPr>
    </w:p>
    <w:p w14:paraId="31A159E9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 w:rsidRPr="00D14741">
        <w:rPr>
          <w:rFonts w:eastAsia="Calibri" w:cs="Calibri"/>
          <w:color w:val="000000"/>
          <w:szCs w:val="22"/>
        </w:rPr>
        <w:t>Aquest import ha de coincidir amb el total de l’Annex 2.1, corresponent al detall de preus unitaris. L’Annex 2.1 s’haurà de presentar en format Excel i PDF signat digitalment.</w:t>
      </w:r>
    </w:p>
    <w:p w14:paraId="16031537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0F51A318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49EA8777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b/>
          <w:bCs/>
          <w:color w:val="000000"/>
          <w:szCs w:val="22"/>
          <w:u w:val="single"/>
        </w:rPr>
      </w:pPr>
      <w:r w:rsidRPr="00D14741">
        <w:rPr>
          <w:rFonts w:eastAsia="Calibri" w:cs="Calibri"/>
          <w:b/>
          <w:bCs/>
          <w:color w:val="000000"/>
          <w:szCs w:val="22"/>
          <w:u w:val="single"/>
        </w:rPr>
        <w:t xml:space="preserve">Criteri 2: Millora del termini de lliurament de les comandes (fins a 20 punts) </w:t>
      </w:r>
    </w:p>
    <w:p w14:paraId="455BBF77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b/>
          <w:bCs/>
          <w:color w:val="000000"/>
          <w:szCs w:val="22"/>
          <w:u w:val="single"/>
        </w:rPr>
      </w:pPr>
    </w:p>
    <w:p w14:paraId="6BCD0CE6" w14:textId="77777777" w:rsidR="00A36714" w:rsidRPr="00D14741" w:rsidRDefault="00A36714" w:rsidP="00A36714">
      <w:pPr>
        <w:rPr>
          <w:rFonts w:asciiTheme="minorHAnsi" w:hAnsiTheme="minorHAnsi" w:cstheme="minorHAnsi"/>
          <w:szCs w:val="22"/>
        </w:rPr>
      </w:pPr>
      <w:r w:rsidRPr="00D14741">
        <w:rPr>
          <w:rFonts w:asciiTheme="minorHAnsi" w:hAnsiTheme="minorHAnsi" w:cstheme="minorHAnsi"/>
          <w:szCs w:val="22"/>
        </w:rPr>
        <w:t xml:space="preserve">Declaro responsablement que em comprometo (cal marcar una de les opcions):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552"/>
      </w:tblGrid>
      <w:tr w:rsidR="00A36714" w:rsidRPr="00D14741" w14:paraId="4531AAD3" w14:textId="77777777" w:rsidTr="00FE2FDB">
        <w:tc>
          <w:tcPr>
            <w:tcW w:w="5807" w:type="dxa"/>
            <w:shd w:val="clear" w:color="auto" w:fill="D9D9D9" w:themeFill="background1" w:themeFillShade="D9"/>
          </w:tcPr>
          <w:p w14:paraId="3474B723" w14:textId="77777777" w:rsidR="00A36714" w:rsidRPr="00D14741" w:rsidRDefault="00A36714" w:rsidP="00FE2FDB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14741">
              <w:rPr>
                <w:rFonts w:asciiTheme="minorHAnsi" w:hAnsiTheme="minorHAnsi" w:cstheme="minorHAnsi"/>
                <w:b/>
                <w:bCs/>
                <w:szCs w:val="22"/>
              </w:rPr>
              <w:t>Concepte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CA27C9F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14741">
              <w:rPr>
                <w:rFonts w:asciiTheme="minorHAnsi" w:hAnsiTheme="minorHAnsi" w:cstheme="minorHAnsi"/>
                <w:b/>
                <w:bCs/>
                <w:szCs w:val="22"/>
              </w:rPr>
              <w:t>Puntuació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14:paraId="0093E7D6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14741">
              <w:rPr>
                <w:rFonts w:asciiTheme="minorHAnsi" w:hAnsiTheme="minorHAnsi" w:cstheme="minorHAnsi"/>
                <w:b/>
                <w:bCs/>
                <w:szCs w:val="22"/>
              </w:rPr>
              <w:t>Compromís</w:t>
            </w:r>
          </w:p>
        </w:tc>
      </w:tr>
      <w:tr w:rsidR="00A36714" w:rsidRPr="00D14741" w14:paraId="09A46B20" w14:textId="77777777" w:rsidTr="00FE2FDB">
        <w:tc>
          <w:tcPr>
            <w:tcW w:w="5807" w:type="dxa"/>
          </w:tcPr>
          <w:p w14:paraId="1D732F55" w14:textId="77777777" w:rsidR="00A36714" w:rsidRPr="00D14741" w:rsidRDefault="00A36714" w:rsidP="00FE2FDB">
            <w:pPr>
              <w:rPr>
                <w:rFonts w:asciiTheme="minorHAnsi" w:hAnsiTheme="minorHAnsi" w:cstheme="minorHAnsi"/>
                <w:szCs w:val="22"/>
              </w:rPr>
            </w:pPr>
            <w:r w:rsidRPr="00D14741">
              <w:rPr>
                <w:rFonts w:asciiTheme="minorHAnsi" w:hAnsiTheme="minorHAnsi" w:cstheme="minorHAnsi"/>
                <w:szCs w:val="22"/>
              </w:rPr>
              <w:t>Compromís de lliurament de les comandes el mateix dia de la seva recepció, sempre que s’hagin rebut abans de les 10:00 hores</w:t>
            </w:r>
          </w:p>
        </w:tc>
        <w:tc>
          <w:tcPr>
            <w:tcW w:w="1418" w:type="dxa"/>
          </w:tcPr>
          <w:p w14:paraId="66EB842D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14741">
              <w:rPr>
                <w:rFonts w:asciiTheme="minorHAnsi" w:hAnsiTheme="minorHAnsi" w:cstheme="minorHAnsi"/>
                <w:szCs w:val="22"/>
              </w:rPr>
              <w:t>20 punts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id w:val="-151761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743AAA4E" w14:textId="77777777" w:rsidR="00A36714" w:rsidRPr="00D14741" w:rsidRDefault="00A36714" w:rsidP="00FE2FDB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D14741">
                  <w:rPr>
                    <w:rFonts w:ascii="MS Gothic" w:eastAsia="MS Gothic" w:hAnsi="MS Gothic" w:cstheme="minorHAnsi"/>
                    <w:szCs w:val="22"/>
                  </w:rPr>
                  <w:t>☐</w:t>
                </w:r>
              </w:p>
            </w:tc>
          </w:sdtContent>
        </w:sdt>
      </w:tr>
      <w:tr w:rsidR="00A36714" w:rsidRPr="00D14741" w14:paraId="1FB80DD5" w14:textId="77777777" w:rsidTr="00FE2FDB">
        <w:tc>
          <w:tcPr>
            <w:tcW w:w="5807" w:type="dxa"/>
          </w:tcPr>
          <w:p w14:paraId="03AE569D" w14:textId="77777777" w:rsidR="00A36714" w:rsidRPr="00D14741" w:rsidRDefault="00A36714" w:rsidP="00FE2FDB">
            <w:pPr>
              <w:rPr>
                <w:rFonts w:asciiTheme="minorHAnsi" w:hAnsiTheme="minorHAnsi" w:cstheme="minorHAnsi"/>
                <w:szCs w:val="22"/>
              </w:rPr>
            </w:pPr>
            <w:r w:rsidRPr="00D14741">
              <w:rPr>
                <w:rFonts w:asciiTheme="minorHAnsi" w:hAnsiTheme="minorHAnsi" w:cstheme="minorHAnsi"/>
                <w:szCs w:val="22"/>
              </w:rPr>
              <w:t>Compromís de lliurament de les comandes en un termini màxim de 24 hores des de la seva recepció</w:t>
            </w:r>
          </w:p>
        </w:tc>
        <w:tc>
          <w:tcPr>
            <w:tcW w:w="1418" w:type="dxa"/>
          </w:tcPr>
          <w:p w14:paraId="523D6A0D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14741">
              <w:rPr>
                <w:rFonts w:asciiTheme="minorHAnsi" w:hAnsiTheme="minorHAnsi" w:cstheme="minorHAnsi"/>
                <w:szCs w:val="22"/>
              </w:rPr>
              <w:t>10 punts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id w:val="1235126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191A4439" w14:textId="77777777" w:rsidR="00A36714" w:rsidRPr="00D14741" w:rsidRDefault="00A36714" w:rsidP="00FE2FDB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D14741">
                  <w:rPr>
                    <w:rFonts w:ascii="MS Gothic" w:eastAsia="MS Gothic" w:hAnsi="MS Gothic" w:cstheme="minorHAnsi"/>
                    <w:szCs w:val="22"/>
                  </w:rPr>
                  <w:t>☐</w:t>
                </w:r>
              </w:p>
            </w:tc>
          </w:sdtContent>
        </w:sdt>
      </w:tr>
      <w:tr w:rsidR="00A36714" w:rsidRPr="00D14741" w14:paraId="5B2E1EF8" w14:textId="77777777" w:rsidTr="00FE2FDB">
        <w:tc>
          <w:tcPr>
            <w:tcW w:w="5807" w:type="dxa"/>
          </w:tcPr>
          <w:p w14:paraId="72F77706" w14:textId="77777777" w:rsidR="00A36714" w:rsidRPr="00D14741" w:rsidRDefault="00A36714" w:rsidP="00FE2FDB">
            <w:pPr>
              <w:rPr>
                <w:rFonts w:asciiTheme="minorHAnsi" w:hAnsiTheme="minorHAnsi" w:cstheme="minorHAnsi"/>
                <w:szCs w:val="22"/>
              </w:rPr>
            </w:pPr>
            <w:r w:rsidRPr="00D14741">
              <w:rPr>
                <w:rFonts w:asciiTheme="minorHAnsi" w:hAnsiTheme="minorHAnsi" w:cstheme="minorHAnsi"/>
                <w:szCs w:val="22"/>
              </w:rPr>
              <w:t>Termini ordinari de lliurament de 48 hores, segons establert als plecs tècnics</w:t>
            </w:r>
          </w:p>
        </w:tc>
        <w:tc>
          <w:tcPr>
            <w:tcW w:w="1418" w:type="dxa"/>
          </w:tcPr>
          <w:p w14:paraId="1A9E086F" w14:textId="77777777" w:rsidR="00A36714" w:rsidRPr="00D14741" w:rsidRDefault="00A36714" w:rsidP="00FE2FDB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D14741">
              <w:rPr>
                <w:rFonts w:asciiTheme="minorHAnsi" w:hAnsiTheme="minorHAnsi" w:cstheme="minorHAnsi"/>
                <w:szCs w:val="22"/>
              </w:rPr>
              <w:t>0 punts</w:t>
            </w:r>
          </w:p>
        </w:tc>
        <w:sdt>
          <w:sdtPr>
            <w:rPr>
              <w:rFonts w:asciiTheme="minorHAnsi" w:hAnsiTheme="minorHAnsi" w:cstheme="minorHAnsi"/>
              <w:szCs w:val="22"/>
            </w:rPr>
            <w:id w:val="-129403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3BB6497D" w14:textId="77777777" w:rsidR="00A36714" w:rsidRPr="00D14741" w:rsidRDefault="00A36714" w:rsidP="00FE2FDB">
                <w:pPr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D14741">
                  <w:rPr>
                    <w:rFonts w:ascii="MS Gothic" w:eastAsia="MS Gothic" w:hAnsi="MS Gothic" w:cstheme="minorHAnsi"/>
                    <w:szCs w:val="22"/>
                  </w:rPr>
                  <w:t>☐</w:t>
                </w:r>
              </w:p>
            </w:tc>
          </w:sdtContent>
        </w:sdt>
      </w:tr>
    </w:tbl>
    <w:p w14:paraId="1366F2C7" w14:textId="77777777" w:rsidR="00A36714" w:rsidRPr="00D14741" w:rsidRDefault="00A36714" w:rsidP="00A36714">
      <w:pPr>
        <w:rPr>
          <w:rFonts w:asciiTheme="minorHAnsi" w:hAnsiTheme="minorHAnsi" w:cstheme="minorHAnsi"/>
          <w:szCs w:val="22"/>
        </w:rPr>
      </w:pPr>
    </w:p>
    <w:p w14:paraId="6F7C783C" w14:textId="77777777" w:rsidR="00A36714" w:rsidRPr="00D14741" w:rsidRDefault="00A36714" w:rsidP="00A36714">
      <w:pPr>
        <w:rPr>
          <w:rFonts w:asciiTheme="minorHAnsi" w:hAnsiTheme="minorHAnsi" w:cstheme="minorHAnsi"/>
          <w:szCs w:val="22"/>
        </w:rPr>
      </w:pPr>
      <w:r w:rsidRPr="00D14741">
        <w:rPr>
          <w:rFonts w:asciiTheme="minorHAnsi" w:hAnsiTheme="minorHAnsi" w:cstheme="minorHAnsi"/>
          <w:szCs w:val="22"/>
        </w:rPr>
        <w:t>El termini ofert tindrà caràcter contractual i serà d'obligat compliment durant tota la vigència del contracte. El compliment es verificarà mitjançant la data i hora de recepció de la comanda i la data i hora del lliurament efectiu, que hauran de quedar degudament registrades. Els incompliments injustificats podran donar lloc a les penalitats establertes al plec de clàusules administratives particulars.</w:t>
      </w:r>
    </w:p>
    <w:p w14:paraId="151D7BA1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271C7D45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0AFE993C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 w:rsidRPr="00D14741">
        <w:rPr>
          <w:rFonts w:eastAsia="Calibri" w:cs="Calibri"/>
          <w:color w:val="000000"/>
          <w:szCs w:val="22"/>
        </w:rPr>
        <w:t xml:space="preserve">I per què consti, signo aquesta oferta econòmica. </w:t>
      </w:r>
    </w:p>
    <w:p w14:paraId="64494C1D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6AF9F303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11ECAB4F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  <w:r w:rsidRPr="00D14741">
        <w:rPr>
          <w:rFonts w:eastAsia="Calibri" w:cs="Calibri"/>
          <w:color w:val="000000"/>
          <w:szCs w:val="22"/>
        </w:rPr>
        <w:t>(lloc i data)</w:t>
      </w:r>
    </w:p>
    <w:p w14:paraId="3F74BADC" w14:textId="77777777" w:rsidR="00A36714" w:rsidRPr="00D14741" w:rsidRDefault="00A36714" w:rsidP="00A36714">
      <w:pPr>
        <w:autoSpaceDE w:val="0"/>
        <w:autoSpaceDN w:val="0"/>
        <w:adjustRightInd w:val="0"/>
        <w:spacing w:after="0"/>
        <w:rPr>
          <w:rFonts w:eastAsia="Calibri" w:cs="Calibri"/>
          <w:color w:val="000000"/>
          <w:szCs w:val="22"/>
        </w:rPr>
      </w:pPr>
    </w:p>
    <w:p w14:paraId="7C31567F" w14:textId="77777777" w:rsidR="00A36714" w:rsidRPr="00D14741" w:rsidRDefault="00A36714" w:rsidP="00A36714">
      <w:pPr>
        <w:spacing w:after="0"/>
        <w:rPr>
          <w:rFonts w:cs="Calibri"/>
          <w:szCs w:val="22"/>
        </w:rPr>
      </w:pPr>
      <w:r w:rsidRPr="00D14741">
        <w:rPr>
          <w:rFonts w:cs="Calibri"/>
          <w:szCs w:val="22"/>
        </w:rPr>
        <w:t>Signatura</w:t>
      </w:r>
    </w:p>
    <w:p w14:paraId="0BD03868" w14:textId="77777777" w:rsidR="00A36714" w:rsidRPr="00D14741" w:rsidRDefault="00A36714" w:rsidP="00A36714">
      <w:pPr>
        <w:spacing w:after="0"/>
        <w:rPr>
          <w:rFonts w:cs="Calibri"/>
          <w:szCs w:val="22"/>
        </w:rPr>
      </w:pPr>
    </w:p>
    <w:p w14:paraId="4E10A168" w14:textId="77777777" w:rsidR="00A36714" w:rsidRPr="00D14741" w:rsidRDefault="00A36714" w:rsidP="00A36714">
      <w:pPr>
        <w:spacing w:after="0"/>
        <w:rPr>
          <w:rFonts w:cs="Calibri"/>
          <w:szCs w:val="22"/>
        </w:rPr>
      </w:pPr>
    </w:p>
    <w:p w14:paraId="6F0CF263" w14:textId="77777777" w:rsidR="00A36714" w:rsidRPr="00D14741" w:rsidRDefault="00A36714" w:rsidP="00A36714">
      <w:pPr>
        <w:spacing w:after="0"/>
        <w:rPr>
          <w:rFonts w:cs="Calibri"/>
          <w:szCs w:val="22"/>
        </w:rPr>
      </w:pPr>
      <w:r w:rsidRPr="00D14741">
        <w:rPr>
          <w:rFonts w:cs="Calibri"/>
          <w:szCs w:val="22"/>
        </w:rPr>
        <w:t>________________________________________________________</w:t>
      </w:r>
    </w:p>
    <w:p w14:paraId="5EBBB779" w14:textId="77777777" w:rsidR="00A36714" w:rsidRPr="00D14741" w:rsidRDefault="00A36714" w:rsidP="00A36714">
      <w:pPr>
        <w:spacing w:after="0"/>
        <w:rPr>
          <w:rFonts w:eastAsia="Calibri" w:cs="Times New Roman"/>
          <w:b/>
          <w:bCs/>
          <w:kern w:val="0"/>
          <w:sz w:val="20"/>
          <w:szCs w:val="20"/>
          <w:lang w:eastAsia="en-US" w:bidi="ar-SA"/>
        </w:rPr>
      </w:pPr>
      <w:r w:rsidRPr="00D14741">
        <w:rPr>
          <w:b/>
          <w:bCs/>
          <w:sz w:val="20"/>
          <w:szCs w:val="20"/>
        </w:rPr>
        <w:t>Informació bàsica sobre protecció de dades</w:t>
      </w:r>
    </w:p>
    <w:p w14:paraId="627A925E" w14:textId="77777777" w:rsidR="00A36714" w:rsidRPr="00D14741" w:rsidRDefault="00A36714" w:rsidP="00A36714">
      <w:pPr>
        <w:spacing w:before="60" w:after="60"/>
        <w:rPr>
          <w:sz w:val="20"/>
          <w:szCs w:val="20"/>
        </w:rPr>
      </w:pPr>
      <w:r w:rsidRPr="00D14741">
        <w:rPr>
          <w:i/>
          <w:iCs/>
          <w:sz w:val="20"/>
          <w:szCs w:val="20"/>
        </w:rPr>
        <w:t>Responsable del tractament:</w:t>
      </w:r>
      <w:r w:rsidRPr="00D14741">
        <w:rPr>
          <w:sz w:val="20"/>
          <w:szCs w:val="20"/>
        </w:rPr>
        <w:t xml:space="preserve"> SUMAR, Serveis públics d'acció social de Catalunya MP SL</w:t>
      </w:r>
    </w:p>
    <w:p w14:paraId="134E1231" w14:textId="77777777" w:rsidR="00A36714" w:rsidRPr="00D14741" w:rsidRDefault="00A36714" w:rsidP="00A36714">
      <w:pPr>
        <w:spacing w:before="60" w:after="60"/>
        <w:rPr>
          <w:sz w:val="20"/>
          <w:szCs w:val="20"/>
        </w:rPr>
      </w:pPr>
      <w:r w:rsidRPr="00D14741">
        <w:rPr>
          <w:i/>
          <w:iCs/>
          <w:sz w:val="20"/>
          <w:szCs w:val="20"/>
        </w:rPr>
        <w:t>Finalitat:</w:t>
      </w:r>
      <w:r w:rsidRPr="00D14741">
        <w:rPr>
          <w:sz w:val="20"/>
          <w:szCs w:val="20"/>
        </w:rPr>
        <w:t xml:space="preserve"> Gestionar el procediment de7 contractació, seguiment del contracte i actuacions que se’n deriven.</w:t>
      </w:r>
    </w:p>
    <w:p w14:paraId="351CA6D0" w14:textId="77777777" w:rsidR="00A36714" w:rsidRPr="00D14741" w:rsidRDefault="00A36714" w:rsidP="00A36714">
      <w:pPr>
        <w:spacing w:before="60" w:after="60"/>
        <w:rPr>
          <w:sz w:val="20"/>
          <w:szCs w:val="20"/>
        </w:rPr>
      </w:pPr>
      <w:r w:rsidRPr="00D14741">
        <w:rPr>
          <w:i/>
          <w:iCs/>
          <w:sz w:val="20"/>
          <w:szCs w:val="20"/>
        </w:rPr>
        <w:t>Legitimació:</w:t>
      </w:r>
      <w:r w:rsidRPr="00D14741">
        <w:rPr>
          <w:sz w:val="20"/>
          <w:szCs w:val="20"/>
        </w:rPr>
        <w:t xml:space="preserve"> Compliment d’una relació </w:t>
      </w:r>
      <w:proofErr w:type="spellStart"/>
      <w:r w:rsidRPr="00D14741">
        <w:rPr>
          <w:sz w:val="20"/>
          <w:szCs w:val="20"/>
        </w:rPr>
        <w:t>precontractual</w:t>
      </w:r>
      <w:proofErr w:type="spellEnd"/>
      <w:r w:rsidRPr="00D14741">
        <w:rPr>
          <w:sz w:val="20"/>
          <w:szCs w:val="20"/>
        </w:rPr>
        <w:t xml:space="preserve"> i contractual (art. 6.1.b RGPD).</w:t>
      </w:r>
    </w:p>
    <w:p w14:paraId="27383834" w14:textId="77777777" w:rsidR="00A36714" w:rsidRPr="00D14741" w:rsidRDefault="00A36714" w:rsidP="00A36714">
      <w:pPr>
        <w:spacing w:before="60" w:after="60"/>
        <w:rPr>
          <w:sz w:val="20"/>
          <w:szCs w:val="20"/>
        </w:rPr>
      </w:pPr>
      <w:r w:rsidRPr="00D14741">
        <w:rPr>
          <w:i/>
          <w:iCs/>
          <w:sz w:val="20"/>
          <w:szCs w:val="20"/>
        </w:rPr>
        <w:t>Destinataris:</w:t>
      </w:r>
      <w:r w:rsidRPr="00D14741">
        <w:rPr>
          <w:sz w:val="20"/>
          <w:szCs w:val="20"/>
        </w:rPr>
        <w:t xml:space="preserve"> Les dades del contractista es publicaran d’acord amb la normativa de transparència i de contractes del sector públic.</w:t>
      </w:r>
    </w:p>
    <w:p w14:paraId="32D0F709" w14:textId="77777777" w:rsidR="00A36714" w:rsidRPr="00D14741" w:rsidRDefault="00A36714" w:rsidP="00A36714">
      <w:pPr>
        <w:spacing w:before="60" w:after="60"/>
        <w:rPr>
          <w:sz w:val="20"/>
          <w:szCs w:val="20"/>
        </w:rPr>
      </w:pPr>
      <w:r w:rsidRPr="00D14741">
        <w:rPr>
          <w:i/>
          <w:iCs/>
          <w:sz w:val="20"/>
          <w:szCs w:val="20"/>
        </w:rPr>
        <w:t>Drets de les persones interessades:</w:t>
      </w:r>
      <w:r w:rsidRPr="00D14741">
        <w:rPr>
          <w:sz w:val="20"/>
          <w:szCs w:val="20"/>
        </w:rPr>
        <w:t xml:space="preserve"> Es poden exercir els drets d’accés a les dades, rectificació, supressió, sol·licitar-ne la portabilitat, o la limitació o oposició al tractament adreçant-se en qualsevol moment a </w:t>
      </w:r>
      <w:hyperlink r:id="rId11" w:history="1">
        <w:r w:rsidRPr="00D14741">
          <w:rPr>
            <w:rStyle w:val="Hipervnculo"/>
            <w:sz w:val="20"/>
            <w:szCs w:val="20"/>
          </w:rPr>
          <w:t>protecciodedades@sumaracciosocial.cat</w:t>
        </w:r>
      </w:hyperlink>
      <w:r w:rsidRPr="00D14741">
        <w:rPr>
          <w:sz w:val="20"/>
          <w:szCs w:val="20"/>
        </w:rPr>
        <w:t xml:space="preserve">. </w:t>
      </w:r>
    </w:p>
    <w:p w14:paraId="15A1ED70" w14:textId="77777777" w:rsidR="00A36714" w:rsidRPr="00D14741" w:rsidRDefault="00A36714" w:rsidP="00A36714">
      <w:pPr>
        <w:spacing w:before="60" w:after="60"/>
        <w:rPr>
          <w:sz w:val="20"/>
          <w:szCs w:val="20"/>
        </w:rPr>
      </w:pPr>
      <w:r w:rsidRPr="00D14741">
        <w:rPr>
          <w:sz w:val="20"/>
          <w:szCs w:val="20"/>
        </w:rPr>
        <w:t xml:space="preserve">&gt; Pot consultar informació addicional i detallada sobre com exercir els drets i sobre la política de protecció de dades de SUMAR a clàusula trenta-unena del plec de clàusules administratives i </w:t>
      </w:r>
      <w:hyperlink r:id="rId12" w:history="1">
        <w:r w:rsidRPr="00D14741">
          <w:rPr>
            <w:rStyle w:val="Hipervnculo"/>
            <w:sz w:val="20"/>
            <w:szCs w:val="20"/>
          </w:rPr>
          <w:t>www.sumaracciosocial.cat</w:t>
        </w:r>
      </w:hyperlink>
      <w:r w:rsidRPr="00D14741">
        <w:rPr>
          <w:sz w:val="20"/>
          <w:szCs w:val="20"/>
        </w:rPr>
        <w:t xml:space="preserve">.  </w:t>
      </w:r>
    </w:p>
    <w:p w14:paraId="001E9B03" w14:textId="77777777" w:rsidR="00A36714" w:rsidRPr="00D14741" w:rsidRDefault="00A36714" w:rsidP="00A36714">
      <w:pPr>
        <w:spacing w:after="0"/>
        <w:rPr>
          <w:rFonts w:cs="Calibri"/>
          <w:szCs w:val="22"/>
        </w:rPr>
      </w:pPr>
    </w:p>
    <w:p w14:paraId="6688E8C0" w14:textId="3F71AEEF" w:rsidR="008313CB" w:rsidRPr="00101511" w:rsidRDefault="00A36714" w:rsidP="0030361B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Calibri"/>
          <w:color w:val="000000"/>
          <w:szCs w:val="22"/>
          <w:lang w:eastAsia="ca-ES"/>
        </w:rPr>
      </w:pPr>
      <w:r w:rsidRPr="00D14741">
        <w:rPr>
          <w:rFonts w:cs="Calibri"/>
          <w:szCs w:val="22"/>
          <w:highlight w:val="yellow"/>
        </w:rPr>
        <w:br w:type="page"/>
      </w:r>
      <w:bookmarkEnd w:id="0"/>
      <w:bookmarkEnd w:id="1"/>
      <w:bookmarkEnd w:id="2"/>
    </w:p>
    <w:sectPr w:rsidR="008313CB" w:rsidRPr="00101511" w:rsidSect="00E577E1">
      <w:headerReference w:type="default" r:id="rId13"/>
      <w:footerReference w:type="default" r:id="rId14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FBF5C" w14:textId="77777777" w:rsidR="000A4DFB" w:rsidRDefault="000A4DFB" w:rsidP="005D6348">
      <w:r>
        <w:separator/>
      </w:r>
    </w:p>
  </w:endnote>
  <w:endnote w:type="continuationSeparator" w:id="0">
    <w:p w14:paraId="1C596203" w14:textId="77777777" w:rsidR="000A4DFB" w:rsidRDefault="000A4DFB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62C1F304" w:rsidR="00160C82" w:rsidRPr="00B924CE" w:rsidRDefault="005C44A2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29</w:t>
    </w:r>
    <w:r w:rsidR="00A36714">
      <w:rPr>
        <w:rFonts w:ascii="Calibri" w:hAnsi="Calibri"/>
        <w:sz w:val="22"/>
      </w:rPr>
      <w:t>6</w:t>
    </w:r>
    <w:r w:rsidR="00F92CF2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1511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101511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72C40" w14:textId="77777777" w:rsidR="000A4DFB" w:rsidRDefault="000A4DFB" w:rsidP="005D6348">
      <w:r>
        <w:separator/>
      </w:r>
    </w:p>
  </w:footnote>
  <w:footnote w:type="continuationSeparator" w:id="0">
    <w:p w14:paraId="708DAC57" w14:textId="77777777" w:rsidR="000A4DFB" w:rsidRDefault="000A4DFB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38E3" w14:textId="3021C7A1" w:rsidR="00160C82" w:rsidRPr="009B538D" w:rsidRDefault="00160C82" w:rsidP="00E577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Verdana" w:cs="Verdana"/>
        <w:color w:val="000000"/>
        <w:szCs w:val="20"/>
      </w:rPr>
    </w:pPr>
    <w:r>
      <w:rPr>
        <w:noProof/>
        <w:lang w:eastAsia="ca-ES" w:bidi="ar-SA"/>
      </w:rPr>
      <w:drawing>
        <wp:anchor distT="0" distB="0" distL="114300" distR="114300" simplePos="0" relativeHeight="251658240" behindDoc="0" locked="0" layoutInCell="1" allowOverlap="1" wp14:anchorId="754BCB1E" wp14:editId="1BDECAE8">
          <wp:simplePos x="0" y="0"/>
          <wp:positionH relativeFrom="margin">
            <wp:align>right</wp:align>
          </wp:positionH>
          <wp:positionV relativeFrom="paragraph">
            <wp:posOffset>55245</wp:posOffset>
          </wp:positionV>
          <wp:extent cx="1722120" cy="837565"/>
          <wp:effectExtent l="0" t="0" r="0" b="635"/>
          <wp:wrapNone/>
          <wp:docPr id="4" name="image1.jpg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Verdana" w:cs="Verdana"/>
        <w:color w:val="000000"/>
        <w:szCs w:val="20"/>
      </w:rPr>
      <w:t xml:space="preserve">   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77BC25E5" wp14:editId="696E6A83">
          <wp:extent cx="838835" cy="838835"/>
          <wp:effectExtent l="0" t="0" r="0" b="0"/>
          <wp:docPr id="1" name="Imagen 1" descr="ODS_3_salut_i_bene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ODS_3_salut_i_benesta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2CF2">
      <w:rPr>
        <w:rFonts w:cs="Calibri"/>
        <w:b/>
        <w:noProof/>
        <w:lang w:eastAsia="ca-ES" w:bidi="ar-SA"/>
      </w:rPr>
      <w:t xml:space="preserve"> </w:t>
    </w:r>
    <w:r w:rsidR="00F92CF2" w:rsidRPr="00E577E1">
      <w:rPr>
        <w:rFonts w:cs="Calibri"/>
        <w:noProof/>
        <w:lang w:eastAsia="ca-ES" w:bidi="ar-SA"/>
      </w:rPr>
      <w:drawing>
        <wp:inline distT="0" distB="0" distL="0" distR="0" wp14:anchorId="7ECC7421" wp14:editId="1AF42B54">
          <wp:extent cx="838800" cy="838800"/>
          <wp:effectExtent l="0" t="0" r="0" b="0"/>
          <wp:docPr id="3" name="Imagen 3" descr="ODS_12_consum_i_producció_resposab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ODS_12_consum_i_producció_resposable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83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714D9B" w14:textId="77777777" w:rsidR="00160C82" w:rsidRPr="00E577E1" w:rsidRDefault="00160C82" w:rsidP="00E577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6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98342002">
    <w:abstractNumId w:val="0"/>
  </w:num>
  <w:num w:numId="2" w16cid:durableId="1588348627">
    <w:abstractNumId w:val="0"/>
  </w:num>
  <w:num w:numId="3" w16cid:durableId="1955287186">
    <w:abstractNumId w:val="0"/>
  </w:num>
  <w:num w:numId="4" w16cid:durableId="1276787225">
    <w:abstractNumId w:val="0"/>
  </w:num>
  <w:num w:numId="5" w16cid:durableId="1683164076">
    <w:abstractNumId w:val="0"/>
  </w:num>
  <w:num w:numId="6" w16cid:durableId="424881568">
    <w:abstractNumId w:val="0"/>
  </w:num>
  <w:num w:numId="7" w16cid:durableId="520554556">
    <w:abstractNumId w:val="0"/>
  </w:num>
  <w:num w:numId="8" w16cid:durableId="1794052782">
    <w:abstractNumId w:val="17"/>
  </w:num>
  <w:num w:numId="9" w16cid:durableId="592515513">
    <w:abstractNumId w:val="5"/>
  </w:num>
  <w:num w:numId="10" w16cid:durableId="613831207">
    <w:abstractNumId w:val="19"/>
  </w:num>
  <w:num w:numId="11" w16cid:durableId="607394939">
    <w:abstractNumId w:val="13"/>
  </w:num>
  <w:num w:numId="12" w16cid:durableId="1643774469">
    <w:abstractNumId w:val="18"/>
  </w:num>
  <w:num w:numId="13" w16cid:durableId="1533954036">
    <w:abstractNumId w:val="10"/>
  </w:num>
  <w:num w:numId="14" w16cid:durableId="1994411982">
    <w:abstractNumId w:val="16"/>
  </w:num>
  <w:num w:numId="15" w16cid:durableId="1888640090">
    <w:abstractNumId w:val="7"/>
  </w:num>
  <w:num w:numId="16" w16cid:durableId="2056150172">
    <w:abstractNumId w:val="4"/>
  </w:num>
  <w:num w:numId="17" w16cid:durableId="2097052014">
    <w:abstractNumId w:val="2"/>
  </w:num>
  <w:num w:numId="18" w16cid:durableId="585260542">
    <w:abstractNumId w:val="14"/>
  </w:num>
  <w:num w:numId="19" w16cid:durableId="1610115970">
    <w:abstractNumId w:val="11"/>
  </w:num>
  <w:num w:numId="20" w16cid:durableId="174268427">
    <w:abstractNumId w:val="15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1225070807">
    <w:abstractNumId w:val="3"/>
  </w:num>
  <w:num w:numId="22" w16cid:durableId="198322092">
    <w:abstractNumId w:val="12"/>
  </w:num>
  <w:num w:numId="23" w16cid:durableId="796876596">
    <w:abstractNumId w:val="9"/>
  </w:num>
  <w:num w:numId="24" w16cid:durableId="2099789374">
    <w:abstractNumId w:val="6"/>
  </w:num>
  <w:num w:numId="25" w16cid:durableId="1648507983">
    <w:abstractNumId w:val="8"/>
  </w:num>
  <w:num w:numId="26" w16cid:durableId="155920478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83B"/>
    <w:rsid w:val="000062DD"/>
    <w:rsid w:val="000076A5"/>
    <w:rsid w:val="00010891"/>
    <w:rsid w:val="000109E5"/>
    <w:rsid w:val="00012C8D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5C8E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386D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4DFB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1511"/>
    <w:rsid w:val="001020F7"/>
    <w:rsid w:val="001026C3"/>
    <w:rsid w:val="00105E76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FB1"/>
    <w:rsid w:val="001C11A8"/>
    <w:rsid w:val="001C2909"/>
    <w:rsid w:val="001C303D"/>
    <w:rsid w:val="001C68B4"/>
    <w:rsid w:val="001D088B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3D2E"/>
    <w:rsid w:val="002043D9"/>
    <w:rsid w:val="00205867"/>
    <w:rsid w:val="00206590"/>
    <w:rsid w:val="00207F3E"/>
    <w:rsid w:val="002101ED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CE1"/>
    <w:rsid w:val="00236A40"/>
    <w:rsid w:val="00237D18"/>
    <w:rsid w:val="002403FA"/>
    <w:rsid w:val="002419F7"/>
    <w:rsid w:val="00245426"/>
    <w:rsid w:val="00245FCE"/>
    <w:rsid w:val="00247F20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645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E769E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361B"/>
    <w:rsid w:val="0030509A"/>
    <w:rsid w:val="003050EE"/>
    <w:rsid w:val="00305CF6"/>
    <w:rsid w:val="003068B4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2F8A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3152"/>
    <w:rsid w:val="004A57B1"/>
    <w:rsid w:val="004A6844"/>
    <w:rsid w:val="004A6B4E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34C0"/>
    <w:rsid w:val="004C4F43"/>
    <w:rsid w:val="004C4F5A"/>
    <w:rsid w:val="004C547C"/>
    <w:rsid w:val="004C58ED"/>
    <w:rsid w:val="004C756F"/>
    <w:rsid w:val="004D0765"/>
    <w:rsid w:val="004D108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40D34"/>
    <w:rsid w:val="00541EC8"/>
    <w:rsid w:val="005445FA"/>
    <w:rsid w:val="00546AF2"/>
    <w:rsid w:val="00546E9C"/>
    <w:rsid w:val="00546EC3"/>
    <w:rsid w:val="005479E8"/>
    <w:rsid w:val="005508E1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1D39"/>
    <w:rsid w:val="005B33D1"/>
    <w:rsid w:val="005B3D4F"/>
    <w:rsid w:val="005B498C"/>
    <w:rsid w:val="005B5145"/>
    <w:rsid w:val="005C1D3B"/>
    <w:rsid w:val="005C2920"/>
    <w:rsid w:val="005C44A2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876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392"/>
    <w:rsid w:val="006E7A84"/>
    <w:rsid w:val="006E7E26"/>
    <w:rsid w:val="006E7F8D"/>
    <w:rsid w:val="006F0223"/>
    <w:rsid w:val="006F0E1F"/>
    <w:rsid w:val="006F5C80"/>
    <w:rsid w:val="006F67C9"/>
    <w:rsid w:val="006F71B0"/>
    <w:rsid w:val="007031B4"/>
    <w:rsid w:val="00705C76"/>
    <w:rsid w:val="00707257"/>
    <w:rsid w:val="00707F38"/>
    <w:rsid w:val="007136E2"/>
    <w:rsid w:val="00714FBB"/>
    <w:rsid w:val="0071652A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0DDD"/>
    <w:rsid w:val="00751499"/>
    <w:rsid w:val="00751D9D"/>
    <w:rsid w:val="00754D9F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722"/>
    <w:rsid w:val="007B2C87"/>
    <w:rsid w:val="007B2D85"/>
    <w:rsid w:val="007B382C"/>
    <w:rsid w:val="007B3CB6"/>
    <w:rsid w:val="007B5B51"/>
    <w:rsid w:val="007B5CCD"/>
    <w:rsid w:val="007B6019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30C"/>
    <w:rsid w:val="0085584B"/>
    <w:rsid w:val="00856B14"/>
    <w:rsid w:val="00856C3D"/>
    <w:rsid w:val="0085740B"/>
    <w:rsid w:val="00857B70"/>
    <w:rsid w:val="00860936"/>
    <w:rsid w:val="00861C08"/>
    <w:rsid w:val="00864111"/>
    <w:rsid w:val="0086693E"/>
    <w:rsid w:val="00866956"/>
    <w:rsid w:val="00867A9E"/>
    <w:rsid w:val="0087137C"/>
    <w:rsid w:val="00871FC6"/>
    <w:rsid w:val="00872A89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4EA9"/>
    <w:rsid w:val="00897B52"/>
    <w:rsid w:val="008A15F0"/>
    <w:rsid w:val="008A1D6C"/>
    <w:rsid w:val="008A265C"/>
    <w:rsid w:val="008A300C"/>
    <w:rsid w:val="008A59A8"/>
    <w:rsid w:val="008A5DD4"/>
    <w:rsid w:val="008A632F"/>
    <w:rsid w:val="008A6888"/>
    <w:rsid w:val="008A7534"/>
    <w:rsid w:val="008A7A42"/>
    <w:rsid w:val="008A7BEC"/>
    <w:rsid w:val="008B069F"/>
    <w:rsid w:val="008B26DE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490"/>
    <w:rsid w:val="008F1B85"/>
    <w:rsid w:val="008F2443"/>
    <w:rsid w:val="008F2B04"/>
    <w:rsid w:val="008F3C04"/>
    <w:rsid w:val="008F42E8"/>
    <w:rsid w:val="008F4B8D"/>
    <w:rsid w:val="009003FA"/>
    <w:rsid w:val="00903FAF"/>
    <w:rsid w:val="00904EF1"/>
    <w:rsid w:val="0090584B"/>
    <w:rsid w:val="009065C8"/>
    <w:rsid w:val="00910489"/>
    <w:rsid w:val="00912422"/>
    <w:rsid w:val="00916964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714"/>
    <w:rsid w:val="00A36F63"/>
    <w:rsid w:val="00A4215D"/>
    <w:rsid w:val="00A425E3"/>
    <w:rsid w:val="00A42A91"/>
    <w:rsid w:val="00A42BC0"/>
    <w:rsid w:val="00A43471"/>
    <w:rsid w:val="00A434EC"/>
    <w:rsid w:val="00A43F3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ABF"/>
    <w:rsid w:val="00AA21F9"/>
    <w:rsid w:val="00AA40B4"/>
    <w:rsid w:val="00AA6264"/>
    <w:rsid w:val="00AA6C31"/>
    <w:rsid w:val="00AB0A77"/>
    <w:rsid w:val="00AB3421"/>
    <w:rsid w:val="00AB44ED"/>
    <w:rsid w:val="00AB45D7"/>
    <w:rsid w:val="00AB51C0"/>
    <w:rsid w:val="00AB5FC8"/>
    <w:rsid w:val="00AB6F5B"/>
    <w:rsid w:val="00AB7E3F"/>
    <w:rsid w:val="00AC1750"/>
    <w:rsid w:val="00AC2D81"/>
    <w:rsid w:val="00AC479C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649E"/>
    <w:rsid w:val="00AF7479"/>
    <w:rsid w:val="00AF76B0"/>
    <w:rsid w:val="00AF7C4B"/>
    <w:rsid w:val="00B0101D"/>
    <w:rsid w:val="00B01B55"/>
    <w:rsid w:val="00B01CB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76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6345"/>
    <w:rsid w:val="00C2653B"/>
    <w:rsid w:val="00C26E41"/>
    <w:rsid w:val="00C276B8"/>
    <w:rsid w:val="00C31537"/>
    <w:rsid w:val="00C33BAA"/>
    <w:rsid w:val="00C348CB"/>
    <w:rsid w:val="00C3745A"/>
    <w:rsid w:val="00C37552"/>
    <w:rsid w:val="00C406B8"/>
    <w:rsid w:val="00C420C8"/>
    <w:rsid w:val="00C43AB4"/>
    <w:rsid w:val="00C44965"/>
    <w:rsid w:val="00C454ED"/>
    <w:rsid w:val="00C465D2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2E5A"/>
    <w:rsid w:val="00CA3179"/>
    <w:rsid w:val="00CA4FA3"/>
    <w:rsid w:val="00CB0172"/>
    <w:rsid w:val="00CB2490"/>
    <w:rsid w:val="00CB427B"/>
    <w:rsid w:val="00CB65C2"/>
    <w:rsid w:val="00CC06F5"/>
    <w:rsid w:val="00CC0FB4"/>
    <w:rsid w:val="00CC0FF5"/>
    <w:rsid w:val="00CC2757"/>
    <w:rsid w:val="00CC3063"/>
    <w:rsid w:val="00CC3354"/>
    <w:rsid w:val="00CC427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35B7"/>
    <w:rsid w:val="00D355A6"/>
    <w:rsid w:val="00D35929"/>
    <w:rsid w:val="00D36575"/>
    <w:rsid w:val="00D36865"/>
    <w:rsid w:val="00D377BE"/>
    <w:rsid w:val="00D40D9B"/>
    <w:rsid w:val="00D47BF5"/>
    <w:rsid w:val="00D51198"/>
    <w:rsid w:val="00D5267A"/>
    <w:rsid w:val="00D52FC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F62"/>
    <w:rsid w:val="00D6439A"/>
    <w:rsid w:val="00D6603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E7C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D2AB4"/>
    <w:rsid w:val="00ED4B1C"/>
    <w:rsid w:val="00ED4D6F"/>
    <w:rsid w:val="00ED4F55"/>
    <w:rsid w:val="00ED4FEB"/>
    <w:rsid w:val="00ED6C4A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37D3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2CF2"/>
    <w:rsid w:val="00F9381C"/>
    <w:rsid w:val="00F93B42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E55"/>
    <w:rsid w:val="00FD0828"/>
    <w:rsid w:val="00FD1E72"/>
    <w:rsid w:val="00FD466E"/>
    <w:rsid w:val="00FD5AF2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1967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98C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uiPriority w:val="10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umaracciosocial.ca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ecciodedades@sumaracciosocial.ca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6B3AE649AE4F53B59B2A436BB67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BBE1D-D4E7-4612-8EA9-139C62221216}"/>
      </w:docPartPr>
      <w:docPartBody>
        <w:p w:rsidR="005251CD" w:rsidRDefault="00031747" w:rsidP="00031747">
          <w:pPr>
            <w:pStyle w:val="BC6B3AE649AE4F53B59B2A436BB67EFB"/>
          </w:pPr>
          <w:r w:rsidRPr="00166E7F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47"/>
    <w:rsid w:val="00031747"/>
    <w:rsid w:val="001D088B"/>
    <w:rsid w:val="005251CD"/>
    <w:rsid w:val="008B26DE"/>
    <w:rsid w:val="00C2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31747"/>
    <w:rPr>
      <w:color w:val="808080"/>
    </w:rPr>
  </w:style>
  <w:style w:type="paragraph" w:customStyle="1" w:styleId="BC6B3AE649AE4F53B59B2A436BB67EFB">
    <w:name w:val="BC6B3AE649AE4F53B59B2A436BB67EFB"/>
    <w:rsid w:val="000317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876D9D-785C-43CC-BC8F-8C46D7460B6C}"/>
</file>

<file path=customXml/itemProps2.xml><?xml version="1.0" encoding="utf-8"?>
<ds:datastoreItem xmlns:ds="http://schemas.openxmlformats.org/officeDocument/2006/customXml" ds:itemID="{299EF1AF-FB09-43EA-8449-36D289DD2E33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3.xml><?xml version="1.0" encoding="utf-8"?>
<ds:datastoreItem xmlns:ds="http://schemas.openxmlformats.org/officeDocument/2006/customXml" ds:itemID="{17D4A3A4-F2AD-4648-A133-F71D93F9E7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EE3992-90E7-4A60-A1DE-852C8EC515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579</Words>
  <Characters>3190</Characters>
  <Application>Microsoft Office Word</Application>
  <DocSecurity>0</DocSecurity>
  <Lines>26</Lines>
  <Paragraphs>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3762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17</cp:revision>
  <cp:lastPrinted>2022-06-03T11:22:00Z</cp:lastPrinted>
  <dcterms:created xsi:type="dcterms:W3CDTF">2025-08-26T09:19:00Z</dcterms:created>
  <dcterms:modified xsi:type="dcterms:W3CDTF">2026-10-15T12:59:00Z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596400</vt:r8>
  </property>
  <property fmtid="{D5CDD505-2E9C-101B-9397-08002B2CF9AE}" pid="4" name="MediaServiceImageTags">
    <vt:lpwstr/>
  </property>
</Properties>
</file>