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496F2" w14:textId="6327F1AA" w:rsidR="00922D27" w:rsidRPr="00B71BCF" w:rsidRDefault="00922D27" w:rsidP="00922D27">
      <w:pPr>
        <w:pStyle w:val="Ttulo1"/>
        <w:jc w:val="center"/>
        <w:rPr>
          <w:lang w:val="ca-ES"/>
        </w:rPr>
      </w:pPr>
      <w:r w:rsidRPr="00B71BCF">
        <w:rPr>
          <w:lang w:val="ca-ES"/>
        </w:rPr>
        <w:t xml:space="preserve">ANNEX D’OFERTA ECONÒMICA </w:t>
      </w:r>
    </w:p>
    <w:p w14:paraId="2316E2BB" w14:textId="77777777" w:rsidR="00B71BCF" w:rsidRPr="00B71BCF" w:rsidRDefault="00B71BCF" w:rsidP="00922D27">
      <w:pPr>
        <w:rPr>
          <w:lang w:val="ca-ES" w:eastAsia="es-ES"/>
        </w:rPr>
      </w:pPr>
    </w:p>
    <w:p w14:paraId="3D6C8077" w14:textId="4BDC8A9E" w:rsidR="00922D27" w:rsidRPr="008270BD" w:rsidRDefault="008270BD" w:rsidP="00922D27">
      <w:pPr>
        <w:pStyle w:val="Ttulo1"/>
        <w:rPr>
          <w:sz w:val="20"/>
          <w:szCs w:val="28"/>
          <w:lang w:val="en-GB"/>
        </w:rPr>
      </w:pPr>
      <w:r w:rsidRPr="008270BD">
        <w:rPr>
          <w:sz w:val="20"/>
          <w:szCs w:val="28"/>
          <w:lang w:val="en-GB"/>
        </w:rPr>
        <w:t>CONTRACTE ESPECÍFIC: SERVEI D’IMPRESSIÓ D’IDENTIFICADORS PERSONALITZATS I ROLL-UPS PER AL CONGRÉS DECOVALEX</w:t>
      </w:r>
    </w:p>
    <w:p w14:paraId="49E3E04C" w14:textId="7944AF56" w:rsidR="00922D27" w:rsidRPr="00B71BCF" w:rsidRDefault="00922D27" w:rsidP="00922D27">
      <w:pPr>
        <w:pStyle w:val="Ttulo1"/>
        <w:rPr>
          <w:sz w:val="20"/>
          <w:szCs w:val="28"/>
          <w:lang w:val="ca-ES"/>
        </w:rPr>
      </w:pPr>
      <w:r w:rsidRPr="00B71BCF">
        <w:rPr>
          <w:sz w:val="20"/>
          <w:szCs w:val="28"/>
          <w:lang w:val="ca-ES"/>
        </w:rPr>
        <w:t>Referència CE: CE-SDA-2026-C</w:t>
      </w:r>
      <w:r w:rsidR="008270BD">
        <w:rPr>
          <w:sz w:val="20"/>
          <w:szCs w:val="28"/>
          <w:lang w:val="ca-ES"/>
        </w:rPr>
        <w:t>1</w:t>
      </w:r>
      <w:r w:rsidRPr="00B71BCF">
        <w:rPr>
          <w:sz w:val="20"/>
          <w:szCs w:val="28"/>
          <w:lang w:val="ca-ES"/>
        </w:rPr>
        <w:t>-00</w:t>
      </w:r>
      <w:r w:rsidR="008270BD">
        <w:rPr>
          <w:sz w:val="20"/>
          <w:szCs w:val="28"/>
          <w:lang w:val="ca-ES"/>
        </w:rPr>
        <w:t>3</w:t>
      </w:r>
    </w:p>
    <w:p w14:paraId="7296221E" w14:textId="77777777" w:rsidR="00922D27" w:rsidRPr="00B71BCF" w:rsidRDefault="00922D27" w:rsidP="00922D27">
      <w:pPr>
        <w:spacing w:line="240" w:lineRule="auto"/>
        <w:rPr>
          <w:lang w:val="ca-ES"/>
        </w:rPr>
      </w:pPr>
    </w:p>
    <w:p w14:paraId="658BD55A" w14:textId="24EF2725" w:rsidR="00922D27" w:rsidRPr="008270BD" w:rsidRDefault="00922D27" w:rsidP="00922D27">
      <w:pPr>
        <w:spacing w:line="240" w:lineRule="auto"/>
        <w:rPr>
          <w:b/>
          <w:bCs/>
          <w:lang w:val="es-ES"/>
        </w:rPr>
      </w:pPr>
      <w:r w:rsidRPr="00B71BCF">
        <w:rPr>
          <w:b/>
          <w:bCs/>
          <w:lang w:val="ca-ES"/>
        </w:rPr>
        <w:t>E</w:t>
      </w:r>
      <w:r w:rsidR="008270BD" w:rsidRPr="008270BD">
        <w:rPr>
          <w:b/>
          <w:bCs/>
          <w:lang w:val="ca-ES"/>
        </w:rPr>
        <w:t>MPRESES HOMOLOGADES EN LA CATEGORIA 1 – SERVEIS D’IMPRESSIÓ (IMPREMTA) DEL SISTEMA DINÀMIC D’ADQUISICIÓ PER A LA CONTRACTACIÓ DE SERVEIS PROFESSIONALS VINCULATS AL DISSENY GRÀFIC, IMPRESSIÓ, PRODUCCIÓ DE MATERIAL PROMOCIONAL I ELABORACIÓ DE CONTINGUTS DIGITALS, EN FORMAT FÍSIC O ELECTRÒNIC, PER A COBRIR LES NECESSITATS DE COMUNICACIÓ I DIVULGACIÓ DE L’ENTITAT.</w:t>
      </w:r>
    </w:p>
    <w:p w14:paraId="0D6BFCBD" w14:textId="77777777" w:rsidR="00922D27" w:rsidRPr="00B71BCF" w:rsidRDefault="00922D27" w:rsidP="00922D27">
      <w:pPr>
        <w:spacing w:line="240" w:lineRule="auto"/>
        <w:rPr>
          <w:b/>
          <w:bCs/>
          <w:lang w:val="ca-ES"/>
        </w:rPr>
      </w:pPr>
    </w:p>
    <w:p w14:paraId="75E0FD7E" w14:textId="44DE7F93" w:rsidR="00922D27" w:rsidRPr="00B71BCF" w:rsidRDefault="00922D27" w:rsidP="00922D27">
      <w:pPr>
        <w:spacing w:line="240" w:lineRule="auto"/>
        <w:rPr>
          <w:lang w:val="ca-ES"/>
        </w:rPr>
      </w:pPr>
      <w:r w:rsidRPr="00B71BCF">
        <w:rPr>
          <w:b/>
          <w:bCs/>
          <w:lang w:val="ca-ES"/>
        </w:rPr>
        <w:t>Número d’expedient SDA: CONT-2026-001</w:t>
      </w:r>
    </w:p>
    <w:p w14:paraId="5369C714" w14:textId="77777777" w:rsidR="00922D27" w:rsidRPr="00B71BCF" w:rsidRDefault="00922D27" w:rsidP="00922D27">
      <w:pPr>
        <w:rPr>
          <w:lang w:val="ca-ES"/>
        </w:rPr>
      </w:pPr>
    </w:p>
    <w:p w14:paraId="1C07314B" w14:textId="09CAC5D5" w:rsidR="00922D27" w:rsidRPr="00B71BCF" w:rsidRDefault="00922D27" w:rsidP="00922D27">
      <w:pPr>
        <w:rPr>
          <w:lang w:val="ca-ES"/>
        </w:rPr>
      </w:pPr>
      <w:r w:rsidRPr="00B71BCF">
        <w:rPr>
          <w:lang w:val="ca-ES"/>
        </w:rPr>
        <w:t>El/la licitador/a ___________________, amb NIF ___________, declara que, coneixent les condicions i requisits establerts per a l’adjudicació del contracte, es compromet a executar-lo amb plena subjecció als plecs reguladors i a l’oferta presentada.</w:t>
      </w:r>
    </w:p>
    <w:p w14:paraId="431421EB" w14:textId="77777777" w:rsidR="00B71BCF" w:rsidRPr="00B71BCF" w:rsidRDefault="00B71BCF" w:rsidP="00922D27">
      <w:pPr>
        <w:rPr>
          <w:lang w:val="ca-ES"/>
        </w:rPr>
      </w:pPr>
    </w:p>
    <w:p w14:paraId="5AFADAB8" w14:textId="79FFD932" w:rsidR="00922D27" w:rsidRPr="00B71BCF" w:rsidRDefault="00922D27" w:rsidP="00B71BCF">
      <w:pPr>
        <w:pStyle w:val="Ttulo2"/>
        <w:numPr>
          <w:ilvl w:val="0"/>
          <w:numId w:val="6"/>
        </w:numPr>
        <w:ind w:left="284"/>
        <w:rPr>
          <w:lang w:val="ca-ES"/>
        </w:rPr>
      </w:pPr>
      <w:r w:rsidRPr="00B71BCF">
        <w:rPr>
          <w:lang w:val="ca-ES"/>
        </w:rPr>
        <w:t>OFERTA ECONÒMICA (fins a 100 punts)</w:t>
      </w:r>
    </w:p>
    <w:tbl>
      <w:tblPr>
        <w:tblStyle w:val="Tablaconcuadrcula2-nfasis1"/>
        <w:tblW w:w="0" w:type="auto"/>
        <w:tblLook w:val="04A0" w:firstRow="1" w:lastRow="0" w:firstColumn="1" w:lastColumn="0" w:noHBand="0" w:noVBand="1"/>
      </w:tblPr>
      <w:tblGrid>
        <w:gridCol w:w="3421"/>
        <w:gridCol w:w="1742"/>
        <w:gridCol w:w="1131"/>
        <w:gridCol w:w="1674"/>
        <w:gridCol w:w="1670"/>
      </w:tblGrid>
      <w:tr w:rsidR="008270BD" w:rsidRPr="00BD5196" w14:paraId="0C376133" w14:textId="77777777" w:rsidTr="008270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19E1FE" w14:textId="77777777" w:rsidR="008270BD" w:rsidRPr="00BD5196" w:rsidRDefault="008270BD" w:rsidP="00143B2B">
            <w:pPr>
              <w:spacing w:line="240" w:lineRule="auto"/>
              <w:jc w:val="center"/>
              <w:rPr>
                <w:rFonts w:eastAsia="Times New Roman" w:cs="Arial"/>
                <w:szCs w:val="20"/>
                <w:lang w:eastAsia="es-ES"/>
              </w:rPr>
            </w:pPr>
            <w:proofErr w:type="spellStart"/>
            <w:r w:rsidRPr="00BD5196">
              <w:rPr>
                <w:rFonts w:eastAsia="Times New Roman" w:cs="Arial"/>
                <w:szCs w:val="20"/>
                <w:lang w:eastAsia="es-ES"/>
              </w:rPr>
              <w:t>Producte</w:t>
            </w:r>
            <w:proofErr w:type="spellEnd"/>
          </w:p>
        </w:tc>
        <w:tc>
          <w:tcPr>
            <w:tcW w:w="0" w:type="auto"/>
            <w:hideMark/>
          </w:tcPr>
          <w:p w14:paraId="50FFAAC9" w14:textId="77777777" w:rsidR="008270BD" w:rsidRPr="00BD5196" w:rsidRDefault="008270BD" w:rsidP="00143B2B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val="es-ES" w:eastAsia="es-ES"/>
              </w:rPr>
            </w:pPr>
            <w:r w:rsidRPr="00BD5196">
              <w:rPr>
                <w:rFonts w:eastAsia="Times New Roman" w:cs="Arial"/>
                <w:szCs w:val="20"/>
                <w:lang w:val="es-ES" w:eastAsia="es-ES"/>
              </w:rPr>
              <w:t xml:space="preserve">Preu </w:t>
            </w:r>
            <w:proofErr w:type="spellStart"/>
            <w:r w:rsidRPr="00BD5196">
              <w:rPr>
                <w:rFonts w:eastAsia="Times New Roman" w:cs="Arial"/>
                <w:szCs w:val="20"/>
                <w:lang w:val="es-ES" w:eastAsia="es-ES"/>
              </w:rPr>
              <w:t>unitari</w:t>
            </w:r>
            <w:proofErr w:type="spellEnd"/>
            <w:r w:rsidRPr="00BD5196">
              <w:rPr>
                <w:rFonts w:eastAsia="Times New Roman" w:cs="Arial"/>
                <w:szCs w:val="20"/>
                <w:lang w:val="es-ES" w:eastAsia="es-ES"/>
              </w:rPr>
              <w:t xml:space="preserve"> </w:t>
            </w:r>
            <w:proofErr w:type="spellStart"/>
            <w:r w:rsidRPr="00BD5196">
              <w:rPr>
                <w:rFonts w:eastAsia="Times New Roman" w:cs="Arial"/>
                <w:szCs w:val="20"/>
                <w:lang w:val="es-ES" w:eastAsia="es-ES"/>
              </w:rPr>
              <w:t>màxim</w:t>
            </w:r>
            <w:proofErr w:type="spellEnd"/>
            <w:r w:rsidRPr="00BD5196">
              <w:rPr>
                <w:rFonts w:eastAsia="Times New Roman" w:cs="Arial"/>
                <w:szCs w:val="20"/>
                <w:lang w:val="es-ES" w:eastAsia="es-ES"/>
              </w:rPr>
              <w:t xml:space="preserve"> (IVA </w:t>
            </w:r>
            <w:proofErr w:type="spellStart"/>
            <w:r w:rsidRPr="00BD5196">
              <w:rPr>
                <w:rFonts w:eastAsia="Times New Roman" w:cs="Arial"/>
                <w:szCs w:val="20"/>
                <w:lang w:val="es-ES" w:eastAsia="es-ES"/>
              </w:rPr>
              <w:t>exclòs</w:t>
            </w:r>
            <w:proofErr w:type="spellEnd"/>
            <w:r w:rsidRPr="00BD5196">
              <w:rPr>
                <w:rFonts w:eastAsia="Times New Roman" w:cs="Arial"/>
                <w:szCs w:val="20"/>
                <w:lang w:val="es-ES" w:eastAsia="es-ES"/>
              </w:rPr>
              <w:t>)</w:t>
            </w:r>
          </w:p>
        </w:tc>
        <w:tc>
          <w:tcPr>
            <w:tcW w:w="0" w:type="auto"/>
            <w:hideMark/>
          </w:tcPr>
          <w:p w14:paraId="7B47AEDE" w14:textId="77777777" w:rsidR="008270BD" w:rsidRPr="00BD5196" w:rsidRDefault="008270BD" w:rsidP="00143B2B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eastAsia="es-ES"/>
              </w:rPr>
            </w:pPr>
            <w:proofErr w:type="spellStart"/>
            <w:r w:rsidRPr="00BD5196">
              <w:rPr>
                <w:rFonts w:eastAsia="Times New Roman" w:cs="Arial"/>
                <w:szCs w:val="20"/>
                <w:lang w:eastAsia="es-ES"/>
              </w:rPr>
              <w:t>Quantitat</w:t>
            </w:r>
            <w:proofErr w:type="spellEnd"/>
          </w:p>
        </w:tc>
        <w:tc>
          <w:tcPr>
            <w:tcW w:w="0" w:type="auto"/>
            <w:hideMark/>
          </w:tcPr>
          <w:p w14:paraId="080C704A" w14:textId="77777777" w:rsidR="008270BD" w:rsidRPr="00BD5196" w:rsidRDefault="008270BD" w:rsidP="00143B2B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val="es-ES" w:eastAsia="es-ES"/>
              </w:rPr>
            </w:pPr>
            <w:r w:rsidRPr="00BD5196">
              <w:rPr>
                <w:rFonts w:eastAsia="Times New Roman" w:cs="Arial"/>
                <w:szCs w:val="20"/>
                <w:lang w:val="es-ES" w:eastAsia="es-ES"/>
              </w:rPr>
              <w:t xml:space="preserve">Preu </w:t>
            </w:r>
            <w:proofErr w:type="spellStart"/>
            <w:r w:rsidRPr="00BD5196">
              <w:rPr>
                <w:rFonts w:eastAsia="Times New Roman" w:cs="Arial"/>
                <w:szCs w:val="20"/>
                <w:lang w:val="es-ES" w:eastAsia="es-ES"/>
              </w:rPr>
              <w:t>unitari</w:t>
            </w:r>
            <w:proofErr w:type="spellEnd"/>
            <w:r w:rsidRPr="00BD5196">
              <w:rPr>
                <w:rFonts w:eastAsia="Times New Roman" w:cs="Arial"/>
                <w:szCs w:val="20"/>
                <w:lang w:val="es-ES" w:eastAsia="es-ES"/>
              </w:rPr>
              <w:t xml:space="preserve"> </w:t>
            </w:r>
            <w:proofErr w:type="spellStart"/>
            <w:r w:rsidRPr="00BD5196">
              <w:rPr>
                <w:rFonts w:eastAsia="Times New Roman" w:cs="Arial"/>
                <w:szCs w:val="20"/>
                <w:lang w:val="es-ES" w:eastAsia="es-ES"/>
              </w:rPr>
              <w:t>ofert</w:t>
            </w:r>
            <w:proofErr w:type="spellEnd"/>
            <w:r w:rsidRPr="00BD5196">
              <w:rPr>
                <w:rFonts w:eastAsia="Times New Roman" w:cs="Arial"/>
                <w:szCs w:val="20"/>
                <w:lang w:val="es-ES" w:eastAsia="es-ES"/>
              </w:rPr>
              <w:t xml:space="preserve"> (IVA </w:t>
            </w:r>
            <w:proofErr w:type="spellStart"/>
            <w:r w:rsidRPr="00BD5196">
              <w:rPr>
                <w:rFonts w:eastAsia="Times New Roman" w:cs="Arial"/>
                <w:szCs w:val="20"/>
                <w:lang w:val="es-ES" w:eastAsia="es-ES"/>
              </w:rPr>
              <w:t>exclòs</w:t>
            </w:r>
            <w:proofErr w:type="spellEnd"/>
            <w:r w:rsidRPr="00BD5196">
              <w:rPr>
                <w:rFonts w:eastAsia="Times New Roman" w:cs="Arial"/>
                <w:szCs w:val="20"/>
                <w:lang w:val="es-ES" w:eastAsia="es-ES"/>
              </w:rPr>
              <w:t>)</w:t>
            </w:r>
          </w:p>
        </w:tc>
        <w:tc>
          <w:tcPr>
            <w:tcW w:w="0" w:type="auto"/>
            <w:hideMark/>
          </w:tcPr>
          <w:p w14:paraId="603C8140" w14:textId="77777777" w:rsidR="008270BD" w:rsidRPr="00BD5196" w:rsidRDefault="008270BD" w:rsidP="00143B2B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eastAsia="es-ES"/>
              </w:rPr>
            </w:pPr>
            <w:r w:rsidRPr="00BD5196">
              <w:rPr>
                <w:rFonts w:eastAsia="Times New Roman" w:cs="Arial"/>
                <w:szCs w:val="20"/>
                <w:lang w:eastAsia="es-ES"/>
              </w:rPr>
              <w:t xml:space="preserve">Import total </w:t>
            </w:r>
            <w:proofErr w:type="spellStart"/>
            <w:r w:rsidRPr="00BD5196">
              <w:rPr>
                <w:rFonts w:eastAsia="Times New Roman" w:cs="Arial"/>
                <w:szCs w:val="20"/>
                <w:lang w:eastAsia="es-ES"/>
              </w:rPr>
              <w:t>ofert</w:t>
            </w:r>
            <w:proofErr w:type="spellEnd"/>
            <w:r w:rsidRPr="00BD5196">
              <w:rPr>
                <w:rFonts w:eastAsia="Times New Roman" w:cs="Arial"/>
                <w:szCs w:val="20"/>
                <w:lang w:eastAsia="es-ES"/>
              </w:rPr>
              <w:t xml:space="preserve"> (IVA </w:t>
            </w:r>
            <w:proofErr w:type="spellStart"/>
            <w:r w:rsidRPr="00BD5196">
              <w:rPr>
                <w:rFonts w:eastAsia="Times New Roman" w:cs="Arial"/>
                <w:szCs w:val="20"/>
                <w:lang w:eastAsia="es-ES"/>
              </w:rPr>
              <w:t>exclòs</w:t>
            </w:r>
            <w:proofErr w:type="spellEnd"/>
            <w:r w:rsidRPr="00BD5196">
              <w:rPr>
                <w:rFonts w:eastAsia="Times New Roman" w:cs="Arial"/>
                <w:szCs w:val="20"/>
                <w:lang w:eastAsia="es-ES"/>
              </w:rPr>
              <w:t>)</w:t>
            </w:r>
          </w:p>
        </w:tc>
      </w:tr>
      <w:tr w:rsidR="008270BD" w:rsidRPr="00BD5196" w14:paraId="4C4AD6E1" w14:textId="77777777" w:rsidTr="008270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98990D" w14:textId="77777777" w:rsidR="008270BD" w:rsidRPr="00BD5196" w:rsidRDefault="008270BD" w:rsidP="008270BD">
            <w:pPr>
              <w:spacing w:line="240" w:lineRule="auto"/>
              <w:rPr>
                <w:rFonts w:eastAsia="Times New Roman" w:cs="Arial"/>
                <w:szCs w:val="20"/>
                <w:lang w:eastAsia="es-ES"/>
              </w:rPr>
            </w:pPr>
            <w:proofErr w:type="spellStart"/>
            <w:r w:rsidRPr="00BD5196">
              <w:rPr>
                <w:rFonts w:eastAsia="Times New Roman" w:cs="Arial"/>
                <w:szCs w:val="20"/>
                <w:lang w:eastAsia="es-ES"/>
              </w:rPr>
              <w:t>Identificadors</w:t>
            </w:r>
            <w:proofErr w:type="spellEnd"/>
            <w:r w:rsidRPr="00BD5196">
              <w:rPr>
                <w:rFonts w:eastAsia="Times New Roman" w:cs="Arial"/>
                <w:szCs w:val="20"/>
                <w:lang w:eastAsia="es-ES"/>
              </w:rPr>
              <w:t xml:space="preserve"> </w:t>
            </w:r>
            <w:proofErr w:type="spellStart"/>
            <w:r w:rsidRPr="00BD5196">
              <w:rPr>
                <w:rFonts w:eastAsia="Times New Roman" w:cs="Arial"/>
                <w:szCs w:val="20"/>
                <w:lang w:eastAsia="es-ES"/>
              </w:rPr>
              <w:t>impresos</w:t>
            </w:r>
            <w:proofErr w:type="spellEnd"/>
            <w:r w:rsidRPr="00BD5196">
              <w:rPr>
                <w:rFonts w:eastAsia="Times New Roman" w:cs="Arial"/>
                <w:szCs w:val="20"/>
                <w:lang w:eastAsia="es-ES"/>
              </w:rPr>
              <w:t xml:space="preserve"> i </w:t>
            </w:r>
            <w:proofErr w:type="spellStart"/>
            <w:r w:rsidRPr="00BD5196">
              <w:rPr>
                <w:rFonts w:eastAsia="Times New Roman" w:cs="Arial"/>
                <w:szCs w:val="20"/>
                <w:lang w:eastAsia="es-ES"/>
              </w:rPr>
              <w:t>personalitzats</w:t>
            </w:r>
            <w:proofErr w:type="spellEnd"/>
            <w:r w:rsidRPr="00BD5196">
              <w:rPr>
                <w:rFonts w:eastAsia="Times New Roman" w:cs="Arial"/>
                <w:szCs w:val="20"/>
                <w:lang w:eastAsia="es-ES"/>
              </w:rPr>
              <w:t xml:space="preserve"> per al </w:t>
            </w:r>
            <w:proofErr w:type="spellStart"/>
            <w:r w:rsidRPr="00BD5196">
              <w:rPr>
                <w:rFonts w:eastAsia="Times New Roman" w:cs="Arial"/>
                <w:szCs w:val="20"/>
                <w:lang w:eastAsia="es-ES"/>
              </w:rPr>
              <w:t>congrés</w:t>
            </w:r>
            <w:proofErr w:type="spellEnd"/>
            <w:r w:rsidRPr="00BD5196">
              <w:rPr>
                <w:rFonts w:eastAsia="Times New Roman" w:cs="Arial"/>
                <w:szCs w:val="20"/>
                <w:lang w:eastAsia="es-ES"/>
              </w:rPr>
              <w:t xml:space="preserve"> DECOVALEX</w:t>
            </w:r>
          </w:p>
        </w:tc>
        <w:tc>
          <w:tcPr>
            <w:tcW w:w="0" w:type="auto"/>
            <w:vAlign w:val="center"/>
            <w:hideMark/>
          </w:tcPr>
          <w:p w14:paraId="5034520D" w14:textId="77777777" w:rsidR="008270BD" w:rsidRPr="00BD5196" w:rsidRDefault="008270BD" w:rsidP="008270B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Cs w:val="20"/>
                <w:lang w:eastAsia="es-ES"/>
              </w:rPr>
            </w:pPr>
            <w:r w:rsidRPr="00BD5196">
              <w:rPr>
                <w:rFonts w:eastAsia="Times New Roman" w:cs="Arial"/>
                <w:szCs w:val="20"/>
                <w:lang w:eastAsia="es-ES"/>
              </w:rPr>
              <w:t>4,16 €</w:t>
            </w:r>
          </w:p>
        </w:tc>
        <w:tc>
          <w:tcPr>
            <w:tcW w:w="0" w:type="auto"/>
            <w:vAlign w:val="center"/>
            <w:hideMark/>
          </w:tcPr>
          <w:p w14:paraId="023C9DC2" w14:textId="77777777" w:rsidR="008270BD" w:rsidRPr="00BD5196" w:rsidRDefault="008270BD" w:rsidP="008270B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Cs w:val="20"/>
                <w:lang w:eastAsia="es-ES"/>
              </w:rPr>
            </w:pPr>
            <w:r w:rsidRPr="00BD5196">
              <w:rPr>
                <w:rFonts w:eastAsia="Times New Roman" w:cs="Arial"/>
                <w:szCs w:val="20"/>
                <w:lang w:eastAsia="es-ES"/>
              </w:rPr>
              <w:t xml:space="preserve">100 </w:t>
            </w:r>
            <w:proofErr w:type="spellStart"/>
            <w:r w:rsidRPr="00BD5196">
              <w:rPr>
                <w:rFonts w:eastAsia="Times New Roman" w:cs="Arial"/>
                <w:szCs w:val="20"/>
                <w:lang w:eastAsia="es-ES"/>
              </w:rPr>
              <w:t>unitats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7CD791" w14:textId="77777777" w:rsidR="008270BD" w:rsidRPr="00BD5196" w:rsidRDefault="008270BD" w:rsidP="008270B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Cs w:val="20"/>
                <w:lang w:eastAsia="es-ES"/>
              </w:rPr>
            </w:pPr>
            <w:r w:rsidRPr="00BD5196">
              <w:rPr>
                <w:rFonts w:eastAsia="Times New Roman" w:cs="Arial"/>
                <w:szCs w:val="20"/>
                <w:lang w:eastAsia="es-ES"/>
              </w:rPr>
              <w:t>______ €</w:t>
            </w:r>
          </w:p>
        </w:tc>
        <w:tc>
          <w:tcPr>
            <w:tcW w:w="0" w:type="auto"/>
            <w:vAlign w:val="center"/>
            <w:hideMark/>
          </w:tcPr>
          <w:p w14:paraId="5266C971" w14:textId="77777777" w:rsidR="008270BD" w:rsidRPr="00BD5196" w:rsidRDefault="008270BD" w:rsidP="008270B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Cs w:val="20"/>
                <w:lang w:eastAsia="es-ES"/>
              </w:rPr>
            </w:pPr>
            <w:r w:rsidRPr="00BD5196">
              <w:rPr>
                <w:rFonts w:eastAsia="Times New Roman" w:cs="Arial"/>
                <w:szCs w:val="20"/>
                <w:lang w:eastAsia="es-ES"/>
              </w:rPr>
              <w:t>______ €</w:t>
            </w:r>
          </w:p>
        </w:tc>
      </w:tr>
      <w:tr w:rsidR="008270BD" w:rsidRPr="00BD5196" w14:paraId="42E4C640" w14:textId="77777777" w:rsidTr="00827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2265FA" w14:textId="77777777" w:rsidR="008270BD" w:rsidRPr="00BD5196" w:rsidRDefault="008270BD" w:rsidP="008270BD">
            <w:pPr>
              <w:spacing w:line="240" w:lineRule="auto"/>
              <w:rPr>
                <w:rFonts w:eastAsia="Times New Roman" w:cs="Arial"/>
                <w:szCs w:val="20"/>
                <w:lang w:eastAsia="es-ES"/>
              </w:rPr>
            </w:pPr>
            <w:r w:rsidRPr="00BD5196">
              <w:rPr>
                <w:rFonts w:eastAsia="Times New Roman" w:cs="Arial"/>
                <w:szCs w:val="20"/>
                <w:lang w:eastAsia="es-ES"/>
              </w:rPr>
              <w:t xml:space="preserve">Roll-ups per al </w:t>
            </w:r>
            <w:proofErr w:type="spellStart"/>
            <w:r w:rsidRPr="00BD5196">
              <w:rPr>
                <w:rFonts w:eastAsia="Times New Roman" w:cs="Arial"/>
                <w:szCs w:val="20"/>
                <w:lang w:eastAsia="es-ES"/>
              </w:rPr>
              <w:t>congrés</w:t>
            </w:r>
            <w:proofErr w:type="spellEnd"/>
            <w:r w:rsidRPr="00BD5196">
              <w:rPr>
                <w:rFonts w:eastAsia="Times New Roman" w:cs="Arial"/>
                <w:szCs w:val="20"/>
                <w:lang w:eastAsia="es-ES"/>
              </w:rPr>
              <w:t xml:space="preserve"> DECOVALEX</w:t>
            </w:r>
          </w:p>
        </w:tc>
        <w:tc>
          <w:tcPr>
            <w:tcW w:w="0" w:type="auto"/>
            <w:vAlign w:val="center"/>
            <w:hideMark/>
          </w:tcPr>
          <w:p w14:paraId="38AF2BC5" w14:textId="77777777" w:rsidR="008270BD" w:rsidRPr="00BD5196" w:rsidRDefault="008270BD" w:rsidP="008270B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eastAsia="es-ES"/>
              </w:rPr>
            </w:pPr>
            <w:r w:rsidRPr="00BD5196">
              <w:rPr>
                <w:rFonts w:eastAsia="Times New Roman" w:cs="Arial"/>
                <w:szCs w:val="20"/>
                <w:lang w:eastAsia="es-ES"/>
              </w:rPr>
              <w:t>78,00 €</w:t>
            </w:r>
          </w:p>
        </w:tc>
        <w:tc>
          <w:tcPr>
            <w:tcW w:w="0" w:type="auto"/>
            <w:vAlign w:val="center"/>
            <w:hideMark/>
          </w:tcPr>
          <w:p w14:paraId="332EF976" w14:textId="77777777" w:rsidR="008270BD" w:rsidRPr="00BD5196" w:rsidRDefault="008270BD" w:rsidP="008270B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eastAsia="es-ES"/>
              </w:rPr>
            </w:pPr>
            <w:r w:rsidRPr="00BD5196">
              <w:rPr>
                <w:rFonts w:eastAsia="Times New Roman" w:cs="Arial"/>
                <w:szCs w:val="20"/>
                <w:lang w:eastAsia="es-ES"/>
              </w:rPr>
              <w:t xml:space="preserve">3 </w:t>
            </w:r>
            <w:proofErr w:type="spellStart"/>
            <w:r w:rsidRPr="00BD5196">
              <w:rPr>
                <w:rFonts w:eastAsia="Times New Roman" w:cs="Arial"/>
                <w:szCs w:val="20"/>
                <w:lang w:eastAsia="es-ES"/>
              </w:rPr>
              <w:t>unitats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24F5FD" w14:textId="77777777" w:rsidR="008270BD" w:rsidRPr="00BD5196" w:rsidRDefault="008270BD" w:rsidP="008270B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eastAsia="es-ES"/>
              </w:rPr>
            </w:pPr>
            <w:r w:rsidRPr="00BD5196">
              <w:rPr>
                <w:rFonts w:eastAsia="Times New Roman" w:cs="Arial"/>
                <w:szCs w:val="20"/>
                <w:lang w:eastAsia="es-ES"/>
              </w:rPr>
              <w:t>______ €</w:t>
            </w:r>
          </w:p>
        </w:tc>
        <w:tc>
          <w:tcPr>
            <w:tcW w:w="0" w:type="auto"/>
            <w:vAlign w:val="center"/>
            <w:hideMark/>
          </w:tcPr>
          <w:p w14:paraId="20FDC7C0" w14:textId="77777777" w:rsidR="008270BD" w:rsidRPr="00BD5196" w:rsidRDefault="008270BD" w:rsidP="008270B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eastAsia="es-ES"/>
              </w:rPr>
            </w:pPr>
            <w:r w:rsidRPr="00BD5196">
              <w:rPr>
                <w:rFonts w:eastAsia="Times New Roman" w:cs="Arial"/>
                <w:szCs w:val="20"/>
                <w:lang w:eastAsia="es-ES"/>
              </w:rPr>
              <w:t>______ €</w:t>
            </w:r>
          </w:p>
        </w:tc>
      </w:tr>
      <w:tr w:rsidR="008270BD" w:rsidRPr="00BD5196" w14:paraId="2731FFF9" w14:textId="77777777" w:rsidTr="008270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965340" w14:textId="77777777" w:rsidR="008270BD" w:rsidRPr="00BD5196" w:rsidRDefault="008270BD" w:rsidP="008270BD">
            <w:pPr>
              <w:spacing w:line="240" w:lineRule="auto"/>
              <w:rPr>
                <w:rFonts w:eastAsia="Times New Roman" w:cs="Arial"/>
                <w:szCs w:val="20"/>
                <w:lang w:eastAsia="es-ES"/>
              </w:rPr>
            </w:pPr>
            <w:r w:rsidRPr="00BD5196">
              <w:rPr>
                <w:rFonts w:eastAsia="Times New Roman" w:cs="Arial"/>
                <w:szCs w:val="20"/>
                <w:lang w:eastAsia="es-ES"/>
              </w:rPr>
              <w:t>Base imposable total</w:t>
            </w:r>
          </w:p>
        </w:tc>
        <w:tc>
          <w:tcPr>
            <w:tcW w:w="0" w:type="auto"/>
            <w:vAlign w:val="center"/>
            <w:hideMark/>
          </w:tcPr>
          <w:p w14:paraId="6B049B75" w14:textId="77777777" w:rsidR="008270BD" w:rsidRPr="00BD5196" w:rsidRDefault="008270BD" w:rsidP="008270B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14:paraId="2ACCD636" w14:textId="77777777" w:rsidR="008270BD" w:rsidRPr="00BD5196" w:rsidRDefault="008270BD" w:rsidP="008270B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14:paraId="0F428F17" w14:textId="77777777" w:rsidR="008270BD" w:rsidRPr="00BD5196" w:rsidRDefault="008270BD" w:rsidP="008270B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14:paraId="0778250C" w14:textId="77777777" w:rsidR="008270BD" w:rsidRPr="00BD5196" w:rsidRDefault="008270BD" w:rsidP="008270B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Cs w:val="20"/>
                <w:lang w:eastAsia="es-ES"/>
              </w:rPr>
            </w:pPr>
            <w:r w:rsidRPr="00BD5196">
              <w:rPr>
                <w:rFonts w:eastAsia="Times New Roman" w:cs="Arial"/>
                <w:b/>
                <w:bCs/>
                <w:szCs w:val="20"/>
                <w:lang w:eastAsia="es-ES"/>
              </w:rPr>
              <w:t>______ €</w:t>
            </w:r>
          </w:p>
        </w:tc>
      </w:tr>
      <w:tr w:rsidR="008270BD" w:rsidRPr="00BD5196" w14:paraId="58EF0C58" w14:textId="77777777" w:rsidTr="00827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35B94A" w14:textId="77777777" w:rsidR="008270BD" w:rsidRPr="00BD5196" w:rsidRDefault="008270BD" w:rsidP="008270BD">
            <w:pPr>
              <w:spacing w:line="240" w:lineRule="auto"/>
              <w:rPr>
                <w:rFonts w:eastAsia="Times New Roman" w:cs="Arial"/>
                <w:szCs w:val="20"/>
                <w:lang w:eastAsia="es-ES"/>
              </w:rPr>
            </w:pPr>
            <w:r w:rsidRPr="00BD5196">
              <w:rPr>
                <w:rFonts w:eastAsia="Times New Roman" w:cs="Arial"/>
                <w:szCs w:val="20"/>
                <w:lang w:eastAsia="es-ES"/>
              </w:rPr>
              <w:t>IVA (21 %)</w:t>
            </w:r>
          </w:p>
        </w:tc>
        <w:tc>
          <w:tcPr>
            <w:tcW w:w="0" w:type="auto"/>
            <w:vAlign w:val="center"/>
            <w:hideMark/>
          </w:tcPr>
          <w:p w14:paraId="5C1230CF" w14:textId="77777777" w:rsidR="008270BD" w:rsidRPr="00BD5196" w:rsidRDefault="008270BD" w:rsidP="008270B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14:paraId="40E768BD" w14:textId="77777777" w:rsidR="008270BD" w:rsidRPr="00BD5196" w:rsidRDefault="008270BD" w:rsidP="008270B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14:paraId="08A9F7F3" w14:textId="77777777" w:rsidR="008270BD" w:rsidRPr="00BD5196" w:rsidRDefault="008270BD" w:rsidP="008270B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14:paraId="7B99DE38" w14:textId="77777777" w:rsidR="008270BD" w:rsidRPr="00BD5196" w:rsidRDefault="008270BD" w:rsidP="008270B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eastAsia="es-ES"/>
              </w:rPr>
            </w:pPr>
            <w:r w:rsidRPr="00BD5196">
              <w:rPr>
                <w:rFonts w:eastAsia="Times New Roman" w:cs="Arial"/>
                <w:szCs w:val="20"/>
                <w:lang w:eastAsia="es-ES"/>
              </w:rPr>
              <w:t>______ €</w:t>
            </w:r>
          </w:p>
        </w:tc>
      </w:tr>
      <w:tr w:rsidR="008270BD" w:rsidRPr="00BD5196" w14:paraId="70D11687" w14:textId="77777777" w:rsidTr="008270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B96B80" w14:textId="77777777" w:rsidR="008270BD" w:rsidRPr="00BD5196" w:rsidRDefault="008270BD" w:rsidP="008270BD">
            <w:pPr>
              <w:spacing w:line="240" w:lineRule="auto"/>
              <w:rPr>
                <w:rFonts w:eastAsia="Times New Roman" w:cs="Arial"/>
                <w:szCs w:val="20"/>
                <w:lang w:eastAsia="es-ES"/>
              </w:rPr>
            </w:pPr>
            <w:r w:rsidRPr="00BD5196">
              <w:rPr>
                <w:rFonts w:eastAsia="Times New Roman" w:cs="Arial"/>
                <w:szCs w:val="20"/>
                <w:lang w:eastAsia="es-ES"/>
              </w:rPr>
              <w:t xml:space="preserve">TOTAL IVA </w:t>
            </w:r>
            <w:proofErr w:type="spellStart"/>
            <w:r w:rsidRPr="00BD5196">
              <w:rPr>
                <w:rFonts w:eastAsia="Times New Roman" w:cs="Arial"/>
                <w:szCs w:val="20"/>
                <w:lang w:eastAsia="es-ES"/>
              </w:rPr>
              <w:t>inclòs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5DFE0C" w14:textId="77777777" w:rsidR="008270BD" w:rsidRPr="00BD5196" w:rsidRDefault="008270BD" w:rsidP="008270B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14:paraId="51E7BF17" w14:textId="77777777" w:rsidR="008270BD" w:rsidRPr="00BD5196" w:rsidRDefault="008270BD" w:rsidP="008270B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14:paraId="429AC00E" w14:textId="77777777" w:rsidR="008270BD" w:rsidRPr="00BD5196" w:rsidRDefault="008270BD" w:rsidP="008270B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14:paraId="45C6A5BD" w14:textId="77777777" w:rsidR="008270BD" w:rsidRPr="00BD5196" w:rsidRDefault="008270BD" w:rsidP="008270B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Cs w:val="20"/>
                <w:lang w:eastAsia="es-ES"/>
              </w:rPr>
            </w:pPr>
            <w:r w:rsidRPr="00BD5196">
              <w:rPr>
                <w:rFonts w:eastAsia="Times New Roman" w:cs="Arial"/>
                <w:b/>
                <w:bCs/>
                <w:szCs w:val="20"/>
                <w:lang w:eastAsia="es-ES"/>
              </w:rPr>
              <w:t>______ €</w:t>
            </w:r>
          </w:p>
        </w:tc>
      </w:tr>
    </w:tbl>
    <w:p w14:paraId="19DA4822" w14:textId="77777777" w:rsidR="00B71BCF" w:rsidRPr="00B71BCF" w:rsidRDefault="00B71BCF" w:rsidP="00B71BCF">
      <w:pPr>
        <w:rPr>
          <w:lang w:val="ca-ES"/>
        </w:rPr>
      </w:pPr>
    </w:p>
    <w:p w14:paraId="2DDA25D8" w14:textId="57742422" w:rsidR="008270BD" w:rsidRDefault="008270BD" w:rsidP="008270BD">
      <w:pPr>
        <w:rPr>
          <w:lang w:val="ca-ES"/>
        </w:rPr>
      </w:pPr>
      <w:r w:rsidRPr="008270BD">
        <w:rPr>
          <w:lang w:val="ca-ES"/>
        </w:rPr>
        <w:t xml:space="preserve">L’import total ofert, IVA exclòs, s’haurà de calcular multiplicant els preus unitaris </w:t>
      </w:r>
      <w:proofErr w:type="spellStart"/>
      <w:r w:rsidRPr="008270BD">
        <w:rPr>
          <w:lang w:val="ca-ES"/>
        </w:rPr>
        <w:t>ofertats</w:t>
      </w:r>
      <w:proofErr w:type="spellEnd"/>
      <w:r w:rsidRPr="008270BD">
        <w:rPr>
          <w:lang w:val="ca-ES"/>
        </w:rPr>
        <w:t xml:space="preserve"> per les quantitats establertes per a cada producte.</w:t>
      </w:r>
    </w:p>
    <w:p w14:paraId="1D9B0226" w14:textId="77777777" w:rsidR="008270BD" w:rsidRPr="008270BD" w:rsidRDefault="008270BD" w:rsidP="008270BD">
      <w:pPr>
        <w:rPr>
          <w:lang w:val="ca-ES"/>
        </w:rPr>
      </w:pPr>
    </w:p>
    <w:p w14:paraId="443EDF29" w14:textId="24EA9C1F" w:rsidR="00B71BCF" w:rsidRPr="00B71BCF" w:rsidRDefault="008270BD" w:rsidP="008270BD">
      <w:pPr>
        <w:rPr>
          <w:lang w:val="ca-ES" w:eastAsia="es-ES"/>
        </w:rPr>
      </w:pPr>
      <w:r w:rsidRPr="008270BD">
        <w:rPr>
          <w:lang w:val="ca-ES"/>
        </w:rPr>
        <w:t xml:space="preserve">En cap cas els preus unitaris </w:t>
      </w:r>
      <w:proofErr w:type="spellStart"/>
      <w:r w:rsidRPr="008270BD">
        <w:rPr>
          <w:lang w:val="ca-ES"/>
        </w:rPr>
        <w:t>ofertats</w:t>
      </w:r>
      <w:proofErr w:type="spellEnd"/>
      <w:r w:rsidRPr="008270BD">
        <w:rPr>
          <w:lang w:val="ca-ES"/>
        </w:rPr>
        <w:t xml:space="preserve"> podran superar els imports màxims de 4,16 € per identificador i 78,00 € per roll-up, IVA exclòs, ni l’import total de l’oferta podrà superar el pressupost base de licitació de 650,00 € (IVA exclòs). L’incompliment d’aquests límits comportarà l’exclusió de l’oferta.</w:t>
      </w:r>
    </w:p>
    <w:p w14:paraId="45DAB349" w14:textId="77777777" w:rsidR="00922D27" w:rsidRPr="00B71BCF" w:rsidRDefault="00922D27" w:rsidP="00B71BCF">
      <w:pPr>
        <w:pStyle w:val="Ttulo2"/>
        <w:numPr>
          <w:ilvl w:val="0"/>
          <w:numId w:val="6"/>
        </w:numPr>
        <w:ind w:left="284"/>
        <w:rPr>
          <w:lang w:val="ca-ES"/>
        </w:rPr>
      </w:pPr>
      <w:r w:rsidRPr="00B71BCF">
        <w:rPr>
          <w:lang w:val="ca-ES"/>
        </w:rPr>
        <w:t>DECLARACIONS ADDICIONALS</w:t>
      </w:r>
    </w:p>
    <w:p w14:paraId="721CD0D5" w14:textId="77777777" w:rsidR="00922D27" w:rsidRPr="00B71BCF" w:rsidRDefault="00922D27" w:rsidP="00922D27">
      <w:pPr>
        <w:rPr>
          <w:lang w:val="ca-ES"/>
        </w:rPr>
      </w:pPr>
      <w:r w:rsidRPr="00B71BCF">
        <w:rPr>
          <w:lang w:val="ca-ES"/>
        </w:rPr>
        <w:t>El licitador declara expressament que:</w:t>
      </w:r>
    </w:p>
    <w:p w14:paraId="0834F2BC" w14:textId="5C951F84" w:rsidR="008270BD" w:rsidRDefault="008270BD" w:rsidP="008270BD">
      <w:pPr>
        <w:pStyle w:val="Prrafodelista"/>
        <w:numPr>
          <w:ilvl w:val="0"/>
          <w:numId w:val="7"/>
        </w:numPr>
        <w:spacing w:before="0"/>
        <w:rPr>
          <w:lang w:val="ca-ES"/>
        </w:rPr>
      </w:pPr>
      <w:r w:rsidRPr="008270BD">
        <w:rPr>
          <w:lang w:val="ca-ES"/>
        </w:rPr>
        <w:lastRenderedPageBreak/>
        <w:t xml:space="preserve">Els preus </w:t>
      </w:r>
      <w:proofErr w:type="spellStart"/>
      <w:r w:rsidRPr="008270BD">
        <w:rPr>
          <w:lang w:val="ca-ES"/>
        </w:rPr>
        <w:t>ofertats</w:t>
      </w:r>
      <w:proofErr w:type="spellEnd"/>
      <w:r w:rsidRPr="008270BD">
        <w:rPr>
          <w:lang w:val="ca-ES"/>
        </w:rPr>
        <w:t xml:space="preserve"> inclouen tots els costos derivats de l’execució del contracte, incloent-hi la revisió i preparació tècnica dels arxius facilitats pel CIMNE, la personalització dels identificadors, la impressió, els materials, els acabats, el manipulat, l’embalatge, el transport i el lliurament dels productes a les dependències del CIMNE.</w:t>
      </w:r>
    </w:p>
    <w:p w14:paraId="5FE6E8E9" w14:textId="77777777" w:rsidR="008270BD" w:rsidRPr="008270BD" w:rsidRDefault="008270BD" w:rsidP="008270BD">
      <w:pPr>
        <w:pStyle w:val="Prrafodelista"/>
        <w:spacing w:before="0"/>
        <w:ind w:left="720"/>
        <w:rPr>
          <w:lang w:val="ca-ES"/>
        </w:rPr>
      </w:pPr>
    </w:p>
    <w:p w14:paraId="7250D828" w14:textId="38822A4E" w:rsidR="008270BD" w:rsidRDefault="008270BD" w:rsidP="008270BD">
      <w:pPr>
        <w:pStyle w:val="Prrafodelista"/>
        <w:numPr>
          <w:ilvl w:val="0"/>
          <w:numId w:val="7"/>
        </w:numPr>
        <w:spacing w:before="0"/>
        <w:rPr>
          <w:lang w:val="ca-ES"/>
        </w:rPr>
      </w:pPr>
      <w:r w:rsidRPr="008270BD">
        <w:rPr>
          <w:lang w:val="ca-ES"/>
        </w:rPr>
        <w:t xml:space="preserve">Els preus unitaris </w:t>
      </w:r>
      <w:proofErr w:type="spellStart"/>
      <w:r w:rsidRPr="008270BD">
        <w:rPr>
          <w:lang w:val="ca-ES"/>
        </w:rPr>
        <w:t>ofertats</w:t>
      </w:r>
      <w:proofErr w:type="spellEnd"/>
      <w:r w:rsidRPr="008270BD">
        <w:rPr>
          <w:lang w:val="ca-ES"/>
        </w:rPr>
        <w:t xml:space="preserve"> i l’import total de l’oferta respecten els límits màxims establerts al Quadre de Característiques del contracte específic.</w:t>
      </w:r>
    </w:p>
    <w:p w14:paraId="749DCF3E" w14:textId="77777777" w:rsidR="008270BD" w:rsidRPr="008270BD" w:rsidRDefault="008270BD" w:rsidP="008270BD">
      <w:pPr>
        <w:spacing w:before="0"/>
        <w:rPr>
          <w:lang w:val="ca-ES"/>
        </w:rPr>
      </w:pPr>
    </w:p>
    <w:p w14:paraId="228169C6" w14:textId="4EDF530D" w:rsidR="008270BD" w:rsidRDefault="008270BD" w:rsidP="008270BD">
      <w:pPr>
        <w:pStyle w:val="Prrafodelista"/>
        <w:numPr>
          <w:ilvl w:val="0"/>
          <w:numId w:val="7"/>
        </w:numPr>
        <w:spacing w:before="0"/>
        <w:rPr>
          <w:lang w:val="ca-ES"/>
        </w:rPr>
      </w:pPr>
      <w:r w:rsidRPr="008270BD">
        <w:rPr>
          <w:lang w:val="ca-ES"/>
        </w:rPr>
        <w:t>L’oferta es presenta per la totalitat dels productes objecte del contracte.</w:t>
      </w:r>
    </w:p>
    <w:p w14:paraId="6881EA32" w14:textId="77777777" w:rsidR="008270BD" w:rsidRPr="008270BD" w:rsidRDefault="008270BD" w:rsidP="008270BD">
      <w:pPr>
        <w:spacing w:before="0"/>
        <w:rPr>
          <w:lang w:val="ca-ES"/>
        </w:rPr>
      </w:pPr>
    </w:p>
    <w:p w14:paraId="59C3927E" w14:textId="64EBAFE5" w:rsidR="008270BD" w:rsidRDefault="008270BD" w:rsidP="008270BD">
      <w:pPr>
        <w:pStyle w:val="Prrafodelista"/>
        <w:numPr>
          <w:ilvl w:val="0"/>
          <w:numId w:val="7"/>
        </w:numPr>
        <w:spacing w:before="0"/>
        <w:rPr>
          <w:lang w:val="ca-ES"/>
        </w:rPr>
      </w:pPr>
      <w:r w:rsidRPr="008270BD">
        <w:rPr>
          <w:lang w:val="ca-ES"/>
        </w:rPr>
        <w:t>El licitador es compromet a complir les especificacions tècniques i les condicions d’execució establertes en el contracte específic, inclòs el termini màxim de lliurament del 5 de novembre de 2026.</w:t>
      </w:r>
    </w:p>
    <w:p w14:paraId="40C7C6A6" w14:textId="77777777" w:rsidR="008270BD" w:rsidRPr="008270BD" w:rsidRDefault="008270BD" w:rsidP="008270BD">
      <w:pPr>
        <w:spacing w:before="0"/>
        <w:rPr>
          <w:lang w:val="ca-ES"/>
        </w:rPr>
      </w:pPr>
    </w:p>
    <w:p w14:paraId="3ED7C324" w14:textId="77777777" w:rsidR="008270BD" w:rsidRPr="008270BD" w:rsidRDefault="008270BD" w:rsidP="008270BD">
      <w:pPr>
        <w:pStyle w:val="Prrafodelista"/>
        <w:numPr>
          <w:ilvl w:val="0"/>
          <w:numId w:val="7"/>
        </w:numPr>
        <w:spacing w:before="0"/>
        <w:rPr>
          <w:lang w:val="ca-ES"/>
        </w:rPr>
      </w:pPr>
      <w:r w:rsidRPr="008270BD">
        <w:rPr>
          <w:lang w:val="ca-ES"/>
        </w:rPr>
        <w:t>L’oferta es mantindrà durant tot el termini de validesa establert.</w:t>
      </w:r>
    </w:p>
    <w:p w14:paraId="1B77C51E" w14:textId="5ED9E860" w:rsidR="00922D27" w:rsidRPr="008270BD" w:rsidRDefault="00922D27" w:rsidP="00922D27">
      <w:pPr>
        <w:rPr>
          <w:lang w:val="ca-ES"/>
        </w:rPr>
      </w:pPr>
    </w:p>
    <w:p w14:paraId="68B4853D" w14:textId="77777777" w:rsidR="00E00935" w:rsidRPr="00B71BCF" w:rsidRDefault="00E00935" w:rsidP="00922D27">
      <w:pPr>
        <w:rPr>
          <w:lang w:val="ca-ES"/>
        </w:rPr>
      </w:pPr>
    </w:p>
    <w:p w14:paraId="5CD1D308" w14:textId="77777777" w:rsidR="00922D27" w:rsidRPr="00B71BCF" w:rsidRDefault="00922D27" w:rsidP="00922D27">
      <w:pPr>
        <w:rPr>
          <w:lang w:val="ca-ES"/>
        </w:rPr>
      </w:pPr>
      <w:r w:rsidRPr="00B71BCF">
        <w:rPr>
          <w:lang w:val="ca-ES"/>
        </w:rPr>
        <w:t>I perquè així consti, es presenta aquesta oferta:</w:t>
      </w:r>
    </w:p>
    <w:p w14:paraId="7899D084" w14:textId="77777777" w:rsidR="00922D27" w:rsidRPr="00B71BCF" w:rsidRDefault="00922D27" w:rsidP="00922D27">
      <w:pPr>
        <w:rPr>
          <w:lang w:val="ca-ES"/>
        </w:rPr>
      </w:pPr>
      <w:r w:rsidRPr="00B71BCF">
        <w:rPr>
          <w:lang w:val="ca-ES"/>
        </w:rPr>
        <w:t>A [LLOC], en data [DATA]</w:t>
      </w:r>
    </w:p>
    <w:p w14:paraId="3FE14666" w14:textId="77777777" w:rsidR="00922D27" w:rsidRPr="00B71BCF" w:rsidRDefault="00922D27" w:rsidP="00922D27">
      <w:pPr>
        <w:rPr>
          <w:lang w:val="ca-ES"/>
        </w:rPr>
      </w:pPr>
    </w:p>
    <w:p w14:paraId="40568701" w14:textId="77777777" w:rsidR="00922D27" w:rsidRPr="00B71BCF" w:rsidRDefault="00922D27" w:rsidP="00922D27">
      <w:pPr>
        <w:rPr>
          <w:lang w:val="ca-ES"/>
        </w:rPr>
      </w:pPr>
      <w:r w:rsidRPr="00B71BCF">
        <w:rPr>
          <w:lang w:val="ca-ES"/>
        </w:rPr>
        <w:t>Nom: [Nom representant]</w:t>
      </w:r>
    </w:p>
    <w:p w14:paraId="528603EF" w14:textId="77777777" w:rsidR="00922D27" w:rsidRPr="00B71BCF" w:rsidRDefault="00922D27" w:rsidP="00922D27">
      <w:pPr>
        <w:rPr>
          <w:lang w:val="ca-ES"/>
        </w:rPr>
      </w:pPr>
      <w:r w:rsidRPr="00B71BCF">
        <w:rPr>
          <w:lang w:val="ca-ES"/>
        </w:rPr>
        <w:t>Càrrec: [Càrrec]</w:t>
      </w:r>
    </w:p>
    <w:p w14:paraId="7A51C81B" w14:textId="77777777" w:rsidR="00922D27" w:rsidRPr="00B71BCF" w:rsidRDefault="00922D27" w:rsidP="00922D27">
      <w:pPr>
        <w:rPr>
          <w:lang w:val="ca-ES"/>
        </w:rPr>
      </w:pPr>
      <w:r w:rsidRPr="00B71BCF">
        <w:rPr>
          <w:lang w:val="ca-ES"/>
        </w:rPr>
        <w:t>Empresa: [Nom empresa]</w:t>
      </w:r>
    </w:p>
    <w:p w14:paraId="2E769D4F" w14:textId="77777777" w:rsidR="00922D27" w:rsidRPr="00B71BCF" w:rsidRDefault="00922D27" w:rsidP="00922D27">
      <w:pPr>
        <w:rPr>
          <w:lang w:val="ca-ES"/>
        </w:rPr>
      </w:pPr>
    </w:p>
    <w:p w14:paraId="177DAFF3" w14:textId="77777777" w:rsidR="00922D27" w:rsidRPr="00B71BCF" w:rsidRDefault="00922D27" w:rsidP="00922D27">
      <w:pPr>
        <w:rPr>
          <w:lang w:val="ca-ES"/>
        </w:rPr>
      </w:pPr>
      <w:r w:rsidRPr="00B71BCF">
        <w:rPr>
          <w:lang w:val="ca-ES"/>
        </w:rPr>
        <w:t>Signatura electrònica</w:t>
      </w:r>
    </w:p>
    <w:p w14:paraId="0742F6A7" w14:textId="77777777" w:rsidR="00855D26" w:rsidRPr="00B71BCF" w:rsidRDefault="00855D26" w:rsidP="00855D26">
      <w:pPr>
        <w:pStyle w:val="Prrafodelista"/>
        <w:ind w:left="720"/>
        <w:rPr>
          <w:b/>
          <w:bCs/>
          <w:lang w:val="ca-ES"/>
        </w:rPr>
      </w:pPr>
    </w:p>
    <w:p w14:paraId="3FC57C44" w14:textId="77777777" w:rsidR="00855D26" w:rsidRPr="00B71BCF" w:rsidRDefault="00855D26" w:rsidP="005F0950">
      <w:pPr>
        <w:pStyle w:val="Prrafodelista"/>
        <w:ind w:left="720"/>
        <w:rPr>
          <w:b/>
          <w:bCs/>
          <w:lang w:val="ca-ES"/>
        </w:rPr>
      </w:pPr>
    </w:p>
    <w:p w14:paraId="47404D33" w14:textId="301BCBE7" w:rsidR="00127B4B" w:rsidRPr="00B71BCF" w:rsidRDefault="005545B6" w:rsidP="005F0950">
      <w:pPr>
        <w:pStyle w:val="Ttulo1"/>
        <w:rPr>
          <w:sz w:val="40"/>
          <w:szCs w:val="40"/>
          <w:lang w:val="ca-ES"/>
        </w:rPr>
      </w:pPr>
      <w:r w:rsidRPr="00B71BCF">
        <w:rPr>
          <w:noProof/>
          <w:lang w:val="ca-ES"/>
        </w:rPr>
        <w:drawing>
          <wp:anchor distT="0" distB="0" distL="114300" distR="114300" simplePos="0" relativeHeight="251664384" behindDoc="0" locked="0" layoutInCell="1" allowOverlap="1" wp14:anchorId="2DD06805" wp14:editId="019006F7">
            <wp:simplePos x="0" y="0"/>
            <wp:positionH relativeFrom="margin">
              <wp:posOffset>-577215</wp:posOffset>
            </wp:positionH>
            <wp:positionV relativeFrom="margin">
              <wp:posOffset>2080895</wp:posOffset>
            </wp:positionV>
            <wp:extent cx="109220" cy="2913380"/>
            <wp:effectExtent l="0" t="0" r="5080" b="1270"/>
            <wp:wrapTopAndBottom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if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220" cy="2913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22E06C" w14:textId="6E983843" w:rsidR="000137EA" w:rsidRPr="00B71BCF" w:rsidRDefault="000137EA" w:rsidP="00635490">
      <w:pPr>
        <w:rPr>
          <w:lang w:val="ca-ES"/>
        </w:rPr>
      </w:pPr>
    </w:p>
    <w:sectPr w:rsidR="000137EA" w:rsidRPr="00B71BCF" w:rsidSect="00127B4B">
      <w:headerReference w:type="default" r:id="rId9"/>
      <w:footerReference w:type="default" r:id="rId10"/>
      <w:pgSz w:w="11906" w:h="16838"/>
      <w:pgMar w:top="1134" w:right="1134" w:bottom="1134" w:left="1134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8BC5A" w14:textId="77777777" w:rsidR="007C1302" w:rsidRDefault="007C1302" w:rsidP="003665A1">
      <w:r>
        <w:separator/>
      </w:r>
    </w:p>
  </w:endnote>
  <w:endnote w:type="continuationSeparator" w:id="0">
    <w:p w14:paraId="02DC92CC" w14:textId="77777777" w:rsidR="007C1302" w:rsidRDefault="007C1302" w:rsidP="00366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CC"/>
    <w:family w:val="auto"/>
    <w:pitch w:val="variable"/>
    <w:sig w:usb0="E50002FF" w:usb1="500079DB" w:usb2="00000010" w:usb3="00000000" w:csb0="0000011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w Cicle Fina">
    <w:charset w:val="00"/>
    <w:family w:val="auto"/>
    <w:pitch w:val="variable"/>
    <w:sig w:usb0="8000002F" w:usb1="4000004A" w:usb2="00000000" w:usb3="00000000" w:csb0="00000111" w:csb1="00000000"/>
  </w:font>
  <w:font w:name="New Cicle Gordita Italic">
    <w:charset w:val="00"/>
    <w:family w:val="auto"/>
    <w:pitch w:val="variable"/>
    <w:sig w:usb0="8000002F" w:usb1="4000004A" w:usb2="00000000" w:usb3="00000000" w:csb0="00000111" w:csb1="00000000"/>
  </w:font>
  <w:font w:name="Montserrat-Regular">
    <w:altName w:val="Montserra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New Cicle Gordita">
    <w:altName w:val="Times New Roman"/>
    <w:charset w:val="00"/>
    <w:family w:val="auto"/>
    <w:pitch w:val="variable"/>
    <w:sig w:usb0="8000002F" w:usb1="4000004A" w:usb2="00000000" w:usb3="00000000" w:csb0="0000011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89830" w14:textId="0D8666D9" w:rsidR="00635490" w:rsidRDefault="00F70888">
    <w:pPr>
      <w:pStyle w:val="Piedepgina"/>
    </w:pPr>
    <w:r>
      <w:rPr>
        <w:noProof/>
        <w:lang w:val="es-ES" w:eastAsia="es-ES"/>
      </w:rPr>
      <w:drawing>
        <wp:anchor distT="0" distB="0" distL="114300" distR="114300" simplePos="0" relativeHeight="251661312" behindDoc="1" locked="0" layoutInCell="1" allowOverlap="0" wp14:anchorId="0AF3380D" wp14:editId="5C01F7AE">
          <wp:simplePos x="0" y="0"/>
          <wp:positionH relativeFrom="page">
            <wp:align>right</wp:align>
          </wp:positionH>
          <wp:positionV relativeFrom="paragraph">
            <wp:posOffset>-423545</wp:posOffset>
          </wp:positionV>
          <wp:extent cx="7459200" cy="8064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-updatedjune-2023-c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9200" cy="8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E6CC88" w14:textId="6AAD1834" w:rsidR="00F70888" w:rsidRDefault="00F7088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00F17" w14:textId="77777777" w:rsidR="007C1302" w:rsidRDefault="007C1302" w:rsidP="003665A1">
      <w:r>
        <w:separator/>
      </w:r>
    </w:p>
  </w:footnote>
  <w:footnote w:type="continuationSeparator" w:id="0">
    <w:p w14:paraId="2EBB5290" w14:textId="77777777" w:rsidR="007C1302" w:rsidRDefault="007C1302" w:rsidP="003665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33F1D" w14:textId="22B6964C" w:rsidR="00635490" w:rsidRDefault="008B3C4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6DC324E0" wp14:editId="60C73D64">
          <wp:simplePos x="0" y="0"/>
          <wp:positionH relativeFrom="page">
            <wp:posOffset>-45679</wp:posOffset>
          </wp:positionH>
          <wp:positionV relativeFrom="paragraph">
            <wp:posOffset>0</wp:posOffset>
          </wp:positionV>
          <wp:extent cx="7606129" cy="861437"/>
          <wp:effectExtent l="0" t="0" r="0" b="0"/>
          <wp:wrapSquare wrapText="bothSides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n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06129" cy="8614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918C6"/>
    <w:multiLevelType w:val="hybridMultilevel"/>
    <w:tmpl w:val="D7045A46"/>
    <w:lvl w:ilvl="0" w:tplc="215C13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5130F1"/>
    <w:multiLevelType w:val="hybridMultilevel"/>
    <w:tmpl w:val="FB488D7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314B16"/>
    <w:multiLevelType w:val="hybridMultilevel"/>
    <w:tmpl w:val="E63ADB68"/>
    <w:lvl w:ilvl="0" w:tplc="695437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506234"/>
    <w:multiLevelType w:val="hybridMultilevel"/>
    <w:tmpl w:val="72FCBAB8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860778"/>
    <w:multiLevelType w:val="hybridMultilevel"/>
    <w:tmpl w:val="E8CC8CE4"/>
    <w:lvl w:ilvl="0" w:tplc="A832EF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3B0DFB"/>
    <w:multiLevelType w:val="hybridMultilevel"/>
    <w:tmpl w:val="5874D01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382"/>
    <w:rsid w:val="000137EA"/>
    <w:rsid w:val="00022B83"/>
    <w:rsid w:val="00055ED5"/>
    <w:rsid w:val="000B34D4"/>
    <w:rsid w:val="000B3DCE"/>
    <w:rsid w:val="000F232F"/>
    <w:rsid w:val="000F25A9"/>
    <w:rsid w:val="00127B4B"/>
    <w:rsid w:val="00133A8E"/>
    <w:rsid w:val="001A788D"/>
    <w:rsid w:val="001A78E2"/>
    <w:rsid w:val="001C1A4C"/>
    <w:rsid w:val="001D5F31"/>
    <w:rsid w:val="0021543F"/>
    <w:rsid w:val="0022058A"/>
    <w:rsid w:val="002C7FAA"/>
    <w:rsid w:val="002D3D48"/>
    <w:rsid w:val="002D6AF8"/>
    <w:rsid w:val="002F2400"/>
    <w:rsid w:val="003440C5"/>
    <w:rsid w:val="003665A1"/>
    <w:rsid w:val="003818B2"/>
    <w:rsid w:val="00392E53"/>
    <w:rsid w:val="003F4217"/>
    <w:rsid w:val="0040271A"/>
    <w:rsid w:val="00402BE5"/>
    <w:rsid w:val="00467DB2"/>
    <w:rsid w:val="004A6AA4"/>
    <w:rsid w:val="0051627F"/>
    <w:rsid w:val="005545B6"/>
    <w:rsid w:val="00572EFF"/>
    <w:rsid w:val="00577870"/>
    <w:rsid w:val="00584155"/>
    <w:rsid w:val="005A6A98"/>
    <w:rsid w:val="005C0424"/>
    <w:rsid w:val="005F0950"/>
    <w:rsid w:val="0063031F"/>
    <w:rsid w:val="00635490"/>
    <w:rsid w:val="006404E6"/>
    <w:rsid w:val="00671DFE"/>
    <w:rsid w:val="006A0A16"/>
    <w:rsid w:val="006D5DF3"/>
    <w:rsid w:val="007355EF"/>
    <w:rsid w:val="007741D5"/>
    <w:rsid w:val="00783E32"/>
    <w:rsid w:val="007925FB"/>
    <w:rsid w:val="007C1302"/>
    <w:rsid w:val="007F3383"/>
    <w:rsid w:val="00817FEC"/>
    <w:rsid w:val="00826634"/>
    <w:rsid w:val="008270BD"/>
    <w:rsid w:val="00855D26"/>
    <w:rsid w:val="008579DB"/>
    <w:rsid w:val="008605C6"/>
    <w:rsid w:val="00876857"/>
    <w:rsid w:val="008B3C40"/>
    <w:rsid w:val="008B6A3F"/>
    <w:rsid w:val="008F16DC"/>
    <w:rsid w:val="00922D27"/>
    <w:rsid w:val="00924C27"/>
    <w:rsid w:val="009A6E04"/>
    <w:rsid w:val="009D4B83"/>
    <w:rsid w:val="00A161BF"/>
    <w:rsid w:val="00A16FB5"/>
    <w:rsid w:val="00A203D8"/>
    <w:rsid w:val="00AB7827"/>
    <w:rsid w:val="00AE3F86"/>
    <w:rsid w:val="00AE4926"/>
    <w:rsid w:val="00AE6D17"/>
    <w:rsid w:val="00B2410C"/>
    <w:rsid w:val="00B35BF9"/>
    <w:rsid w:val="00B615C6"/>
    <w:rsid w:val="00B6572A"/>
    <w:rsid w:val="00B71BCF"/>
    <w:rsid w:val="00B807DF"/>
    <w:rsid w:val="00BA5D69"/>
    <w:rsid w:val="00C27382"/>
    <w:rsid w:val="00C76E3C"/>
    <w:rsid w:val="00C967FD"/>
    <w:rsid w:val="00CA33CA"/>
    <w:rsid w:val="00CB037C"/>
    <w:rsid w:val="00D93FA9"/>
    <w:rsid w:val="00DA481A"/>
    <w:rsid w:val="00DB365E"/>
    <w:rsid w:val="00DE3F4C"/>
    <w:rsid w:val="00E00935"/>
    <w:rsid w:val="00EC0BB8"/>
    <w:rsid w:val="00F51259"/>
    <w:rsid w:val="00F61C89"/>
    <w:rsid w:val="00F70888"/>
    <w:rsid w:val="00F85CB9"/>
    <w:rsid w:val="00F865A3"/>
    <w:rsid w:val="00F93FB8"/>
    <w:rsid w:val="00FD05F9"/>
    <w:rsid w:val="00FF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CE2DC30"/>
  <w14:defaultImageDpi w14:val="330"/>
  <w15:docId w15:val="{7CB5F1DD-AB1A-4B95-A5AA-0831AB569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o SO"/>
    <w:qFormat/>
    <w:rsid w:val="0051627F"/>
    <w:pPr>
      <w:spacing w:before="40" w:line="360" w:lineRule="auto"/>
      <w:jc w:val="both"/>
    </w:pPr>
    <w:rPr>
      <w:rFonts w:ascii="Arial" w:eastAsiaTheme="minorHAnsi" w:hAnsi="Arial"/>
      <w:sz w:val="20"/>
      <w:szCs w:val="22"/>
      <w:lang w:val="en-GB" w:eastAsia="en-US"/>
    </w:rPr>
  </w:style>
  <w:style w:type="paragraph" w:styleId="Ttulo1">
    <w:name w:val="heading 1"/>
    <w:aliases w:val="Tit1 SO"/>
    <w:basedOn w:val="Normal"/>
    <w:next w:val="Normal"/>
    <w:link w:val="Ttulo1Car"/>
    <w:uiPriority w:val="9"/>
    <w:qFormat/>
    <w:rsid w:val="0051627F"/>
    <w:pPr>
      <w:keepNext/>
      <w:keepLines/>
      <w:spacing w:before="240" w:after="120" w:line="240" w:lineRule="auto"/>
      <w:outlineLvl w:val="0"/>
    </w:pPr>
    <w:rPr>
      <w:rFonts w:eastAsiaTheme="majorEastAsia" w:cstheme="majorBidi"/>
      <w:b/>
      <w:bCs/>
      <w:color w:val="004B96"/>
      <w:sz w:val="44"/>
      <w:szCs w:val="56"/>
      <w:lang w:val="es-ES_tradnl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93FB8"/>
    <w:pPr>
      <w:keepNext/>
      <w:keepLines/>
      <w:spacing w:before="200" w:after="120"/>
      <w:outlineLvl w:val="1"/>
    </w:pPr>
    <w:rPr>
      <w:rFonts w:eastAsiaTheme="majorEastAsia" w:cstheme="majorBidi"/>
      <w:b/>
      <w:bCs/>
      <w:color w:val="1AAEB9"/>
      <w:sz w:val="32"/>
      <w:szCs w:val="26"/>
      <w:lang w:val="es-ES_tradnl" w:eastAsia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93FB8"/>
    <w:pPr>
      <w:keepNext/>
      <w:keepLines/>
      <w:spacing w:before="200" w:after="120"/>
      <w:outlineLvl w:val="2"/>
    </w:pPr>
    <w:rPr>
      <w:rFonts w:eastAsiaTheme="majorEastAsia" w:cstheme="majorBidi"/>
      <w:bCs/>
      <w:color w:val="31849B" w:themeColor="accent5" w:themeShade="BF"/>
      <w:sz w:val="28"/>
      <w:szCs w:val="24"/>
      <w:lang w:val="es-ES_tradnl" w:eastAsia="es-ES"/>
    </w:rPr>
  </w:style>
  <w:style w:type="paragraph" w:styleId="Ttulo4">
    <w:name w:val="heading 4"/>
    <w:basedOn w:val="Normal"/>
    <w:next w:val="Normal"/>
    <w:link w:val="Ttulo4Car"/>
    <w:uiPriority w:val="9"/>
    <w:unhideWhenUsed/>
    <w:rsid w:val="008605C6"/>
    <w:pPr>
      <w:keepNext/>
      <w:keepLines/>
      <w:spacing w:before="200" w:after="120"/>
      <w:outlineLvl w:val="3"/>
    </w:pPr>
    <w:rPr>
      <w:rFonts w:ascii="New Cicle Fina" w:eastAsiaTheme="majorEastAsia" w:hAnsi="New Cicle Fina" w:cstheme="majorBidi"/>
      <w:b/>
      <w:bCs/>
      <w:i/>
      <w:iCs/>
      <w:sz w:val="28"/>
      <w:szCs w:val="24"/>
      <w:lang w:val="es-ES_tradnl"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rsid w:val="008605C6"/>
    <w:pPr>
      <w:keepNext/>
      <w:keepLines/>
      <w:spacing w:before="200"/>
      <w:outlineLvl w:val="4"/>
    </w:pPr>
    <w:rPr>
      <w:rFonts w:ascii="New Cicle Gordita Italic" w:eastAsiaTheme="majorEastAsia" w:hAnsi="New Cicle Gordita Italic" w:cstheme="majorBidi"/>
      <w:color w:val="4BACC6" w:themeColor="accent5"/>
      <w:sz w:val="28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a sin Numerar,Párrafo Numerado,Párrafo de lista1"/>
    <w:basedOn w:val="Normal"/>
    <w:link w:val="PrrafodelistaCar"/>
    <w:uiPriority w:val="34"/>
    <w:qFormat/>
    <w:rsid w:val="008605C6"/>
    <w:pPr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00F93FB8"/>
    <w:rPr>
      <w:rFonts w:ascii="Arial" w:eastAsiaTheme="majorEastAsia" w:hAnsi="Arial" w:cstheme="majorBidi"/>
      <w:bCs/>
      <w:color w:val="31849B" w:themeColor="accent5" w:themeShade="BF"/>
      <w:sz w:val="28"/>
      <w:lang w:eastAsia="es-ES"/>
    </w:rPr>
  </w:style>
  <w:style w:type="character" w:customStyle="1" w:styleId="Ttulo5Car">
    <w:name w:val="Título 5 Car"/>
    <w:basedOn w:val="Fuentedeprrafopredeter"/>
    <w:link w:val="Ttulo5"/>
    <w:uiPriority w:val="9"/>
    <w:rsid w:val="008605C6"/>
    <w:rPr>
      <w:rFonts w:ascii="New Cicle Gordita Italic" w:eastAsiaTheme="majorEastAsia" w:hAnsi="New Cicle Gordita Italic" w:cstheme="majorBidi"/>
      <w:color w:val="4BACC6" w:themeColor="accent5"/>
      <w:sz w:val="28"/>
    </w:rPr>
  </w:style>
  <w:style w:type="character" w:customStyle="1" w:styleId="Ttulo1Car">
    <w:name w:val="Título 1 Car"/>
    <w:aliases w:val="Tit1 SO Car"/>
    <w:basedOn w:val="Fuentedeprrafopredeter"/>
    <w:link w:val="Ttulo1"/>
    <w:uiPriority w:val="9"/>
    <w:rsid w:val="0051627F"/>
    <w:rPr>
      <w:rFonts w:ascii="Arial" w:eastAsiaTheme="majorEastAsia" w:hAnsi="Arial" w:cstheme="majorBidi"/>
      <w:b/>
      <w:bCs/>
      <w:color w:val="004B96"/>
      <w:sz w:val="44"/>
      <w:szCs w:val="56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F93FB8"/>
    <w:rPr>
      <w:rFonts w:ascii="Arial" w:eastAsiaTheme="majorEastAsia" w:hAnsi="Arial" w:cstheme="majorBidi"/>
      <w:b/>
      <w:bCs/>
      <w:color w:val="1AAEB9"/>
      <w:sz w:val="32"/>
      <w:szCs w:val="26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8605C6"/>
    <w:rPr>
      <w:rFonts w:ascii="New Cicle Fina" w:eastAsiaTheme="majorEastAsia" w:hAnsi="New Cicle Fina" w:cstheme="majorBidi"/>
      <w:b/>
      <w:bCs/>
      <w:i/>
      <w:iCs/>
      <w:sz w:val="28"/>
    </w:rPr>
  </w:style>
  <w:style w:type="paragraph" w:customStyle="1" w:styleId="05texto">
    <w:name w:val="05texto"/>
    <w:basedOn w:val="Normal"/>
    <w:uiPriority w:val="99"/>
    <w:rsid w:val="00C27382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Montserrat-Regular" w:eastAsiaTheme="minorEastAsia" w:hAnsi="Montserrat-Regular" w:cs="Montserrat-Regular"/>
      <w:color w:val="000000"/>
      <w:sz w:val="16"/>
      <w:szCs w:val="16"/>
      <w:lang w:val="es-ES_tradnl" w:eastAsia="ja-JP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51259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1259"/>
    <w:rPr>
      <w:rFonts w:ascii="Lucida Grande" w:eastAsiaTheme="minorHAnsi" w:hAnsi="Lucida Grande" w:cs="Lucida Grande"/>
      <w:sz w:val="18"/>
      <w:szCs w:val="18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F865A3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65A3"/>
    <w:rPr>
      <w:rFonts w:ascii="New Cicle Gordita" w:eastAsiaTheme="minorHAnsi" w:hAnsi="New Cicle Gordita"/>
      <w:szCs w:val="22"/>
      <w:lang w:val="es-ES" w:eastAsia="en-US"/>
    </w:rPr>
  </w:style>
  <w:style w:type="paragraph" w:styleId="Piedepgina">
    <w:name w:val="footer"/>
    <w:basedOn w:val="Normal"/>
    <w:link w:val="PiedepginaCar"/>
    <w:uiPriority w:val="99"/>
    <w:unhideWhenUsed/>
    <w:rsid w:val="00F865A3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65A3"/>
    <w:rPr>
      <w:rFonts w:ascii="New Cicle Gordita" w:eastAsiaTheme="minorHAnsi" w:hAnsi="New Cicle Gordita"/>
      <w:szCs w:val="22"/>
      <w:lang w:val="es-ES" w:eastAsia="en-US"/>
    </w:rPr>
  </w:style>
  <w:style w:type="character" w:styleId="nfasis">
    <w:name w:val="Emphasis"/>
    <w:basedOn w:val="Fuentedeprrafopredeter"/>
    <w:uiPriority w:val="20"/>
    <w:qFormat/>
    <w:rsid w:val="00F93FB8"/>
    <w:rPr>
      <w:rFonts w:ascii="Arial" w:hAnsi="Arial"/>
      <w:i/>
      <w:iCs/>
      <w:color w:val="1F497D" w:themeColor="text2"/>
      <w:sz w:val="24"/>
    </w:rPr>
  </w:style>
  <w:style w:type="character" w:styleId="Hipervnculo">
    <w:name w:val="Hyperlink"/>
    <w:basedOn w:val="Fuentedeprrafopredeter"/>
    <w:uiPriority w:val="99"/>
    <w:unhideWhenUsed/>
    <w:rsid w:val="00A16FB5"/>
    <w:rPr>
      <w:color w:val="0000FF" w:themeColor="hyperlink"/>
      <w:u w:val="single"/>
    </w:rPr>
  </w:style>
  <w:style w:type="paragraph" w:styleId="Sinespaciado">
    <w:name w:val="No Spacing"/>
    <w:uiPriority w:val="1"/>
    <w:rsid w:val="003665A1"/>
    <w:pPr>
      <w:jc w:val="both"/>
    </w:pPr>
    <w:rPr>
      <w:rFonts w:ascii="New Cicle Gordita" w:eastAsiaTheme="minorHAnsi" w:hAnsi="New Cicle Gordita"/>
      <w:szCs w:val="22"/>
      <w:lang w:val="es-ES" w:eastAsia="en-US"/>
    </w:rPr>
  </w:style>
  <w:style w:type="paragraph" w:styleId="Subttulo">
    <w:name w:val="Subtitle"/>
    <w:basedOn w:val="Normal"/>
    <w:next w:val="Normal"/>
    <w:link w:val="SubttuloCar"/>
    <w:uiPriority w:val="11"/>
    <w:rsid w:val="0051627F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51627F"/>
    <w:rPr>
      <w:color w:val="5A5A5A" w:themeColor="text1" w:themeTint="A5"/>
      <w:spacing w:val="15"/>
      <w:sz w:val="22"/>
      <w:szCs w:val="22"/>
      <w:lang w:val="en-GB" w:eastAsia="en-US"/>
    </w:rPr>
  </w:style>
  <w:style w:type="table" w:styleId="Tablaconcuadrcula">
    <w:name w:val="Table Grid"/>
    <w:basedOn w:val="Tablanormal"/>
    <w:uiPriority w:val="39"/>
    <w:rsid w:val="00922D27"/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Lista sin Numerar Car,Párrafo Numerado Car,Párrafo de lista1 Car"/>
    <w:basedOn w:val="Fuentedeprrafopredeter"/>
    <w:link w:val="Prrafodelista"/>
    <w:uiPriority w:val="34"/>
    <w:locked/>
    <w:rsid w:val="00922D27"/>
    <w:rPr>
      <w:rFonts w:ascii="Arial" w:eastAsiaTheme="minorHAnsi" w:hAnsi="Arial"/>
      <w:sz w:val="20"/>
      <w:szCs w:val="22"/>
      <w:lang w:val="en-GB" w:eastAsia="en-US"/>
    </w:rPr>
  </w:style>
  <w:style w:type="character" w:styleId="Textoennegrita">
    <w:name w:val="Strong"/>
    <w:basedOn w:val="Fuentedeprrafopredeter"/>
    <w:uiPriority w:val="22"/>
    <w:qFormat/>
    <w:rsid w:val="00B71BCF"/>
    <w:rPr>
      <w:b/>
      <w:bCs/>
    </w:rPr>
  </w:style>
  <w:style w:type="table" w:styleId="Tablaconcuadrcula2-nfasis1">
    <w:name w:val="Grid Table 2 Accent 1"/>
    <w:basedOn w:val="Tablanormal"/>
    <w:uiPriority w:val="47"/>
    <w:rsid w:val="00B71BCF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isselectedend">
    <w:name w:val="isselectedend"/>
    <w:basedOn w:val="Normal"/>
    <w:rsid w:val="00B71BC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B71BC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5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Helvetica">
      <a:majorFont>
        <a:latin typeface="Helvetica"/>
        <a:ea typeface=""/>
        <a:cs typeface=""/>
      </a:majorFont>
      <a:minorFont>
        <a:latin typeface="Helvetica neu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A0CDF-3ED8-421D-A8EC-43396149B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425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Laya Llorens</dc:creator>
  <cp:keywords/>
  <dc:description/>
  <cp:lastModifiedBy>Elisabeth Laya Llorens</cp:lastModifiedBy>
  <cp:revision>7</cp:revision>
  <cp:lastPrinted>2019-11-13T15:45:00Z</cp:lastPrinted>
  <dcterms:created xsi:type="dcterms:W3CDTF">2026-09-03T11:00:00Z</dcterms:created>
  <dcterms:modified xsi:type="dcterms:W3CDTF">2026-10-13T08:52:00Z</dcterms:modified>
</cp:coreProperties>
</file>