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0B" w:rsidRDefault="003B480B">
      <w:pPr>
        <w:jc w:val="both"/>
        <w:rPr>
          <w:b/>
          <w:sz w:val="22"/>
          <w:szCs w:val="22"/>
        </w:rPr>
      </w:pPr>
    </w:p>
    <w:p w:rsidR="003B480B" w:rsidRDefault="003B480B">
      <w:pPr>
        <w:jc w:val="center"/>
        <w:rPr>
          <w:rFonts w:ascii="Arial" w:hAnsi="Arial" w:cs="Arial"/>
          <w:b/>
          <w:spacing w:val="-3"/>
        </w:rPr>
      </w:pPr>
    </w:p>
    <w:p w:rsidR="003B480B" w:rsidRDefault="003B480B">
      <w:pPr>
        <w:jc w:val="center"/>
        <w:rPr>
          <w:rFonts w:ascii="Arial" w:hAnsi="Arial" w:cs="Arial"/>
          <w:b/>
          <w:spacing w:val="-3"/>
        </w:rPr>
      </w:pPr>
    </w:p>
    <w:p w:rsidR="003B480B" w:rsidRDefault="003B480B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C46AB6" w:rsidRDefault="00C46AB6" w:rsidP="00C46AB6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4"/>
          <w:szCs w:val="24"/>
          <w:u w:val="single"/>
        </w:rPr>
      </w:pPr>
      <w:r w:rsidRPr="00064DA5">
        <w:rPr>
          <w:rFonts w:ascii="Arial" w:hAnsi="Arial" w:cs="Arial"/>
          <w:b/>
          <w:caps/>
          <w:sz w:val="24"/>
          <w:szCs w:val="24"/>
          <w:u w:val="single"/>
        </w:rPr>
        <w:t xml:space="preserve">ANNEX MODEL </w:t>
      </w:r>
      <w:r w:rsidR="008E501F">
        <w:rPr>
          <w:rFonts w:ascii="Arial" w:hAnsi="Arial" w:cs="Arial"/>
          <w:b/>
          <w:caps/>
          <w:sz w:val="24"/>
          <w:szCs w:val="24"/>
          <w:u w:val="single"/>
        </w:rPr>
        <w:t xml:space="preserve">OFERTA </w:t>
      </w:r>
      <w:r w:rsidR="003A0C7D">
        <w:rPr>
          <w:rFonts w:ascii="Arial" w:hAnsi="Arial" w:cs="Arial"/>
          <w:b/>
          <w:caps/>
          <w:sz w:val="24"/>
          <w:szCs w:val="24"/>
          <w:u w:val="single"/>
        </w:rPr>
        <w:t>ECONÒMICA</w:t>
      </w:r>
    </w:p>
    <w:p w:rsidR="00C46AB6" w:rsidRPr="00064DA5" w:rsidRDefault="008E501F" w:rsidP="00C46AB6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4"/>
          <w:szCs w:val="24"/>
          <w:u w:val="single"/>
          <w:vertAlign w:val="superscript"/>
        </w:rPr>
      </w:pPr>
      <w:r>
        <w:rPr>
          <w:rFonts w:ascii="Arial" w:hAnsi="Arial" w:cs="Arial"/>
          <w:b/>
          <w:caps/>
          <w:sz w:val="24"/>
          <w:szCs w:val="24"/>
          <w:u w:val="single"/>
        </w:rPr>
        <w:t xml:space="preserve">(SOBRE </w:t>
      </w:r>
      <w:r w:rsidR="00274E99">
        <w:rPr>
          <w:rFonts w:ascii="Arial" w:hAnsi="Arial" w:cs="Arial"/>
          <w:b/>
          <w:caps/>
          <w:sz w:val="24"/>
          <w:szCs w:val="24"/>
          <w:u w:val="single"/>
        </w:rPr>
        <w:t>C</w:t>
      </w:r>
      <w:r w:rsidR="00C46AB6">
        <w:rPr>
          <w:rFonts w:ascii="Arial" w:hAnsi="Arial" w:cs="Arial"/>
          <w:b/>
          <w:caps/>
          <w:sz w:val="24"/>
          <w:szCs w:val="24"/>
          <w:u w:val="single"/>
        </w:rPr>
        <w:t>)</w:t>
      </w:r>
    </w:p>
    <w:p w:rsidR="00C46AB6" w:rsidRDefault="00C46AB6" w:rsidP="00C46AB6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snapToGrid w:val="0"/>
          <w:szCs w:val="22"/>
        </w:rPr>
      </w:pPr>
    </w:p>
    <w:p w:rsidR="00C46AB6" w:rsidRPr="00064DA5" w:rsidRDefault="00C46AB6" w:rsidP="00213F46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snapToGrid w:val="0"/>
          <w:szCs w:val="22"/>
        </w:rPr>
      </w:pPr>
      <w:r w:rsidRPr="00E16DDB">
        <w:rPr>
          <w:rFonts w:ascii="Arial" w:hAnsi="Arial" w:cs="Arial"/>
          <w:snapToGrid w:val="0"/>
          <w:szCs w:val="22"/>
        </w:rPr>
        <w:t>Qui sotasigna,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</w:t>
      </w:r>
      <w:r>
        <w:rPr>
          <w:rFonts w:ascii="Arial" w:hAnsi="Arial" w:cs="Arial"/>
          <w:snapToGrid w:val="0"/>
          <w:szCs w:val="22"/>
        </w:rPr>
        <w:t>s</w:t>
      </w:r>
      <w:r w:rsidRPr="00E16DDB">
        <w:rPr>
          <w:rFonts w:ascii="Arial" w:hAnsi="Arial" w:cs="Arial"/>
          <w:snapToGrid w:val="0"/>
          <w:szCs w:val="22"/>
        </w:rPr>
        <w:t xml:space="preserve"> Plec</w:t>
      </w:r>
      <w:r>
        <w:rPr>
          <w:rFonts w:ascii="Arial" w:hAnsi="Arial" w:cs="Arial"/>
          <w:snapToGrid w:val="0"/>
          <w:szCs w:val="22"/>
        </w:rPr>
        <w:t>s</w:t>
      </w:r>
      <w:r w:rsidRPr="00E16DDB">
        <w:rPr>
          <w:rFonts w:ascii="Arial" w:hAnsi="Arial" w:cs="Arial"/>
          <w:snapToGrid w:val="0"/>
          <w:szCs w:val="22"/>
        </w:rPr>
        <w:t xml:space="preserve"> de condicions que han de regir la contractació i als efectes de licitar en el procediment d'adjudicació</w:t>
      </w:r>
      <w:r>
        <w:rPr>
          <w:rFonts w:ascii="Arial" w:hAnsi="Arial" w:cs="Arial"/>
          <w:snapToGrid w:val="0"/>
          <w:szCs w:val="22"/>
        </w:rPr>
        <w:t xml:space="preserve"> </w:t>
      </w:r>
      <w:r w:rsidR="008E501F">
        <w:rPr>
          <w:rFonts w:ascii="Arial" w:hAnsi="Arial" w:cs="Arial"/>
          <w:snapToGrid w:val="0"/>
          <w:szCs w:val="22"/>
        </w:rPr>
        <w:t xml:space="preserve">de les </w:t>
      </w:r>
      <w:r w:rsidR="008E501F">
        <w:rPr>
          <w:rFonts w:ascii="Arial" w:hAnsi="Arial" w:cs="Arial"/>
          <w:b/>
          <w:snapToGrid w:val="0"/>
          <w:szCs w:val="22"/>
        </w:rPr>
        <w:t>ob</w:t>
      </w:r>
      <w:r w:rsidR="00AB7DE9">
        <w:rPr>
          <w:rFonts w:ascii="Arial" w:hAnsi="Arial" w:cs="Arial"/>
          <w:b/>
          <w:snapToGrid w:val="0"/>
          <w:szCs w:val="22"/>
        </w:rPr>
        <w:t xml:space="preserve">res relatives al projecte d’actuacions de manteniment i millora de la via pública </w:t>
      </w:r>
      <w:r w:rsidR="000F3A8C">
        <w:rPr>
          <w:rFonts w:ascii="Arial" w:hAnsi="Arial" w:cs="Arial"/>
          <w:b/>
          <w:snapToGrid w:val="0"/>
          <w:szCs w:val="22"/>
        </w:rPr>
        <w:t xml:space="preserve">de </w:t>
      </w:r>
      <w:r w:rsidRPr="00064DA5">
        <w:rPr>
          <w:rFonts w:ascii="Arial" w:hAnsi="Arial" w:cs="Arial"/>
          <w:b/>
          <w:snapToGrid w:val="0"/>
          <w:szCs w:val="22"/>
        </w:rPr>
        <w:t>Mataró</w:t>
      </w:r>
      <w:r w:rsidR="00AB7DE9">
        <w:rPr>
          <w:rFonts w:ascii="Arial" w:hAnsi="Arial" w:cs="Arial"/>
          <w:b/>
          <w:snapToGrid w:val="0"/>
          <w:szCs w:val="22"/>
        </w:rPr>
        <w:t xml:space="preserve"> de l’any 2026</w:t>
      </w:r>
      <w:r w:rsidRPr="00064DA5">
        <w:rPr>
          <w:rFonts w:ascii="Arial" w:hAnsi="Arial" w:cs="Arial"/>
          <w:b/>
          <w:snapToGrid w:val="0"/>
          <w:szCs w:val="22"/>
        </w:rPr>
        <w:t xml:space="preserve">, </w:t>
      </w:r>
      <w:r w:rsidRPr="00064DA5">
        <w:rPr>
          <w:rFonts w:ascii="Arial" w:hAnsi="Arial" w:cs="Arial"/>
          <w:snapToGrid w:val="0"/>
          <w:szCs w:val="22"/>
        </w:rPr>
        <w:t xml:space="preserve">(expedient núm. </w:t>
      </w:r>
      <w:r>
        <w:rPr>
          <w:rFonts w:ascii="Arial" w:hAnsi="Arial" w:cs="Arial"/>
          <w:b/>
          <w:snapToGrid w:val="0"/>
          <w:szCs w:val="22"/>
        </w:rPr>
        <w:t>2026/0000</w:t>
      </w:r>
      <w:r w:rsidR="00BE0C9A">
        <w:rPr>
          <w:rFonts w:ascii="Arial" w:hAnsi="Arial" w:cs="Arial"/>
          <w:b/>
          <w:snapToGrid w:val="0"/>
          <w:szCs w:val="22"/>
        </w:rPr>
        <w:t>4</w:t>
      </w:r>
      <w:r w:rsidR="00AB7DE9">
        <w:rPr>
          <w:rFonts w:ascii="Arial" w:hAnsi="Arial" w:cs="Arial"/>
          <w:b/>
          <w:snapToGrid w:val="0"/>
          <w:szCs w:val="22"/>
        </w:rPr>
        <w:t>4768</w:t>
      </w:r>
      <w:r w:rsidRPr="00064DA5">
        <w:rPr>
          <w:rFonts w:ascii="Arial" w:hAnsi="Arial" w:cs="Arial"/>
          <w:snapToGrid w:val="0"/>
          <w:szCs w:val="22"/>
        </w:rPr>
        <w:t>)</w:t>
      </w:r>
      <w:r w:rsidRPr="00064DA5">
        <w:rPr>
          <w:rFonts w:ascii="Arial" w:hAnsi="Arial" w:cs="Arial"/>
          <w:szCs w:val="22"/>
        </w:rPr>
        <w:t>,</w:t>
      </w:r>
    </w:p>
    <w:p w:rsidR="00C46AB6" w:rsidRPr="00E16DDB" w:rsidRDefault="00C46AB6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C46AB6" w:rsidRPr="00E16DDB" w:rsidRDefault="00C46AB6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16DDB">
        <w:rPr>
          <w:rFonts w:ascii="Arial" w:hAnsi="Arial" w:cs="Arial"/>
          <w:b/>
          <w:bCs/>
          <w:sz w:val="22"/>
          <w:szCs w:val="22"/>
        </w:rPr>
        <w:t>DECLARO:</w:t>
      </w:r>
    </w:p>
    <w:p w:rsidR="00C46AB6" w:rsidRPr="00E16DDB" w:rsidRDefault="00C46AB6" w:rsidP="00C46AB6">
      <w:pPr>
        <w:tabs>
          <w:tab w:val="left" w:pos="-1440"/>
        </w:tabs>
        <w:ind w:left="40"/>
        <w:jc w:val="both"/>
        <w:rPr>
          <w:rFonts w:ascii="Arial" w:hAnsi="Arial" w:cs="Arial"/>
          <w:bCs/>
          <w:sz w:val="22"/>
          <w:szCs w:val="22"/>
        </w:rPr>
      </w:pPr>
    </w:p>
    <w:p w:rsidR="00C46AB6" w:rsidRPr="00982A48" w:rsidRDefault="00AB7DE9" w:rsidP="00213F46">
      <w:pPr>
        <w:pStyle w:val="Textoindependiente"/>
        <w:spacing w:after="0" w:line="276" w:lineRule="auto"/>
        <w:jc w:val="both"/>
        <w:rPr>
          <w:rFonts w:ascii="Arial" w:hAnsi="Arial" w:cs="Arial"/>
          <w:spacing w:val="-3"/>
          <w:szCs w:val="22"/>
        </w:rPr>
      </w:pPr>
      <w:r w:rsidRPr="00982A48">
        <w:rPr>
          <w:rFonts w:ascii="Arial" w:hAnsi="Arial" w:cs="Arial"/>
          <w:b/>
          <w:szCs w:val="22"/>
        </w:rPr>
        <w:t>ÚNIC</w:t>
      </w:r>
      <w:r w:rsidR="00213F46" w:rsidRPr="00982A48">
        <w:rPr>
          <w:rFonts w:ascii="Arial" w:hAnsi="Arial" w:cs="Arial"/>
          <w:b/>
          <w:szCs w:val="22"/>
        </w:rPr>
        <w:t>.</w:t>
      </w:r>
      <w:r w:rsidR="00213F46" w:rsidRPr="00982A48">
        <w:rPr>
          <w:rFonts w:ascii="Arial" w:hAnsi="Arial" w:cs="Arial"/>
          <w:szCs w:val="22"/>
        </w:rPr>
        <w:t xml:space="preserve"> </w:t>
      </w:r>
      <w:r w:rsidR="00C46AB6" w:rsidRPr="00982A48">
        <w:rPr>
          <w:rFonts w:ascii="Arial" w:hAnsi="Arial" w:cs="Arial"/>
          <w:szCs w:val="22"/>
        </w:rPr>
        <w:t>Que ofereixo executar el contracte</w:t>
      </w:r>
      <w:r w:rsidR="0066127E" w:rsidRPr="00982A48">
        <w:rPr>
          <w:rFonts w:ascii="Arial" w:hAnsi="Arial" w:cs="Arial"/>
          <w:szCs w:val="22"/>
        </w:rPr>
        <w:t xml:space="preserve"> d’obres</w:t>
      </w:r>
      <w:r w:rsidR="00C46AB6" w:rsidRPr="00982A48">
        <w:rPr>
          <w:rFonts w:ascii="Arial" w:hAnsi="Arial" w:cs="Arial"/>
          <w:szCs w:val="22"/>
        </w:rPr>
        <w:t xml:space="preserve"> per un import de </w:t>
      </w:r>
      <w:r w:rsidR="00C46AB6" w:rsidRPr="00982A48">
        <w:rPr>
          <w:rFonts w:ascii="Arial" w:hAnsi="Arial" w:cs="Arial"/>
          <w:b/>
          <w:szCs w:val="22"/>
        </w:rPr>
        <w:t>.........</w:t>
      </w:r>
      <w:r w:rsidR="00213F46" w:rsidRPr="00982A48">
        <w:rPr>
          <w:rFonts w:ascii="Arial" w:hAnsi="Arial" w:cs="Arial"/>
          <w:b/>
          <w:szCs w:val="22"/>
        </w:rPr>
        <w:t>...</w:t>
      </w:r>
      <w:r w:rsidR="00C46AB6" w:rsidRPr="00982A48">
        <w:rPr>
          <w:rFonts w:ascii="Arial" w:hAnsi="Arial" w:cs="Arial"/>
          <w:b/>
          <w:szCs w:val="22"/>
        </w:rPr>
        <w:t>...........</w:t>
      </w:r>
      <w:r w:rsidR="00982A48">
        <w:rPr>
          <w:rFonts w:ascii="Arial" w:hAnsi="Arial" w:cs="Arial"/>
          <w:b/>
          <w:szCs w:val="22"/>
        </w:rPr>
        <w:t>...</w:t>
      </w:r>
      <w:r w:rsidR="00C64C7A" w:rsidRPr="00982A48">
        <w:rPr>
          <w:rFonts w:ascii="Arial" w:hAnsi="Arial" w:cs="Arial"/>
          <w:b/>
          <w:szCs w:val="22"/>
        </w:rPr>
        <w:t xml:space="preserve">............ € </w:t>
      </w:r>
      <w:r w:rsidR="00C64C7A" w:rsidRPr="003A0C7D">
        <w:rPr>
          <w:rFonts w:ascii="Arial" w:hAnsi="Arial" w:cs="Arial"/>
          <w:szCs w:val="22"/>
        </w:rPr>
        <w:t>IVA NO</w:t>
      </w:r>
      <w:r w:rsidR="00C46AB6" w:rsidRPr="003A0C7D">
        <w:rPr>
          <w:rFonts w:ascii="Arial" w:hAnsi="Arial" w:cs="Arial"/>
          <w:szCs w:val="22"/>
        </w:rPr>
        <w:t xml:space="preserve"> </w:t>
      </w:r>
      <w:r w:rsidR="00C64C7A" w:rsidRPr="003A0C7D">
        <w:rPr>
          <w:rFonts w:ascii="Arial" w:hAnsi="Arial" w:cs="Arial"/>
          <w:szCs w:val="22"/>
        </w:rPr>
        <w:t>INCLÒS</w:t>
      </w:r>
      <w:r w:rsidR="00C64C7A" w:rsidRPr="00982A48">
        <w:rPr>
          <w:rFonts w:ascii="Arial" w:hAnsi="Arial" w:cs="Arial"/>
          <w:szCs w:val="22"/>
        </w:rPr>
        <w:t xml:space="preserve"> </w:t>
      </w:r>
      <w:r w:rsidR="00C46AB6" w:rsidRPr="00982A48">
        <w:rPr>
          <w:rFonts w:ascii="Arial" w:hAnsi="Arial" w:cs="Arial"/>
          <w:color w:val="0070C0"/>
          <w:sz w:val="20"/>
        </w:rPr>
        <w:t>(</w:t>
      </w:r>
      <w:r w:rsidR="00C46AB6" w:rsidRPr="00982A48">
        <w:rPr>
          <w:rFonts w:ascii="Arial" w:hAnsi="Arial" w:cs="Arial"/>
          <w:i/>
          <w:color w:val="0070C0"/>
          <w:sz w:val="20"/>
        </w:rPr>
        <w:t xml:space="preserve">màxim de </w:t>
      </w:r>
      <w:r w:rsidR="00A6633B">
        <w:rPr>
          <w:rFonts w:ascii="Arial" w:hAnsi="Arial" w:cs="Arial"/>
          <w:i/>
          <w:color w:val="0070C0"/>
          <w:sz w:val="20"/>
        </w:rPr>
        <w:t>1.652.892,51</w:t>
      </w:r>
      <w:r w:rsidR="00BE0C9A" w:rsidRPr="00982A48">
        <w:rPr>
          <w:rFonts w:ascii="Arial" w:hAnsi="Arial" w:cs="Arial"/>
          <w:i/>
          <w:color w:val="0070C0"/>
          <w:sz w:val="20"/>
        </w:rPr>
        <w:t xml:space="preserve"> </w:t>
      </w:r>
      <w:r w:rsidR="00C46AB6" w:rsidRPr="00982A48">
        <w:rPr>
          <w:rFonts w:ascii="Arial" w:hAnsi="Arial" w:cs="Arial"/>
          <w:i/>
          <w:color w:val="0070C0"/>
          <w:sz w:val="20"/>
        </w:rPr>
        <w:t>€, IVA no inclòs</w:t>
      </w:r>
      <w:r w:rsidR="00C46AB6" w:rsidRPr="00982A48">
        <w:rPr>
          <w:rFonts w:ascii="Arial" w:hAnsi="Arial" w:cs="Arial"/>
          <w:color w:val="0070C0"/>
          <w:sz w:val="20"/>
        </w:rPr>
        <w:t>),</w:t>
      </w:r>
      <w:r w:rsidR="0054001C" w:rsidRPr="00982A48">
        <w:rPr>
          <w:rFonts w:ascii="Arial" w:hAnsi="Arial" w:cs="Arial"/>
          <w:szCs w:val="22"/>
        </w:rPr>
        <w:t xml:space="preserve"> </w:t>
      </w:r>
      <w:r w:rsidR="0050041C" w:rsidRPr="00982A48">
        <w:rPr>
          <w:rFonts w:ascii="Arial" w:hAnsi="Arial" w:cs="Arial"/>
          <w:szCs w:val="22"/>
        </w:rPr>
        <w:t>amb el següent desglossament</w:t>
      </w:r>
      <w:r w:rsidR="00C46AB6" w:rsidRPr="00982A48">
        <w:rPr>
          <w:rFonts w:ascii="Arial" w:hAnsi="Arial" w:cs="Arial"/>
          <w:szCs w:val="22"/>
        </w:rPr>
        <w:t>:</w:t>
      </w:r>
    </w:p>
    <w:p w:rsidR="00C34F3F" w:rsidRDefault="00C34F3F" w:rsidP="00C46AB6">
      <w:pPr>
        <w:pStyle w:val="Textoindependiente"/>
        <w:spacing w:after="0"/>
        <w:jc w:val="both"/>
        <w:rPr>
          <w:rFonts w:ascii="Arial" w:hAnsi="Arial" w:cs="Arial"/>
          <w:i/>
          <w:iCs/>
          <w:color w:val="0070C0"/>
          <w:sz w:val="20"/>
        </w:rPr>
      </w:pPr>
    </w:p>
    <w:p w:rsidR="00C46AB6" w:rsidRPr="0066127E" w:rsidRDefault="00C46AB6" w:rsidP="00C46AB6">
      <w:pPr>
        <w:pStyle w:val="Textoindependiente"/>
        <w:spacing w:after="0"/>
        <w:jc w:val="both"/>
        <w:rPr>
          <w:rFonts w:ascii="Arial" w:hAnsi="Arial" w:cs="Arial"/>
          <w:i/>
          <w:iCs/>
          <w:color w:val="0070C0"/>
          <w:sz w:val="20"/>
        </w:rPr>
      </w:pPr>
      <w:r w:rsidRPr="0066127E">
        <w:rPr>
          <w:rFonts w:ascii="Arial" w:hAnsi="Arial" w:cs="Arial"/>
          <w:i/>
          <w:iCs/>
          <w:color w:val="0070C0"/>
          <w:sz w:val="20"/>
        </w:rPr>
        <w:t>(</w:t>
      </w:r>
      <w:r w:rsidR="0054001C">
        <w:rPr>
          <w:rFonts w:ascii="Arial" w:hAnsi="Arial" w:cs="Arial"/>
          <w:i/>
          <w:iCs/>
          <w:color w:val="0070C0"/>
          <w:sz w:val="20"/>
        </w:rPr>
        <w:t>E</w:t>
      </w:r>
      <w:r w:rsidR="0066127E">
        <w:rPr>
          <w:rFonts w:ascii="Arial" w:hAnsi="Arial" w:cs="Arial"/>
          <w:i/>
          <w:iCs/>
          <w:color w:val="0070C0"/>
          <w:sz w:val="20"/>
        </w:rPr>
        <w:t>mpleneu</w:t>
      </w:r>
      <w:r w:rsidRPr="0066127E">
        <w:rPr>
          <w:rFonts w:ascii="Arial" w:hAnsi="Arial" w:cs="Arial"/>
          <w:i/>
          <w:iCs/>
          <w:color w:val="0070C0"/>
          <w:sz w:val="20"/>
        </w:rPr>
        <w:t xml:space="preserve"> les caselles ombrejades en color </w:t>
      </w:r>
      <w:r w:rsidR="004A2C72">
        <w:rPr>
          <w:rFonts w:ascii="Arial" w:hAnsi="Arial" w:cs="Arial"/>
          <w:i/>
          <w:iCs/>
          <w:color w:val="0070C0"/>
          <w:sz w:val="20"/>
        </w:rPr>
        <w:t>verd</w:t>
      </w:r>
      <w:r w:rsidRPr="0066127E">
        <w:rPr>
          <w:rFonts w:ascii="Arial" w:hAnsi="Arial" w:cs="Arial"/>
          <w:i/>
          <w:iCs/>
          <w:color w:val="0070C0"/>
          <w:sz w:val="20"/>
        </w:rPr>
        <w:t>)</w:t>
      </w:r>
    </w:p>
    <w:p w:rsidR="00C46AB6" w:rsidRDefault="00C46AB6" w:rsidP="00C46AB6">
      <w:pPr>
        <w:pStyle w:val="Textoindependiente"/>
        <w:spacing w:after="0"/>
        <w:jc w:val="both"/>
        <w:rPr>
          <w:rFonts w:ascii="Arial" w:hAnsi="Arial" w:cs="Arial"/>
          <w:szCs w:val="22"/>
        </w:rPr>
      </w:pPr>
    </w:p>
    <w:tbl>
      <w:tblPr>
        <w:tblW w:w="9072" w:type="dxa"/>
        <w:tblInd w:w="54" w:type="dxa"/>
        <w:tblCellMar>
          <w:top w:w="60" w:type="dxa"/>
          <w:left w:w="54" w:type="dxa"/>
          <w:right w:w="57" w:type="dxa"/>
        </w:tblCellMar>
        <w:tblLook w:val="04A0"/>
      </w:tblPr>
      <w:tblGrid>
        <w:gridCol w:w="4678"/>
        <w:gridCol w:w="2410"/>
        <w:gridCol w:w="1984"/>
      </w:tblGrid>
      <w:tr w:rsidR="00C46AB6" w:rsidRPr="00A6633B" w:rsidTr="00CB0A2C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C46AB6" w:rsidRPr="00A6633B" w:rsidRDefault="004E733C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COSTOS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C46AB6" w:rsidRPr="00A6633B" w:rsidRDefault="00C46AB6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 xml:space="preserve">PRESSUPOST </w:t>
            </w:r>
          </w:p>
          <w:p w:rsidR="0066127E" w:rsidRPr="00A6633B" w:rsidRDefault="00C46AB6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>BASE DE LICITACIÓ</w:t>
            </w:r>
          </w:p>
          <w:p w:rsidR="00C46AB6" w:rsidRPr="00A6633B" w:rsidRDefault="0066127E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>MÀXIM</w:t>
            </w:r>
            <w:r w:rsidR="00C46AB6" w:rsidRPr="00A663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C46AB6" w:rsidRPr="00A6633B" w:rsidRDefault="00CB0A2C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C46AB6" w:rsidRPr="00A6633B">
              <w:rPr>
                <w:rFonts w:ascii="Arial" w:hAnsi="Arial" w:cs="Arial"/>
                <w:b/>
                <w:sz w:val="22"/>
                <w:szCs w:val="22"/>
              </w:rPr>
              <w:t>IVA NO INCLÒS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46AB6" w:rsidRPr="00A6633B" w:rsidRDefault="00C46AB6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 xml:space="preserve">OFERTA </w:t>
            </w:r>
          </w:p>
          <w:p w:rsidR="00C46AB6" w:rsidRPr="00A6633B" w:rsidRDefault="0066127E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>DEL LICITADOR</w:t>
            </w:r>
          </w:p>
          <w:p w:rsidR="00C46AB6" w:rsidRPr="00A6633B" w:rsidRDefault="00CB0A2C" w:rsidP="00C34F3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C46AB6" w:rsidRPr="00A6633B">
              <w:rPr>
                <w:rFonts w:ascii="Arial" w:hAnsi="Arial" w:cs="Arial"/>
                <w:b/>
                <w:sz w:val="22"/>
                <w:szCs w:val="22"/>
              </w:rPr>
              <w:t>IVA NO INCLÒS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C46AB6" w:rsidRPr="00A6633B" w:rsidTr="00A1222B">
        <w:trPr>
          <w:trHeight w:val="263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bottom"/>
            <w:hideMark/>
          </w:tcPr>
          <w:p w:rsidR="00C46AB6" w:rsidRPr="00A6633B" w:rsidRDefault="00C46AB6" w:rsidP="003A0C7D">
            <w:pPr>
              <w:spacing w:line="33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>COSTOS DIRECTES</w:t>
            </w:r>
          </w:p>
        </w:tc>
      </w:tr>
      <w:tr w:rsidR="00A6633B" w:rsidRPr="00A6633B" w:rsidTr="004A2C72">
        <w:trPr>
          <w:trHeight w:val="25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33B" w:rsidRPr="00A6633B" w:rsidRDefault="00A6633B" w:rsidP="003A0C7D">
            <w:pPr>
              <w:spacing w:line="336" w:lineRule="auto"/>
              <w:rPr>
                <w:rFonts w:ascii="Arial" w:hAnsi="Arial" w:cs="Arial"/>
                <w:sz w:val="22"/>
                <w:szCs w:val="22"/>
              </w:rPr>
            </w:pPr>
            <w:r w:rsidRPr="00A6633B">
              <w:rPr>
                <w:rFonts w:ascii="Arial" w:hAnsi="Arial" w:cs="Arial"/>
                <w:sz w:val="22"/>
                <w:szCs w:val="22"/>
              </w:rPr>
              <w:t>Pressupost d’execució material</w:t>
            </w:r>
            <w:r w:rsidR="003A0C7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6633B">
              <w:rPr>
                <w:rFonts w:ascii="Arial" w:hAnsi="Arial" w:cs="Arial"/>
                <w:sz w:val="22"/>
                <w:szCs w:val="22"/>
              </w:rPr>
              <w:t>(ma d’obra material, maquinària i/o mitjans auxiliars)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33B" w:rsidRPr="00A6633B" w:rsidRDefault="00A6633B" w:rsidP="003A0C7D">
            <w:pPr>
              <w:spacing w:line="336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eastAsia="es-ES"/>
              </w:rPr>
              <w:t>1.388.985,30 €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A6633B" w:rsidRPr="00A6633B" w:rsidRDefault="00A6633B" w:rsidP="007A27B0">
            <w:pPr>
              <w:spacing w:line="336" w:lineRule="auto"/>
              <w:ind w:right="84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val="es-ES"/>
              </w:rPr>
              <w:t>…………….. €</w:t>
            </w:r>
          </w:p>
        </w:tc>
      </w:tr>
      <w:tr w:rsidR="00A6633B" w:rsidRPr="00A6633B" w:rsidTr="004A2C72">
        <w:trPr>
          <w:trHeight w:val="25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33B" w:rsidRPr="00A6633B" w:rsidRDefault="00A6633B" w:rsidP="003A0C7D">
            <w:pPr>
              <w:spacing w:line="336" w:lineRule="auto"/>
              <w:rPr>
                <w:rFonts w:ascii="Arial" w:hAnsi="Arial" w:cs="Arial"/>
                <w:sz w:val="22"/>
                <w:szCs w:val="22"/>
              </w:rPr>
            </w:pPr>
            <w:r w:rsidRPr="00A6633B">
              <w:rPr>
                <w:rFonts w:ascii="Arial" w:hAnsi="Arial" w:cs="Arial"/>
                <w:sz w:val="22"/>
                <w:szCs w:val="22"/>
              </w:rPr>
              <w:t>TOTAL COSTOS DIRECTES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33B" w:rsidRPr="00A6633B" w:rsidRDefault="00A6633B" w:rsidP="003A0C7D">
            <w:pPr>
              <w:spacing w:line="336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eastAsia="es-ES"/>
              </w:rPr>
              <w:t>1.388.985,30 €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A6633B" w:rsidRPr="00A6633B" w:rsidRDefault="00A6633B" w:rsidP="007A27B0">
            <w:pPr>
              <w:spacing w:line="336" w:lineRule="auto"/>
              <w:ind w:right="84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val="es-ES"/>
              </w:rPr>
              <w:t>…………….. €</w:t>
            </w:r>
          </w:p>
        </w:tc>
      </w:tr>
      <w:tr w:rsidR="00972445" w:rsidRPr="00A6633B" w:rsidTr="00A1222B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:rsidR="00972445" w:rsidRPr="00A6633B" w:rsidRDefault="00972445" w:rsidP="003A0C7D">
            <w:pPr>
              <w:spacing w:line="33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>COSTOS INDIRECTES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972445" w:rsidRPr="00A6633B" w:rsidRDefault="00972445" w:rsidP="003A0C7D">
            <w:pPr>
              <w:spacing w:line="33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633B" w:rsidRPr="00A6633B" w:rsidTr="004A2C72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633B" w:rsidRPr="00A6633B" w:rsidRDefault="00A6633B" w:rsidP="003A0C7D">
            <w:pPr>
              <w:spacing w:line="336" w:lineRule="auto"/>
              <w:rPr>
                <w:rFonts w:ascii="Arial" w:hAnsi="Arial" w:cs="Arial"/>
                <w:sz w:val="22"/>
                <w:szCs w:val="22"/>
              </w:rPr>
            </w:pPr>
            <w:r w:rsidRPr="00A6633B">
              <w:rPr>
                <w:rFonts w:ascii="Arial" w:hAnsi="Arial" w:cs="Arial"/>
                <w:sz w:val="22"/>
                <w:szCs w:val="22"/>
              </w:rPr>
              <w:t xml:space="preserve">Despeses generals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33B" w:rsidRPr="00A6633B" w:rsidRDefault="00A6633B" w:rsidP="003A0C7D">
            <w:pPr>
              <w:spacing w:line="336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eastAsia="es-ES"/>
              </w:rPr>
              <w:t>(13%)  180.568,09 €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A6633B" w:rsidRPr="00A6633B" w:rsidRDefault="00A6633B" w:rsidP="007A27B0">
            <w:pPr>
              <w:spacing w:line="336" w:lineRule="auto"/>
              <w:ind w:right="84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val="es-ES"/>
              </w:rPr>
              <w:t>(… %) ..……….. €</w:t>
            </w:r>
          </w:p>
        </w:tc>
      </w:tr>
      <w:tr w:rsidR="00A6633B" w:rsidRPr="00A6633B" w:rsidTr="004A2C72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33B" w:rsidRPr="00A6633B" w:rsidRDefault="00A6633B" w:rsidP="003A0C7D">
            <w:pPr>
              <w:spacing w:line="336" w:lineRule="auto"/>
              <w:rPr>
                <w:rFonts w:ascii="Arial" w:hAnsi="Arial" w:cs="Arial"/>
                <w:sz w:val="22"/>
                <w:szCs w:val="22"/>
              </w:rPr>
            </w:pPr>
            <w:r w:rsidRPr="00A6633B">
              <w:rPr>
                <w:rFonts w:ascii="Arial" w:hAnsi="Arial" w:cs="Arial"/>
                <w:sz w:val="22"/>
                <w:szCs w:val="22"/>
              </w:rPr>
              <w:t>Benefici industrial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33B" w:rsidRPr="00A6633B" w:rsidRDefault="00A6633B" w:rsidP="003A0C7D">
            <w:pPr>
              <w:spacing w:line="336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eastAsia="es-ES"/>
              </w:rPr>
              <w:t>(6%)  83.339,12 €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A6633B" w:rsidRPr="00A6633B" w:rsidRDefault="00A6633B" w:rsidP="007A27B0">
            <w:pPr>
              <w:spacing w:line="336" w:lineRule="auto"/>
              <w:ind w:right="84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val="es-ES"/>
              </w:rPr>
              <w:t>(… %) ..</w:t>
            </w:r>
            <w:r w:rsidR="00CB0A2C">
              <w:rPr>
                <w:rFonts w:ascii="Arial" w:hAnsi="Arial" w:cs="Arial"/>
                <w:sz w:val="22"/>
                <w:szCs w:val="22"/>
                <w:lang w:val="es-ES"/>
              </w:rPr>
              <w:t>…</w:t>
            </w:r>
            <w:r w:rsidRPr="00A6633B">
              <w:rPr>
                <w:rFonts w:ascii="Arial" w:hAnsi="Arial" w:cs="Arial"/>
                <w:sz w:val="22"/>
                <w:szCs w:val="22"/>
                <w:lang w:val="es-ES"/>
              </w:rPr>
              <w:t>…….. €</w:t>
            </w:r>
          </w:p>
        </w:tc>
      </w:tr>
      <w:tr w:rsidR="00A6633B" w:rsidRPr="00A6633B" w:rsidTr="004A2C72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33B" w:rsidRPr="00A6633B" w:rsidRDefault="00A6633B" w:rsidP="003A0C7D">
            <w:pPr>
              <w:spacing w:line="336" w:lineRule="auto"/>
              <w:rPr>
                <w:rFonts w:ascii="Arial" w:hAnsi="Arial" w:cs="Arial"/>
                <w:sz w:val="22"/>
                <w:szCs w:val="22"/>
              </w:rPr>
            </w:pPr>
            <w:r w:rsidRPr="00A6633B">
              <w:rPr>
                <w:rFonts w:ascii="Arial" w:hAnsi="Arial" w:cs="Arial"/>
                <w:sz w:val="22"/>
                <w:szCs w:val="22"/>
              </w:rPr>
              <w:t>TOTAL COSTOS INDIRECTES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33B" w:rsidRPr="00A6633B" w:rsidRDefault="00A6633B" w:rsidP="007A27B0">
            <w:pPr>
              <w:spacing w:line="336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eastAsia="es-ES"/>
              </w:rPr>
              <w:t>263.907,21 €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A6633B" w:rsidRPr="00A6633B" w:rsidRDefault="00A6633B" w:rsidP="007A27B0">
            <w:pPr>
              <w:spacing w:line="336" w:lineRule="auto"/>
              <w:ind w:right="84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A6633B">
              <w:rPr>
                <w:rFonts w:ascii="Arial" w:hAnsi="Arial" w:cs="Arial"/>
                <w:sz w:val="22"/>
                <w:szCs w:val="22"/>
                <w:lang w:val="es-ES"/>
              </w:rPr>
              <w:t>…………….. €</w:t>
            </w:r>
          </w:p>
        </w:tc>
      </w:tr>
      <w:tr w:rsidR="00A6633B" w:rsidRPr="00A6633B" w:rsidTr="004A2C72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:rsidR="00A6633B" w:rsidRPr="00A6633B" w:rsidRDefault="00A6633B" w:rsidP="003A0C7D">
            <w:pPr>
              <w:spacing w:line="33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</w:rPr>
              <w:t xml:space="preserve">TOTAL COSTOS DIRECTES + INDIRECTES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  <w:hideMark/>
          </w:tcPr>
          <w:p w:rsidR="00A6633B" w:rsidRPr="007A27B0" w:rsidRDefault="00A6633B" w:rsidP="007A27B0">
            <w:pPr>
              <w:spacing w:line="336" w:lineRule="auto"/>
              <w:ind w:right="85"/>
              <w:jc w:val="right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7A27B0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1.652.892,51 €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A6633B" w:rsidRPr="00A6633B" w:rsidRDefault="00A6633B" w:rsidP="007A27B0">
            <w:pPr>
              <w:spacing w:line="336" w:lineRule="auto"/>
              <w:ind w:right="84"/>
              <w:jc w:val="right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A6633B">
              <w:rPr>
                <w:rFonts w:ascii="Arial" w:hAnsi="Arial" w:cs="Arial"/>
                <w:b/>
                <w:sz w:val="22"/>
                <w:szCs w:val="22"/>
                <w:lang w:val="es-ES"/>
              </w:rPr>
              <w:t>…………….. €</w:t>
            </w:r>
          </w:p>
        </w:tc>
      </w:tr>
    </w:tbl>
    <w:p w:rsidR="00EB41DB" w:rsidRDefault="00EB41DB" w:rsidP="00EB41DB">
      <w:pPr>
        <w:rPr>
          <w:rFonts w:ascii="Arial" w:hAnsi="Arial" w:cs="Arial"/>
          <w:b/>
          <w:bCs/>
          <w:sz w:val="24"/>
          <w:szCs w:val="24"/>
        </w:rPr>
      </w:pPr>
    </w:p>
    <w:p w:rsidR="003A0C7D" w:rsidRDefault="003A0C7D" w:rsidP="00EB41DB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C46AB6" w:rsidRPr="00EB41DB" w:rsidRDefault="00746EB0" w:rsidP="00EB41DB">
      <w:pPr>
        <w:rPr>
          <w:rFonts w:ascii="Arial" w:hAnsi="Arial" w:cs="Arial"/>
          <w:b/>
          <w:bCs/>
          <w:sz w:val="24"/>
          <w:szCs w:val="24"/>
        </w:rPr>
      </w:pPr>
      <w:r w:rsidRPr="00C46AB6">
        <w:rPr>
          <w:rFonts w:ascii="Arial" w:hAnsi="Arial" w:cs="Arial"/>
          <w:b/>
          <w:bCs/>
          <w:i/>
          <w:sz w:val="24"/>
          <w:szCs w:val="24"/>
          <w:u w:val="single"/>
        </w:rPr>
        <w:t>(</w:t>
      </w:r>
      <w:r>
        <w:rPr>
          <w:rFonts w:ascii="Arial" w:hAnsi="Arial" w:cs="Arial"/>
          <w:b/>
          <w:bCs/>
          <w:i/>
          <w:sz w:val="24"/>
          <w:szCs w:val="24"/>
          <w:u w:val="single"/>
        </w:rPr>
        <w:t>LLOC, DATA I S</w:t>
      </w:r>
      <w:r w:rsidRPr="00C46AB6">
        <w:rPr>
          <w:rFonts w:ascii="Arial" w:hAnsi="Arial" w:cs="Arial"/>
          <w:b/>
          <w:bCs/>
          <w:i/>
          <w:sz w:val="24"/>
          <w:szCs w:val="24"/>
          <w:u w:val="single"/>
        </w:rPr>
        <w:t>IGNA</w:t>
      </w:r>
      <w:r>
        <w:rPr>
          <w:rFonts w:ascii="Arial" w:hAnsi="Arial" w:cs="Arial"/>
          <w:b/>
          <w:bCs/>
          <w:i/>
          <w:sz w:val="24"/>
          <w:szCs w:val="24"/>
          <w:u w:val="single"/>
        </w:rPr>
        <w:t>TURA ELECTRÒNICA DEL LICITADOR)</w:t>
      </w:r>
    </w:p>
    <w:sectPr w:rsidR="00C46AB6" w:rsidRPr="00EB41DB" w:rsidSect="00DF411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93" w:right="1276" w:bottom="1701" w:left="1559" w:header="0" w:footer="318" w:gutter="0"/>
      <w:cols w:space="708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C76" w:rsidRDefault="00F85C76">
      <w:r>
        <w:separator/>
      </w:r>
    </w:p>
  </w:endnote>
  <w:endnote w:type="continuationSeparator" w:id="0">
    <w:p w:rsidR="00F85C76" w:rsidRDefault="00F85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ALO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F36A8E">
    <w:pPr>
      <w:pStyle w:val="Piedepgina"/>
      <w:ind w:right="360"/>
    </w:pPr>
    <w:r w:rsidRPr="00F36A8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7" o:spid="_x0000_s4100" type="#_x0000_t202" style="position:absolute;margin-left:-477.4pt;margin-top:.05pt;width:1.15pt;height:1.15pt;z-index:251658240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gCqgEAAFs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" stroked="f">
          <v:fill opacity="0"/>
          <v:textbox style="mso-fit-shape-to-text:t" inset="0,0,0,0">
            <w:txbxContent>
              <w:p w:rsidR="003B480B" w:rsidRDefault="00F36A8E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673748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673748">
                  <w:rPr>
                    <w:rStyle w:val="Nmerodepgina"/>
                  </w:rPr>
                  <w:t>0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F36A8E">
    <w:pPr>
      <w:pStyle w:val="Piedepgina"/>
      <w:ind w:right="360"/>
    </w:pPr>
    <w:r w:rsidRPr="00F36A8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5" o:spid="_x0000_s4099" type="#_x0000_t202" style="position:absolute;margin-left:-430.6pt;margin-top:.05pt;width:5.05pt;height:11.5pt;z-index:9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" o:allowincell="f" stroked="f">
          <v:fill opacity="0"/>
          <v:textbox style="mso-fit-shape-to-text:t" inset="0,0,0,0">
            <w:txbxContent>
              <w:p w:rsidR="003B480B" w:rsidRDefault="00F36A8E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673748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3A0C7D">
                  <w:rPr>
                    <w:rStyle w:val="Nmerodepgina"/>
                    <w:noProof/>
                  </w:rPr>
                  <w:t>2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673748">
    <w:pPr>
      <w:pStyle w:val="peudepginainformacions"/>
      <w:rPr>
        <w:b/>
      </w:rPr>
    </w:pPr>
    <w:r>
      <w:t>SERVEI DE COMPRES I CONTRACTACIONS</w:t>
    </w:r>
  </w:p>
  <w:p w:rsidR="003B480B" w:rsidRDefault="00673748">
    <w:pPr>
      <w:pStyle w:val="peudepginainformacions"/>
    </w:pPr>
    <w:r>
      <w:t>El Carreró, 13. 08301 Mataró</w:t>
    </w:r>
  </w:p>
  <w:p w:rsidR="003B480B" w:rsidRDefault="00673748">
    <w:pPr>
      <w:pStyle w:val="peudepginainformacions"/>
    </w:pPr>
    <w:r>
      <w:t>93 758 22 04 – contractacions@ajmataro.cat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C76" w:rsidRDefault="00F85C76">
      <w:r>
        <w:separator/>
      </w:r>
    </w:p>
  </w:footnote>
  <w:footnote w:type="continuationSeparator" w:id="0">
    <w:p w:rsidR="00F85C76" w:rsidRDefault="00F85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67374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1610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6102296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F36A8E">
    <w:pPr>
      <w:pStyle w:val="Encabezado"/>
    </w:pPr>
    <w:r w:rsidRPr="00F36A8E">
      <w:rPr>
        <w:noProof/>
      </w:rPr>
      <w:pict>
        <v:line id="Conector recto 3" o:spid="_x0000_s4098" style="position:absolute;z-index:-503316478;visibility:visible;mso-wrap-distance-left:0;mso-wrap-distance-top:3pt;mso-wrap-distance-right:2.9pt;mso-wrap-distance-bottom:1.5pt;mso-position-horizontal-relative:page;mso-position-vertical-relative:page" from="40.35pt,143.65pt" to="578.95pt,1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" o:allowincell="f" strokeweight="6.7pt">
          <o:lock v:ext="edit" shapetype="f"/>
          <w10:wrap anchorx="page" anchory="page"/>
        </v:line>
      </w:pict>
    </w:r>
    <w:r w:rsidR="00673748">
      <w:rPr>
        <w:noProof/>
        <w:lang w:val="es-ES" w:eastAsia="es-ES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1453649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453649167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36A8E">
      <w:rPr>
        <w:noProof/>
      </w:rPr>
      <w:pict>
        <v:rect id="Rectángulo 1" o:spid="_x0000_s4097" style="position:absolute;margin-left:40.35pt;margin-top:149.4pt;width:107.25pt;height:22.65pt;z-index:-5033164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" o:allowincell="f" filled="f" stroked="f" strokeweight="0">
          <v:textbox inset="0,0,0,0">
            <w:txbxContent>
              <w:p w:rsidR="003B480B" w:rsidRPr="00274E99" w:rsidRDefault="00673748">
                <w:pPr>
                  <w:pStyle w:val="Logotip"/>
                  <w:rPr>
                    <w:rFonts w:ascii="Arial" w:hAnsi="Arial" w:cs="Arial"/>
                    <w:b/>
                    <w:sz w:val="20"/>
                    <w:lang w:val="es-ES_tradnl"/>
                  </w:rPr>
                </w:pPr>
                <w:r w:rsidRPr="00274E99">
                  <w:rPr>
                    <w:rFonts w:ascii="Arial" w:hAnsi="Arial" w:cs="Arial"/>
                    <w:b/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D19FB"/>
    <w:multiLevelType w:val="multilevel"/>
    <w:tmpl w:val="E3FE448E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CB97C02"/>
    <w:multiLevelType w:val="hybridMultilevel"/>
    <w:tmpl w:val="3824386A"/>
    <w:lvl w:ilvl="0" w:tplc="F2EA7BFA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03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CA83075"/>
    <w:multiLevelType w:val="multilevel"/>
    <w:tmpl w:val="71F2CD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487685E"/>
    <w:multiLevelType w:val="hybridMultilevel"/>
    <w:tmpl w:val="3A64651C"/>
    <w:lvl w:ilvl="0" w:tplc="38323C10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04898"/>
    <w:multiLevelType w:val="multilevel"/>
    <w:tmpl w:val="5E321B88"/>
    <w:lvl w:ilvl="0">
      <w:start w:val="1"/>
      <w:numFmt w:val="bullet"/>
      <w:pStyle w:val="Vieta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0"/>
  <w:characterSpacingControl w:val="doNotCompress"/>
  <w:hdrShapeDefaults>
    <o:shapedefaults v:ext="edit" spidmax="256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B480B"/>
    <w:rsid w:val="00052E0A"/>
    <w:rsid w:val="000E48AE"/>
    <w:rsid w:val="000F3A8C"/>
    <w:rsid w:val="00100527"/>
    <w:rsid w:val="00132185"/>
    <w:rsid w:val="00137EBC"/>
    <w:rsid w:val="00202795"/>
    <w:rsid w:val="00213F46"/>
    <w:rsid w:val="00246711"/>
    <w:rsid w:val="00274E99"/>
    <w:rsid w:val="0028699F"/>
    <w:rsid w:val="002A76AA"/>
    <w:rsid w:val="002D50DC"/>
    <w:rsid w:val="003456F8"/>
    <w:rsid w:val="00366324"/>
    <w:rsid w:val="00376ECD"/>
    <w:rsid w:val="0038212A"/>
    <w:rsid w:val="00387175"/>
    <w:rsid w:val="003A0C7D"/>
    <w:rsid w:val="003B480B"/>
    <w:rsid w:val="003E1487"/>
    <w:rsid w:val="00402118"/>
    <w:rsid w:val="00446E9B"/>
    <w:rsid w:val="0046758C"/>
    <w:rsid w:val="004A2C72"/>
    <w:rsid w:val="004B2829"/>
    <w:rsid w:val="004C4D01"/>
    <w:rsid w:val="004E733C"/>
    <w:rsid w:val="004F14D9"/>
    <w:rsid w:val="0050041C"/>
    <w:rsid w:val="0052789B"/>
    <w:rsid w:val="0054001C"/>
    <w:rsid w:val="00565BAB"/>
    <w:rsid w:val="00571832"/>
    <w:rsid w:val="00595C29"/>
    <w:rsid w:val="005C0458"/>
    <w:rsid w:val="005E2EC3"/>
    <w:rsid w:val="005F7629"/>
    <w:rsid w:val="0061691D"/>
    <w:rsid w:val="00631A1F"/>
    <w:rsid w:val="0066127E"/>
    <w:rsid w:val="00673748"/>
    <w:rsid w:val="006777E6"/>
    <w:rsid w:val="00687700"/>
    <w:rsid w:val="00692FEE"/>
    <w:rsid w:val="006938FF"/>
    <w:rsid w:val="006C10DC"/>
    <w:rsid w:val="006E0BE9"/>
    <w:rsid w:val="006F6E31"/>
    <w:rsid w:val="00702112"/>
    <w:rsid w:val="00735957"/>
    <w:rsid w:val="00742F14"/>
    <w:rsid w:val="00746EB0"/>
    <w:rsid w:val="0075641C"/>
    <w:rsid w:val="007A27B0"/>
    <w:rsid w:val="007A7852"/>
    <w:rsid w:val="007D6545"/>
    <w:rsid w:val="00800CCE"/>
    <w:rsid w:val="00885E64"/>
    <w:rsid w:val="008866BB"/>
    <w:rsid w:val="008B2665"/>
    <w:rsid w:val="008D393E"/>
    <w:rsid w:val="008D7FF3"/>
    <w:rsid w:val="008E501F"/>
    <w:rsid w:val="008F7E0F"/>
    <w:rsid w:val="00955BB6"/>
    <w:rsid w:val="00972445"/>
    <w:rsid w:val="00982A48"/>
    <w:rsid w:val="0099549D"/>
    <w:rsid w:val="00A1222B"/>
    <w:rsid w:val="00A217A9"/>
    <w:rsid w:val="00A30358"/>
    <w:rsid w:val="00A631CA"/>
    <w:rsid w:val="00A6633B"/>
    <w:rsid w:val="00A76EA3"/>
    <w:rsid w:val="00AB4C10"/>
    <w:rsid w:val="00AB7DE9"/>
    <w:rsid w:val="00AE3FE6"/>
    <w:rsid w:val="00AF2AF0"/>
    <w:rsid w:val="00B929CD"/>
    <w:rsid w:val="00BD35DD"/>
    <w:rsid w:val="00BE0C9A"/>
    <w:rsid w:val="00C11690"/>
    <w:rsid w:val="00C11A72"/>
    <w:rsid w:val="00C24891"/>
    <w:rsid w:val="00C24C98"/>
    <w:rsid w:val="00C34F3F"/>
    <w:rsid w:val="00C46AB6"/>
    <w:rsid w:val="00C64C7A"/>
    <w:rsid w:val="00C83207"/>
    <w:rsid w:val="00CB0A2C"/>
    <w:rsid w:val="00CD5A7F"/>
    <w:rsid w:val="00CF7042"/>
    <w:rsid w:val="00D3472F"/>
    <w:rsid w:val="00D438A6"/>
    <w:rsid w:val="00D75C5C"/>
    <w:rsid w:val="00DB6D3F"/>
    <w:rsid w:val="00DF411D"/>
    <w:rsid w:val="00E00021"/>
    <w:rsid w:val="00E104FE"/>
    <w:rsid w:val="00E43AF9"/>
    <w:rsid w:val="00E952C1"/>
    <w:rsid w:val="00E955D5"/>
    <w:rsid w:val="00EB41DB"/>
    <w:rsid w:val="00EC1843"/>
    <w:rsid w:val="00EF624F"/>
    <w:rsid w:val="00F1106C"/>
    <w:rsid w:val="00F17192"/>
    <w:rsid w:val="00F36A8E"/>
    <w:rsid w:val="00F36D05"/>
    <w:rsid w:val="00F746F2"/>
    <w:rsid w:val="00F85C76"/>
    <w:rsid w:val="00F86BA3"/>
    <w:rsid w:val="00FA4089"/>
    <w:rsid w:val="00FC6B72"/>
    <w:rsid w:val="00FD131A"/>
    <w:rsid w:val="00FF2E62"/>
    <w:rsid w:val="00FF6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7700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styleId="Refdecomentario">
    <w:name w:val="annotation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link w:val="Sangra2detindependiente"/>
    <w:qFormat/>
    <w:rsid w:val="00C10677"/>
    <w:rPr>
      <w:lang w:val="ca-ES" w:eastAsia="ca-ES"/>
    </w:rPr>
  </w:style>
  <w:style w:type="character" w:customStyle="1" w:styleId="a">
    <w:name w:val="À&quot;À"/>
    <w:basedOn w:val="Fuentedeprrafopredeter"/>
    <w:qFormat/>
    <w:rsid w:val="00E70CF6"/>
  </w:style>
  <w:style w:type="character" w:customStyle="1" w:styleId="TextonotaalfinalCar">
    <w:name w:val="Texto nota al final Car"/>
    <w:link w:val="Textonotaalfinal"/>
    <w:qFormat/>
    <w:rsid w:val="00A60927"/>
    <w:rPr>
      <w:rFonts w:ascii="Arial" w:hAnsi="Arial"/>
      <w:lang w:eastAsia="es-ES"/>
    </w:rPr>
  </w:style>
  <w:style w:type="character" w:customStyle="1" w:styleId="TextoindependienteCar1">
    <w:name w:val="Texto independiente Car1"/>
    <w:basedOn w:val="Fuentedeprrafopredeter"/>
    <w:semiHidden/>
    <w:qFormat/>
    <w:rsid w:val="00F34D67"/>
    <w:rPr>
      <w:lang w:val="ca-ES" w:eastAsia="ca-ES"/>
    </w:rPr>
  </w:style>
  <w:style w:type="paragraph" w:customStyle="1" w:styleId="Encapalament">
    <w:name w:val="Encapçalament"/>
    <w:basedOn w:val="Normal"/>
    <w:next w:val="Textoindependiente"/>
    <w:qFormat/>
    <w:rsid w:val="00DF411D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rsid w:val="00CC1A2B"/>
    <w:pPr>
      <w:spacing w:after="120"/>
    </w:pPr>
    <w:rPr>
      <w:sz w:val="22"/>
    </w:rPr>
  </w:style>
  <w:style w:type="paragraph" w:styleId="Lista">
    <w:name w:val="List"/>
    <w:basedOn w:val="Textoindependiente"/>
    <w:rsid w:val="00DF411D"/>
    <w:rPr>
      <w:rFonts w:cs="Arial Unicode MS"/>
    </w:rPr>
  </w:style>
  <w:style w:type="paragraph" w:styleId="Epgrafe">
    <w:name w:val="caption"/>
    <w:basedOn w:val="Normal"/>
    <w:qFormat/>
    <w:rsid w:val="00DF411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ex">
    <w:name w:val="Índex"/>
    <w:basedOn w:val="Normal"/>
    <w:qFormat/>
    <w:rsid w:val="00DF411D"/>
    <w:pPr>
      <w:suppressLineNumbers/>
    </w:pPr>
    <w:rPr>
      <w:rFonts w:cs="Arial Unicode MS"/>
    </w:rPr>
  </w:style>
  <w:style w:type="paragraph" w:customStyle="1" w:styleId="Cosdetextuser">
    <w:name w:val="Cos de text (user)"/>
    <w:qFormat/>
    <w:rsid w:val="00CC1A2B"/>
    <w:rPr>
      <w:sz w:val="22"/>
      <w:lang w:val="ca-ES" w:eastAsia="ca-ES"/>
    </w:rPr>
  </w:style>
  <w:style w:type="paragraph" w:styleId="Textoindependiente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C1A2B"/>
    <w:pPr>
      <w:jc w:val="both"/>
    </w:pPr>
    <w:rPr>
      <w:sz w:val="22"/>
    </w:rPr>
  </w:style>
  <w:style w:type="paragraph" w:customStyle="1" w:styleId="Capaleraipeudepgina">
    <w:name w:val="Capçalera i peu de pàgina"/>
    <w:basedOn w:val="Normal"/>
    <w:qFormat/>
    <w:rsid w:val="00DF411D"/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qFormat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paragraph" w:customStyle="1" w:styleId="Vieta">
    <w:name w:val="Viñeta"/>
    <w:basedOn w:val="Normal"/>
    <w:qFormat/>
    <w:rsid w:val="00DF1E26"/>
    <w:pPr>
      <w:numPr>
        <w:numId w:val="2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Contingutdelmarc">
    <w:name w:val="Contingut del marc"/>
    <w:basedOn w:val="Normal"/>
    <w:qFormat/>
    <w:rsid w:val="00DF411D"/>
  </w:style>
  <w:style w:type="paragraph" w:customStyle="1" w:styleId="Contingutdelataula">
    <w:name w:val="Contingut de la taula"/>
    <w:basedOn w:val="Normal"/>
    <w:qFormat/>
    <w:rsid w:val="00DF411D"/>
    <w:pPr>
      <w:widowControl w:val="0"/>
      <w:suppressLineNumbers/>
    </w:pPr>
  </w:style>
  <w:style w:type="paragraph" w:customStyle="1" w:styleId="Encapalamentdelataula">
    <w:name w:val="Encapçalament de la taula"/>
    <w:basedOn w:val="Contingutdelataula"/>
    <w:qFormat/>
    <w:rsid w:val="00DF411D"/>
    <w:pPr>
      <w:jc w:val="center"/>
    </w:pPr>
    <w:rPr>
      <w:b/>
      <w:bCs/>
    </w:rPr>
  </w:style>
  <w:style w:type="numbering" w:customStyle="1" w:styleId="Capllista">
    <w:name w:val="Cap llista"/>
    <w:uiPriority w:val="99"/>
    <w:semiHidden/>
    <w:unhideWhenUsed/>
    <w:qFormat/>
    <w:rsid w:val="00DF411D"/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Fuentedeprrafopredeter"/>
    <w:rsid w:val="00213F46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885E64"/>
    <w:rPr>
      <w:lang w:val="ca-ES" w:eastAsia="ca-ES"/>
    </w:rPr>
  </w:style>
  <w:style w:type="paragraph" w:customStyle="1" w:styleId="Default">
    <w:name w:val="Default"/>
    <w:qFormat/>
    <w:rsid w:val="00EB41DB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ingutdelataulauser">
    <w:name w:val="Contingut de la taula (user)"/>
    <w:basedOn w:val="Normal"/>
    <w:qFormat/>
    <w:rsid w:val="00EB41DB"/>
    <w:pPr>
      <w:widowControl w:val="0"/>
      <w:suppressLineNumbers/>
      <w:ind w:left="1474" w:right="79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4B13B-A36F-492A-AA38-B7FDEDF3265D}"/>
</file>

<file path=customXml/itemProps2.xml><?xml version="1.0" encoding="utf-8"?>
<ds:datastoreItem xmlns:ds="http://schemas.openxmlformats.org/officeDocument/2006/customXml" ds:itemID="{C364531E-F830-4ED6-A208-392DD82F4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F539A-8FB0-4108-965C-78BD102B9831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31DE9B79-1970-4C31-B6D9-3FFCEF4A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subject/>
  <dc:creator>Usuario Corporativo</dc:creator>
  <dc:description/>
  <cp:lastModifiedBy>Servei de Sistemes d'Informació i Telecomunicacions</cp:lastModifiedBy>
  <cp:revision>35</cp:revision>
  <cp:lastPrinted>2016-01-29T11:32:00Z</cp:lastPrinted>
  <dcterms:created xsi:type="dcterms:W3CDTF">2025-06-18T11:43:00Z</dcterms:created>
  <dcterms:modified xsi:type="dcterms:W3CDTF">2026-09-23T09:22:00Z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