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170B9" w:rsidRDefault="00A170B9" w:rsidP="00A170B9">
      <w:pPr>
        <w:pStyle w:val="NormalWeb"/>
        <w:pageBreakBefore/>
        <w:widowControl w:val="0"/>
        <w:spacing w:before="0" w:after="0"/>
        <w:jc w:val="both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ANNEX 2</w:t>
      </w:r>
      <w:r>
        <w:rPr>
          <w:rFonts w:ascii="Arial" w:hAnsi="Arial" w:cs="Arial"/>
          <w:b/>
          <w:bCs/>
          <w:sz w:val="22"/>
          <w:szCs w:val="22"/>
        </w:rPr>
        <w:tab/>
      </w:r>
      <w:r w:rsidRPr="00352F75">
        <w:rPr>
          <w:rFonts w:ascii="Arial" w:hAnsi="Arial" w:cs="Arial"/>
          <w:b/>
          <w:bCs/>
          <w:sz w:val="22"/>
          <w:szCs w:val="22"/>
        </w:rPr>
        <w:t xml:space="preserve">MODEL PROPOSICIÓ ECONÒMICA </w:t>
      </w:r>
      <w:r>
        <w:rPr>
          <w:rFonts w:ascii="Arial" w:hAnsi="Arial" w:cs="Arial"/>
          <w:b/>
          <w:bCs/>
          <w:sz w:val="22"/>
          <w:szCs w:val="22"/>
        </w:rPr>
        <w:t>I CRITERIS AVALUABLES MITJANÇANT FÓRMULA (</w:t>
      </w:r>
      <w:r>
        <w:rPr>
          <w:rFonts w:ascii="Arial" w:hAnsi="Arial" w:cs="Arial"/>
          <w:b/>
          <w:bCs/>
          <w:sz w:val="22"/>
          <w:szCs w:val="22"/>
          <w:shd w:val="clear" w:color="auto" w:fill="FFFF00"/>
        </w:rPr>
        <w:t>SOBRE NÚM. 2)</w:t>
      </w:r>
      <w:r>
        <w:rPr>
          <w:rFonts w:ascii="Arial" w:hAnsi="Arial" w:cs="Arial"/>
          <w:b/>
          <w:bCs/>
          <w:sz w:val="22"/>
          <w:szCs w:val="22"/>
        </w:rPr>
        <w:t xml:space="preserve"> </w:t>
      </w:r>
    </w:p>
    <w:p w:rsidR="00A170B9" w:rsidRDefault="00A170B9" w:rsidP="00A170B9">
      <w:pPr>
        <w:pStyle w:val="NormalWeb"/>
        <w:widowControl w:val="0"/>
        <w:spacing w:before="0" w:after="0"/>
        <w:jc w:val="both"/>
        <w:rPr>
          <w:rFonts w:ascii="Arial" w:hAnsi="Arial" w:cs="Arial"/>
          <w:b/>
          <w:bCs/>
          <w:strike/>
          <w:color w:val="FF0000"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 xml:space="preserve"> </w:t>
      </w:r>
    </w:p>
    <w:p w:rsidR="00A170B9" w:rsidRDefault="00A170B9" w:rsidP="00A170B9">
      <w:pPr>
        <w:widowControl w:val="0"/>
        <w:spacing w:after="0"/>
        <w:jc w:val="both"/>
        <w:rPr>
          <w:rFonts w:ascii="Arial" w:hAnsi="Arial" w:cs="Arial"/>
          <w:b/>
          <w:bCs/>
          <w:strike/>
          <w:color w:val="FF0000"/>
          <w:sz w:val="22"/>
          <w:szCs w:val="22"/>
        </w:rPr>
      </w:pPr>
    </w:p>
    <w:p w:rsidR="00A170B9" w:rsidRDefault="00A170B9" w:rsidP="00A170B9">
      <w:pPr>
        <w:spacing w:after="245"/>
        <w:ind w:left="-5"/>
        <w:jc w:val="both"/>
        <w:rPr>
          <w:rFonts w:ascii="Arial" w:hAnsi="Arial" w:cs="Arial"/>
          <w:sz w:val="22"/>
          <w:szCs w:val="22"/>
        </w:rPr>
      </w:pPr>
      <w:r w:rsidRPr="00712B7B">
        <w:rPr>
          <w:rFonts w:ascii="Arial" w:hAnsi="Arial" w:cs="Arial"/>
          <w:sz w:val="22"/>
          <w:szCs w:val="22"/>
        </w:rPr>
        <w:t xml:space="preserve">En/Na................................................................................... amb NIF núm. ..................., en nom propi, (o en representació de l’empresa ................................, amb CIF núm. .................., domiciliada a .................... carrer ......................................, núm. ..............., assabentat/da de les condicions exigides per optar a la contractació relativa a </w:t>
      </w:r>
      <w:r>
        <w:rPr>
          <w:rFonts w:ascii="Arial" w:hAnsi="Arial" w:cs="Arial"/>
          <w:sz w:val="22"/>
          <w:szCs w:val="22"/>
        </w:rPr>
        <w:t xml:space="preserve">les </w:t>
      </w:r>
      <w:r w:rsidRPr="003A5469">
        <w:rPr>
          <w:rFonts w:ascii="Arial" w:hAnsi="Arial" w:cs="Arial"/>
          <w:sz w:val="22"/>
          <w:szCs w:val="22"/>
        </w:rPr>
        <w:t xml:space="preserve">obres pendents de la revegetació de l’entorn del Tanatori al municipi de Sant Adrià de Besòs (SAB_2026000061) </w:t>
      </w:r>
      <w:r w:rsidRPr="00712B7B">
        <w:rPr>
          <w:rFonts w:ascii="Arial" w:hAnsi="Arial" w:cs="Arial"/>
          <w:sz w:val="22"/>
          <w:szCs w:val="22"/>
        </w:rPr>
        <w:t xml:space="preserve"> es compromet a portar-la a terme amb subjecció al Projecte i als Plecs de Clàusules Administratives i Tècniques Particulars i ho</w:t>
      </w:r>
      <w:r>
        <w:rPr>
          <w:rFonts w:ascii="Arial" w:hAnsi="Arial" w:cs="Arial"/>
          <w:sz w:val="22"/>
          <w:szCs w:val="22"/>
        </w:rPr>
        <w:t>:</w:t>
      </w:r>
    </w:p>
    <w:p w:rsidR="00A170B9" w:rsidRPr="00712B7B" w:rsidRDefault="00A170B9" w:rsidP="00A170B9">
      <w:pPr>
        <w:spacing w:after="245"/>
        <w:ind w:left="-5"/>
        <w:jc w:val="both"/>
        <w:rPr>
          <w:rFonts w:ascii="Arial" w:hAnsi="Arial" w:cs="Arial"/>
          <w:sz w:val="22"/>
          <w:szCs w:val="22"/>
        </w:rPr>
      </w:pPr>
      <w:r>
        <w:rPr>
          <w:rFonts w:ascii="Arial" w:eastAsia="Arimo" w:hAnsi="Arial" w:cs="Arial"/>
          <w:b/>
          <w:sz w:val="22"/>
          <w:szCs w:val="22"/>
        </w:rPr>
        <w:t>1.</w:t>
      </w:r>
      <w:r w:rsidRPr="00712B7B">
        <w:rPr>
          <w:rFonts w:ascii="Arial" w:eastAsia="Arimo" w:hAnsi="Arial" w:cs="Arial"/>
          <w:b/>
          <w:sz w:val="22"/>
          <w:szCs w:val="22"/>
        </w:rPr>
        <w:t xml:space="preserve">PROPOSA </w:t>
      </w:r>
      <w:r w:rsidRPr="00712B7B">
        <w:rPr>
          <w:rFonts w:ascii="Arial" w:hAnsi="Arial" w:cs="Arial"/>
          <w:sz w:val="22"/>
          <w:szCs w:val="22"/>
        </w:rPr>
        <w:t>per la quantitat de ……….………….................................................…….. euros, IVA exclòs (</w:t>
      </w:r>
      <w:r w:rsidRPr="00712B7B">
        <w:rPr>
          <w:rFonts w:ascii="Arial" w:eastAsia="Arimo" w:hAnsi="Arial" w:cs="Arial"/>
          <w:i/>
          <w:sz w:val="22"/>
          <w:szCs w:val="22"/>
        </w:rPr>
        <w:t>La quantitat haurà d'expressar-se en lletres i xifres</w:t>
      </w:r>
      <w:r w:rsidRPr="00712B7B">
        <w:rPr>
          <w:rFonts w:ascii="Arial" w:hAnsi="Arial" w:cs="Arial"/>
          <w:sz w:val="22"/>
          <w:szCs w:val="22"/>
        </w:rPr>
        <w:t>)</w:t>
      </w:r>
    </w:p>
    <w:p w:rsidR="00A170B9" w:rsidRDefault="00A170B9" w:rsidP="00A170B9">
      <w:pPr>
        <w:spacing w:after="496"/>
        <w:ind w:left="-5"/>
        <w:jc w:val="both"/>
        <w:rPr>
          <w:rFonts w:ascii="Arial" w:hAnsi="Arial" w:cs="Arial"/>
          <w:sz w:val="22"/>
          <w:szCs w:val="22"/>
        </w:rPr>
      </w:pPr>
      <w:r w:rsidRPr="00712B7B">
        <w:rPr>
          <w:rFonts w:ascii="Arial" w:hAnsi="Arial" w:cs="Arial"/>
          <w:sz w:val="22"/>
          <w:szCs w:val="22"/>
        </w:rPr>
        <w:t>L’import de l’IVA , al .... % , és de ........................................€</w:t>
      </w:r>
    </w:p>
    <w:p w:rsidR="00A170B9" w:rsidRPr="00147797" w:rsidRDefault="00A170B9" w:rsidP="00A170B9">
      <w:pPr>
        <w:shd w:val="clear" w:color="auto" w:fill="BDD6EE" w:themeFill="accent5" w:themeFillTint="66"/>
        <w:suppressAutoHyphens w:val="0"/>
        <w:autoSpaceDE w:val="0"/>
        <w:autoSpaceDN w:val="0"/>
        <w:adjustRightInd w:val="0"/>
        <w:jc w:val="both"/>
        <w:rPr>
          <w:rFonts w:ascii="Arial" w:hAnsi="Arial" w:cs="Arial"/>
          <w:i/>
          <w:sz w:val="22"/>
          <w:szCs w:val="22"/>
          <w:lang w:eastAsia="es-ES"/>
        </w:rPr>
      </w:pPr>
      <w:r w:rsidRPr="00147797">
        <w:rPr>
          <w:rFonts w:ascii="Arial" w:hAnsi="Arial" w:cs="Arial"/>
          <w:b/>
          <w:i/>
          <w:sz w:val="22"/>
          <w:szCs w:val="22"/>
        </w:rPr>
        <w:t>Nota</w:t>
      </w:r>
      <w:r w:rsidRPr="00147797">
        <w:rPr>
          <w:rFonts w:ascii="Arial" w:hAnsi="Arial" w:cs="Arial"/>
          <w:i/>
          <w:sz w:val="22"/>
          <w:szCs w:val="22"/>
        </w:rPr>
        <w:t xml:space="preserve">: a més d’aquest annex 2, s’ha de presentar </w:t>
      </w:r>
      <w:r w:rsidRPr="00147797">
        <w:rPr>
          <w:rFonts w:ascii="Arial" w:hAnsi="Arial" w:cs="Arial"/>
          <w:i/>
          <w:sz w:val="22"/>
          <w:szCs w:val="22"/>
          <w:lang w:eastAsia="es-ES"/>
        </w:rPr>
        <w:t>el pressupost en format PDF: arxiu que inclogui la justificació dels preus unitaris, el pressupost, el resum del pressupost i la “última pàgina” on consten els imports resultants de l’oferta econòmica abans d’IVA i IVA inclòs. (Es facilitarà a la publicació de l’anunci de licitació un arxiu en extensió .TCQ per a la confecció del pressupost).</w:t>
      </w:r>
    </w:p>
    <w:p w:rsidR="00A170B9" w:rsidRPr="007904F7" w:rsidRDefault="00A170B9" w:rsidP="00A170B9">
      <w:pPr>
        <w:spacing w:after="496"/>
        <w:ind w:left="-5"/>
        <w:jc w:val="both"/>
        <w:rPr>
          <w:rFonts w:ascii="Arial" w:hAnsi="Arial" w:cs="Arial"/>
          <w:sz w:val="22"/>
          <w:szCs w:val="22"/>
        </w:rPr>
      </w:pPr>
      <w:r w:rsidRPr="007904F7">
        <w:rPr>
          <w:rFonts w:ascii="Arial" w:hAnsi="Arial" w:cs="Arial"/>
          <w:b/>
          <w:sz w:val="22"/>
          <w:szCs w:val="22"/>
        </w:rPr>
        <w:t>2. El termini</w:t>
      </w:r>
      <w:r w:rsidRPr="007904F7">
        <w:rPr>
          <w:rFonts w:ascii="Arial" w:hAnsi="Arial" w:cs="Arial"/>
          <w:sz w:val="22"/>
          <w:szCs w:val="22"/>
        </w:rPr>
        <w:t xml:space="preserve"> proposat és de:</w:t>
      </w:r>
    </w:p>
    <w:tbl>
      <w:tblPr>
        <w:tblStyle w:val="Tablaconcuadrcula"/>
        <w:tblW w:w="0" w:type="auto"/>
        <w:tblInd w:w="-5" w:type="dxa"/>
        <w:tblLook w:val="04A0" w:firstRow="1" w:lastRow="0" w:firstColumn="1" w:lastColumn="0" w:noHBand="0" w:noVBand="1"/>
      </w:tblPr>
      <w:tblGrid>
        <w:gridCol w:w="4244"/>
        <w:gridCol w:w="4255"/>
      </w:tblGrid>
      <w:tr w:rsidR="00A170B9" w:rsidRPr="007904F7" w:rsidTr="00F74C96">
        <w:tc>
          <w:tcPr>
            <w:tcW w:w="4417" w:type="dxa"/>
            <w:shd w:val="clear" w:color="auto" w:fill="BFBFBF" w:themeFill="background1" w:themeFillShade="BF"/>
          </w:tcPr>
          <w:p w:rsidR="00A170B9" w:rsidRPr="007904F7" w:rsidRDefault="00A170B9" w:rsidP="00F74C96">
            <w:pPr>
              <w:spacing w:after="496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904F7">
              <w:rPr>
                <w:rFonts w:ascii="Arial" w:hAnsi="Arial" w:cs="Arial"/>
                <w:b/>
                <w:sz w:val="22"/>
                <w:szCs w:val="22"/>
              </w:rPr>
              <w:t xml:space="preserve">Termini </w:t>
            </w:r>
            <w:proofErr w:type="spellStart"/>
            <w:r w:rsidRPr="007904F7">
              <w:rPr>
                <w:rFonts w:ascii="Arial" w:hAnsi="Arial" w:cs="Arial"/>
                <w:b/>
                <w:sz w:val="22"/>
                <w:szCs w:val="22"/>
              </w:rPr>
              <w:t>ofertat</w:t>
            </w:r>
            <w:proofErr w:type="spellEnd"/>
          </w:p>
        </w:tc>
        <w:tc>
          <w:tcPr>
            <w:tcW w:w="4417" w:type="dxa"/>
            <w:shd w:val="clear" w:color="auto" w:fill="BFBFBF" w:themeFill="background1" w:themeFillShade="BF"/>
          </w:tcPr>
          <w:p w:rsidR="00A170B9" w:rsidRPr="007904F7" w:rsidRDefault="00A170B9" w:rsidP="00F74C96">
            <w:pPr>
              <w:spacing w:after="496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904F7">
              <w:rPr>
                <w:rFonts w:ascii="Arial" w:hAnsi="Arial" w:cs="Arial"/>
                <w:b/>
                <w:sz w:val="22"/>
                <w:szCs w:val="22"/>
              </w:rPr>
              <w:t>MARCAR AMB UNA X</w:t>
            </w:r>
          </w:p>
        </w:tc>
      </w:tr>
      <w:tr w:rsidR="00A170B9" w:rsidRPr="007904F7" w:rsidTr="00F74C96">
        <w:tc>
          <w:tcPr>
            <w:tcW w:w="4417" w:type="dxa"/>
          </w:tcPr>
          <w:p w:rsidR="00A170B9" w:rsidRPr="007904F7" w:rsidRDefault="00A170B9" w:rsidP="00F74C96">
            <w:pPr>
              <w:spacing w:after="49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04F7">
              <w:rPr>
                <w:rFonts w:ascii="Arial" w:hAnsi="Arial" w:cs="Arial"/>
                <w:sz w:val="22"/>
                <w:szCs w:val="22"/>
              </w:rPr>
              <w:t>termini de 4,5 mesos</w:t>
            </w:r>
          </w:p>
        </w:tc>
        <w:tc>
          <w:tcPr>
            <w:tcW w:w="4417" w:type="dxa"/>
          </w:tcPr>
          <w:p w:rsidR="00A170B9" w:rsidRPr="007904F7" w:rsidRDefault="00A170B9" w:rsidP="00F74C96">
            <w:pPr>
              <w:spacing w:after="496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170B9" w:rsidRPr="007904F7" w:rsidTr="00F74C96">
        <w:tc>
          <w:tcPr>
            <w:tcW w:w="4417" w:type="dxa"/>
          </w:tcPr>
          <w:p w:rsidR="00A170B9" w:rsidRPr="007904F7" w:rsidRDefault="00A170B9" w:rsidP="00F74C96">
            <w:pPr>
              <w:spacing w:after="49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04F7">
              <w:rPr>
                <w:rFonts w:ascii="Arial" w:hAnsi="Arial" w:cs="Arial"/>
                <w:sz w:val="22"/>
                <w:szCs w:val="22"/>
              </w:rPr>
              <w:t>termini de 4,0 mesos</w:t>
            </w:r>
          </w:p>
        </w:tc>
        <w:tc>
          <w:tcPr>
            <w:tcW w:w="4417" w:type="dxa"/>
          </w:tcPr>
          <w:p w:rsidR="00A170B9" w:rsidRPr="007904F7" w:rsidRDefault="00A170B9" w:rsidP="00F74C96">
            <w:pPr>
              <w:spacing w:after="496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170B9" w:rsidTr="00F74C96">
        <w:tc>
          <w:tcPr>
            <w:tcW w:w="4417" w:type="dxa"/>
          </w:tcPr>
          <w:p w:rsidR="00A170B9" w:rsidRPr="009903FA" w:rsidRDefault="00A170B9" w:rsidP="00F74C96">
            <w:pPr>
              <w:spacing w:after="49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04F7">
              <w:rPr>
                <w:rFonts w:ascii="Arial" w:hAnsi="Arial" w:cs="Arial"/>
                <w:sz w:val="22"/>
                <w:szCs w:val="22"/>
              </w:rPr>
              <w:t>termini de 3,5 mesos</w:t>
            </w:r>
          </w:p>
        </w:tc>
        <w:tc>
          <w:tcPr>
            <w:tcW w:w="4417" w:type="dxa"/>
          </w:tcPr>
          <w:p w:rsidR="00A170B9" w:rsidRPr="009903FA" w:rsidRDefault="00A170B9" w:rsidP="00F74C96">
            <w:pPr>
              <w:spacing w:after="496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A170B9" w:rsidRDefault="00A170B9" w:rsidP="00A170B9">
      <w:pPr>
        <w:spacing w:after="1329" w:line="259" w:lineRule="auto"/>
        <w:jc w:val="both"/>
        <w:rPr>
          <w:rFonts w:ascii="Arial" w:eastAsia="Arimo" w:hAnsi="Arial" w:cs="Arial"/>
          <w:b/>
          <w:sz w:val="22"/>
          <w:szCs w:val="22"/>
        </w:rPr>
      </w:pPr>
    </w:p>
    <w:p w:rsidR="00F50086" w:rsidRDefault="00A170B9" w:rsidP="00A170B9">
      <w:r w:rsidRPr="00712B7B">
        <w:rPr>
          <w:rFonts w:ascii="Arial" w:eastAsia="Arimo" w:hAnsi="Arial" w:cs="Arial"/>
          <w:b/>
          <w:sz w:val="22"/>
          <w:szCs w:val="22"/>
        </w:rPr>
        <w:t>(</w:t>
      </w:r>
      <w:r w:rsidRPr="00712B7B">
        <w:rPr>
          <w:rFonts w:ascii="Arial" w:eastAsia="Arimo" w:hAnsi="Arial" w:cs="Arial"/>
          <w:b/>
          <w:i/>
          <w:sz w:val="22"/>
          <w:szCs w:val="22"/>
        </w:rPr>
        <w:t>Lloc, data i signatura del licitador)</w:t>
      </w:r>
      <w:bookmarkStart w:id="0" w:name="_GoBack"/>
      <w:bookmarkEnd w:id="0"/>
    </w:p>
    <w:sectPr w:rsidR="00F5008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mo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70B9"/>
    <w:rsid w:val="00A170B9"/>
    <w:rsid w:val="00F50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A9DC888-85C0-442C-BFA0-45D8BA25FE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170B9"/>
    <w:pPr>
      <w:suppressAutoHyphens/>
      <w:spacing w:after="200" w:line="240" w:lineRule="auto"/>
    </w:pPr>
    <w:rPr>
      <w:rFonts w:ascii="Cambria" w:eastAsia="Lucida Sans Unicode" w:hAnsi="Cambria" w:cs="Cambria"/>
      <w:color w:val="00000A"/>
      <w:kern w:val="1"/>
      <w:sz w:val="24"/>
      <w:szCs w:val="24"/>
      <w:lang w:val="ca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A170B9"/>
    <w:pPr>
      <w:spacing w:before="280" w:after="280"/>
    </w:pPr>
    <w:rPr>
      <w:sz w:val="19"/>
      <w:szCs w:val="19"/>
    </w:rPr>
  </w:style>
  <w:style w:type="table" w:styleId="Tablaconcuadrcula">
    <w:name w:val="Table Grid"/>
    <w:basedOn w:val="Tablanormal"/>
    <w:uiPriority w:val="39"/>
    <w:rsid w:val="00A170B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ja-JP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242</Words>
  <Characters>1331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Ajuntament de Sant Adrià de Besòs</Company>
  <LinksUpToDate>false</LinksUpToDate>
  <CharactersWithSpaces>1570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Rodríguez</dc:creator>
  <cp:keywords/>
  <dc:description/>
  <cp:lastModifiedBy>Alex Rodríguez</cp:lastModifiedBy>
  <cp:revision>1</cp:revision>
  <dcterms:created xsi:type="dcterms:W3CDTF">2026-10-15T06:16:00Z</dcterms:created>
  <dcterms:modified xsi:type="dcterms:W3CDTF">2026-10-15T06:17:00Z</dcterms:modified>
</cp:coreProperties>
</file>