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bidi w:val="0"/>
        <w:ind w:hanging="0" w:left="0"/>
        <w:rPr/>
      </w:pPr>
      <w:bookmarkStart w:id="0" w:name="__RefHeading___Toc28532_4064953926"/>
      <w:bookmarkEnd w:id="0"/>
      <w:r>
        <w:rPr>
          <w:shd w:fill="auto" w:val="clear"/>
        </w:rPr>
        <w:t xml:space="preserve">ANNEX </w:t>
      </w:r>
      <w:r>
        <w:rPr>
          <w:shd w:fill="auto" w:val="clear"/>
        </w:rPr>
        <w:t>II</w:t>
      </w:r>
      <w:r>
        <w:rPr>
          <w:shd w:fill="auto" w:val="clear"/>
        </w:rPr>
        <w:t>: MODEL DE DECLARACIÓ RESPONSABLE DE COMPLIMENT DE L'ESQUEMA NACIONAL DE SEGURETAT (ENS)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/>
          <w:sz w:val="22"/>
          <w:szCs w:val="22"/>
          <w:shd w:fill="auto" w:val="clear"/>
          <w:lang w:val="ca-ES"/>
        </w:rPr>
      </w:pPr>
      <w:r>
        <w:rPr>
          <w:rFonts w:ascii="Arial" w:hAnsi="Arial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DADES DE LA LICITACIÓ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Òrgan de contractació: Ajuntament de Granollers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Número d'expedient: [Número d'expedient]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Objecte del contracte: [Objecte del contracte]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/>
          <w:sz w:val="22"/>
          <w:szCs w:val="22"/>
          <w:shd w:fill="auto" w:val="clear"/>
          <w:lang w:val="ca-ES"/>
        </w:rPr>
      </w:pPr>
      <w:r>
        <w:rPr>
          <w:rFonts w:ascii="Arial" w:hAnsi="Arial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DADES DEL DECLARANT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Senyor/a: [Nom i cognoms del/de la representant]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Amb DNI/NIE: [Número de document]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En nom i representació de l'empresa: [Raó social de l'empresa licitadora]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Amb NIF: [NIF de l'empresa]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/>
          <w:sz w:val="22"/>
          <w:szCs w:val="22"/>
          <w:shd w:fill="auto" w:val="clear"/>
          <w:lang w:val="ca-ES"/>
        </w:rPr>
      </w:pPr>
      <w:r>
        <w:rPr>
          <w:rFonts w:ascii="Arial" w:hAnsi="Arial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En qualitat de: [Administrador/a únic/a, apoderat/da, etc.]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/>
          <w:sz w:val="22"/>
          <w:szCs w:val="22"/>
          <w:shd w:fill="auto" w:val="clear"/>
          <w:lang w:val="ca-ES"/>
        </w:rPr>
      </w:pPr>
      <w:r>
        <w:rPr>
          <w:rFonts w:ascii="Arial" w:hAnsi="Arial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DECLARO SOTA LA MEVA RESPONSABILITAT: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/>
          <w:sz w:val="22"/>
          <w:szCs w:val="22"/>
          <w:shd w:fill="auto" w:val="clear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Primer. Que l’empresa que represento és conscient de la importància de la seguretat de la informació i de la necessitat de protegir els actius i sistemes que s'utilitzaran per a la prestació dels serveis objecte d'aquest contracte, d'acord amb el que estableix el Reial Decret 311/2022, de </w:t>
      </w:r>
      <w:r>
        <w:rPr>
          <w:rFonts w:eastAsia="Arial" w:cs="Arial" w:ascii="Arial" w:hAnsi="Arial"/>
          <w:i/>
          <w:color w:val="6F1616"/>
          <w:sz w:val="22"/>
          <w:szCs w:val="22"/>
          <w:u w:val="none"/>
          <w:shd w:fill="auto" w:val="clear"/>
          <w:lang w:val="ca-ES"/>
        </w:rPr>
        <w:t>3 de maig</w:t>
      </w: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, pel qual es regula l'Esquema Nacional de Seguretat (ENS).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/>
          <w:sz w:val="22"/>
          <w:szCs w:val="22"/>
          <w:shd w:fill="auto" w:val="clear"/>
          <w:lang w:val="ca-ES"/>
        </w:rPr>
      </w:pPr>
      <w:r>
        <w:rPr>
          <w:rFonts w:ascii="Arial" w:hAnsi="Arial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Segon. Que l'entitat que represento compleix efectivament amb els principis bàsics i els requisits mínims de seguretat establerts per l'ENS que resulten d'aplicació als sistemes d'informació vinculats a l'execució d'aquest contracte, en funció de la categoria del sistema (Baixa / Mitjana / Alta) determinada per a aquesta licitació.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/>
          <w:sz w:val="22"/>
          <w:szCs w:val="22"/>
          <w:shd w:fill="auto" w:val="clear"/>
          <w:lang w:val="ca-ES"/>
        </w:rPr>
      </w:pPr>
      <w:r>
        <w:rPr>
          <w:rFonts w:ascii="Arial" w:hAnsi="Arial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Tercer. Que, tot i no disposar en aquest moment de la Certificació de Conformitat formal de l'ENS [o declarar la Certificació de Conformitat si és de categoria Baixa i s'ha optat per l'autofirmat], l'empresa compta amb les mesures tècniques, organitzatives i jurídiques necessàries per garantir la confidencialitat, integritat, disponibilitat, autenticitat i traçabilitat de les dades i dels serveis prestats.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/>
          <w:sz w:val="22"/>
          <w:szCs w:val="22"/>
          <w:shd w:fill="auto" w:val="clear"/>
          <w:lang w:val="ca-ES"/>
        </w:rPr>
      </w:pPr>
      <w:r>
        <w:rPr>
          <w:rFonts w:ascii="Arial" w:hAnsi="Arial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Quart. Que l'empresa es compromet a:</w:t>
      </w:r>
    </w:p>
    <w:p>
      <w:pPr>
        <w:pStyle w:val="ListParagraph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Mantenir aquestes condicions de seguretat durant tota la vigència del contracte (incloses les seves prorrogues, si escau).</w:t>
      </w:r>
    </w:p>
    <w:p>
      <w:pPr>
        <w:pStyle w:val="ListParagraph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Col·laborar de manera activa amb l'Ajuntament en el marc del seu propi procés d'adequació i certificació de l'ENS.</w:t>
      </w:r>
    </w:p>
    <w:p>
      <w:pPr>
        <w:pStyle w:val="ListParagraph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Sotmetre's a les verificacions o controls puntuals que l'Ajuntament pugui requerir per comprovar l'estat d'implantació d'aquestes mesures de seguretat en els sistemes que afectin el servei contractat.</w:t>
        <w:br/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I perquè consti als efectes d'acreditar el compliment dels requeriments de capacitat i solvència tècnica de la licitació esmentada, signo aquesta declaració responsable.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[Localitat], a [Dia] de [Mes] de 20XX.</w:t>
      </w:r>
    </w:p>
    <w:p>
      <w:pPr>
        <w:pStyle w:val="Normal"/>
        <w:numPr>
          <w:ilvl w:val="0"/>
          <w:numId w:val="2"/>
        </w:numPr>
        <w:pBdr/>
        <w:bidi w:val="0"/>
        <w:spacing w:lineRule="atLeast" w:line="276" w:before="0" w:after="0"/>
        <w:ind w:hanging="624" w:left="624" w:right="0"/>
        <w:jc w:val="both"/>
        <w:rPr>
          <w:rFonts w:cs="Arial"/>
          <w:b/>
          <w:bCs/>
        </w:rPr>
      </w:pPr>
      <w:r>
        <w:rPr>
          <w:sz w:val="16"/>
          <w:szCs w:val="16"/>
          <w:shd w:fill="auto" w:val="clear"/>
        </w:rPr>
      </w:r>
    </w:p>
    <w:p>
      <w:pPr>
        <w:pStyle w:val="BodyText"/>
        <w:pBdr/>
        <w:bidi w:val="0"/>
        <w:spacing w:lineRule="auto" w:line="276" w:before="0" w:after="0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</w:r>
    </w:p>
    <w:p>
      <w:pPr>
        <w:pStyle w:val="BodyText"/>
        <w:pBdr/>
        <w:bidi w:val="0"/>
        <w:spacing w:lineRule="auto" w:line="276" w:before="0" w:after="0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</w:r>
    </w:p>
    <w:p>
      <w:pPr>
        <w:pStyle w:val="BodyText"/>
        <w:pBdr/>
        <w:bidi w:val="0"/>
        <w:spacing w:lineRule="auto" w:line="276" w:before="0" w:after="0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85"/>
        </w:tabs>
        <w:ind w:left="624" w:hanging="624"/>
      </w:pPr>
      <w:rPr>
        <w:rFonts w:ascii="Arial" w:hAnsi="Arial"/>
        <w:color w:val="auto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Heading1">
    <w:name w:val="heading 1"/>
    <w:basedOn w:val="Encapalament"/>
    <w:next w:val="BodyText"/>
    <w:qFormat/>
    <w:pPr>
      <w:numPr>
        <w:ilvl w:val="0"/>
        <w:numId w:val="1"/>
      </w:numPr>
      <w:tabs>
        <w:tab w:val="clear" w:pos="709"/>
        <w:tab w:val="left" w:pos="576" w:leader="none"/>
        <w:tab w:val="left" w:pos="1296" w:leader="none"/>
        <w:tab w:val="left" w:pos="2016" w:leader="none"/>
        <w:tab w:val="left" w:pos="2736" w:leader="none"/>
        <w:tab w:val="left" w:pos="3456" w:leader="none"/>
        <w:tab w:val="left" w:pos="4176" w:leader="none"/>
      </w:tabs>
      <w:suppressAutoHyphens w:val="true"/>
      <w:spacing w:lineRule="auto" w:line="360" w:before="0" w:after="170"/>
      <w:ind w:hanging="0" w:left="0" w:right="0"/>
      <w:jc w:val="both"/>
      <w:outlineLvl w:val="0"/>
    </w:pPr>
    <w:rPr>
      <w:rFonts w:ascii="Arial" w:hAnsi="Arial"/>
      <w:b/>
      <w:bCs/>
      <w:color w:val="000000"/>
      <w:sz w:val="20"/>
      <w:szCs w:val="20"/>
      <w:lang w:val="ca-ES"/>
    </w:rPr>
  </w:style>
  <w:style w:type="character" w:styleId="Smbolsdenumeraci">
    <w:name w:val="Símbols de numeració"/>
    <w:qFormat/>
    <w:rPr>
      <w:rFonts w:ascii="Arial" w:hAnsi="Arial"/>
      <w:color w:val="auto"/>
      <w:sz w:val="22"/>
      <w:szCs w:val="22"/>
    </w:rPr>
  </w:style>
  <w:style w:type="character" w:styleId="Fuentedeprrafopredeter">
    <w:name w:val="Fuente de párrafo predeter."/>
    <w:qFormat/>
    <w:rPr/>
  </w:style>
  <w:style w:type="character" w:styleId="Fuentedeprrafopredeter1">
    <w:name w:val="Fuente de párrafo predeter.1"/>
    <w:qFormat/>
    <w:rPr/>
  </w:style>
  <w:style w:type="character" w:styleId="Emphasis">
    <w:name w:val="Emphasis"/>
    <w:basedOn w:val="Fuentedeprrafopredeter"/>
    <w:qFormat/>
    <w:rPr>
      <w:i/>
      <w:iCs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LO-Normal1">
    <w:name w:val="LO-Normal1"/>
    <w:qFormat/>
    <w:pPr>
      <w:widowControl w:val="false"/>
      <w:overflowPunct w:val="false"/>
      <w:bidi w:val="0"/>
      <w:jc w:val="left"/>
    </w:pPr>
    <w:rPr>
      <w:rFonts w:ascii="Liberation Serif" w:hAnsi="Liberation Serif" w:eastAsia="NSimSun" w:cs="Arial"/>
      <w:color w:val="auto"/>
      <w:kern w:val="2"/>
      <w:sz w:val="20"/>
      <w:szCs w:val="24"/>
      <w:lang w:val="ca-ES" w:eastAsia="zh-CN" w:bidi="hi-IN"/>
    </w:rPr>
  </w:style>
  <w:style w:type="paragraph" w:styleId="Subtitle">
    <w:name w:val="Subtitle"/>
    <w:basedOn w:val="Encapalament"/>
    <w:next w:val="BodyText"/>
    <w:qFormat/>
    <w:pPr>
      <w:suppressAutoHyphens w:val="true"/>
      <w:jc w:val="both"/>
    </w:pPr>
    <w:rPr>
      <w:rFonts w:ascii="Arial" w:hAnsi="Arial" w:eastAsia="Arial" w:cs="Arial"/>
      <w:i/>
      <w:iCs/>
    </w:rPr>
  </w:style>
  <w:style w:type="paragraph" w:styleId="TOC1">
    <w:name w:val="toc 1"/>
    <w:basedOn w:val="ndex"/>
    <w:pPr>
      <w:widowControl/>
      <w:numPr>
        <w:ilvl w:val="0"/>
        <w:numId w:val="2"/>
      </w:numPr>
      <w:tabs>
        <w:tab w:val="clear" w:pos="709"/>
        <w:tab w:val="right" w:pos="10262" w:leader="dot"/>
      </w:tabs>
      <w:bidi w:val="0"/>
      <w:spacing w:lineRule="exact" w:line="340" w:before="0" w:after="0"/>
      <w:ind w:hanging="624" w:left="624" w:right="0"/>
      <w:contextualSpacing/>
      <w:outlineLvl w:val="0"/>
    </w:pPr>
    <w:rPr>
      <w:rFonts w:ascii="Arial" w:hAnsi="Arial"/>
      <w:b w:val="false"/>
      <w:sz w:val="22"/>
    </w:rPr>
  </w:style>
  <w:style w:type="paragraph" w:styleId="Contingutdelataula">
    <w:name w:val="Contingut de la taula"/>
    <w:basedOn w:val="Normal"/>
    <w:qFormat/>
    <w:pPr>
      <w:suppressLineNumbers/>
      <w:bidi w:val="0"/>
    </w:pPr>
    <w:rPr>
      <w:rFonts w:ascii="Arial" w:hAnsi="Arial"/>
      <w:sz w:val="22"/>
    </w:rPr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hanging="0" w:left="720" w:right="0"/>
      <w:contextualSpacing/>
    </w:pPr>
    <w:rPr/>
  </w:style>
  <w:style w:type="numbering" w:styleId="Pic">
    <w:name w:val="Pic –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1</Pages>
  <Words>341</Words>
  <Characters>2005</Characters>
  <CharactersWithSpaces>2326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2026-10-09T11:22:51Z</dcterms:created>
  <dc:creator/>
  <dc:description/>
  <dc:language>es-ES</dc:language>
  <cp:lastModifiedBy/>
  <dcterms:modified xsi:type="dcterms:W3CDTF">2026-10-09T11:25:42Z</dcterms:modified>
  <cp:revision>4</cp:revision>
  <dc:subject/>
  <dc:title/>
</cp:coreProperties>
</file>