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62CF" w14:textId="77777777" w:rsidR="0050707B" w:rsidRPr="002E3AB4" w:rsidRDefault="0050707B" w:rsidP="0050707B">
      <w:pPr>
        <w:jc w:val="center"/>
        <w:outlineLvl w:val="0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bookmarkStart w:id="0" w:name="_Toc207714921"/>
      <w:r w:rsidRPr="00DF000A">
        <w:rPr>
          <w:rFonts w:ascii="Verdana" w:eastAsia="Calibri Light" w:hAnsi="Verdana" w:cs="Symbol"/>
          <w:b/>
          <w:sz w:val="20"/>
          <w:szCs w:val="20"/>
          <w:lang w:val="ca-ES" w:eastAsia="es-ES"/>
        </w:rPr>
        <w:t>ANNEX 2 - Proposició econòmica</w:t>
      </w:r>
      <w:bookmarkEnd w:id="0"/>
    </w:p>
    <w:p w14:paraId="07BA930B" w14:textId="77777777" w:rsidR="0050707B" w:rsidRPr="002E3AB4" w:rsidRDefault="0050707B" w:rsidP="0050707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1BA7B96E" w14:textId="77777777" w:rsidR="0050707B" w:rsidRPr="002E3AB4" w:rsidRDefault="0050707B" w:rsidP="0050707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A INSERIR EN EL SOBRE </w:t>
      </w:r>
      <w:r w:rsidRPr="002E3AB4">
        <w:rPr>
          <w:rFonts w:ascii="Verdana" w:eastAsia="Calibri Light" w:hAnsi="Verdana" w:cs="Symbol"/>
          <w:b/>
          <w:sz w:val="20"/>
          <w:szCs w:val="20"/>
          <w:lang w:val="ca-ES" w:eastAsia="es-ES"/>
        </w:rPr>
        <w:t>ÚNIC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–únicament amb criteris automàtics -</w:t>
      </w:r>
    </w:p>
    <w:p w14:paraId="0C817FCA" w14:textId="77777777" w:rsidR="0050707B" w:rsidRPr="002E3AB4" w:rsidRDefault="0050707B" w:rsidP="0050707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F101F27" w14:textId="77777777" w:rsidR="0050707B" w:rsidRPr="002E3AB4" w:rsidRDefault="0050707B" w:rsidP="0050707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La proposició econòmica, basada en el preu, ha d’ajustar-se al model següent:</w:t>
      </w:r>
    </w:p>
    <w:p w14:paraId="088812E8" w14:textId="77777777" w:rsidR="0050707B" w:rsidRPr="002E3AB4" w:rsidRDefault="0050707B" w:rsidP="0050707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74A0BCC" w14:textId="77777777" w:rsidR="0050707B" w:rsidRPr="002E3AB4" w:rsidRDefault="0050707B" w:rsidP="0050707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assabentat/da de les condicions exigides,  opta a la licitació del contracte d’obra </w:t>
      </w:r>
      <w:r>
        <w:rPr>
          <w:rFonts w:ascii="Verdana" w:eastAsia="Calibri Light" w:hAnsi="Verdana" w:cs="Symbol"/>
          <w:sz w:val="20"/>
          <w:szCs w:val="20"/>
          <w:lang w:val="ca-ES" w:eastAsia="es-ES"/>
        </w:rPr>
        <w:t>per a la Substitució de fusteries de la façana sud del centre cívic la Fàbrica de Celrà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, es compromet a portar-la a terme amb subjecció al Plec de Clàusules Administratives Particulars i al projecte d’obra ordinària, que accepta íntegrament, per la quantitat de:</w:t>
      </w:r>
    </w:p>
    <w:p w14:paraId="1EB36FD2" w14:textId="77777777" w:rsidR="0050707B" w:rsidRPr="002E3AB4" w:rsidRDefault="0050707B" w:rsidP="0050707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4D5958B" w14:textId="77777777" w:rsidR="0050707B" w:rsidRPr="002E3AB4" w:rsidRDefault="0050707B" w:rsidP="0050707B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……….……………….. euros, IVA exclòs</w:t>
      </w:r>
    </w:p>
    <w:p w14:paraId="70D6CF8F" w14:textId="77777777" w:rsidR="0050707B" w:rsidRPr="002E3AB4" w:rsidRDefault="0050707B" w:rsidP="0050707B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7BE58786" w14:textId="77777777" w:rsidR="0050707B" w:rsidRPr="002E3AB4" w:rsidRDefault="0050707B" w:rsidP="0050707B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Tipus d’IVA: ... %.</w:t>
      </w:r>
    </w:p>
    <w:p w14:paraId="2F8D1325" w14:textId="77777777" w:rsidR="0050707B" w:rsidRPr="002E3AB4" w:rsidRDefault="0050707B" w:rsidP="0050707B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22448D5" w14:textId="77777777" w:rsidR="0050707B" w:rsidRPr="002E3AB4" w:rsidRDefault="0050707B" w:rsidP="0050707B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……….……………….. euros, IVA inclòs</w:t>
      </w:r>
    </w:p>
    <w:p w14:paraId="550AFDC7" w14:textId="77777777" w:rsidR="0050707B" w:rsidRPr="002E3AB4" w:rsidRDefault="0050707B" w:rsidP="0050707B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21B69270" w14:textId="77777777" w:rsidR="0050707B" w:rsidRPr="002E3AB4" w:rsidRDefault="0050707B" w:rsidP="0050707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741C8FAD" w14:textId="77777777" w:rsidR="0050707B" w:rsidRPr="002E3AB4" w:rsidRDefault="0050707B" w:rsidP="0050707B">
      <w:pPr>
        <w:jc w:val="both"/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  <w:t>(Signatura electrònica)</w:t>
      </w:r>
    </w:p>
    <w:p w14:paraId="1822AF3C" w14:textId="77777777" w:rsidR="00B54206" w:rsidRDefault="00B54206"/>
    <w:sectPr w:rsidR="00B54206" w:rsidSect="0050707B">
      <w:pgSz w:w="11906" w:h="16838" w:code="9"/>
      <w:pgMar w:top="1417" w:right="1701" w:bottom="1135" w:left="1418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7B"/>
    <w:rsid w:val="00387316"/>
    <w:rsid w:val="0050707B"/>
    <w:rsid w:val="006032C0"/>
    <w:rsid w:val="00AA4A66"/>
    <w:rsid w:val="00B54206"/>
    <w:rsid w:val="00F1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1F77"/>
  <w15:chartTrackingRefBased/>
  <w15:docId w15:val="{CFCCB39D-BE9A-48CF-A5D2-8D779F51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07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070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70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707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/>
      <w14:ligatures w14:val="standardContextual"/>
    </w:rPr>
  </w:style>
  <w:style w:type="paragraph" w:styleId="Ttulo4">
    <w:name w:val="heading 4"/>
    <w:basedOn w:val="Normal"/>
    <w:next w:val="Normal"/>
    <w:link w:val="Ttulo4Car"/>
    <w:qFormat/>
    <w:rsid w:val="00B54206"/>
    <w:pPr>
      <w:widowControl w:val="0"/>
      <w:tabs>
        <w:tab w:val="num" w:pos="0"/>
        <w:tab w:val="left" w:pos="1931"/>
      </w:tabs>
      <w:spacing w:before="60" w:after="20"/>
      <w:outlineLvl w:val="3"/>
    </w:pPr>
    <w:rPr>
      <w:rFonts w:ascii="Verdana" w:eastAsia="Times New Roman" w:hAnsi="Verdana" w:cstheme="minorBidi"/>
      <w:kern w:val="2"/>
      <w:sz w:val="24"/>
      <w:szCs w:val="24"/>
      <w:u w:val="single"/>
      <w:lang w:val="ca-ES" w:eastAsia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707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a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707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a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707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a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707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a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707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a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link w:val="Ttulo4"/>
    <w:rsid w:val="00B54206"/>
    <w:rPr>
      <w:rFonts w:ascii="Verdana" w:eastAsia="Times New Roman" w:hAnsi="Verdana"/>
      <w:u w:val="single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07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7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7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70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70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70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70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70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70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07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707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07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707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a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070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707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a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070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7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a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70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7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Montañez</dc:creator>
  <cp:keywords/>
  <dc:description/>
  <cp:lastModifiedBy>Luisa Montañez</cp:lastModifiedBy>
  <cp:revision>1</cp:revision>
  <dcterms:created xsi:type="dcterms:W3CDTF">2026-10-08T11:33:00Z</dcterms:created>
  <dcterms:modified xsi:type="dcterms:W3CDTF">2026-10-08T11:34:00Z</dcterms:modified>
</cp:coreProperties>
</file>