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95F" w:rsidRDefault="003C795F" w:rsidP="003C795F">
      <w:pPr>
        <w:spacing w:after="0" w:line="240" w:lineRule="auto"/>
        <w:rPr>
          <w:rFonts w:ascii="Arial" w:eastAsia="Arial Unicode MS" w:hAnsi="Arial" w:cs="Arial"/>
          <w:b/>
          <w:bCs/>
          <w:i/>
          <w:iCs/>
          <w:kern w:val="1"/>
          <w:sz w:val="28"/>
          <w:szCs w:val="28"/>
          <w:u w:val="single"/>
          <w:lang w:val="ca-ES" w:eastAsia="es-ES"/>
        </w:rPr>
      </w:pPr>
    </w:p>
    <w:p w:rsidR="003C795F" w:rsidRPr="003C795F" w:rsidRDefault="003C795F" w:rsidP="003C795F">
      <w:pPr>
        <w:spacing w:after="0" w:line="240" w:lineRule="auto"/>
        <w:jc w:val="both"/>
        <w:rPr>
          <w:rFonts w:ascii="Arial" w:eastAsia="Arial Unicode MS" w:hAnsi="Arial" w:cs="Arial"/>
          <w:b/>
          <w:bCs/>
          <w:i/>
          <w:iCs/>
          <w:kern w:val="1"/>
          <w:sz w:val="28"/>
          <w:szCs w:val="28"/>
          <w:u w:val="single"/>
          <w:lang w:val="ca-ES" w:eastAsia="es-ES"/>
        </w:rPr>
      </w:pPr>
      <w:r w:rsidRPr="003C795F">
        <w:rPr>
          <w:rFonts w:ascii="Arial" w:eastAsia="Arial Unicode MS" w:hAnsi="Arial" w:cs="Arial"/>
          <w:b/>
          <w:bCs/>
          <w:i/>
          <w:iCs/>
          <w:kern w:val="1"/>
          <w:sz w:val="28"/>
          <w:szCs w:val="28"/>
          <w:u w:val="single"/>
          <w:lang w:val="ca-ES" w:eastAsia="es-ES"/>
        </w:rPr>
        <w:t xml:space="preserve">Annex II. </w:t>
      </w:r>
      <w:r w:rsidRPr="003C795F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val="ca-ES" w:eastAsia="es-ES"/>
        </w:rPr>
        <w:t xml:space="preserve">MODEL DE PROPOSTA D’OFERTES AVALUABLES AUTOMÀTICAMENT </w:t>
      </w:r>
    </w:p>
    <w:p w:rsid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8"/>
          <w:szCs w:val="28"/>
          <w:u w:val="single"/>
          <w:lang w:val="ca-ES" w:eastAsia="es-ES"/>
        </w:rPr>
      </w:pP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8"/>
          <w:szCs w:val="28"/>
          <w:u w:val="single"/>
          <w:lang w:val="ca-ES" w:eastAsia="es-ES"/>
        </w:rPr>
      </w:pPr>
      <w:bookmarkStart w:id="0" w:name="_GoBack"/>
      <w:bookmarkEnd w:id="0"/>
    </w:p>
    <w:p w:rsidR="003C795F" w:rsidRPr="003C795F" w:rsidRDefault="003C795F" w:rsidP="003C795F">
      <w:pPr>
        <w:widowControl w:val="0"/>
        <w:suppressAutoHyphens/>
        <w:autoSpaceDE w:val="0"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lang w:val="ca-ES" w:eastAsia="es-ES"/>
        </w:rPr>
      </w:pPr>
      <w:r w:rsidRPr="003C795F">
        <w:rPr>
          <w:rFonts w:ascii="Arial" w:eastAsia="Arial Unicode MS" w:hAnsi="Arial" w:cs="Arial"/>
          <w:b/>
          <w:bCs/>
          <w:kern w:val="1"/>
          <w:lang w:val="ca-ES" w:eastAsia="es-ES"/>
        </w:rPr>
        <w:t>CRITERIS DE VALORACIÓ DE LES OFERTES SEGONS LA CLÀUSULA 14 DEL PCAP</w:t>
      </w: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3C795F">
        <w:rPr>
          <w:rFonts w:ascii="Arial" w:eastAsia="Arial Unicode MS" w:hAnsi="Arial" w:cs="Arial"/>
          <w:kern w:val="1"/>
          <w:lang w:val="ca-ES" w:eastAsia="es-ES"/>
        </w:rPr>
        <w:t>El/la Sr./Sra. ______________________________ amb NIF núm. ____________ en nom propi, i/o en representació de l’empresa __________________ amb el CIF núm. _______________ en qualitat de______________ declara responsablement que les facultats de representació que ostenta son suficients i vigents, en relació al contracte de subministrament contracte de subministrament d’un programa pel cos de la policia local,  DIU QUE:</w:t>
      </w: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lang w:val="ca-ES" w:eastAsia="es-ES"/>
        </w:rPr>
      </w:pPr>
      <w:r w:rsidRPr="003C795F">
        <w:rPr>
          <w:rFonts w:ascii="Arial" w:eastAsia="Arial Unicode MS" w:hAnsi="Arial" w:cs="Arial"/>
          <w:b/>
          <w:bCs/>
          <w:kern w:val="1"/>
          <w:lang w:val="ca-ES" w:eastAsia="es-ES"/>
        </w:rPr>
        <w:t>MANIFESTA:</w:t>
      </w: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3C795F">
        <w:rPr>
          <w:rFonts w:ascii="Arial" w:eastAsia="Arial Unicode MS" w:hAnsi="Arial" w:cs="Arial"/>
          <w:kern w:val="1"/>
          <w:lang w:val="ca-ES" w:eastAsia="es-ES"/>
        </w:rPr>
        <w:t>Que, assabentat dels plecs de clàusules administratives i el plec de clàusules tècniques particulars per al present contracte.</w:t>
      </w: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3C795F">
        <w:rPr>
          <w:rFonts w:ascii="Arial" w:eastAsia="Arial Unicode MS" w:hAnsi="Arial" w:cs="Arial"/>
          <w:kern w:val="1"/>
          <w:lang w:val="ca-ES" w:eastAsia="es-ES"/>
        </w:rPr>
        <w:t>Que els accepta en la seva integritat, reuneix els requisit per prendre part en aquesta licitació i es</w:t>
      </w: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3C795F">
        <w:rPr>
          <w:rFonts w:ascii="Arial" w:eastAsia="Arial Unicode MS" w:hAnsi="Arial" w:cs="Arial"/>
          <w:kern w:val="1"/>
          <w:lang w:val="ca-ES" w:eastAsia="es-ES"/>
        </w:rPr>
        <w:t>compromet, en cas de resultar-ne l’adjudicatari, a la seva execució, per la qual proposa, el següent preu.</w:t>
      </w: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1"/>
          <w:lang w:val="ca-ES" w:eastAsia="es-ES"/>
        </w:rPr>
      </w:pPr>
    </w:p>
    <w:p w:rsidR="003C795F" w:rsidRPr="003C795F" w:rsidRDefault="003C795F" w:rsidP="003C795F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pacing w:val="-3"/>
          <w:lang w:val="ca-ES" w:eastAsia="ar-SA"/>
        </w:rPr>
      </w:pPr>
      <w:r w:rsidRPr="003C795F">
        <w:rPr>
          <w:rFonts w:ascii="Arial" w:eastAsia="Times New Roman" w:hAnsi="Arial" w:cs="Arial"/>
          <w:b/>
          <w:bCs/>
          <w:spacing w:val="-3"/>
          <w:lang w:val="ca-ES" w:eastAsia="ar-SA"/>
        </w:rPr>
        <w:t>Baixa econòmica (75 punts)</w:t>
      </w:r>
    </w:p>
    <w:p w:rsidR="003C795F" w:rsidRPr="003C795F" w:rsidRDefault="003C795F" w:rsidP="003C795F">
      <w:pPr>
        <w:tabs>
          <w:tab w:val="left" w:pos="708"/>
          <w:tab w:val="left" w:pos="968"/>
          <w:tab w:val="left" w:pos="1676"/>
          <w:tab w:val="left" w:pos="2384"/>
          <w:tab w:val="left" w:pos="3092"/>
          <w:tab w:val="left" w:pos="3800"/>
          <w:tab w:val="left" w:pos="4508"/>
          <w:tab w:val="left" w:pos="5216"/>
          <w:tab w:val="left" w:pos="5924"/>
          <w:tab w:val="left" w:pos="6632"/>
          <w:tab w:val="left" w:pos="7340"/>
          <w:tab w:val="left" w:pos="8048"/>
          <w:tab w:val="left" w:pos="8756"/>
        </w:tabs>
        <w:suppressAutoHyphens/>
        <w:spacing w:after="0" w:line="240" w:lineRule="auto"/>
        <w:jc w:val="both"/>
        <w:rPr>
          <w:rFonts w:ascii="Arial" w:eastAsia="Times New Roman" w:hAnsi="Arial" w:cs="Arial"/>
          <w:spacing w:val="-3"/>
          <w:lang w:val="ca-ES" w:eastAsia="ar-SA"/>
        </w:rPr>
      </w:pPr>
      <w:r w:rsidRPr="003C795F">
        <w:rPr>
          <w:rFonts w:ascii="Arial" w:eastAsia="Times New Roman" w:hAnsi="Arial" w:cs="Arial"/>
          <w:spacing w:val="-3"/>
          <w:lang w:val="ca-ES" w:eastAsia="ar-SA"/>
        </w:rPr>
        <w:t xml:space="preserve">  Que es compromet a realitzar el contracte amb subjecció  al plec de clàusules administratives particulars, pel preu total de ....................................€ (en lletres i xifres) amb el següent detall:</w:t>
      </w:r>
    </w:p>
    <w:p w:rsidR="003C795F" w:rsidRPr="003C795F" w:rsidRDefault="003C795F" w:rsidP="003C795F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-3"/>
          <w:lang w:val="ca-ES" w:eastAsia="ar-SA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1327"/>
        <w:gridCol w:w="2747"/>
      </w:tblGrid>
      <w:tr w:rsidR="003C795F" w:rsidRPr="003C795F" w:rsidTr="00D44C4D">
        <w:trPr>
          <w:trHeight w:val="4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5F" w:rsidRPr="003C795F" w:rsidRDefault="003C795F" w:rsidP="003C795F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pacing w:val="-3"/>
                <w:lang w:val="ca-ES" w:eastAsia="ar-SA"/>
              </w:rPr>
            </w:pPr>
            <w:r w:rsidRPr="003C795F">
              <w:rPr>
                <w:rFonts w:ascii="Arial" w:eastAsia="Times New Roman" w:hAnsi="Arial" w:cs="Arial"/>
                <w:b/>
                <w:bCs/>
                <w:spacing w:val="-3"/>
                <w:lang w:val="ca-ES" w:eastAsia="ar-SA"/>
              </w:rPr>
              <w:t>Preu base de licitació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5F" w:rsidRPr="003C795F" w:rsidRDefault="003C795F" w:rsidP="003C795F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pacing w:val="-3"/>
                <w:lang w:val="ca-ES" w:eastAsia="ar-SA"/>
              </w:rPr>
            </w:pPr>
            <w:r w:rsidRPr="003C795F">
              <w:rPr>
                <w:rFonts w:ascii="Arial" w:eastAsia="Times New Roman" w:hAnsi="Arial" w:cs="Arial"/>
                <w:b/>
                <w:bCs/>
                <w:spacing w:val="-3"/>
                <w:lang w:val="ca-ES" w:eastAsia="ar-SA"/>
              </w:rPr>
              <w:t>IVA 21%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5F" w:rsidRPr="003C795F" w:rsidRDefault="003C795F" w:rsidP="003C795F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pacing w:val="-3"/>
                <w:lang w:val="ca-ES" w:eastAsia="ar-SA"/>
              </w:rPr>
            </w:pPr>
            <w:r w:rsidRPr="003C795F">
              <w:rPr>
                <w:rFonts w:ascii="Arial" w:eastAsia="Times New Roman" w:hAnsi="Arial" w:cs="Arial"/>
                <w:b/>
                <w:bCs/>
                <w:spacing w:val="-3"/>
                <w:lang w:val="ca-ES" w:eastAsia="ar-SA"/>
              </w:rPr>
              <w:t>Preu Total</w:t>
            </w:r>
          </w:p>
        </w:tc>
      </w:tr>
      <w:tr w:rsidR="003C795F" w:rsidRPr="003C795F" w:rsidTr="00D44C4D">
        <w:trPr>
          <w:trHeight w:val="4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5F" w:rsidRPr="003C795F" w:rsidRDefault="003C795F" w:rsidP="003C795F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lang w:val="ca-ES" w:eastAsia="ar-SA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5F" w:rsidRPr="003C795F" w:rsidRDefault="003C795F" w:rsidP="003C795F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lang w:val="ca-ES" w:eastAsia="ar-S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5F" w:rsidRPr="003C795F" w:rsidRDefault="003C795F" w:rsidP="003C795F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lang w:val="ca-ES" w:eastAsia="ar-SA"/>
              </w:rPr>
            </w:pPr>
          </w:p>
        </w:tc>
      </w:tr>
    </w:tbl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iCs/>
          <w:kern w:val="1"/>
          <w:lang w:val="ca-ES" w:eastAsia="es-ES"/>
        </w:rPr>
      </w:pP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b/>
          <w:iCs/>
          <w:kern w:val="1"/>
          <w:u w:val="single"/>
          <w:lang w:val="ca-ES" w:eastAsia="es-ES"/>
        </w:rPr>
      </w:pPr>
    </w:p>
    <w:p w:rsidR="003C795F" w:rsidRPr="003C795F" w:rsidRDefault="003C795F" w:rsidP="003C795F">
      <w:pPr>
        <w:widowControl w:val="0"/>
        <w:suppressAutoHyphens/>
        <w:autoSpaceDE w:val="0"/>
        <w:spacing w:after="0" w:line="240" w:lineRule="auto"/>
        <w:rPr>
          <w:rFonts w:ascii="Arial" w:eastAsia="Arial Unicode MS" w:hAnsi="Arial" w:cs="Arial"/>
          <w:b/>
          <w:iCs/>
          <w:kern w:val="1"/>
          <w:lang w:val="ca-ES" w:eastAsia="es-ES"/>
        </w:rPr>
      </w:pPr>
      <w:r w:rsidRPr="003C795F">
        <w:rPr>
          <w:rFonts w:ascii="Arial" w:eastAsia="Arial Unicode MS" w:hAnsi="Arial" w:cs="Arial"/>
          <w:b/>
          <w:iCs/>
          <w:kern w:val="1"/>
          <w:lang w:val="ca-ES" w:eastAsia="es-ES"/>
        </w:rPr>
        <w:t xml:space="preserve">2- </w:t>
      </w:r>
      <w:r w:rsidRPr="003C795F">
        <w:rPr>
          <w:rFonts w:ascii="Arial" w:eastAsia="Cambria" w:hAnsi="Arial" w:cs="Arial"/>
          <w:b/>
          <w:bCs/>
          <w:kern w:val="1"/>
          <w:lang w:val="ca-ES" w:eastAsia="es-ES"/>
        </w:rPr>
        <w:t xml:space="preserve">Aportació d’un </w:t>
      </w:r>
      <w:proofErr w:type="spellStart"/>
      <w:r w:rsidRPr="003C795F">
        <w:rPr>
          <w:rFonts w:ascii="Arial" w:eastAsia="Cambria" w:hAnsi="Arial" w:cs="Arial"/>
          <w:b/>
          <w:bCs/>
          <w:kern w:val="1"/>
          <w:lang w:val="ca-ES" w:eastAsia="es-ES"/>
        </w:rPr>
        <w:t>videotutorial</w:t>
      </w:r>
      <w:proofErr w:type="spellEnd"/>
      <w:r w:rsidRPr="003C795F">
        <w:rPr>
          <w:rFonts w:ascii="Arial" w:eastAsia="Cambria" w:hAnsi="Arial" w:cs="Arial"/>
          <w:b/>
          <w:bCs/>
          <w:kern w:val="1"/>
          <w:lang w:val="ca-ES" w:eastAsia="es-ES"/>
        </w:rPr>
        <w:t xml:space="preserve"> que mostri la usabilitat de totes les utilitats contractades que disposi el programa</w:t>
      </w:r>
      <w:r w:rsidRPr="003C795F">
        <w:rPr>
          <w:rFonts w:ascii="Arial" w:eastAsia="Arial Unicode MS" w:hAnsi="Arial" w:cs="Arial"/>
          <w:b/>
          <w:iCs/>
          <w:kern w:val="1"/>
          <w:lang w:val="ca-ES" w:eastAsia="es-ES"/>
        </w:rPr>
        <w:t xml:space="preserve"> 10 punts)</w:t>
      </w:r>
    </w:p>
    <w:p w:rsidR="003C795F" w:rsidRPr="003C795F" w:rsidRDefault="003C795F" w:rsidP="003C795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Arial Unicode MS" w:hAnsi="Arial" w:cs="Arial"/>
          <w:iCs/>
          <w:kern w:val="1"/>
          <w:lang w:val="ca-ES" w:eastAsia="es-ES"/>
        </w:rPr>
      </w:pP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C795F">
        <w:rPr>
          <w:rFonts w:ascii="Arial" w:eastAsia="Arial Unicode MS" w:hAnsi="Arial" w:cs="Arial"/>
          <w:kern w:val="1"/>
          <w:lang w:val="ca-ES" w:eastAsia="es-ES"/>
        </w:rPr>
        <w:instrText xml:space="preserve"> FORMCHECKBOX </w:instrText>
      </w:r>
      <w:r w:rsidRPr="003C795F">
        <w:rPr>
          <w:rFonts w:ascii="Arial" w:eastAsia="Arial Unicode MS" w:hAnsi="Arial" w:cs="Arial"/>
          <w:kern w:val="1"/>
          <w:lang w:val="ca-ES" w:eastAsia="es-ES"/>
        </w:rPr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separate"/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end"/>
      </w:r>
      <w:r w:rsidRPr="003C795F">
        <w:rPr>
          <w:rFonts w:ascii="Arial" w:eastAsia="Arial Unicode MS" w:hAnsi="Arial" w:cs="Arial"/>
          <w:kern w:val="1"/>
          <w:lang w:val="ca-ES" w:eastAsia="es-ES"/>
        </w:rPr>
        <w:t xml:space="preserve"> S’ofereix  la  millora d’acord amb la clàusula 13 del PCAP (10 punts)</w:t>
      </w:r>
    </w:p>
    <w:p w:rsidR="003C795F" w:rsidRPr="003C795F" w:rsidRDefault="003C795F" w:rsidP="003C795F">
      <w:pPr>
        <w:widowControl w:val="0"/>
        <w:suppressAutoHyphens/>
        <w:autoSpaceDE w:val="0"/>
        <w:spacing w:after="0" w:line="240" w:lineRule="auto"/>
        <w:jc w:val="both"/>
        <w:rPr>
          <w:rFonts w:ascii="Arial" w:eastAsia="Arial Unicode MS" w:hAnsi="Arial" w:cs="Arial"/>
          <w:b/>
          <w:iCs/>
          <w:kern w:val="1"/>
          <w:lang w:val="ca-ES" w:eastAsia="es-ES"/>
        </w:rPr>
      </w:pPr>
    </w:p>
    <w:p w:rsidR="003C795F" w:rsidRPr="003C795F" w:rsidRDefault="003C795F" w:rsidP="003C795F">
      <w:pPr>
        <w:widowControl w:val="0"/>
        <w:suppressAutoHyphens/>
        <w:autoSpaceDE w:val="0"/>
        <w:spacing w:after="0" w:line="240" w:lineRule="auto"/>
        <w:jc w:val="both"/>
        <w:rPr>
          <w:rFonts w:ascii="Arial" w:eastAsia="Arial Unicode MS" w:hAnsi="Arial" w:cs="Arial"/>
          <w:b/>
          <w:iCs/>
          <w:kern w:val="1"/>
          <w:lang w:val="ca-ES" w:eastAsia="es-ES"/>
        </w:rPr>
      </w:pPr>
      <w:r w:rsidRPr="003C795F">
        <w:rPr>
          <w:rFonts w:ascii="Arial" w:eastAsia="Arial Unicode MS" w:hAnsi="Arial" w:cs="Arial"/>
          <w:b/>
          <w:iCs/>
          <w:kern w:val="1"/>
          <w:lang w:val="ca-ES" w:eastAsia="es-ES"/>
        </w:rPr>
        <w:t>3-</w:t>
      </w:r>
      <w:r w:rsidRPr="003C795F">
        <w:rPr>
          <w:rFonts w:ascii="Arial" w:eastAsia="Cambria" w:hAnsi="Arial" w:cs="Arial"/>
          <w:b/>
          <w:bCs/>
          <w:kern w:val="1"/>
          <w:sz w:val="24"/>
          <w:szCs w:val="24"/>
          <w:lang w:val="ca-ES" w:eastAsia="es-ES"/>
        </w:rPr>
        <w:t xml:space="preserve"> Prestacions addicionals </w:t>
      </w:r>
      <w:r w:rsidRPr="003C795F">
        <w:rPr>
          <w:rFonts w:ascii="Arial" w:eastAsia="Arial Unicode MS" w:hAnsi="Arial" w:cs="Arial"/>
          <w:b/>
          <w:iCs/>
          <w:kern w:val="1"/>
          <w:lang w:val="ca-ES" w:eastAsia="es-ES"/>
        </w:rPr>
        <w:t>d’acord amb la clàusula 13 del PCAP (15 punts)</w:t>
      </w:r>
    </w:p>
    <w:p w:rsidR="003C795F" w:rsidRPr="003C795F" w:rsidRDefault="003C795F" w:rsidP="003C795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C795F">
        <w:rPr>
          <w:rFonts w:ascii="Arial" w:eastAsia="Arial Unicode MS" w:hAnsi="Arial" w:cs="Arial"/>
          <w:kern w:val="1"/>
          <w:lang w:val="ca-ES" w:eastAsia="es-ES"/>
        </w:rPr>
        <w:instrText xml:space="preserve"> FORMCHECKBOX </w:instrText>
      </w:r>
      <w:r w:rsidRPr="003C795F">
        <w:rPr>
          <w:rFonts w:ascii="Arial" w:eastAsia="Arial Unicode MS" w:hAnsi="Arial" w:cs="Arial"/>
          <w:kern w:val="1"/>
          <w:lang w:val="ca-ES" w:eastAsia="es-ES"/>
        </w:rPr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separate"/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end"/>
      </w:r>
      <w:r w:rsidRPr="003C795F">
        <w:rPr>
          <w:rFonts w:ascii="Arial" w:eastAsia="Arial Unicode MS" w:hAnsi="Arial" w:cs="Arial"/>
          <w:kern w:val="1"/>
          <w:lang w:val="ca-ES" w:eastAsia="es-ES"/>
        </w:rPr>
        <w:t xml:space="preserve"> S’ofereix 6 hores d’acord amb la clàusula 13 del PCAP (3 punts)</w:t>
      </w:r>
    </w:p>
    <w:p w:rsidR="003C795F" w:rsidRPr="003C795F" w:rsidRDefault="003C795F" w:rsidP="003C795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C795F">
        <w:rPr>
          <w:rFonts w:ascii="Arial" w:eastAsia="Arial Unicode MS" w:hAnsi="Arial" w:cs="Arial"/>
          <w:kern w:val="1"/>
          <w:lang w:val="ca-ES" w:eastAsia="es-ES"/>
        </w:rPr>
        <w:instrText xml:space="preserve"> FORMCHECKBOX </w:instrText>
      </w:r>
      <w:r w:rsidRPr="003C795F">
        <w:rPr>
          <w:rFonts w:ascii="Arial" w:eastAsia="Arial Unicode MS" w:hAnsi="Arial" w:cs="Arial"/>
          <w:kern w:val="1"/>
          <w:lang w:val="ca-ES" w:eastAsia="es-ES"/>
        </w:rPr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separate"/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end"/>
      </w:r>
      <w:r w:rsidRPr="003C795F">
        <w:rPr>
          <w:rFonts w:ascii="Arial" w:eastAsia="Arial Unicode MS" w:hAnsi="Arial" w:cs="Arial"/>
          <w:kern w:val="1"/>
          <w:lang w:val="ca-ES" w:eastAsia="es-ES"/>
        </w:rPr>
        <w:t xml:space="preserve"> S’ofereix 12 hores d’acord amb la clàusula 13 del PCAP (6 punts)</w:t>
      </w:r>
    </w:p>
    <w:p w:rsidR="003C795F" w:rsidRPr="003C795F" w:rsidRDefault="003C795F" w:rsidP="003C795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C795F">
        <w:rPr>
          <w:rFonts w:ascii="Arial" w:eastAsia="Arial Unicode MS" w:hAnsi="Arial" w:cs="Arial"/>
          <w:kern w:val="1"/>
          <w:lang w:val="ca-ES" w:eastAsia="es-ES"/>
        </w:rPr>
        <w:instrText xml:space="preserve"> FORMCHECKBOX </w:instrText>
      </w:r>
      <w:r w:rsidRPr="003C795F">
        <w:rPr>
          <w:rFonts w:ascii="Arial" w:eastAsia="Arial Unicode MS" w:hAnsi="Arial" w:cs="Arial"/>
          <w:kern w:val="1"/>
          <w:lang w:val="ca-ES" w:eastAsia="es-ES"/>
        </w:rPr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separate"/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end"/>
      </w:r>
      <w:r w:rsidRPr="003C795F">
        <w:rPr>
          <w:rFonts w:ascii="Arial" w:eastAsia="Arial Unicode MS" w:hAnsi="Arial" w:cs="Arial"/>
          <w:kern w:val="1"/>
          <w:lang w:val="ca-ES" w:eastAsia="es-ES"/>
        </w:rPr>
        <w:t xml:space="preserve"> S’ofereix 18 hores d’acord amb la clàusula 13 del PCAP (9 punts)</w:t>
      </w:r>
    </w:p>
    <w:p w:rsidR="003C795F" w:rsidRPr="003C795F" w:rsidRDefault="003C795F" w:rsidP="003C795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C795F">
        <w:rPr>
          <w:rFonts w:ascii="Arial" w:eastAsia="Arial Unicode MS" w:hAnsi="Arial" w:cs="Arial"/>
          <w:kern w:val="1"/>
          <w:lang w:val="ca-ES" w:eastAsia="es-ES"/>
        </w:rPr>
        <w:instrText xml:space="preserve"> FORMCHECKBOX </w:instrText>
      </w:r>
      <w:r w:rsidRPr="003C795F">
        <w:rPr>
          <w:rFonts w:ascii="Arial" w:eastAsia="Arial Unicode MS" w:hAnsi="Arial" w:cs="Arial"/>
          <w:kern w:val="1"/>
          <w:lang w:val="ca-ES" w:eastAsia="es-ES"/>
        </w:rPr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separate"/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end"/>
      </w:r>
      <w:r w:rsidRPr="003C795F">
        <w:rPr>
          <w:rFonts w:ascii="Arial" w:eastAsia="Arial Unicode MS" w:hAnsi="Arial" w:cs="Arial"/>
          <w:kern w:val="1"/>
          <w:lang w:val="ca-ES" w:eastAsia="es-ES"/>
        </w:rPr>
        <w:t xml:space="preserve"> S’ofereix 24 hores d’acord amb la clàusula 13 del PCAP (12 punts)</w:t>
      </w:r>
    </w:p>
    <w:p w:rsidR="003C795F" w:rsidRPr="003C795F" w:rsidRDefault="003C795F" w:rsidP="003C795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Arial Unicode MS" w:hAnsi="Arial" w:cs="Arial"/>
          <w:kern w:val="1"/>
          <w:lang w:val="ca-ES" w:eastAsia="es-ES"/>
        </w:rPr>
      </w:pP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C795F">
        <w:rPr>
          <w:rFonts w:ascii="Arial" w:eastAsia="Arial Unicode MS" w:hAnsi="Arial" w:cs="Arial"/>
          <w:kern w:val="1"/>
          <w:lang w:val="ca-ES" w:eastAsia="es-ES"/>
        </w:rPr>
        <w:instrText xml:space="preserve"> FORMCHECKBOX </w:instrText>
      </w:r>
      <w:r w:rsidRPr="003C795F">
        <w:rPr>
          <w:rFonts w:ascii="Arial" w:eastAsia="Arial Unicode MS" w:hAnsi="Arial" w:cs="Arial"/>
          <w:kern w:val="1"/>
          <w:lang w:val="ca-ES" w:eastAsia="es-ES"/>
        </w:rPr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separate"/>
      </w:r>
      <w:r w:rsidRPr="003C795F">
        <w:rPr>
          <w:rFonts w:ascii="Arial" w:eastAsia="Arial Unicode MS" w:hAnsi="Arial" w:cs="Arial"/>
          <w:kern w:val="1"/>
          <w:lang w:val="ca-ES" w:eastAsia="es-ES"/>
        </w:rPr>
        <w:fldChar w:fldCharType="end"/>
      </w:r>
      <w:r w:rsidRPr="003C795F">
        <w:rPr>
          <w:rFonts w:ascii="Arial" w:eastAsia="Arial Unicode MS" w:hAnsi="Arial" w:cs="Arial"/>
          <w:kern w:val="1"/>
          <w:lang w:val="ca-ES" w:eastAsia="es-ES"/>
        </w:rPr>
        <w:t xml:space="preserve"> S’ofereix 30 hores d’acord amb la clàusula 13 del PCAP (15 punts)</w:t>
      </w: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i/>
          <w:iCs/>
          <w:kern w:val="1"/>
          <w:lang w:val="ca-ES" w:eastAsia="es-ES"/>
        </w:rPr>
      </w:pP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i/>
          <w:iCs/>
          <w:kern w:val="1"/>
          <w:lang w:val="ca-ES" w:eastAsia="es-ES"/>
        </w:rPr>
      </w:pPr>
      <w:r w:rsidRPr="003C795F">
        <w:rPr>
          <w:rFonts w:ascii="Arial" w:eastAsia="Arial Unicode MS" w:hAnsi="Arial" w:cs="Arial"/>
          <w:i/>
          <w:iCs/>
          <w:kern w:val="1"/>
          <w:lang w:val="ca-ES" w:eastAsia="es-ES"/>
        </w:rPr>
        <w:t>(Data i signatura)</w:t>
      </w:r>
    </w:p>
    <w:p w:rsidR="003C795F" w:rsidRPr="003C795F" w:rsidRDefault="003C795F" w:rsidP="003C795F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i/>
          <w:iCs/>
          <w:kern w:val="1"/>
          <w:lang w:val="ca-ES" w:eastAsia="es-ES"/>
        </w:rPr>
      </w:pPr>
    </w:p>
    <w:p w:rsidR="003C795F" w:rsidRPr="003C795F" w:rsidRDefault="003C795F" w:rsidP="003C795F">
      <w:pPr>
        <w:spacing w:after="0" w:line="240" w:lineRule="auto"/>
        <w:rPr>
          <w:rFonts w:ascii="Arial" w:eastAsia="SimSun" w:hAnsi="Arial" w:cs="Arial"/>
          <w:b/>
          <w:bCs/>
          <w:color w:val="802523"/>
          <w:kern w:val="1"/>
          <w:lang w:val="ca-ES" w:eastAsia="es-ES"/>
        </w:rPr>
      </w:pPr>
    </w:p>
    <w:p w:rsidR="00A109C0" w:rsidRPr="00A109C0" w:rsidRDefault="00A109C0" w:rsidP="0030006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Times New Roman"/>
          <w:snapToGrid w:val="0"/>
          <w:spacing w:val="-3"/>
          <w:sz w:val="24"/>
          <w:szCs w:val="20"/>
          <w:lang w:val="ca-ES" w:eastAsia="es-ES"/>
        </w:rPr>
      </w:pPr>
    </w:p>
    <w:sectPr w:rsidR="00A109C0" w:rsidRPr="00A109C0" w:rsidSect="00CF466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862" w:rsidRDefault="001F6862" w:rsidP="004B2AE0">
      <w:pPr>
        <w:spacing w:after="0" w:line="240" w:lineRule="auto"/>
      </w:pPr>
      <w:r>
        <w:separator/>
      </w:r>
    </w:p>
  </w:endnote>
  <w:endnote w:type="continuationSeparator" w:id="0">
    <w:p w:rsidR="001F6862" w:rsidRDefault="001F6862" w:rsidP="004B2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26EB" w:rsidRPr="009E49E5" w:rsidRDefault="00FC04D9" w:rsidP="009E49E5">
    <w:pPr>
      <w:rPr>
        <w:lang w:val="ca-ES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994410</wp:posOffset>
              </wp:positionV>
              <wp:extent cx="330200" cy="8787765"/>
              <wp:effectExtent l="0" t="0" r="0" b="0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200" cy="8787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:rsidR="004826EB" w:rsidRPr="004618DC" w:rsidRDefault="004826EB" w:rsidP="002A2B79">
                          <w:pPr>
                            <w:jc w:val="center"/>
                            <w:rPr>
                              <w:rFonts w:ascii="Calibri" w:hAnsi="Calibri" w:cs="Calibri"/>
                              <w:sz w:val="20"/>
                              <w:szCs w:val="16"/>
                            </w:rPr>
                          </w:pPr>
                          <w:proofErr w:type="spellStart"/>
                          <w:r w:rsidRPr="004618DC">
                            <w:rPr>
                              <w:rFonts w:ascii="Calibri" w:hAnsi="Calibri"/>
                              <w:sz w:val="16"/>
                              <w:szCs w:val="12"/>
                            </w:rPr>
                            <w:t>Plaça</w:t>
                          </w:r>
                          <w:proofErr w:type="spellEnd"/>
                          <w:r w:rsidRPr="004618DC">
                            <w:rPr>
                              <w:rFonts w:ascii="Calibri" w:hAnsi="Calibri"/>
                              <w:sz w:val="16"/>
                              <w:szCs w:val="12"/>
                            </w:rPr>
                            <w:t xml:space="preserve"> de </w:t>
                          </w:r>
                          <w:proofErr w:type="spellStart"/>
                          <w:r w:rsidRPr="004618DC">
                            <w:rPr>
                              <w:rFonts w:ascii="Calibri" w:hAnsi="Calibri"/>
                              <w:sz w:val="16"/>
                              <w:szCs w:val="12"/>
                            </w:rPr>
                            <w:t>l’Ajuntament</w:t>
                          </w:r>
                          <w:proofErr w:type="spellEnd"/>
                          <w:r w:rsidRPr="004618DC">
                            <w:rPr>
                              <w:rFonts w:ascii="Calibri" w:hAnsi="Calibri"/>
                              <w:sz w:val="16"/>
                              <w:szCs w:val="12"/>
                            </w:rPr>
                            <w:t>, 10 - 08295 Sant Vicenç de Castellet. Tel. 936930611 - Fax 936930610 - www.svc.cat - svcastellet@svc.cat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.65pt;margin-top:78.3pt;width:26pt;height:691.9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" stroked="f">
              <v:textbox style="layout-flow:vertical;mso-layout-flow-alt:bottom-to-top">
                <w:txbxContent>
                  <w:p w:rsidR="004826EB" w:rsidRPr="004618DC" w:rsidRDefault="004826EB" w:rsidP="002A2B79">
                    <w:pPr>
                      <w:jc w:val="center"/>
                      <w:rPr>
                        <w:rFonts w:ascii="Calibri" w:hAnsi="Calibri" w:cs="Calibri"/>
                        <w:sz w:val="20"/>
                        <w:szCs w:val="16"/>
                      </w:rPr>
                    </w:pPr>
                    <w:proofErr w:type="spellStart"/>
                    <w:r w:rsidRPr="004618DC">
                      <w:rPr>
                        <w:rFonts w:ascii="Calibri" w:hAnsi="Calibri"/>
                        <w:sz w:val="16"/>
                        <w:szCs w:val="12"/>
                      </w:rPr>
                      <w:t>Plaça</w:t>
                    </w:r>
                    <w:proofErr w:type="spellEnd"/>
                    <w:r w:rsidRPr="004618DC">
                      <w:rPr>
                        <w:rFonts w:ascii="Calibri" w:hAnsi="Calibri"/>
                        <w:sz w:val="16"/>
                        <w:szCs w:val="12"/>
                      </w:rPr>
                      <w:t xml:space="preserve"> de </w:t>
                    </w:r>
                    <w:proofErr w:type="spellStart"/>
                    <w:r w:rsidRPr="004618DC">
                      <w:rPr>
                        <w:rFonts w:ascii="Calibri" w:hAnsi="Calibri"/>
                        <w:sz w:val="16"/>
                        <w:szCs w:val="12"/>
                      </w:rPr>
                      <w:t>l’Ajuntament</w:t>
                    </w:r>
                    <w:proofErr w:type="spellEnd"/>
                    <w:r w:rsidRPr="004618DC">
                      <w:rPr>
                        <w:rFonts w:ascii="Calibri" w:hAnsi="Calibri"/>
                        <w:sz w:val="16"/>
                        <w:szCs w:val="12"/>
                      </w:rPr>
                      <w:t>, 10 - 08295 Sant Vicenç de Castellet. Tel. 936930611 - Fax 936930610 - www.svc.cat - svcastellet@svc.cat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CF4667" w:rsidRDefault="003C79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862" w:rsidRDefault="001F6862" w:rsidP="004B2AE0">
      <w:pPr>
        <w:spacing w:after="0" w:line="240" w:lineRule="auto"/>
      </w:pPr>
      <w:r>
        <w:separator/>
      </w:r>
    </w:p>
  </w:footnote>
  <w:footnote w:type="continuationSeparator" w:id="0">
    <w:p w:rsidR="001F6862" w:rsidRDefault="001F6862" w:rsidP="004B2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26EB" w:rsidRPr="007C2FF6" w:rsidRDefault="004826EB" w:rsidP="007C2FF6">
    <w:r>
      <w:rPr>
        <w:noProof/>
        <w:lang w:val="es-ES" w:eastAsia="es-ES"/>
      </w:rPr>
      <w:drawing>
        <wp:anchor distT="0" distB="0" distL="114300" distR="114300" simplePos="0" relativeHeight="251657216" behindDoc="0" locked="0" layoutInCell="1" allowOverlap="1" wp14:anchorId="521D5BD4" wp14:editId="4B58BDE4">
          <wp:simplePos x="0" y="0"/>
          <wp:positionH relativeFrom="column">
            <wp:posOffset>-438023</wp:posOffset>
          </wp:positionH>
          <wp:positionV relativeFrom="paragraph">
            <wp:posOffset>-376301</wp:posOffset>
          </wp:positionV>
          <wp:extent cx="2409825" cy="652780"/>
          <wp:effectExtent l="0" t="0" r="9525" b="0"/>
          <wp:wrapThrough wrapText="bothSides">
            <wp:wrapPolygon edited="0">
              <wp:start x="0" y="0"/>
              <wp:lineTo x="0" y="20802"/>
              <wp:lineTo x="21515" y="20802"/>
              <wp:lineTo x="21515" y="0"/>
              <wp:lineTo x="0" y="0"/>
            </wp:wrapPolygon>
          </wp:wrapThrough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andera_neg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825" cy="652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F4667" w:rsidRPr="00B62973" w:rsidRDefault="003C795F" w:rsidP="00B629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663F6A"/>
    <w:multiLevelType w:val="multilevel"/>
    <w:tmpl w:val="2BDE4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41"/>
    <w:rsid w:val="0007280F"/>
    <w:rsid w:val="000A1C7F"/>
    <w:rsid w:val="000C4D0E"/>
    <w:rsid w:val="00182041"/>
    <w:rsid w:val="0019607C"/>
    <w:rsid w:val="001F6862"/>
    <w:rsid w:val="002B2C13"/>
    <w:rsid w:val="00300061"/>
    <w:rsid w:val="00384B13"/>
    <w:rsid w:val="00395A72"/>
    <w:rsid w:val="003C43E4"/>
    <w:rsid w:val="003C795F"/>
    <w:rsid w:val="004826EB"/>
    <w:rsid w:val="004B2AE0"/>
    <w:rsid w:val="00507FFE"/>
    <w:rsid w:val="00544428"/>
    <w:rsid w:val="005E040B"/>
    <w:rsid w:val="005F0667"/>
    <w:rsid w:val="006253B5"/>
    <w:rsid w:val="0067540D"/>
    <w:rsid w:val="00697B38"/>
    <w:rsid w:val="00715052"/>
    <w:rsid w:val="00781811"/>
    <w:rsid w:val="007A56B6"/>
    <w:rsid w:val="00877948"/>
    <w:rsid w:val="00941B6C"/>
    <w:rsid w:val="00942F5A"/>
    <w:rsid w:val="00966461"/>
    <w:rsid w:val="00981DEA"/>
    <w:rsid w:val="009878AA"/>
    <w:rsid w:val="009C081C"/>
    <w:rsid w:val="009F6681"/>
    <w:rsid w:val="00A00411"/>
    <w:rsid w:val="00A109C0"/>
    <w:rsid w:val="00A15741"/>
    <w:rsid w:val="00A335F2"/>
    <w:rsid w:val="00A6606D"/>
    <w:rsid w:val="00A94E01"/>
    <w:rsid w:val="00B02BD0"/>
    <w:rsid w:val="00B62973"/>
    <w:rsid w:val="00C71B5C"/>
    <w:rsid w:val="00C85E38"/>
    <w:rsid w:val="00D01182"/>
    <w:rsid w:val="00D3436C"/>
    <w:rsid w:val="00D55087"/>
    <w:rsid w:val="00D77065"/>
    <w:rsid w:val="00DE2953"/>
    <w:rsid w:val="00DE5262"/>
    <w:rsid w:val="00DF1A65"/>
    <w:rsid w:val="00DF4A0D"/>
    <w:rsid w:val="00EC215B"/>
    <w:rsid w:val="00F8770D"/>
    <w:rsid w:val="00FB491B"/>
    <w:rsid w:val="00FC04D9"/>
    <w:rsid w:val="00FD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31D040"/>
  <w15:docId w15:val="{99CD545D-77D6-41A8-9FB4-D26F0A20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B2AE0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Times New Roman" w:hAnsi="Arial" w:cs="Times New Roman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4B2AE0"/>
    <w:rPr>
      <w:rFonts w:ascii="Arial" w:eastAsia="Times New Roman" w:hAnsi="Arial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B2AE0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Times New Roman" w:hAnsi="Arial" w:cs="Times New Roman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B2AE0"/>
    <w:rPr>
      <w:rFonts w:ascii="Arial" w:eastAsia="Times New Roman" w:hAnsi="Arial" w:cs="Times New Roman"/>
      <w:lang w:val="es-ES"/>
    </w:rPr>
  </w:style>
  <w:style w:type="table" w:styleId="Tablaconcuadrcula">
    <w:name w:val="Table Grid"/>
    <w:basedOn w:val="Tablanormal"/>
    <w:uiPriority w:val="59"/>
    <w:qFormat/>
    <w:rsid w:val="00A94E0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1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PROPOSTA DE DECRET (X2025006055)</vt:lpstr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DE DECRET (X2025006055)</dc:title>
  <dc:subject/>
  <dc:creator>sanchezmim</dc:creator>
  <cp:keywords/>
  <dc:description/>
  <cp:lastModifiedBy>Montse Sanchez-Maroto Inarejos</cp:lastModifiedBy>
  <cp:revision>2</cp:revision>
  <dcterms:created xsi:type="dcterms:W3CDTF">2026-10-08T07:38:00Z</dcterms:created>
  <dcterms:modified xsi:type="dcterms:W3CDTF">2026-10-08T07:38:00Z</dcterms:modified>
</cp:coreProperties>
</file>