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DDEF9" w14:textId="77777777" w:rsidR="00857994" w:rsidRPr="008F7C27" w:rsidRDefault="002126BC" w:rsidP="00200730">
      <w:pPr>
        <w:autoSpaceDE w:val="0"/>
        <w:autoSpaceDN w:val="0"/>
        <w:adjustRightInd w:val="0"/>
        <w:ind w:left="0" w:firstLine="0"/>
        <w:jc w:val="left"/>
        <w:rPr>
          <w:rFonts w:cs="Arial"/>
          <w:sz w:val="22"/>
          <w:szCs w:val="22"/>
        </w:rPr>
      </w:pPr>
      <w:r w:rsidRPr="008F7C27">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007073BD" wp14:editId="7DB858EB">
                <wp:simplePos x="0" y="0"/>
                <wp:positionH relativeFrom="column">
                  <wp:posOffset>4656032</wp:posOffset>
                </wp:positionH>
                <wp:positionV relativeFrom="paragraph">
                  <wp:posOffset>-1026372</wp:posOffset>
                </wp:positionV>
                <wp:extent cx="130810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073BD" id="_x0000_t202" coordsize="21600,21600" o:spt="202" path="m,l,21600r21600,l21600,xe">
                <v:stroke joinstyle="miter"/>
                <v:path gradientshapeok="t" o:connecttype="rect"/>
              </v:shapetype>
              <v:shape id="Text Box 2" o:spid="_x0000_s1026" type="#_x0000_t202" style="position:absolute;margin-left:366.6pt;margin-top:-80.8pt;width:10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" filled="f" stroked="f">
                <v:textbo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v:textbox>
              </v:shape>
            </w:pict>
          </mc:Fallback>
        </mc:AlternateContent>
      </w:r>
      <w:r w:rsidR="00526FDD" w:rsidRPr="008F7C27">
        <w:rPr>
          <w:rFonts w:cs="Arial"/>
          <w:sz w:val="22"/>
          <w:szCs w:val="22"/>
        </w:rPr>
        <w:t xml:space="preserve">  </w:t>
      </w:r>
    </w:p>
    <w:p w14:paraId="440BFDE6" w14:textId="77777777" w:rsidR="00D15438" w:rsidRPr="008F7C27" w:rsidRDefault="00D15438" w:rsidP="00200730">
      <w:pPr>
        <w:autoSpaceDE w:val="0"/>
        <w:autoSpaceDN w:val="0"/>
        <w:adjustRightInd w:val="0"/>
        <w:ind w:left="0" w:firstLine="0"/>
        <w:jc w:val="left"/>
        <w:rPr>
          <w:rFonts w:cs="Arial"/>
          <w:sz w:val="22"/>
          <w:szCs w:val="22"/>
        </w:rPr>
      </w:pPr>
    </w:p>
    <w:p w14:paraId="27C2D07C" w14:textId="5129C3A9" w:rsidR="00DD4C62" w:rsidRPr="008F7C27" w:rsidRDefault="00DD4C62" w:rsidP="00200730">
      <w:pPr>
        <w:pStyle w:val="Ttol1"/>
        <w:jc w:val="left"/>
        <w:rPr>
          <w:snapToGrid w:val="0"/>
        </w:rPr>
      </w:pPr>
      <w:bookmarkStart w:id="0" w:name="_Toc510701757"/>
      <w:bookmarkStart w:id="1" w:name="_Toc529959775"/>
      <w:r w:rsidRPr="008F7C27">
        <w:rPr>
          <w:snapToGrid w:val="0"/>
        </w:rPr>
        <w:t>A</w:t>
      </w:r>
      <w:r w:rsidR="007627CA" w:rsidRPr="008F7C27">
        <w:t xml:space="preserve">nnex núm. </w:t>
      </w:r>
      <w:bookmarkEnd w:id="0"/>
      <w:r w:rsidR="007627CA" w:rsidRPr="008F7C27">
        <w:t xml:space="preserve">2. </w:t>
      </w:r>
      <w:r w:rsidR="007627CA" w:rsidRPr="008F7C27">
        <w:rPr>
          <w:rFonts w:cs="Arial"/>
          <w:snapToGrid w:val="0"/>
          <w:szCs w:val="22"/>
          <w:lang w:eastAsia="es-ES"/>
        </w:rPr>
        <w:t>Model d’oferta econòmica</w:t>
      </w:r>
      <w:r w:rsidR="00EA71CB">
        <w:rPr>
          <w:rFonts w:cs="Arial"/>
          <w:snapToGrid w:val="0"/>
          <w:szCs w:val="22"/>
          <w:lang w:eastAsia="es-ES"/>
        </w:rPr>
        <w:t xml:space="preserve"> i altres criteris automàtics</w:t>
      </w:r>
      <w:r w:rsidRPr="008F7C27">
        <w:rPr>
          <w:rStyle w:val="Refernciadenotaapeudepgina"/>
          <w:rFonts w:cs="Arial"/>
          <w:b w:val="0"/>
          <w:snapToGrid w:val="0"/>
          <w:szCs w:val="22"/>
          <w:lang w:eastAsia="es-ES"/>
        </w:rPr>
        <w:footnoteReference w:id="1"/>
      </w:r>
      <w:bookmarkEnd w:id="1"/>
    </w:p>
    <w:p w14:paraId="77C4E170" w14:textId="77777777" w:rsidR="00DD4C62" w:rsidRPr="008F7C27" w:rsidRDefault="00DD4C62" w:rsidP="00200730">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rFonts w:cs="Arial"/>
          <w:color w:val="auto"/>
          <w:sz w:val="22"/>
          <w:szCs w:val="22"/>
          <w:lang w:val="ca-ES"/>
        </w:rPr>
      </w:pPr>
    </w:p>
    <w:p w14:paraId="57096EF6" w14:textId="77777777" w:rsidR="00505D52" w:rsidRPr="008F7C27" w:rsidRDefault="00505D52" w:rsidP="00200730">
      <w:pPr>
        <w:ind w:left="0" w:firstLine="0"/>
        <w:jc w:val="left"/>
        <w:rPr>
          <w:snapToGrid w:val="0"/>
          <w:sz w:val="22"/>
          <w:szCs w:val="24"/>
          <w:lang w:eastAsia="es-ES"/>
        </w:rPr>
      </w:pPr>
      <w:r w:rsidRPr="008F7C27">
        <w:rPr>
          <w:snapToGrid w:val="0"/>
          <w:sz w:val="22"/>
          <w:szCs w:val="24"/>
          <w:lang w:eastAsia="es-ES"/>
        </w:rPr>
        <w:t xml:space="preserve">&lt;Nom i cognoms del licitador/a&gt;, amb NIF &lt;núm. NIF&gt;, amb residència a &lt;població&gt;, &lt;al carrer/a la via/a l’avinguda&gt; &lt;nom de la via&gt;, número &lt;número&gt;, </w:t>
      </w:r>
    </w:p>
    <w:p w14:paraId="1FF2B527" w14:textId="77777777" w:rsidR="00505D52" w:rsidRPr="008F7C27" w:rsidRDefault="00505D52" w:rsidP="00200730">
      <w:pPr>
        <w:ind w:left="0" w:firstLine="0"/>
        <w:jc w:val="left"/>
        <w:rPr>
          <w:snapToGrid w:val="0"/>
          <w:sz w:val="22"/>
          <w:szCs w:val="24"/>
          <w:lang w:eastAsia="es-ES"/>
        </w:rPr>
      </w:pPr>
    </w:p>
    <w:p w14:paraId="3D1C4E38" w14:textId="77777777" w:rsidR="00505D52" w:rsidRPr="008F7C27" w:rsidRDefault="00505D52" w:rsidP="00200730">
      <w:pPr>
        <w:ind w:left="0" w:firstLine="0"/>
        <w:jc w:val="left"/>
        <w:rPr>
          <w:b/>
          <w:snapToGrid w:val="0"/>
          <w:sz w:val="22"/>
          <w:szCs w:val="24"/>
          <w:lang w:eastAsia="es-ES"/>
        </w:rPr>
      </w:pPr>
      <w:r w:rsidRPr="008F7C27">
        <w:rPr>
          <w:b/>
          <w:snapToGrid w:val="0"/>
          <w:sz w:val="22"/>
          <w:szCs w:val="24"/>
          <w:lang w:eastAsia="es-ES"/>
        </w:rPr>
        <w:t>Declaro:</w:t>
      </w:r>
    </w:p>
    <w:p w14:paraId="01F184E7" w14:textId="77777777" w:rsidR="00505D52" w:rsidRPr="008F7C27" w:rsidRDefault="00505D52" w:rsidP="00200730">
      <w:pPr>
        <w:ind w:left="0" w:firstLine="0"/>
        <w:jc w:val="left"/>
        <w:rPr>
          <w:snapToGrid w:val="0"/>
          <w:sz w:val="22"/>
          <w:szCs w:val="24"/>
          <w:lang w:eastAsia="es-ES"/>
        </w:rPr>
      </w:pPr>
    </w:p>
    <w:p w14:paraId="60D60012" w14:textId="5E779140" w:rsidR="00F157C6" w:rsidRDefault="00F157C6" w:rsidP="00F157C6">
      <w:pPr>
        <w:pStyle w:val="Pargrafdellista"/>
        <w:ind w:left="0" w:firstLine="0"/>
        <w:jc w:val="left"/>
      </w:pPr>
      <w:r>
        <w:rPr>
          <w:snapToGrid w:val="0"/>
          <w:szCs w:val="24"/>
          <w:lang w:eastAsia="es-ES"/>
        </w:rPr>
        <w:t>1.</w:t>
      </w:r>
      <w:r w:rsidR="00505D52" w:rsidRPr="00F157C6">
        <w:rPr>
          <w:snapToGrid w:val="0"/>
          <w:szCs w:val="24"/>
          <w:lang w:eastAsia="es-ES"/>
        </w:rPr>
        <w:t>Que estic assabentat/</w:t>
      </w:r>
      <w:proofErr w:type="spellStart"/>
      <w:r w:rsidR="00505D52" w:rsidRPr="00F157C6">
        <w:rPr>
          <w:snapToGrid w:val="0"/>
          <w:szCs w:val="24"/>
          <w:lang w:eastAsia="es-ES"/>
        </w:rPr>
        <w:t>ada</w:t>
      </w:r>
      <w:proofErr w:type="spellEnd"/>
      <w:r w:rsidR="00505D52" w:rsidRPr="00F157C6">
        <w:rPr>
          <w:snapToGrid w:val="0"/>
          <w:szCs w:val="24"/>
          <w:lang w:eastAsia="es-ES"/>
        </w:rPr>
        <w:t xml:space="preserve"> de les condicions i els requisits que s’exigeixen per poder ser </w:t>
      </w:r>
      <w:r w:rsidR="00505D52" w:rsidRPr="00F157C6">
        <w:rPr>
          <w:rFonts w:cs="Arial"/>
          <w:snapToGrid w:val="0"/>
          <w:lang w:eastAsia="es-ES"/>
        </w:rPr>
        <w:t>adjudicatari/ària</w:t>
      </w:r>
      <w:r w:rsidR="00505D52" w:rsidRPr="00F157C6">
        <w:rPr>
          <w:snapToGrid w:val="0"/>
          <w:szCs w:val="24"/>
          <w:lang w:eastAsia="es-ES"/>
        </w:rPr>
        <w:t xml:space="preserve"> del contracte </w:t>
      </w:r>
      <w:r w:rsidRPr="00F157C6">
        <w:rPr>
          <w:snapToGrid w:val="0"/>
          <w:szCs w:val="24"/>
          <w:lang w:eastAsia="es-ES"/>
        </w:rPr>
        <w:t>de monitoratge de migdiada de la Llar d’Infants Els Àngels</w:t>
      </w:r>
      <w:r w:rsidR="00505D52" w:rsidRPr="00F157C6">
        <w:rPr>
          <w:snapToGrid w:val="0"/>
          <w:szCs w:val="24"/>
          <w:lang w:eastAsia="es-ES"/>
        </w:rPr>
        <w:t>, amb expedient número.</w:t>
      </w:r>
      <w:r w:rsidRPr="00F157C6">
        <w:rPr>
          <w:snapToGrid w:val="0"/>
          <w:szCs w:val="24"/>
          <w:lang w:eastAsia="es-ES"/>
        </w:rPr>
        <w:t xml:space="preserve"> </w:t>
      </w:r>
      <w:r w:rsidRPr="008F7C27">
        <w:t>08047960/2027/01</w:t>
      </w:r>
      <w:r>
        <w:t>.</w:t>
      </w:r>
    </w:p>
    <w:p w14:paraId="29843B21" w14:textId="22C453F7" w:rsidR="00505D52" w:rsidRPr="00F157C6" w:rsidRDefault="00F157C6" w:rsidP="00F157C6">
      <w:pPr>
        <w:ind w:left="0" w:firstLine="0"/>
        <w:jc w:val="left"/>
        <w:rPr>
          <w:snapToGrid w:val="0"/>
          <w:sz w:val="22"/>
          <w:szCs w:val="24"/>
          <w:lang w:eastAsia="es-ES"/>
        </w:rPr>
      </w:pPr>
      <w:r w:rsidRPr="008F7C27">
        <w:t xml:space="preserve">                                             </w:t>
      </w:r>
    </w:p>
    <w:p w14:paraId="50DD3715" w14:textId="5575FEEE" w:rsidR="00505D52" w:rsidRDefault="00505D52" w:rsidP="00200730">
      <w:pPr>
        <w:ind w:left="227" w:hanging="227"/>
        <w:jc w:val="left"/>
        <w:rPr>
          <w:snapToGrid w:val="0"/>
          <w:sz w:val="22"/>
          <w:szCs w:val="24"/>
          <w:lang w:eastAsia="es-ES"/>
        </w:rPr>
      </w:pPr>
      <w:r w:rsidRPr="008F7C27">
        <w:rPr>
          <w:snapToGrid w:val="0"/>
          <w:sz w:val="22"/>
          <w:szCs w:val="24"/>
          <w:lang w:eastAsia="es-ES"/>
        </w:rPr>
        <w:t>2. Que em comprometo, &lt;en nom propi / en nom i representació de l’empresa&gt;, a executar-lo amb estricta subjecció als requisits i condicions estipulats</w:t>
      </w:r>
      <w:r w:rsidRPr="008F7C27">
        <w:rPr>
          <w:snapToGrid w:val="0"/>
          <w:szCs w:val="24"/>
          <w:lang w:eastAsia="es-ES"/>
        </w:rPr>
        <w:t xml:space="preserve">, </w:t>
      </w:r>
      <w:r w:rsidRPr="008F7C27">
        <w:rPr>
          <w:snapToGrid w:val="0"/>
          <w:sz w:val="22"/>
          <w:szCs w:val="24"/>
          <w:lang w:eastAsia="es-ES"/>
        </w:rPr>
        <w:t>per la quantitat total de &lt;import en lletres i en números &gt; euros</w:t>
      </w:r>
      <w:r w:rsidR="00EA71CB">
        <w:rPr>
          <w:snapToGrid w:val="0"/>
          <w:sz w:val="22"/>
          <w:szCs w:val="24"/>
          <w:lang w:eastAsia="es-ES"/>
        </w:rPr>
        <w:t xml:space="preserve"> (IVA exempt)</w:t>
      </w:r>
      <w:r w:rsidRPr="008F7C27">
        <w:rPr>
          <w:snapToGrid w:val="0"/>
          <w:sz w:val="22"/>
          <w:szCs w:val="24"/>
          <w:lang w:eastAsia="es-ES"/>
        </w:rPr>
        <w:t xml:space="preserve">, </w:t>
      </w:r>
      <w:r w:rsidR="00EA71CB">
        <w:rPr>
          <w:snapToGrid w:val="0"/>
          <w:sz w:val="22"/>
          <w:szCs w:val="24"/>
          <w:lang w:eastAsia="es-ES"/>
        </w:rPr>
        <w:t xml:space="preserve">que </w:t>
      </w:r>
      <w:r w:rsidRPr="008F7C27">
        <w:rPr>
          <w:snapToGrid w:val="0"/>
          <w:sz w:val="22"/>
          <w:szCs w:val="24"/>
          <w:lang w:eastAsia="es-ES"/>
        </w:rPr>
        <w:t>es corresponen al preu del contracte</w:t>
      </w:r>
      <w:r w:rsidR="00EA71CB">
        <w:rPr>
          <w:snapToGrid w:val="0"/>
          <w:sz w:val="22"/>
          <w:szCs w:val="24"/>
          <w:lang w:eastAsia="es-ES"/>
        </w:rPr>
        <w:t>.</w:t>
      </w:r>
    </w:p>
    <w:p w14:paraId="7536D579" w14:textId="77777777" w:rsidR="002D13E9" w:rsidRDefault="002D13E9" w:rsidP="00200730">
      <w:pPr>
        <w:ind w:left="227" w:hanging="227"/>
        <w:jc w:val="left"/>
        <w:rPr>
          <w:snapToGrid w:val="0"/>
          <w:sz w:val="22"/>
          <w:szCs w:val="24"/>
          <w:lang w:eastAsia="es-ES"/>
        </w:rPr>
      </w:pPr>
    </w:p>
    <w:p w14:paraId="7EE579DE" w14:textId="0D72250E" w:rsidR="002D13E9" w:rsidRPr="008F7C27" w:rsidRDefault="002D13E9" w:rsidP="00200730">
      <w:pPr>
        <w:ind w:left="227" w:hanging="227"/>
        <w:jc w:val="left"/>
        <w:rPr>
          <w:snapToGrid w:val="0"/>
          <w:sz w:val="22"/>
          <w:szCs w:val="24"/>
          <w:lang w:eastAsia="es-ES"/>
        </w:rPr>
      </w:pPr>
      <w:r>
        <w:rPr>
          <w:snapToGrid w:val="0"/>
          <w:sz w:val="22"/>
          <w:szCs w:val="24"/>
          <w:lang w:eastAsia="es-ES"/>
        </w:rPr>
        <w:t xml:space="preserve">    Preu unitari</w:t>
      </w:r>
      <w:r w:rsidR="00F157C6">
        <w:rPr>
          <w:snapToGrid w:val="0"/>
          <w:sz w:val="22"/>
          <w:szCs w:val="24"/>
          <w:lang w:eastAsia="es-ES"/>
        </w:rPr>
        <w:t xml:space="preserve"> de l’hora de monitoratge</w:t>
      </w:r>
      <w:r>
        <w:rPr>
          <w:snapToGrid w:val="0"/>
          <w:sz w:val="22"/>
          <w:szCs w:val="24"/>
          <w:lang w:eastAsia="es-ES"/>
        </w:rPr>
        <w:t>:......................euros.</w:t>
      </w:r>
    </w:p>
    <w:p w14:paraId="51970628" w14:textId="77777777" w:rsidR="00505D52" w:rsidRPr="008F7C27" w:rsidRDefault="00505D52" w:rsidP="00200730">
      <w:pPr>
        <w:autoSpaceDE w:val="0"/>
        <w:autoSpaceDN w:val="0"/>
        <w:adjustRightInd w:val="0"/>
        <w:ind w:left="0" w:firstLine="0"/>
        <w:jc w:val="left"/>
        <w:rPr>
          <w:rFonts w:cs="Arial"/>
          <w:sz w:val="22"/>
          <w:szCs w:val="22"/>
        </w:rPr>
      </w:pPr>
    </w:p>
    <w:p w14:paraId="5E2B199B" w14:textId="77777777" w:rsidR="00EA71CB" w:rsidRDefault="00EA71CB" w:rsidP="00200730">
      <w:pPr>
        <w:ind w:left="0" w:firstLine="0"/>
        <w:jc w:val="left"/>
        <w:rPr>
          <w:rFonts w:cs="Arial"/>
          <w:iCs/>
          <w:snapToGrid w:val="0"/>
          <w:sz w:val="22"/>
          <w:szCs w:val="22"/>
        </w:rPr>
      </w:pPr>
      <w:r>
        <w:rPr>
          <w:rFonts w:cs="Arial"/>
          <w:iCs/>
          <w:snapToGrid w:val="0"/>
          <w:sz w:val="22"/>
          <w:szCs w:val="22"/>
        </w:rPr>
        <w:t>3. Oferta tècnica:</w:t>
      </w:r>
    </w:p>
    <w:p w14:paraId="3A322B53" w14:textId="77777777" w:rsidR="00EA71CB" w:rsidRDefault="00EA71CB" w:rsidP="00200730">
      <w:pPr>
        <w:ind w:left="0" w:firstLine="0"/>
        <w:jc w:val="left"/>
        <w:rPr>
          <w:rFonts w:cs="Arial"/>
          <w:iCs/>
          <w:snapToGrid w:val="0"/>
          <w:sz w:val="22"/>
          <w:szCs w:val="22"/>
        </w:rPr>
      </w:pPr>
    </w:p>
    <w:p w14:paraId="5EA46EF1" w14:textId="34A52FC8" w:rsidR="00EA71CB" w:rsidRDefault="00EA71CB" w:rsidP="00200730">
      <w:pPr>
        <w:ind w:left="0" w:firstLine="0"/>
        <w:jc w:val="left"/>
        <w:rPr>
          <w:rFonts w:cs="Arial"/>
          <w:iCs/>
          <w:snapToGrid w:val="0"/>
          <w:sz w:val="22"/>
          <w:szCs w:val="22"/>
        </w:rPr>
      </w:pPr>
      <w:r>
        <w:rPr>
          <w:rFonts w:cs="Arial"/>
          <w:iCs/>
          <w:snapToGrid w:val="0"/>
          <w:sz w:val="22"/>
          <w:szCs w:val="22"/>
        </w:rPr>
        <w:t xml:space="preserve">     3.1  (marqueu “x” a l’opció escollida a sí o no):</w:t>
      </w:r>
    </w:p>
    <w:p w14:paraId="58333C35" w14:textId="77777777" w:rsidR="00EA71CB" w:rsidRDefault="00EA71CB" w:rsidP="00200730">
      <w:pPr>
        <w:ind w:left="0" w:firstLine="0"/>
        <w:jc w:val="left"/>
        <w:rPr>
          <w:rFonts w:cs="Arial"/>
          <w:iCs/>
          <w:snapToGrid w:val="0"/>
          <w:sz w:val="22"/>
          <w:szCs w:val="22"/>
        </w:rPr>
      </w:pPr>
    </w:p>
    <w:tbl>
      <w:tblPr>
        <w:tblStyle w:val="Taulaambquadrcula"/>
        <w:tblW w:w="0" w:type="auto"/>
        <w:tblLook w:val="04A0" w:firstRow="1" w:lastRow="0" w:firstColumn="1" w:lastColumn="0" w:noHBand="0" w:noVBand="1"/>
      </w:tblPr>
      <w:tblGrid>
        <w:gridCol w:w="7650"/>
        <w:gridCol w:w="709"/>
        <w:gridCol w:w="702"/>
      </w:tblGrid>
      <w:tr w:rsidR="00EA71CB" w14:paraId="1E9DFB9C" w14:textId="77777777" w:rsidTr="00EA71CB">
        <w:tc>
          <w:tcPr>
            <w:tcW w:w="7650" w:type="dxa"/>
          </w:tcPr>
          <w:p w14:paraId="1BCC55A9" w14:textId="77777777" w:rsidR="00EA71CB" w:rsidRDefault="00EA71CB" w:rsidP="00200730">
            <w:pPr>
              <w:ind w:left="0" w:firstLine="0"/>
              <w:jc w:val="left"/>
              <w:rPr>
                <w:rFonts w:cs="Arial"/>
                <w:iCs/>
                <w:snapToGrid w:val="0"/>
                <w:sz w:val="22"/>
                <w:szCs w:val="22"/>
              </w:rPr>
            </w:pPr>
          </w:p>
        </w:tc>
        <w:tc>
          <w:tcPr>
            <w:tcW w:w="709" w:type="dxa"/>
          </w:tcPr>
          <w:p w14:paraId="08FEF057" w14:textId="077F39F3" w:rsidR="00EA71CB" w:rsidRDefault="00EA71CB" w:rsidP="00200730">
            <w:pPr>
              <w:ind w:left="0" w:firstLine="0"/>
              <w:jc w:val="left"/>
              <w:rPr>
                <w:rFonts w:cs="Arial"/>
                <w:iCs/>
                <w:snapToGrid w:val="0"/>
                <w:sz w:val="22"/>
                <w:szCs w:val="22"/>
              </w:rPr>
            </w:pPr>
            <w:r>
              <w:rPr>
                <w:rFonts w:cs="Arial"/>
                <w:iCs/>
                <w:snapToGrid w:val="0"/>
                <w:sz w:val="22"/>
                <w:szCs w:val="22"/>
              </w:rPr>
              <w:t>Sí</w:t>
            </w:r>
          </w:p>
        </w:tc>
        <w:tc>
          <w:tcPr>
            <w:tcW w:w="702" w:type="dxa"/>
          </w:tcPr>
          <w:p w14:paraId="3756F912" w14:textId="63EABC82" w:rsidR="00EA71CB" w:rsidRDefault="00EA71CB" w:rsidP="00200730">
            <w:pPr>
              <w:ind w:left="0" w:firstLine="0"/>
              <w:jc w:val="left"/>
              <w:rPr>
                <w:rFonts w:cs="Arial"/>
                <w:iCs/>
                <w:snapToGrid w:val="0"/>
                <w:sz w:val="22"/>
                <w:szCs w:val="22"/>
              </w:rPr>
            </w:pPr>
            <w:r>
              <w:rPr>
                <w:rFonts w:cs="Arial"/>
                <w:iCs/>
                <w:snapToGrid w:val="0"/>
                <w:sz w:val="22"/>
                <w:szCs w:val="22"/>
              </w:rPr>
              <w:t>No</w:t>
            </w:r>
          </w:p>
        </w:tc>
      </w:tr>
      <w:tr w:rsidR="00EA71CB" w14:paraId="2820AE7A" w14:textId="77777777" w:rsidTr="00EA71CB">
        <w:tc>
          <w:tcPr>
            <w:tcW w:w="7650" w:type="dxa"/>
          </w:tcPr>
          <w:p w14:paraId="2DCA61DF" w14:textId="5BB2D23D" w:rsidR="00EA71CB" w:rsidRPr="00EA71CB" w:rsidRDefault="00EA71CB" w:rsidP="00200730">
            <w:pPr>
              <w:ind w:left="0" w:firstLine="0"/>
              <w:jc w:val="left"/>
              <w:rPr>
                <w:rFonts w:cs="Arial"/>
                <w:iCs/>
                <w:snapToGrid w:val="0"/>
              </w:rPr>
            </w:pPr>
            <w:r w:rsidRPr="00EA71CB">
              <w:rPr>
                <w:rFonts w:cs="Arial"/>
                <w:iCs/>
                <w:snapToGrid w:val="0"/>
              </w:rPr>
              <w:t>Compromís en formació al personal, en matèria de primers auxilis,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8196574" w14:textId="77777777" w:rsidR="00EA71CB" w:rsidRDefault="00EA71CB" w:rsidP="00200730">
            <w:pPr>
              <w:ind w:left="0" w:firstLine="0"/>
              <w:jc w:val="left"/>
              <w:rPr>
                <w:rFonts w:cs="Arial"/>
                <w:iCs/>
                <w:snapToGrid w:val="0"/>
                <w:sz w:val="22"/>
                <w:szCs w:val="22"/>
              </w:rPr>
            </w:pPr>
          </w:p>
        </w:tc>
        <w:tc>
          <w:tcPr>
            <w:tcW w:w="702" w:type="dxa"/>
          </w:tcPr>
          <w:p w14:paraId="1155EAE3" w14:textId="77777777" w:rsidR="00EA71CB" w:rsidRDefault="00EA71CB" w:rsidP="00200730">
            <w:pPr>
              <w:ind w:left="0" w:firstLine="0"/>
              <w:jc w:val="left"/>
              <w:rPr>
                <w:rFonts w:cs="Arial"/>
                <w:iCs/>
                <w:snapToGrid w:val="0"/>
                <w:sz w:val="22"/>
                <w:szCs w:val="22"/>
              </w:rPr>
            </w:pPr>
          </w:p>
        </w:tc>
      </w:tr>
      <w:tr w:rsidR="00EA71CB" w14:paraId="665B5BFE" w14:textId="77777777" w:rsidTr="00EA71CB">
        <w:tc>
          <w:tcPr>
            <w:tcW w:w="7650" w:type="dxa"/>
          </w:tcPr>
          <w:p w14:paraId="08D25803" w14:textId="6DDD1EFF" w:rsidR="00EA71CB" w:rsidRDefault="00EA71CB" w:rsidP="00EA71CB">
            <w:pPr>
              <w:ind w:left="0" w:firstLine="0"/>
              <w:jc w:val="left"/>
              <w:rPr>
                <w:rFonts w:cs="Arial"/>
                <w:iCs/>
                <w:snapToGrid w:val="0"/>
                <w:sz w:val="22"/>
                <w:szCs w:val="22"/>
              </w:rPr>
            </w:pPr>
            <w:r w:rsidRPr="00EA71CB">
              <w:rPr>
                <w:rFonts w:cs="Arial"/>
                <w:iCs/>
                <w:snapToGrid w:val="0"/>
              </w:rPr>
              <w:t xml:space="preserve">Compromís en formació al personal, en </w:t>
            </w:r>
            <w:r>
              <w:rPr>
                <w:rFonts w:cs="Arial"/>
                <w:iCs/>
                <w:snapToGrid w:val="0"/>
              </w:rPr>
              <w:t>diversitat funcional</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08872ED4" w14:textId="77777777" w:rsidR="00EA71CB" w:rsidRDefault="00EA71CB" w:rsidP="00EA71CB">
            <w:pPr>
              <w:ind w:left="0" w:firstLine="0"/>
              <w:jc w:val="left"/>
              <w:rPr>
                <w:rFonts w:cs="Arial"/>
                <w:iCs/>
                <w:snapToGrid w:val="0"/>
                <w:sz w:val="22"/>
                <w:szCs w:val="22"/>
              </w:rPr>
            </w:pPr>
          </w:p>
        </w:tc>
        <w:tc>
          <w:tcPr>
            <w:tcW w:w="702" w:type="dxa"/>
          </w:tcPr>
          <w:p w14:paraId="451C3649" w14:textId="77777777" w:rsidR="00EA71CB" w:rsidRDefault="00EA71CB" w:rsidP="00EA71CB">
            <w:pPr>
              <w:ind w:left="0" w:firstLine="0"/>
              <w:jc w:val="left"/>
              <w:rPr>
                <w:rFonts w:cs="Arial"/>
                <w:iCs/>
                <w:snapToGrid w:val="0"/>
                <w:sz w:val="22"/>
                <w:szCs w:val="22"/>
              </w:rPr>
            </w:pPr>
          </w:p>
        </w:tc>
      </w:tr>
      <w:tr w:rsidR="00EA71CB" w14:paraId="0BC6B5ED" w14:textId="77777777" w:rsidTr="00EA71CB">
        <w:tc>
          <w:tcPr>
            <w:tcW w:w="7650" w:type="dxa"/>
          </w:tcPr>
          <w:p w14:paraId="59E5186E" w14:textId="75E5EB7B" w:rsidR="00EA71CB" w:rsidRDefault="00EA71CB" w:rsidP="00EA71CB">
            <w:pPr>
              <w:ind w:left="0" w:firstLine="0"/>
              <w:jc w:val="left"/>
              <w:rPr>
                <w:rFonts w:cs="Arial"/>
                <w:iCs/>
                <w:snapToGrid w:val="0"/>
                <w:sz w:val="22"/>
                <w:szCs w:val="22"/>
              </w:rPr>
            </w:pPr>
            <w:r w:rsidRPr="00EA71CB">
              <w:rPr>
                <w:rFonts w:cs="Arial"/>
                <w:iCs/>
                <w:snapToGrid w:val="0"/>
              </w:rPr>
              <w:t>Compromís en formació a</w:t>
            </w:r>
            <w:r>
              <w:rPr>
                <w:rFonts w:cs="Arial"/>
                <w:iCs/>
                <w:snapToGrid w:val="0"/>
              </w:rPr>
              <w:t xml:space="preserve">l personal </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4E72926" w14:textId="77777777" w:rsidR="00EA71CB" w:rsidRDefault="00EA71CB" w:rsidP="00EA71CB">
            <w:pPr>
              <w:ind w:left="0" w:firstLine="0"/>
              <w:jc w:val="left"/>
              <w:rPr>
                <w:rFonts w:cs="Arial"/>
                <w:iCs/>
                <w:snapToGrid w:val="0"/>
                <w:sz w:val="22"/>
                <w:szCs w:val="22"/>
              </w:rPr>
            </w:pPr>
          </w:p>
        </w:tc>
        <w:tc>
          <w:tcPr>
            <w:tcW w:w="702" w:type="dxa"/>
          </w:tcPr>
          <w:p w14:paraId="732273F0" w14:textId="77777777" w:rsidR="00EA71CB" w:rsidRDefault="00EA71CB" w:rsidP="00EA71CB">
            <w:pPr>
              <w:ind w:left="0" w:firstLine="0"/>
              <w:jc w:val="left"/>
              <w:rPr>
                <w:rFonts w:cs="Arial"/>
                <w:iCs/>
                <w:snapToGrid w:val="0"/>
                <w:sz w:val="22"/>
                <w:szCs w:val="22"/>
              </w:rPr>
            </w:pPr>
          </w:p>
        </w:tc>
      </w:tr>
    </w:tbl>
    <w:p w14:paraId="5ECD8AD2" w14:textId="77777777" w:rsidR="00EA71CB" w:rsidRDefault="00EA71CB" w:rsidP="00200730">
      <w:pPr>
        <w:ind w:left="0" w:firstLine="0"/>
        <w:jc w:val="left"/>
        <w:rPr>
          <w:rFonts w:cs="Arial"/>
          <w:iCs/>
          <w:snapToGrid w:val="0"/>
          <w:sz w:val="22"/>
          <w:szCs w:val="22"/>
        </w:rPr>
      </w:pPr>
    </w:p>
    <w:p w14:paraId="69E6544F" w14:textId="495BA4E9" w:rsidR="00EA71CB" w:rsidRDefault="00EA71CB" w:rsidP="00200730">
      <w:pPr>
        <w:ind w:left="0" w:firstLine="0"/>
        <w:jc w:val="left"/>
        <w:rPr>
          <w:rFonts w:cs="Arial"/>
          <w:iCs/>
          <w:snapToGrid w:val="0"/>
          <w:sz w:val="22"/>
          <w:szCs w:val="22"/>
        </w:rPr>
      </w:pPr>
      <w:r>
        <w:rPr>
          <w:rFonts w:cs="Arial"/>
          <w:iCs/>
          <w:snapToGrid w:val="0"/>
          <w:sz w:val="22"/>
          <w:szCs w:val="22"/>
        </w:rPr>
        <w:t xml:space="preserve">   3.2 (marqueu una sola “x” l’opció escollida (les reunions mensuals o trimestrals són excloents)</w:t>
      </w:r>
    </w:p>
    <w:p w14:paraId="0683EB24" w14:textId="7F5F355C" w:rsidR="00EA71CB" w:rsidRPr="00EA71CB" w:rsidRDefault="00EA71CB" w:rsidP="00200730">
      <w:pPr>
        <w:ind w:left="0" w:firstLine="0"/>
        <w:jc w:val="left"/>
        <w:rPr>
          <w:rFonts w:cs="Arial"/>
          <w:iCs/>
          <w:snapToGrid w:val="0"/>
          <w:sz w:val="22"/>
          <w:szCs w:val="22"/>
        </w:rPr>
      </w:pPr>
      <w:r>
        <w:rPr>
          <w:rFonts w:cs="Arial"/>
          <w:iCs/>
          <w:snapToGrid w:val="0"/>
          <w:sz w:val="22"/>
          <w:szCs w:val="22"/>
        </w:rPr>
        <w:t xml:space="preserve">   </w:t>
      </w:r>
    </w:p>
    <w:tbl>
      <w:tblPr>
        <w:tblStyle w:val="Taulaambquadrcula"/>
        <w:tblW w:w="8784" w:type="dxa"/>
        <w:tblLook w:val="04A0" w:firstRow="1" w:lastRow="0" w:firstColumn="1" w:lastColumn="0" w:noHBand="0" w:noVBand="1"/>
      </w:tblPr>
      <w:tblGrid>
        <w:gridCol w:w="7933"/>
        <w:gridCol w:w="851"/>
      </w:tblGrid>
      <w:tr w:rsidR="00EA71CB" w14:paraId="22DA3E84" w14:textId="77777777" w:rsidTr="00EA71CB">
        <w:tc>
          <w:tcPr>
            <w:tcW w:w="7933" w:type="dxa"/>
          </w:tcPr>
          <w:p w14:paraId="5A2C1EEA" w14:textId="2358C6AC" w:rsidR="00EA71CB" w:rsidRPr="00EA71CB" w:rsidRDefault="00EA71CB" w:rsidP="00200730">
            <w:pPr>
              <w:ind w:left="0" w:firstLine="0"/>
              <w:jc w:val="left"/>
              <w:rPr>
                <w:rFonts w:cs="Arial"/>
                <w:snapToGrid w:val="0"/>
              </w:rPr>
            </w:pPr>
            <w:r w:rsidRPr="00EA71CB">
              <w:rPr>
                <w:rFonts w:cs="Arial"/>
                <w:snapToGrid w:val="0"/>
              </w:rPr>
              <w:t xml:space="preserve">Periodicitat de les reunions de coordinació entre la direcció de la Llar d’Infants i el personal supervisor designat per l’empresa contractista </w:t>
            </w:r>
          </w:p>
        </w:tc>
        <w:tc>
          <w:tcPr>
            <w:tcW w:w="851" w:type="dxa"/>
          </w:tcPr>
          <w:p w14:paraId="69AAE53A" w14:textId="77777777" w:rsidR="00EA71CB" w:rsidRDefault="00EA71CB" w:rsidP="00200730">
            <w:pPr>
              <w:ind w:left="0" w:firstLine="0"/>
              <w:jc w:val="left"/>
              <w:rPr>
                <w:rFonts w:cs="Arial"/>
                <w:snapToGrid w:val="0"/>
                <w:sz w:val="22"/>
                <w:szCs w:val="22"/>
              </w:rPr>
            </w:pPr>
          </w:p>
        </w:tc>
      </w:tr>
      <w:tr w:rsidR="00EA71CB" w14:paraId="79FAE772" w14:textId="77777777" w:rsidTr="00EA71CB">
        <w:tc>
          <w:tcPr>
            <w:tcW w:w="7933" w:type="dxa"/>
          </w:tcPr>
          <w:p w14:paraId="299D0EFE" w14:textId="3816AE4F" w:rsidR="00EA71CB" w:rsidRPr="00EA71CB" w:rsidRDefault="00EA71CB" w:rsidP="00200730">
            <w:pPr>
              <w:ind w:left="0" w:firstLine="0"/>
              <w:jc w:val="left"/>
              <w:rPr>
                <w:rFonts w:cs="Arial"/>
                <w:snapToGrid w:val="0"/>
              </w:rPr>
            </w:pPr>
            <w:r w:rsidRPr="00EA71CB">
              <w:rPr>
                <w:rFonts w:cs="Arial"/>
                <w:snapToGrid w:val="0"/>
              </w:rPr>
              <w:t>Reunions mensuals (10 punts)</w:t>
            </w:r>
          </w:p>
        </w:tc>
        <w:tc>
          <w:tcPr>
            <w:tcW w:w="851" w:type="dxa"/>
          </w:tcPr>
          <w:p w14:paraId="0954F33A" w14:textId="77777777" w:rsidR="00EA71CB" w:rsidRDefault="00EA71CB" w:rsidP="00200730">
            <w:pPr>
              <w:ind w:left="0" w:firstLine="0"/>
              <w:jc w:val="left"/>
              <w:rPr>
                <w:rFonts w:cs="Arial"/>
                <w:snapToGrid w:val="0"/>
                <w:sz w:val="22"/>
                <w:szCs w:val="22"/>
              </w:rPr>
            </w:pPr>
          </w:p>
        </w:tc>
      </w:tr>
      <w:tr w:rsidR="00EA71CB" w14:paraId="1E578083" w14:textId="77777777" w:rsidTr="00EA71CB">
        <w:tc>
          <w:tcPr>
            <w:tcW w:w="7933" w:type="dxa"/>
          </w:tcPr>
          <w:p w14:paraId="298E014B" w14:textId="202074E2" w:rsidR="00EA71CB" w:rsidRPr="00EA71CB" w:rsidRDefault="00EA71CB" w:rsidP="00200730">
            <w:pPr>
              <w:ind w:left="0" w:firstLine="0"/>
              <w:jc w:val="left"/>
              <w:rPr>
                <w:rFonts w:cs="Arial"/>
                <w:snapToGrid w:val="0"/>
              </w:rPr>
            </w:pPr>
            <w:r w:rsidRPr="00EA71CB">
              <w:rPr>
                <w:rFonts w:cs="Arial"/>
                <w:snapToGrid w:val="0"/>
              </w:rPr>
              <w:t>Reunions trimestrals (5 punts)</w:t>
            </w:r>
          </w:p>
        </w:tc>
        <w:tc>
          <w:tcPr>
            <w:tcW w:w="851" w:type="dxa"/>
          </w:tcPr>
          <w:p w14:paraId="47D45DE8" w14:textId="77777777" w:rsidR="00EA71CB" w:rsidRDefault="00EA71CB" w:rsidP="00200730">
            <w:pPr>
              <w:ind w:left="0" w:firstLine="0"/>
              <w:jc w:val="left"/>
              <w:rPr>
                <w:rFonts w:cs="Arial"/>
                <w:snapToGrid w:val="0"/>
                <w:sz w:val="22"/>
                <w:szCs w:val="22"/>
              </w:rPr>
            </w:pPr>
          </w:p>
        </w:tc>
      </w:tr>
    </w:tbl>
    <w:p w14:paraId="18F3E28F" w14:textId="77777777" w:rsidR="00DD4C62" w:rsidRPr="008F7C27" w:rsidRDefault="00DD4C62" w:rsidP="00200730">
      <w:pPr>
        <w:ind w:left="0" w:firstLine="0"/>
        <w:jc w:val="left"/>
        <w:rPr>
          <w:rFonts w:cs="Arial"/>
          <w:snapToGrid w:val="0"/>
          <w:sz w:val="22"/>
          <w:szCs w:val="22"/>
        </w:rPr>
      </w:pPr>
    </w:p>
    <w:p w14:paraId="2FA98FCD" w14:textId="0788F76C" w:rsidR="00DD4C62" w:rsidRPr="008F7C27" w:rsidRDefault="00DD4C62" w:rsidP="00200730">
      <w:pPr>
        <w:autoSpaceDE w:val="0"/>
        <w:autoSpaceDN w:val="0"/>
        <w:adjustRightInd w:val="0"/>
        <w:ind w:left="0" w:firstLine="0"/>
        <w:jc w:val="left"/>
        <w:rPr>
          <w:rFonts w:cs="Arial"/>
          <w:sz w:val="22"/>
          <w:szCs w:val="22"/>
        </w:rPr>
      </w:pPr>
      <w:r w:rsidRPr="008F7C27">
        <w:rPr>
          <w:rFonts w:cs="Arial"/>
          <w:sz w:val="22"/>
          <w:szCs w:val="22"/>
        </w:rPr>
        <w:t>I, perquè consti, signo aquesta oferta econòmica</w:t>
      </w:r>
      <w:r w:rsidR="00EF20C8">
        <w:rPr>
          <w:rFonts w:cs="Arial"/>
          <w:sz w:val="22"/>
          <w:szCs w:val="22"/>
        </w:rPr>
        <w:t xml:space="preserve"> i altres criteris automàtics</w:t>
      </w:r>
      <w:r w:rsidRPr="008F7C27">
        <w:rPr>
          <w:rFonts w:cs="Arial"/>
          <w:sz w:val="22"/>
          <w:szCs w:val="22"/>
        </w:rPr>
        <w:t>.</w:t>
      </w:r>
    </w:p>
    <w:p w14:paraId="16FE75F5" w14:textId="77777777" w:rsidR="00DD4C62" w:rsidRPr="008F7C27" w:rsidRDefault="00DD4C62" w:rsidP="00200730">
      <w:pPr>
        <w:pStyle w:val="Capalera"/>
        <w:tabs>
          <w:tab w:val="clear" w:pos="4252"/>
          <w:tab w:val="clear" w:pos="8504"/>
        </w:tabs>
        <w:ind w:left="0" w:firstLine="0"/>
        <w:jc w:val="left"/>
        <w:rPr>
          <w:rFonts w:cs="Arial"/>
          <w:i/>
          <w:sz w:val="22"/>
          <w:szCs w:val="22"/>
        </w:rPr>
      </w:pPr>
      <w:r w:rsidRPr="008F7C27">
        <w:rPr>
          <w:rFonts w:cs="Arial"/>
          <w:i/>
          <w:sz w:val="22"/>
          <w:szCs w:val="22"/>
        </w:rPr>
        <w:t>(lloc i data)</w:t>
      </w:r>
    </w:p>
    <w:p w14:paraId="07D6F567" w14:textId="77777777" w:rsidR="00DD4C62" w:rsidRPr="008F7C27" w:rsidRDefault="00DD4C62" w:rsidP="00200730">
      <w:pPr>
        <w:pStyle w:val="Capalera"/>
        <w:tabs>
          <w:tab w:val="clear" w:pos="4252"/>
          <w:tab w:val="clear" w:pos="8504"/>
        </w:tabs>
        <w:ind w:left="0" w:firstLine="0"/>
        <w:jc w:val="left"/>
        <w:rPr>
          <w:rFonts w:cs="Arial"/>
          <w:sz w:val="22"/>
          <w:szCs w:val="22"/>
        </w:rPr>
      </w:pPr>
    </w:p>
    <w:p w14:paraId="295F4760" w14:textId="77777777" w:rsidR="00EF20C8" w:rsidRDefault="00EF20C8"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0EA9A6C9" w14:textId="77777777" w:rsidR="00F157C6" w:rsidRDefault="00F157C6"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7642D287" w14:textId="1D701735" w:rsidR="00DD4C62" w:rsidRPr="008F7C27" w:rsidRDefault="00DD4C62"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r w:rsidRPr="008F7C27">
        <w:rPr>
          <w:rFonts w:cs="Arial"/>
          <w:snapToGrid w:val="0"/>
          <w:sz w:val="22"/>
          <w:szCs w:val="22"/>
        </w:rPr>
        <w:t xml:space="preserve">Signatura del/de la proposant (o signatures dels proposants, en cas d'unió temporal </w:t>
      </w:r>
      <w:r w:rsidRPr="008F7C27">
        <w:rPr>
          <w:rFonts w:cs="Arial"/>
          <w:snapToGrid w:val="0"/>
          <w:sz w:val="22"/>
          <w:szCs w:val="22"/>
        </w:rPr>
        <w:lastRenderedPageBreak/>
        <w:t>d'empreses)</w:t>
      </w:r>
      <w:r w:rsidR="00F157C6">
        <w:rPr>
          <w:rFonts w:cs="Arial"/>
          <w:snapToGrid w:val="0"/>
          <w:sz w:val="22"/>
          <w:szCs w:val="22"/>
        </w:rPr>
        <w:t>.</w:t>
      </w:r>
    </w:p>
    <w:sectPr w:rsidR="00DD4C62" w:rsidRPr="008F7C27" w:rsidSect="00C76628">
      <w:headerReference w:type="default" r:id="rId8"/>
      <w:footerReference w:type="even" r:id="rId9"/>
      <w:footerReference w:type="default" r:id="rId10"/>
      <w:headerReference w:type="first" r:id="rId11"/>
      <w:footerReference w:type="first" r:id="rId12"/>
      <w:pgSz w:w="11906" w:h="16838" w:code="9"/>
      <w:pgMar w:top="1843" w:right="1134" w:bottom="1418" w:left="1701" w:header="56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10814" w14:textId="77777777" w:rsidR="00A4702D" w:rsidRPr="008F7C27" w:rsidRDefault="00A4702D">
      <w:r w:rsidRPr="008F7C27">
        <w:separator/>
      </w:r>
    </w:p>
  </w:endnote>
  <w:endnote w:type="continuationSeparator" w:id="0">
    <w:p w14:paraId="1AC2BB25" w14:textId="77777777" w:rsidR="00A4702D" w:rsidRPr="008F7C27" w:rsidRDefault="00A4702D">
      <w:r w:rsidRPr="008F7C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4C01" w14:textId="77777777" w:rsidR="008A616A" w:rsidRPr="008F7C27" w:rsidRDefault="008A616A">
    <w:pPr>
      <w:pStyle w:val="Peu"/>
      <w:framePr w:wrap="around" w:vAnchor="text" w:hAnchor="margin" w:xAlign="center" w:y="1"/>
      <w:rPr>
        <w:rStyle w:val="Nmerodepgina"/>
      </w:rPr>
    </w:pPr>
    <w:r w:rsidRPr="008F7C27">
      <w:rPr>
        <w:rStyle w:val="Nmerodepgina"/>
      </w:rPr>
      <w:fldChar w:fldCharType="begin"/>
    </w:r>
    <w:r w:rsidRPr="008F7C27">
      <w:rPr>
        <w:rStyle w:val="Nmerodepgina"/>
      </w:rPr>
      <w:instrText xml:space="preserve">PAGE  </w:instrText>
    </w:r>
    <w:r w:rsidRPr="008F7C27">
      <w:rPr>
        <w:rStyle w:val="Nmerodepgina"/>
      </w:rPr>
      <w:fldChar w:fldCharType="end"/>
    </w:r>
  </w:p>
  <w:p w14:paraId="32D0A545" w14:textId="77777777" w:rsidR="008A616A" w:rsidRPr="008F7C27" w:rsidRDefault="008A616A">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A278" w14:textId="090793A2" w:rsidR="008A616A" w:rsidRPr="008F7C27" w:rsidRDefault="008A616A">
    <w:pPr>
      <w:pStyle w:val="Peu"/>
      <w:framePr w:h="188" w:hRule="exact" w:wrap="around" w:vAnchor="page" w:hAnchor="page" w:x="6189" w:y="15829"/>
      <w:rPr>
        <w:rStyle w:val="Nmerodepgina"/>
        <w:sz w:val="14"/>
      </w:rPr>
    </w:pPr>
    <w:r w:rsidRPr="008F7C27">
      <w:rPr>
        <w:rStyle w:val="Nmerodepgina"/>
        <w:sz w:val="14"/>
      </w:rPr>
      <w:fldChar w:fldCharType="begin"/>
    </w:r>
    <w:r w:rsidRPr="008F7C27">
      <w:rPr>
        <w:rStyle w:val="Nmerodepgina"/>
        <w:sz w:val="14"/>
      </w:rPr>
      <w:instrText xml:space="preserve">PAGE  </w:instrText>
    </w:r>
    <w:r w:rsidRPr="008F7C27">
      <w:rPr>
        <w:rStyle w:val="Nmerodepgina"/>
        <w:sz w:val="14"/>
      </w:rPr>
      <w:fldChar w:fldCharType="separate"/>
    </w:r>
    <w:r w:rsidR="00677775" w:rsidRPr="008F7C27">
      <w:rPr>
        <w:rStyle w:val="Nmerodepgina"/>
        <w:sz w:val="14"/>
      </w:rPr>
      <w:t>20</w:t>
    </w:r>
    <w:r w:rsidRPr="008F7C27">
      <w:rPr>
        <w:rStyle w:val="Nmerodepgina"/>
        <w:sz w:val="14"/>
      </w:rPr>
      <w:fldChar w:fldCharType="end"/>
    </w:r>
  </w:p>
  <w:p w14:paraId="50F61592" w14:textId="77777777" w:rsidR="008A616A" w:rsidRPr="008F7C27" w:rsidRDefault="008A616A">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DD9A" w14:textId="77777777" w:rsidR="002768FE" w:rsidRPr="008F7C27" w:rsidRDefault="002126BC">
    <w:pPr>
      <w:pStyle w:val="Peu"/>
    </w:pPr>
    <w:r w:rsidRPr="008F7C27">
      <w:rPr>
        <w:noProof/>
      </w:rPr>
      <mc:AlternateContent>
        <mc:Choice Requires="wps">
          <w:drawing>
            <wp:anchor distT="0" distB="0" distL="114300" distR="114300" simplePos="0" relativeHeight="251657216" behindDoc="0" locked="0" layoutInCell="1" allowOverlap="1" wp14:anchorId="01C03ADC" wp14:editId="4824B147">
              <wp:simplePos x="0" y="0"/>
              <wp:positionH relativeFrom="column">
                <wp:posOffset>-686435</wp:posOffset>
              </wp:positionH>
              <wp:positionV relativeFrom="paragraph">
                <wp:posOffset>-1490557</wp:posOffset>
              </wp:positionV>
              <wp:extent cx="342900" cy="1000337"/>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003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03ADC" id="_x0000_t202" coordsize="21600,21600" o:spt="202" path="m,l,21600r21600,l21600,xe">
              <v:stroke joinstyle="miter"/>
              <v:path gradientshapeok="t" o:connecttype="rect"/>
            </v:shapetype>
            <v:shape id="Text Box 1" o:spid="_x0000_s1027" type="#_x0000_t202" style="position:absolute;left:0;text-align:left;margin-left:-54.05pt;margin-top:-117.35pt;width:27pt;height:7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" filled="f" stroked="f">
              <v:textbox style="layout-flow:vertical;mso-layout-flow-alt:bottom-to-top">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AA21D" w14:textId="77777777" w:rsidR="00A4702D" w:rsidRPr="008F7C27" w:rsidRDefault="00A4702D">
      <w:r w:rsidRPr="008F7C27">
        <w:separator/>
      </w:r>
    </w:p>
  </w:footnote>
  <w:footnote w:type="continuationSeparator" w:id="0">
    <w:p w14:paraId="3A58873C" w14:textId="77777777" w:rsidR="00A4702D" w:rsidRPr="008F7C27" w:rsidRDefault="00A4702D">
      <w:r w:rsidRPr="008F7C27">
        <w:continuationSeparator/>
      </w:r>
    </w:p>
  </w:footnote>
  <w:footnote w:id="1">
    <w:p w14:paraId="02663298" w14:textId="77777777" w:rsidR="008A616A" w:rsidRDefault="008A616A" w:rsidP="00DD4C62">
      <w:pPr>
        <w:pStyle w:val="Textdenotaapeudepgina"/>
        <w:ind w:left="142" w:hanging="142"/>
      </w:pPr>
      <w:r w:rsidRPr="008F7C27">
        <w:rPr>
          <w:rStyle w:val="Refernciadenotaapeudepgina"/>
        </w:rPr>
        <w:footnoteRef/>
      </w:r>
      <w:r w:rsidRPr="008F7C27">
        <w:t xml:space="preserve"> </w:t>
      </w:r>
      <w:r w:rsidRPr="008F7C27">
        <w:rPr>
          <w:rFonts w:ascii="Arial" w:hAnsi="Arial" w:cs="Arial"/>
          <w:sz w:val="18"/>
          <w:szCs w:val="18"/>
        </w:rPr>
        <w:t xml:space="preserve">Si en l’apartat Q del quadre de característiques s’opta perquè les empreses licitadores indiquin en les seves ofertes la part del contracte que tinguin previst subcontractar, la intenció de subscriure subcontractes s’ha d’indicar en l’oferta, assenyalant la part del contracte que tinguin previst subcontractar, i també l’import i el nom o el perfil empresarial definit per referència a les condicions de solvència professional o tècnica dels </w:t>
      </w:r>
      <w:proofErr w:type="spellStart"/>
      <w:r w:rsidRPr="008F7C27">
        <w:rPr>
          <w:rFonts w:ascii="Arial" w:hAnsi="Arial" w:cs="Arial"/>
          <w:sz w:val="18"/>
          <w:szCs w:val="18"/>
        </w:rPr>
        <w:t>subcontractistes</w:t>
      </w:r>
      <w:proofErr w:type="spellEnd"/>
      <w:r w:rsidRPr="008F7C27">
        <w:rPr>
          <w:rFonts w:ascii="Arial" w:hAnsi="Arial" w:cs="Arial"/>
          <w:sz w:val="18"/>
          <w:szCs w:val="18"/>
        </w:rPr>
        <w:t xml:space="preserve">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AFC2" w14:textId="2B782A5C" w:rsidR="008A616A" w:rsidRPr="008F7C27" w:rsidRDefault="00775C3C" w:rsidP="00775C3C">
    <w:pPr>
      <w:pStyle w:val="Capalera"/>
      <w:jc w:val="center"/>
    </w:pPr>
    <w:r w:rsidRPr="008F7C27">
      <w:rPr>
        <w:noProof/>
      </w:rPr>
      <w:drawing>
        <wp:anchor distT="0" distB="0" distL="114300" distR="114300" simplePos="0" relativeHeight="251660288" behindDoc="1" locked="0" layoutInCell="1" allowOverlap="1" wp14:anchorId="3D496B19" wp14:editId="080D4C2D">
          <wp:simplePos x="0" y="0"/>
          <wp:positionH relativeFrom="margin">
            <wp:align>left</wp:align>
          </wp:positionH>
          <wp:positionV relativeFrom="paragraph">
            <wp:posOffset>11430</wp:posOffset>
          </wp:positionV>
          <wp:extent cx="2084705" cy="420370"/>
          <wp:effectExtent l="0" t="0" r="0" b="0"/>
          <wp:wrapTight wrapText="bothSides">
            <wp:wrapPolygon edited="0">
              <wp:start x="0" y="0"/>
              <wp:lineTo x="0" y="20556"/>
              <wp:lineTo x="21317" y="20556"/>
              <wp:lineTo x="21317" y="0"/>
              <wp:lineTo x="0" y="0"/>
            </wp:wrapPolygon>
          </wp:wrapTight>
          <wp:docPr id="21446816"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705" cy="420370"/>
                  </a:xfrm>
                  <a:prstGeom prst="rect">
                    <a:avLst/>
                  </a:prstGeom>
                  <a:noFill/>
                </pic:spPr>
              </pic:pic>
            </a:graphicData>
          </a:graphic>
        </wp:anchor>
      </w:drawing>
    </w:r>
  </w:p>
  <w:p w14:paraId="0B611809" w14:textId="77777777" w:rsidR="00775C3C" w:rsidRPr="008F7C27" w:rsidRDefault="00775C3C" w:rsidP="00775C3C">
    <w:pPr>
      <w:pStyle w:val="Capalera"/>
      <w:ind w:left="0" w:firstLine="0"/>
      <w:jc w:val="left"/>
    </w:pPr>
  </w:p>
  <w:p w14:paraId="08B53F72" w14:textId="77777777" w:rsidR="00775C3C" w:rsidRPr="008F7C27" w:rsidRDefault="00775C3C" w:rsidP="00775C3C">
    <w:pPr>
      <w:pStyle w:val="Capalera"/>
      <w:ind w:left="0" w:firstLine="0"/>
      <w:jc w:val="left"/>
    </w:pPr>
  </w:p>
  <w:p w14:paraId="3DF1775A" w14:textId="64848AE3" w:rsidR="00775C3C" w:rsidRPr="008F7C27" w:rsidRDefault="00775C3C" w:rsidP="00775C3C">
    <w:pPr>
      <w:pStyle w:val="Capalera"/>
      <w:ind w:left="0" w:firstLine="0"/>
      <w:jc w:val="left"/>
    </w:pPr>
    <w:r w:rsidRPr="008F7C27">
      <w:t xml:space="preserve">             Llar d’Infants Els Àngels                                                     Expedient núm. 08047960/2027/01                                             </w:t>
    </w:r>
  </w:p>
  <w:p w14:paraId="076E4613" w14:textId="77777777" w:rsidR="008A616A" w:rsidRPr="008F7C27" w:rsidRDefault="008A616A" w:rsidP="00775C3C">
    <w:pPr>
      <w:pStyle w:val="Capaler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8A10" w14:textId="24E5B4BE" w:rsidR="008A616A" w:rsidRPr="008F7C27" w:rsidRDefault="009957CE" w:rsidP="002463CD">
    <w:pPr>
      <w:pStyle w:val="Capalera"/>
      <w:jc w:val="right"/>
    </w:pPr>
    <w:r w:rsidRPr="008F7C27">
      <w:rPr>
        <w:rFonts w:ascii="Calibri" w:hAnsi="Calibri" w:cs="Calibri"/>
        <w:noProof/>
        <w:color w:val="1F497D"/>
      </w:rPr>
      <w:drawing>
        <wp:anchor distT="0" distB="0" distL="114300" distR="114300" simplePos="0" relativeHeight="251659264" behindDoc="1" locked="0" layoutInCell="1" allowOverlap="1" wp14:anchorId="599BEDC4" wp14:editId="70F79893">
          <wp:simplePos x="0" y="0"/>
          <wp:positionH relativeFrom="column">
            <wp:posOffset>-402590</wp:posOffset>
          </wp:positionH>
          <wp:positionV relativeFrom="paragraph">
            <wp:posOffset>5715</wp:posOffset>
          </wp:positionV>
          <wp:extent cx="2085975" cy="419100"/>
          <wp:effectExtent l="0" t="0" r="9525" b="0"/>
          <wp:wrapTight wrapText="bothSides">
            <wp:wrapPolygon edited="0">
              <wp:start x="0" y="0"/>
              <wp:lineTo x="0" y="20618"/>
              <wp:lineTo x="21501" y="20618"/>
              <wp:lineTo x="21501" y="0"/>
              <wp:lineTo x="0" y="0"/>
            </wp:wrapPolygon>
          </wp:wrapTight>
          <wp:docPr id="39" name="Imatge 39" descr="http://identitatcorporativa.gencat.cat/web/.content/Documentacio/descarregues/dpt/COLOR/Educacio/educacio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http://identitatcorporativa.gencat.cat/web/.content/Documentacio/descarregues/dpt/COLOR/Educacio/educacio_h3.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85975" cy="41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675F2E" w14:textId="77777777" w:rsidR="008A616A" w:rsidRPr="008F7C27" w:rsidRDefault="008A616A" w:rsidP="009957CE">
    <w:pPr>
      <w:pStyle w:val="Capalera"/>
      <w:jc w:val="left"/>
    </w:pPr>
  </w:p>
  <w:p w14:paraId="0FAFB4A5" w14:textId="77777777" w:rsidR="009957CE" w:rsidRPr="008F7C27" w:rsidRDefault="009957CE" w:rsidP="009957CE">
    <w:pPr>
      <w:pStyle w:val="Capalera"/>
      <w:ind w:left="0" w:firstLine="0"/>
      <w:jc w:val="left"/>
    </w:pPr>
  </w:p>
  <w:p w14:paraId="7C79202C" w14:textId="03D01989" w:rsidR="009957CE" w:rsidRPr="008F7C27" w:rsidRDefault="009957CE" w:rsidP="009957CE">
    <w:pPr>
      <w:pStyle w:val="Capalera"/>
      <w:ind w:left="0" w:firstLine="0"/>
      <w:jc w:val="left"/>
    </w:pPr>
    <w:r w:rsidRPr="008F7C27">
      <w:t xml:space="preserve"> Llar d’Infants Els Àngels                                                             Expedient núm. 08047960/2027/01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4B7E3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041BC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0AF7053"/>
    <w:multiLevelType w:val="hybridMultilevel"/>
    <w:tmpl w:val="B7B07BDC"/>
    <w:lvl w:ilvl="0" w:tplc="29A4037A">
      <w:start w:val="1"/>
      <w:numFmt w:val="lowerLetter"/>
      <w:lvlText w:val="%1)"/>
      <w:lvlJc w:val="left"/>
      <w:pPr>
        <w:ind w:left="720" w:hanging="360"/>
      </w:pPr>
      <w:rPr>
        <w:rFonts w:hint="default"/>
        <w:b w:val="0"/>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0CD751F"/>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 w15:restartNumberingAfterBreak="0">
    <w:nsid w:val="015C671D"/>
    <w:multiLevelType w:val="hybridMultilevel"/>
    <w:tmpl w:val="71649294"/>
    <w:lvl w:ilvl="0" w:tplc="D1647DDA">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03BF6B8D"/>
    <w:multiLevelType w:val="multilevel"/>
    <w:tmpl w:val="B5F2854A"/>
    <w:lvl w:ilvl="0">
      <w:start w:val="11"/>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9" w15:restartNumberingAfterBreak="0">
    <w:nsid w:val="0D34280F"/>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0"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11" w15:restartNumberingAfterBreak="0">
    <w:nsid w:val="13206AC3"/>
    <w:multiLevelType w:val="hybridMultilevel"/>
    <w:tmpl w:val="5994E51A"/>
    <w:lvl w:ilvl="0" w:tplc="4DBC7778">
      <w:start w:val="1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14570D03"/>
    <w:multiLevelType w:val="hybridMultilevel"/>
    <w:tmpl w:val="E056CA2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16FB443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4" w15:restartNumberingAfterBreak="0">
    <w:nsid w:val="1E137733"/>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5"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6" w15:restartNumberingAfterBreak="0">
    <w:nsid w:val="27FF11C6"/>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2B6F7B1A"/>
    <w:multiLevelType w:val="hybridMultilevel"/>
    <w:tmpl w:val="25464030"/>
    <w:lvl w:ilvl="0" w:tplc="04E06AA2">
      <w:start w:val="1"/>
      <w:numFmt w:val="decimal"/>
      <w:lvlText w:val="%1."/>
      <w:lvlJc w:val="left"/>
      <w:pPr>
        <w:ind w:left="360" w:hanging="360"/>
      </w:pPr>
      <w:rPr>
        <w:rFonts w:hint="default"/>
        <w:b/>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8"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9"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2D73485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DFB3DC8"/>
    <w:multiLevelType w:val="hybridMultilevel"/>
    <w:tmpl w:val="633441C0"/>
    <w:lvl w:ilvl="0" w:tplc="7CA6764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2EEB19FC"/>
    <w:multiLevelType w:val="hybridMultilevel"/>
    <w:tmpl w:val="F906187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2EFF185D"/>
    <w:multiLevelType w:val="hybridMultilevel"/>
    <w:tmpl w:val="BAB40638"/>
    <w:lvl w:ilvl="0" w:tplc="E0104138">
      <w:numFmt w:val="bullet"/>
      <w:lvlText w:val="-"/>
      <w:lvlJc w:val="center"/>
      <w:pPr>
        <w:ind w:left="720" w:hanging="360"/>
      </w:pPr>
      <w:rPr>
        <w:rFonts w:ascii="Times New Roman" w:eastAsia="Times New Roman" w:hAnsi="Times New Roman" w:cs="Times New Roman" w:hint="default"/>
        <w:b/>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5"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33591886"/>
    <w:multiLevelType w:val="hybridMultilevel"/>
    <w:tmpl w:val="995E22E0"/>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8" w15:restartNumberingAfterBreak="0">
    <w:nsid w:val="368E17A3"/>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9"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0" w15:restartNumberingAfterBreak="0">
    <w:nsid w:val="3AA469AD"/>
    <w:multiLevelType w:val="hybridMultilevel"/>
    <w:tmpl w:val="C336954E"/>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3D245DD6"/>
    <w:multiLevelType w:val="hybridMultilevel"/>
    <w:tmpl w:val="3D94C1B6"/>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E00A59CE">
      <w:start w:val="1"/>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3" w15:restartNumberingAfterBreak="0">
    <w:nsid w:val="3EAE6857"/>
    <w:multiLevelType w:val="hybridMultilevel"/>
    <w:tmpl w:val="5036A80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4" w15:restartNumberingAfterBreak="0">
    <w:nsid w:val="42C66FD1"/>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5" w15:restartNumberingAfterBreak="0">
    <w:nsid w:val="467132B2"/>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6" w15:restartNumberingAfterBreak="0">
    <w:nsid w:val="4C632D3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4CB20CCC"/>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8"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0"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1" w15:restartNumberingAfterBreak="0">
    <w:nsid w:val="59043DF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2" w15:restartNumberingAfterBreak="0">
    <w:nsid w:val="59D63D65"/>
    <w:multiLevelType w:val="hybridMultilevel"/>
    <w:tmpl w:val="0E54F90E"/>
    <w:lvl w:ilvl="0" w:tplc="6F60228C">
      <w:numFmt w:val="bullet"/>
      <w:lvlText w:val="-"/>
      <w:lvlJc w:val="left"/>
      <w:pPr>
        <w:ind w:left="360" w:hanging="360"/>
      </w:pPr>
      <w:rPr>
        <w:rFonts w:ascii="Arial" w:eastAsia="Arial" w:hAnsi="Arial" w:hint="default"/>
        <w:b w:val="0"/>
        <w:w w:val="10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3" w15:restartNumberingAfterBreak="0">
    <w:nsid w:val="5D927167"/>
    <w:multiLevelType w:val="hybridMultilevel"/>
    <w:tmpl w:val="44A8491E"/>
    <w:lvl w:ilvl="0" w:tplc="6BCCD348">
      <w:start w:val="1"/>
      <w:numFmt w:val="decimal"/>
      <w:lvlText w:val="%1."/>
      <w:lvlJc w:val="left"/>
      <w:pPr>
        <w:ind w:left="360" w:hanging="360"/>
      </w:pPr>
      <w:rPr>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4" w15:restartNumberingAfterBreak="0">
    <w:nsid w:val="5F64411E"/>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5" w15:restartNumberingAfterBreak="0">
    <w:nsid w:val="60237411"/>
    <w:multiLevelType w:val="hybridMultilevel"/>
    <w:tmpl w:val="63983854"/>
    <w:lvl w:ilvl="0" w:tplc="68B2D21E">
      <w:start w:val="1"/>
      <w:numFmt w:val="decimal"/>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7" w15:restartNumberingAfterBreak="0">
    <w:nsid w:val="65705483"/>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8" w15:restartNumberingAfterBreak="0">
    <w:nsid w:val="68195D3B"/>
    <w:multiLevelType w:val="hybridMultilevel"/>
    <w:tmpl w:val="9478277A"/>
    <w:lvl w:ilvl="0" w:tplc="6BCCD348">
      <w:start w:val="1"/>
      <w:numFmt w:val="decimal"/>
      <w:lvlText w:val="%1."/>
      <w:lvlJc w:val="left"/>
      <w:pPr>
        <w:ind w:left="36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9" w15:restartNumberingAfterBreak="0">
    <w:nsid w:val="6AEA50E5"/>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0" w15:restartNumberingAfterBreak="0">
    <w:nsid w:val="6CC479FB"/>
    <w:multiLevelType w:val="hybridMultilevel"/>
    <w:tmpl w:val="54A83D60"/>
    <w:lvl w:ilvl="0" w:tplc="1CC64C04">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1" w15:restartNumberingAfterBreak="0">
    <w:nsid w:val="6EEA477F"/>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2" w15:restartNumberingAfterBreak="0">
    <w:nsid w:val="724D5650"/>
    <w:multiLevelType w:val="hybridMultilevel"/>
    <w:tmpl w:val="9034A3E2"/>
    <w:lvl w:ilvl="0" w:tplc="B314A338">
      <w:start w:val="1"/>
      <w:numFmt w:val="lowerLetter"/>
      <w:lvlText w:val="%1)"/>
      <w:lvlJc w:val="left"/>
      <w:pPr>
        <w:ind w:left="360" w:hanging="360"/>
      </w:pPr>
      <w:rPr>
        <w:rFonts w:hint="default"/>
        <w:b w:val="0"/>
        <w:i/>
        <w:color w:val="4F81BD"/>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3" w15:restartNumberingAfterBreak="0">
    <w:nsid w:val="76573E5F"/>
    <w:multiLevelType w:val="hybridMultilevel"/>
    <w:tmpl w:val="B7B07BDC"/>
    <w:lvl w:ilvl="0" w:tplc="29A4037A">
      <w:start w:val="1"/>
      <w:numFmt w:val="lowerLetter"/>
      <w:lvlText w:val="%1)"/>
      <w:lvlJc w:val="left"/>
      <w:pPr>
        <w:ind w:left="360" w:hanging="360"/>
      </w:pPr>
      <w:rPr>
        <w:rFonts w:hint="default"/>
        <w:b w:val="0"/>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4"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5" w15:restartNumberingAfterBreak="0">
    <w:nsid w:val="7DA61945"/>
    <w:multiLevelType w:val="hybridMultilevel"/>
    <w:tmpl w:val="3B36FA50"/>
    <w:lvl w:ilvl="0" w:tplc="87EA8F70">
      <w:start w:val="1"/>
      <w:numFmt w:val="upperLetter"/>
      <w:suff w:val="space"/>
      <w:lvlText w:val="%1."/>
      <w:lvlJc w:val="left"/>
      <w:pPr>
        <w:ind w:left="3120" w:hanging="284"/>
      </w:pPr>
      <w:rPr>
        <w:rFonts w:hint="default"/>
        <w:b/>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6" w15:restartNumberingAfterBreak="0">
    <w:nsid w:val="7DD95202"/>
    <w:multiLevelType w:val="hybridMultilevel"/>
    <w:tmpl w:val="D854862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589630933">
    <w:abstractNumId w:val="18"/>
  </w:num>
  <w:num w:numId="2" w16cid:durableId="431558872">
    <w:abstractNumId w:val="38"/>
  </w:num>
  <w:num w:numId="3" w16cid:durableId="924874580">
    <w:abstractNumId w:val="31"/>
  </w:num>
  <w:num w:numId="4" w16cid:durableId="134228275">
    <w:abstractNumId w:val="55"/>
  </w:num>
  <w:num w:numId="5" w16cid:durableId="295331958">
    <w:abstractNumId w:val="19"/>
  </w:num>
  <w:num w:numId="6" w16cid:durableId="322439164">
    <w:abstractNumId w:val="25"/>
  </w:num>
  <w:num w:numId="7" w16cid:durableId="1506363459">
    <w:abstractNumId w:val="36"/>
  </w:num>
  <w:num w:numId="8" w16cid:durableId="884486207">
    <w:abstractNumId w:val="10"/>
  </w:num>
  <w:num w:numId="9" w16cid:durableId="1688212149">
    <w:abstractNumId w:val="4"/>
  </w:num>
  <w:num w:numId="10" w16cid:durableId="2113895126">
    <w:abstractNumId w:val="54"/>
  </w:num>
  <w:num w:numId="11" w16cid:durableId="404453196">
    <w:abstractNumId w:val="41"/>
  </w:num>
  <w:num w:numId="12" w16cid:durableId="926965388">
    <w:abstractNumId w:val="53"/>
  </w:num>
  <w:num w:numId="13" w16cid:durableId="468785009">
    <w:abstractNumId w:val="14"/>
  </w:num>
  <w:num w:numId="14" w16cid:durableId="916210084">
    <w:abstractNumId w:val="40"/>
  </w:num>
  <w:num w:numId="15" w16cid:durableId="34543613">
    <w:abstractNumId w:val="13"/>
  </w:num>
  <w:num w:numId="16" w16cid:durableId="139736979">
    <w:abstractNumId w:val="27"/>
  </w:num>
  <w:num w:numId="17" w16cid:durableId="1057556202">
    <w:abstractNumId w:val="32"/>
  </w:num>
  <w:num w:numId="18" w16cid:durableId="243341442">
    <w:abstractNumId w:val="2"/>
  </w:num>
  <w:num w:numId="19" w16cid:durableId="1948006132">
    <w:abstractNumId w:val="8"/>
  </w:num>
  <w:num w:numId="20" w16cid:durableId="1654065838">
    <w:abstractNumId w:val="24"/>
  </w:num>
  <w:num w:numId="21" w16cid:durableId="439379752">
    <w:abstractNumId w:val="46"/>
  </w:num>
  <w:num w:numId="22" w16cid:durableId="103115213">
    <w:abstractNumId w:val="6"/>
  </w:num>
  <w:num w:numId="23" w16cid:durableId="1568032136">
    <w:abstractNumId w:val="29"/>
  </w:num>
  <w:num w:numId="24" w16cid:durableId="173032724">
    <w:abstractNumId w:val="35"/>
  </w:num>
  <w:num w:numId="25" w16cid:durableId="949362334">
    <w:abstractNumId w:val="26"/>
  </w:num>
  <w:num w:numId="26" w16cid:durableId="196817514">
    <w:abstractNumId w:val="15"/>
  </w:num>
  <w:num w:numId="27" w16cid:durableId="1348747814">
    <w:abstractNumId w:val="39"/>
  </w:num>
  <w:num w:numId="28" w16cid:durableId="655694759">
    <w:abstractNumId w:val="43"/>
  </w:num>
  <w:num w:numId="29" w16cid:durableId="582489086">
    <w:abstractNumId w:val="17"/>
  </w:num>
  <w:num w:numId="30" w16cid:durableId="284196657">
    <w:abstractNumId w:val="22"/>
  </w:num>
  <w:num w:numId="31" w16cid:durableId="1268125376">
    <w:abstractNumId w:val="3"/>
  </w:num>
  <w:num w:numId="32" w16cid:durableId="2027976457">
    <w:abstractNumId w:val="11"/>
  </w:num>
  <w:num w:numId="33" w16cid:durableId="2008432889">
    <w:abstractNumId w:val="48"/>
  </w:num>
  <w:num w:numId="34" w16cid:durableId="1186866921">
    <w:abstractNumId w:val="51"/>
  </w:num>
  <w:num w:numId="35" w16cid:durableId="313877076">
    <w:abstractNumId w:val="28"/>
  </w:num>
  <w:num w:numId="36" w16cid:durableId="948849988">
    <w:abstractNumId w:val="56"/>
  </w:num>
  <w:num w:numId="37" w16cid:durableId="1592465150">
    <w:abstractNumId w:val="34"/>
  </w:num>
  <w:num w:numId="38" w16cid:durableId="600644065">
    <w:abstractNumId w:val="52"/>
  </w:num>
  <w:num w:numId="39" w16cid:durableId="1476071609">
    <w:abstractNumId w:val="37"/>
  </w:num>
  <w:num w:numId="40" w16cid:durableId="1957365594">
    <w:abstractNumId w:val="33"/>
  </w:num>
  <w:num w:numId="41" w16cid:durableId="54623930">
    <w:abstractNumId w:val="21"/>
  </w:num>
  <w:num w:numId="42" w16cid:durableId="1689483694">
    <w:abstractNumId w:val="44"/>
  </w:num>
  <w:num w:numId="43" w16cid:durableId="458913380">
    <w:abstractNumId w:val="5"/>
  </w:num>
  <w:num w:numId="44" w16cid:durableId="19715958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712652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29986541">
    <w:abstractNumId w:val="47"/>
  </w:num>
  <w:num w:numId="47" w16cid:durableId="682590057">
    <w:abstractNumId w:val="16"/>
  </w:num>
  <w:num w:numId="48" w16cid:durableId="345328492">
    <w:abstractNumId w:val="7"/>
  </w:num>
  <w:num w:numId="49" w16cid:durableId="421799773">
    <w:abstractNumId w:val="50"/>
  </w:num>
  <w:num w:numId="50" w16cid:durableId="1541746835">
    <w:abstractNumId w:val="9"/>
  </w:num>
  <w:num w:numId="51" w16cid:durableId="1471746089">
    <w:abstractNumId w:val="30"/>
  </w:num>
  <w:num w:numId="52" w16cid:durableId="252860044">
    <w:abstractNumId w:val="49"/>
  </w:num>
  <w:num w:numId="53" w16cid:durableId="1647275563">
    <w:abstractNumId w:val="42"/>
  </w:num>
  <w:num w:numId="54" w16cid:durableId="971397931">
    <w:abstractNumId w:val="23"/>
  </w:num>
  <w:num w:numId="55" w16cid:durableId="362173302">
    <w:abstractNumId w:val="20"/>
  </w:num>
  <w:num w:numId="56" w16cid:durableId="318926058">
    <w:abstractNumId w:val="1"/>
  </w:num>
  <w:num w:numId="57" w16cid:durableId="280498261">
    <w:abstractNumId w:val="0"/>
  </w:num>
  <w:num w:numId="58" w16cid:durableId="2141915676">
    <w:abstractNumId w:val="12"/>
  </w:num>
  <w:num w:numId="59" w16cid:durableId="660498560">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activeWritingStyle w:appName="MSWord" w:lang="es-ES_tradnl" w:vendorID="9"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AD2"/>
    <w:rsid w:val="0000297F"/>
    <w:rsid w:val="000033F7"/>
    <w:rsid w:val="00004317"/>
    <w:rsid w:val="00004E28"/>
    <w:rsid w:val="00005147"/>
    <w:rsid w:val="0000519E"/>
    <w:rsid w:val="000055ED"/>
    <w:rsid w:val="00005BC0"/>
    <w:rsid w:val="0001086E"/>
    <w:rsid w:val="0001151D"/>
    <w:rsid w:val="000121B4"/>
    <w:rsid w:val="00012CCD"/>
    <w:rsid w:val="000130AD"/>
    <w:rsid w:val="00013D85"/>
    <w:rsid w:val="00014943"/>
    <w:rsid w:val="0001499D"/>
    <w:rsid w:val="00014A0B"/>
    <w:rsid w:val="00015A82"/>
    <w:rsid w:val="00015B85"/>
    <w:rsid w:val="00016E8B"/>
    <w:rsid w:val="0001787E"/>
    <w:rsid w:val="00017FF5"/>
    <w:rsid w:val="00020E7F"/>
    <w:rsid w:val="0002137C"/>
    <w:rsid w:val="00022149"/>
    <w:rsid w:val="00024D64"/>
    <w:rsid w:val="0002528C"/>
    <w:rsid w:val="00026D7C"/>
    <w:rsid w:val="00027C53"/>
    <w:rsid w:val="000313D0"/>
    <w:rsid w:val="000314FC"/>
    <w:rsid w:val="00031D56"/>
    <w:rsid w:val="000331E6"/>
    <w:rsid w:val="0003447F"/>
    <w:rsid w:val="00035367"/>
    <w:rsid w:val="00035FBC"/>
    <w:rsid w:val="00036BD1"/>
    <w:rsid w:val="00040578"/>
    <w:rsid w:val="000433FA"/>
    <w:rsid w:val="00044C2F"/>
    <w:rsid w:val="00044E23"/>
    <w:rsid w:val="0004564A"/>
    <w:rsid w:val="00046FF9"/>
    <w:rsid w:val="0004776F"/>
    <w:rsid w:val="0004791C"/>
    <w:rsid w:val="000516CB"/>
    <w:rsid w:val="00051732"/>
    <w:rsid w:val="00051EDB"/>
    <w:rsid w:val="00052EC1"/>
    <w:rsid w:val="00053049"/>
    <w:rsid w:val="00054CA9"/>
    <w:rsid w:val="00055915"/>
    <w:rsid w:val="00055BD3"/>
    <w:rsid w:val="00056255"/>
    <w:rsid w:val="00057C74"/>
    <w:rsid w:val="00057CB9"/>
    <w:rsid w:val="00061A36"/>
    <w:rsid w:val="00061DD8"/>
    <w:rsid w:val="00062094"/>
    <w:rsid w:val="00062F05"/>
    <w:rsid w:val="0006588E"/>
    <w:rsid w:val="00065A1D"/>
    <w:rsid w:val="0006656C"/>
    <w:rsid w:val="000666C1"/>
    <w:rsid w:val="00066D46"/>
    <w:rsid w:val="00071EB7"/>
    <w:rsid w:val="00071F32"/>
    <w:rsid w:val="00077079"/>
    <w:rsid w:val="000826E2"/>
    <w:rsid w:val="00083056"/>
    <w:rsid w:val="0008397C"/>
    <w:rsid w:val="000841B5"/>
    <w:rsid w:val="00084C6B"/>
    <w:rsid w:val="0008663B"/>
    <w:rsid w:val="00086B20"/>
    <w:rsid w:val="0008795E"/>
    <w:rsid w:val="00090C75"/>
    <w:rsid w:val="00091677"/>
    <w:rsid w:val="00092153"/>
    <w:rsid w:val="000927FB"/>
    <w:rsid w:val="0009488B"/>
    <w:rsid w:val="000955EB"/>
    <w:rsid w:val="00095950"/>
    <w:rsid w:val="00095D8F"/>
    <w:rsid w:val="000A1D1C"/>
    <w:rsid w:val="000A538C"/>
    <w:rsid w:val="000A6078"/>
    <w:rsid w:val="000A66AD"/>
    <w:rsid w:val="000B0326"/>
    <w:rsid w:val="000B03C0"/>
    <w:rsid w:val="000B0E90"/>
    <w:rsid w:val="000B1C41"/>
    <w:rsid w:val="000B2502"/>
    <w:rsid w:val="000B35D9"/>
    <w:rsid w:val="000B4839"/>
    <w:rsid w:val="000B4C3E"/>
    <w:rsid w:val="000B4DF9"/>
    <w:rsid w:val="000B6F45"/>
    <w:rsid w:val="000C08EF"/>
    <w:rsid w:val="000C126A"/>
    <w:rsid w:val="000C259C"/>
    <w:rsid w:val="000C2DD9"/>
    <w:rsid w:val="000C3229"/>
    <w:rsid w:val="000C32EC"/>
    <w:rsid w:val="000C38C9"/>
    <w:rsid w:val="000C4056"/>
    <w:rsid w:val="000C6EE1"/>
    <w:rsid w:val="000C7660"/>
    <w:rsid w:val="000D2AB8"/>
    <w:rsid w:val="000D3991"/>
    <w:rsid w:val="000D3DDD"/>
    <w:rsid w:val="000D561D"/>
    <w:rsid w:val="000D694A"/>
    <w:rsid w:val="000E05C7"/>
    <w:rsid w:val="000E0EE8"/>
    <w:rsid w:val="000E0F20"/>
    <w:rsid w:val="000E1108"/>
    <w:rsid w:val="000E12AA"/>
    <w:rsid w:val="000E50AB"/>
    <w:rsid w:val="000E6242"/>
    <w:rsid w:val="000E6CE6"/>
    <w:rsid w:val="000E7295"/>
    <w:rsid w:val="000E75B5"/>
    <w:rsid w:val="000E79C3"/>
    <w:rsid w:val="000F0F7F"/>
    <w:rsid w:val="000F19DF"/>
    <w:rsid w:val="000F3BF8"/>
    <w:rsid w:val="000F4A45"/>
    <w:rsid w:val="000F67EB"/>
    <w:rsid w:val="000F741A"/>
    <w:rsid w:val="000F7AFB"/>
    <w:rsid w:val="000F7F37"/>
    <w:rsid w:val="0010042E"/>
    <w:rsid w:val="00101603"/>
    <w:rsid w:val="001028C9"/>
    <w:rsid w:val="0010368A"/>
    <w:rsid w:val="0010458F"/>
    <w:rsid w:val="00104628"/>
    <w:rsid w:val="001046FC"/>
    <w:rsid w:val="00104D51"/>
    <w:rsid w:val="00104FD4"/>
    <w:rsid w:val="0010613A"/>
    <w:rsid w:val="00106C16"/>
    <w:rsid w:val="00110D00"/>
    <w:rsid w:val="001139FC"/>
    <w:rsid w:val="00113D00"/>
    <w:rsid w:val="00113D5C"/>
    <w:rsid w:val="00114EE8"/>
    <w:rsid w:val="00116DB2"/>
    <w:rsid w:val="00120DD2"/>
    <w:rsid w:val="001223FB"/>
    <w:rsid w:val="00122BD6"/>
    <w:rsid w:val="001239C7"/>
    <w:rsid w:val="00123D57"/>
    <w:rsid w:val="00123F6C"/>
    <w:rsid w:val="001243AF"/>
    <w:rsid w:val="001278C1"/>
    <w:rsid w:val="0013017C"/>
    <w:rsid w:val="00130244"/>
    <w:rsid w:val="001303A9"/>
    <w:rsid w:val="00130A21"/>
    <w:rsid w:val="001315AA"/>
    <w:rsid w:val="00131EBF"/>
    <w:rsid w:val="00133FEC"/>
    <w:rsid w:val="00134372"/>
    <w:rsid w:val="0013475F"/>
    <w:rsid w:val="00135D4B"/>
    <w:rsid w:val="00137CE3"/>
    <w:rsid w:val="001403CA"/>
    <w:rsid w:val="00140816"/>
    <w:rsid w:val="00140E07"/>
    <w:rsid w:val="001464A4"/>
    <w:rsid w:val="00146569"/>
    <w:rsid w:val="0014676D"/>
    <w:rsid w:val="0015018D"/>
    <w:rsid w:val="00153EB2"/>
    <w:rsid w:val="00155DBF"/>
    <w:rsid w:val="00157490"/>
    <w:rsid w:val="00160866"/>
    <w:rsid w:val="001612E9"/>
    <w:rsid w:val="00162236"/>
    <w:rsid w:val="00162B56"/>
    <w:rsid w:val="00163E32"/>
    <w:rsid w:val="00164BBF"/>
    <w:rsid w:val="00165D1A"/>
    <w:rsid w:val="001669DE"/>
    <w:rsid w:val="00166E9E"/>
    <w:rsid w:val="00167257"/>
    <w:rsid w:val="00167B31"/>
    <w:rsid w:val="00170104"/>
    <w:rsid w:val="00173BB4"/>
    <w:rsid w:val="00174AEF"/>
    <w:rsid w:val="0017553C"/>
    <w:rsid w:val="00176019"/>
    <w:rsid w:val="00180B8F"/>
    <w:rsid w:val="00181EC6"/>
    <w:rsid w:val="0018214B"/>
    <w:rsid w:val="001821F4"/>
    <w:rsid w:val="0018220F"/>
    <w:rsid w:val="001828D8"/>
    <w:rsid w:val="00183358"/>
    <w:rsid w:val="00184FD4"/>
    <w:rsid w:val="0018511F"/>
    <w:rsid w:val="001872A8"/>
    <w:rsid w:val="00187477"/>
    <w:rsid w:val="00187BC7"/>
    <w:rsid w:val="00190318"/>
    <w:rsid w:val="00191106"/>
    <w:rsid w:val="00191AAA"/>
    <w:rsid w:val="00191E62"/>
    <w:rsid w:val="001929FA"/>
    <w:rsid w:val="00193DEA"/>
    <w:rsid w:val="00195A05"/>
    <w:rsid w:val="00196B9C"/>
    <w:rsid w:val="001972EC"/>
    <w:rsid w:val="0019769A"/>
    <w:rsid w:val="001976EC"/>
    <w:rsid w:val="0019784B"/>
    <w:rsid w:val="001A0287"/>
    <w:rsid w:val="001A0A55"/>
    <w:rsid w:val="001A0DF4"/>
    <w:rsid w:val="001A105D"/>
    <w:rsid w:val="001A29D7"/>
    <w:rsid w:val="001A31BB"/>
    <w:rsid w:val="001A47DF"/>
    <w:rsid w:val="001A6915"/>
    <w:rsid w:val="001A693B"/>
    <w:rsid w:val="001A6FEF"/>
    <w:rsid w:val="001B03F1"/>
    <w:rsid w:val="001B0CF2"/>
    <w:rsid w:val="001B0DB5"/>
    <w:rsid w:val="001B0E03"/>
    <w:rsid w:val="001B1C6C"/>
    <w:rsid w:val="001B2333"/>
    <w:rsid w:val="001B294C"/>
    <w:rsid w:val="001B32BF"/>
    <w:rsid w:val="001B6F31"/>
    <w:rsid w:val="001C1498"/>
    <w:rsid w:val="001C1DB6"/>
    <w:rsid w:val="001C478A"/>
    <w:rsid w:val="001C48F6"/>
    <w:rsid w:val="001C71FB"/>
    <w:rsid w:val="001C776A"/>
    <w:rsid w:val="001D1415"/>
    <w:rsid w:val="001D16F1"/>
    <w:rsid w:val="001D3652"/>
    <w:rsid w:val="001D429C"/>
    <w:rsid w:val="001D4664"/>
    <w:rsid w:val="001D4B0B"/>
    <w:rsid w:val="001D6A25"/>
    <w:rsid w:val="001E189F"/>
    <w:rsid w:val="001E1AFA"/>
    <w:rsid w:val="001E2DDE"/>
    <w:rsid w:val="001E3070"/>
    <w:rsid w:val="001F15E7"/>
    <w:rsid w:val="001F21FC"/>
    <w:rsid w:val="001F2784"/>
    <w:rsid w:val="001F349B"/>
    <w:rsid w:val="001F405F"/>
    <w:rsid w:val="001F64F1"/>
    <w:rsid w:val="002001B3"/>
    <w:rsid w:val="00200711"/>
    <w:rsid w:val="00200730"/>
    <w:rsid w:val="0020197A"/>
    <w:rsid w:val="00202D7A"/>
    <w:rsid w:val="00203710"/>
    <w:rsid w:val="00204053"/>
    <w:rsid w:val="00204322"/>
    <w:rsid w:val="002076D6"/>
    <w:rsid w:val="00207BB8"/>
    <w:rsid w:val="00211F37"/>
    <w:rsid w:val="00211F7C"/>
    <w:rsid w:val="002122FF"/>
    <w:rsid w:val="002126BC"/>
    <w:rsid w:val="002159D1"/>
    <w:rsid w:val="00215D17"/>
    <w:rsid w:val="00220A9B"/>
    <w:rsid w:val="00220FD2"/>
    <w:rsid w:val="00223B2A"/>
    <w:rsid w:val="0022492E"/>
    <w:rsid w:val="00225E1A"/>
    <w:rsid w:val="002273ED"/>
    <w:rsid w:val="0022784B"/>
    <w:rsid w:val="00230391"/>
    <w:rsid w:val="00232F73"/>
    <w:rsid w:val="00232F74"/>
    <w:rsid w:val="0023582A"/>
    <w:rsid w:val="00235AA2"/>
    <w:rsid w:val="0023686B"/>
    <w:rsid w:val="0023752C"/>
    <w:rsid w:val="00237770"/>
    <w:rsid w:val="0024095E"/>
    <w:rsid w:val="0024180F"/>
    <w:rsid w:val="00243603"/>
    <w:rsid w:val="00243FB3"/>
    <w:rsid w:val="002440AC"/>
    <w:rsid w:val="0024461A"/>
    <w:rsid w:val="00244E1B"/>
    <w:rsid w:val="00244FC1"/>
    <w:rsid w:val="00245EEE"/>
    <w:rsid w:val="002463CD"/>
    <w:rsid w:val="00246A60"/>
    <w:rsid w:val="0024745F"/>
    <w:rsid w:val="00251017"/>
    <w:rsid w:val="002518DF"/>
    <w:rsid w:val="00252215"/>
    <w:rsid w:val="00252402"/>
    <w:rsid w:val="00252CED"/>
    <w:rsid w:val="002542BD"/>
    <w:rsid w:val="00255C0F"/>
    <w:rsid w:val="002601D7"/>
    <w:rsid w:val="002602A3"/>
    <w:rsid w:val="002614EC"/>
    <w:rsid w:val="002623DF"/>
    <w:rsid w:val="00262EB0"/>
    <w:rsid w:val="00270632"/>
    <w:rsid w:val="0027175A"/>
    <w:rsid w:val="00271D1E"/>
    <w:rsid w:val="00272454"/>
    <w:rsid w:val="0027286A"/>
    <w:rsid w:val="0027379C"/>
    <w:rsid w:val="0027448D"/>
    <w:rsid w:val="00274BBD"/>
    <w:rsid w:val="0027544B"/>
    <w:rsid w:val="002768FE"/>
    <w:rsid w:val="00276998"/>
    <w:rsid w:val="002769B1"/>
    <w:rsid w:val="00276BCB"/>
    <w:rsid w:val="00276D05"/>
    <w:rsid w:val="00277AE7"/>
    <w:rsid w:val="002800A1"/>
    <w:rsid w:val="00281684"/>
    <w:rsid w:val="00281713"/>
    <w:rsid w:val="0028204E"/>
    <w:rsid w:val="00283B33"/>
    <w:rsid w:val="00285C31"/>
    <w:rsid w:val="00286733"/>
    <w:rsid w:val="002868A9"/>
    <w:rsid w:val="00286917"/>
    <w:rsid w:val="00292BF9"/>
    <w:rsid w:val="00293771"/>
    <w:rsid w:val="00293ADF"/>
    <w:rsid w:val="002968EF"/>
    <w:rsid w:val="00296A45"/>
    <w:rsid w:val="00297731"/>
    <w:rsid w:val="002A05FF"/>
    <w:rsid w:val="002A0856"/>
    <w:rsid w:val="002A11D7"/>
    <w:rsid w:val="002A17F1"/>
    <w:rsid w:val="002A244E"/>
    <w:rsid w:val="002A3021"/>
    <w:rsid w:val="002A361C"/>
    <w:rsid w:val="002A425D"/>
    <w:rsid w:val="002A4597"/>
    <w:rsid w:val="002A47B9"/>
    <w:rsid w:val="002A5CAF"/>
    <w:rsid w:val="002A6F0A"/>
    <w:rsid w:val="002B1355"/>
    <w:rsid w:val="002B1D39"/>
    <w:rsid w:val="002B2AE1"/>
    <w:rsid w:val="002B5F63"/>
    <w:rsid w:val="002B7234"/>
    <w:rsid w:val="002C0266"/>
    <w:rsid w:val="002C159F"/>
    <w:rsid w:val="002C18A6"/>
    <w:rsid w:val="002C3015"/>
    <w:rsid w:val="002C6E20"/>
    <w:rsid w:val="002D0423"/>
    <w:rsid w:val="002D0E89"/>
    <w:rsid w:val="002D13E9"/>
    <w:rsid w:val="002D1ACC"/>
    <w:rsid w:val="002D2A63"/>
    <w:rsid w:val="002D4539"/>
    <w:rsid w:val="002D471C"/>
    <w:rsid w:val="002D50A2"/>
    <w:rsid w:val="002D554E"/>
    <w:rsid w:val="002D65BA"/>
    <w:rsid w:val="002D75FC"/>
    <w:rsid w:val="002D7E0B"/>
    <w:rsid w:val="002E011C"/>
    <w:rsid w:val="002E1574"/>
    <w:rsid w:val="002E206C"/>
    <w:rsid w:val="002E2558"/>
    <w:rsid w:val="002E3F83"/>
    <w:rsid w:val="002E422C"/>
    <w:rsid w:val="002E5D90"/>
    <w:rsid w:val="002E647E"/>
    <w:rsid w:val="002E6B1A"/>
    <w:rsid w:val="002F0C23"/>
    <w:rsid w:val="002F2912"/>
    <w:rsid w:val="002F39E5"/>
    <w:rsid w:val="002F40B0"/>
    <w:rsid w:val="002F6900"/>
    <w:rsid w:val="002F7557"/>
    <w:rsid w:val="00301D75"/>
    <w:rsid w:val="00303150"/>
    <w:rsid w:val="00303DEA"/>
    <w:rsid w:val="00304477"/>
    <w:rsid w:val="00304925"/>
    <w:rsid w:val="0030575F"/>
    <w:rsid w:val="003062E0"/>
    <w:rsid w:val="00306866"/>
    <w:rsid w:val="00306A63"/>
    <w:rsid w:val="00306E04"/>
    <w:rsid w:val="00306FFC"/>
    <w:rsid w:val="003077F4"/>
    <w:rsid w:val="00310B66"/>
    <w:rsid w:val="00310F1F"/>
    <w:rsid w:val="003124AD"/>
    <w:rsid w:val="00312F57"/>
    <w:rsid w:val="003139B0"/>
    <w:rsid w:val="00313ED5"/>
    <w:rsid w:val="00314471"/>
    <w:rsid w:val="00315DB0"/>
    <w:rsid w:val="0031794C"/>
    <w:rsid w:val="00317C27"/>
    <w:rsid w:val="00320503"/>
    <w:rsid w:val="0032197A"/>
    <w:rsid w:val="00321D2D"/>
    <w:rsid w:val="00321DBA"/>
    <w:rsid w:val="00322357"/>
    <w:rsid w:val="0032359E"/>
    <w:rsid w:val="003244F7"/>
    <w:rsid w:val="00325F78"/>
    <w:rsid w:val="0032647C"/>
    <w:rsid w:val="00327681"/>
    <w:rsid w:val="00330217"/>
    <w:rsid w:val="00330422"/>
    <w:rsid w:val="00330E59"/>
    <w:rsid w:val="00330EBE"/>
    <w:rsid w:val="0033208D"/>
    <w:rsid w:val="003335FC"/>
    <w:rsid w:val="003337C6"/>
    <w:rsid w:val="00335077"/>
    <w:rsid w:val="00336774"/>
    <w:rsid w:val="00341772"/>
    <w:rsid w:val="00343FB2"/>
    <w:rsid w:val="0034527B"/>
    <w:rsid w:val="00345B67"/>
    <w:rsid w:val="00345CDF"/>
    <w:rsid w:val="00345FE2"/>
    <w:rsid w:val="0034640E"/>
    <w:rsid w:val="00346EFA"/>
    <w:rsid w:val="0035070C"/>
    <w:rsid w:val="0035135E"/>
    <w:rsid w:val="003556C7"/>
    <w:rsid w:val="00355F44"/>
    <w:rsid w:val="003563EB"/>
    <w:rsid w:val="003566F0"/>
    <w:rsid w:val="0035675A"/>
    <w:rsid w:val="00356834"/>
    <w:rsid w:val="00357731"/>
    <w:rsid w:val="003622D7"/>
    <w:rsid w:val="00363567"/>
    <w:rsid w:val="00364BC0"/>
    <w:rsid w:val="00370229"/>
    <w:rsid w:val="00370B4D"/>
    <w:rsid w:val="00371862"/>
    <w:rsid w:val="00371D95"/>
    <w:rsid w:val="00372AE4"/>
    <w:rsid w:val="00375072"/>
    <w:rsid w:val="00375F76"/>
    <w:rsid w:val="00376823"/>
    <w:rsid w:val="0038004D"/>
    <w:rsid w:val="00380123"/>
    <w:rsid w:val="00380BDB"/>
    <w:rsid w:val="00381E26"/>
    <w:rsid w:val="003823F9"/>
    <w:rsid w:val="003824F7"/>
    <w:rsid w:val="00384416"/>
    <w:rsid w:val="00384FF6"/>
    <w:rsid w:val="003860A7"/>
    <w:rsid w:val="0038635D"/>
    <w:rsid w:val="003863ED"/>
    <w:rsid w:val="00387233"/>
    <w:rsid w:val="00387463"/>
    <w:rsid w:val="003877AA"/>
    <w:rsid w:val="00387911"/>
    <w:rsid w:val="00391B4B"/>
    <w:rsid w:val="00392CD7"/>
    <w:rsid w:val="00393EF4"/>
    <w:rsid w:val="00394139"/>
    <w:rsid w:val="003959F8"/>
    <w:rsid w:val="00395C28"/>
    <w:rsid w:val="00396A97"/>
    <w:rsid w:val="00397D08"/>
    <w:rsid w:val="003A008E"/>
    <w:rsid w:val="003A0A88"/>
    <w:rsid w:val="003A185E"/>
    <w:rsid w:val="003A3089"/>
    <w:rsid w:val="003A317F"/>
    <w:rsid w:val="003A42C6"/>
    <w:rsid w:val="003A4485"/>
    <w:rsid w:val="003A660A"/>
    <w:rsid w:val="003A6AB9"/>
    <w:rsid w:val="003A781B"/>
    <w:rsid w:val="003B18A5"/>
    <w:rsid w:val="003B1D4D"/>
    <w:rsid w:val="003B2A1C"/>
    <w:rsid w:val="003B2A8B"/>
    <w:rsid w:val="003B3C9F"/>
    <w:rsid w:val="003B4924"/>
    <w:rsid w:val="003B5AD0"/>
    <w:rsid w:val="003B5B21"/>
    <w:rsid w:val="003C0B34"/>
    <w:rsid w:val="003C150A"/>
    <w:rsid w:val="003C2002"/>
    <w:rsid w:val="003C275C"/>
    <w:rsid w:val="003C4129"/>
    <w:rsid w:val="003C4942"/>
    <w:rsid w:val="003C5018"/>
    <w:rsid w:val="003C68AC"/>
    <w:rsid w:val="003C6DEA"/>
    <w:rsid w:val="003C7283"/>
    <w:rsid w:val="003C7E07"/>
    <w:rsid w:val="003D12F3"/>
    <w:rsid w:val="003D1498"/>
    <w:rsid w:val="003D149C"/>
    <w:rsid w:val="003D17B5"/>
    <w:rsid w:val="003D1B38"/>
    <w:rsid w:val="003D3C9F"/>
    <w:rsid w:val="003D4C6D"/>
    <w:rsid w:val="003D4D2C"/>
    <w:rsid w:val="003D6443"/>
    <w:rsid w:val="003D654A"/>
    <w:rsid w:val="003D6846"/>
    <w:rsid w:val="003E1273"/>
    <w:rsid w:val="003E2482"/>
    <w:rsid w:val="003E4691"/>
    <w:rsid w:val="003E477E"/>
    <w:rsid w:val="003E4CD2"/>
    <w:rsid w:val="003E4DF7"/>
    <w:rsid w:val="003E58CC"/>
    <w:rsid w:val="003E78AF"/>
    <w:rsid w:val="003E7B85"/>
    <w:rsid w:val="003F17CA"/>
    <w:rsid w:val="003F1D1B"/>
    <w:rsid w:val="003F36E0"/>
    <w:rsid w:val="003F3D62"/>
    <w:rsid w:val="003F45F7"/>
    <w:rsid w:val="003F4ED5"/>
    <w:rsid w:val="003F6A8F"/>
    <w:rsid w:val="003F7110"/>
    <w:rsid w:val="003F72B7"/>
    <w:rsid w:val="003F7951"/>
    <w:rsid w:val="00400A86"/>
    <w:rsid w:val="00400B31"/>
    <w:rsid w:val="00404BE3"/>
    <w:rsid w:val="004060D4"/>
    <w:rsid w:val="0040650C"/>
    <w:rsid w:val="00411800"/>
    <w:rsid w:val="00412C98"/>
    <w:rsid w:val="0041379D"/>
    <w:rsid w:val="00413E08"/>
    <w:rsid w:val="004154A3"/>
    <w:rsid w:val="00415DEA"/>
    <w:rsid w:val="0041733C"/>
    <w:rsid w:val="004206AE"/>
    <w:rsid w:val="00420806"/>
    <w:rsid w:val="00421D04"/>
    <w:rsid w:val="00421D74"/>
    <w:rsid w:val="0042293E"/>
    <w:rsid w:val="00423123"/>
    <w:rsid w:val="00423BE5"/>
    <w:rsid w:val="0042776F"/>
    <w:rsid w:val="00431024"/>
    <w:rsid w:val="00431E9D"/>
    <w:rsid w:val="0043215F"/>
    <w:rsid w:val="00435A37"/>
    <w:rsid w:val="00435AB1"/>
    <w:rsid w:val="00441531"/>
    <w:rsid w:val="00441C50"/>
    <w:rsid w:val="004445EF"/>
    <w:rsid w:val="00444CFB"/>
    <w:rsid w:val="004451BE"/>
    <w:rsid w:val="004461C4"/>
    <w:rsid w:val="0044643B"/>
    <w:rsid w:val="00450865"/>
    <w:rsid w:val="00455EF9"/>
    <w:rsid w:val="00455F2C"/>
    <w:rsid w:val="004600A9"/>
    <w:rsid w:val="00461C42"/>
    <w:rsid w:val="00464AF3"/>
    <w:rsid w:val="00464FC0"/>
    <w:rsid w:val="004660F3"/>
    <w:rsid w:val="00467395"/>
    <w:rsid w:val="004676A3"/>
    <w:rsid w:val="004676B7"/>
    <w:rsid w:val="00467C1E"/>
    <w:rsid w:val="00470027"/>
    <w:rsid w:val="00470A04"/>
    <w:rsid w:val="004710E6"/>
    <w:rsid w:val="00471270"/>
    <w:rsid w:val="00471CFB"/>
    <w:rsid w:val="004725C3"/>
    <w:rsid w:val="00473943"/>
    <w:rsid w:val="00473B14"/>
    <w:rsid w:val="004761E0"/>
    <w:rsid w:val="004763B9"/>
    <w:rsid w:val="00476CCB"/>
    <w:rsid w:val="00477A4E"/>
    <w:rsid w:val="00481808"/>
    <w:rsid w:val="004826C6"/>
    <w:rsid w:val="0048287F"/>
    <w:rsid w:val="00484B2A"/>
    <w:rsid w:val="00485280"/>
    <w:rsid w:val="0048642E"/>
    <w:rsid w:val="0048679B"/>
    <w:rsid w:val="00490E90"/>
    <w:rsid w:val="00492B8D"/>
    <w:rsid w:val="00494096"/>
    <w:rsid w:val="004947D0"/>
    <w:rsid w:val="00496AAB"/>
    <w:rsid w:val="00497C10"/>
    <w:rsid w:val="004A0691"/>
    <w:rsid w:val="004A18C2"/>
    <w:rsid w:val="004A1FC2"/>
    <w:rsid w:val="004A2C00"/>
    <w:rsid w:val="004A33EE"/>
    <w:rsid w:val="004A58B9"/>
    <w:rsid w:val="004A5CBF"/>
    <w:rsid w:val="004A6237"/>
    <w:rsid w:val="004A70FC"/>
    <w:rsid w:val="004A777A"/>
    <w:rsid w:val="004B2713"/>
    <w:rsid w:val="004B40F5"/>
    <w:rsid w:val="004B598B"/>
    <w:rsid w:val="004B5BFF"/>
    <w:rsid w:val="004B6B2D"/>
    <w:rsid w:val="004C0281"/>
    <w:rsid w:val="004C0D2A"/>
    <w:rsid w:val="004C3417"/>
    <w:rsid w:val="004C4248"/>
    <w:rsid w:val="004C42FB"/>
    <w:rsid w:val="004C4F4B"/>
    <w:rsid w:val="004C607E"/>
    <w:rsid w:val="004C69AB"/>
    <w:rsid w:val="004C7AD2"/>
    <w:rsid w:val="004C7BCA"/>
    <w:rsid w:val="004D07DD"/>
    <w:rsid w:val="004D0B8A"/>
    <w:rsid w:val="004D0CE2"/>
    <w:rsid w:val="004D1BC2"/>
    <w:rsid w:val="004D2859"/>
    <w:rsid w:val="004D2DA0"/>
    <w:rsid w:val="004D5C49"/>
    <w:rsid w:val="004D65DB"/>
    <w:rsid w:val="004E0B9E"/>
    <w:rsid w:val="004E1D0F"/>
    <w:rsid w:val="004E3B6B"/>
    <w:rsid w:val="004E45FA"/>
    <w:rsid w:val="004E5FBF"/>
    <w:rsid w:val="004E7C52"/>
    <w:rsid w:val="004E7F23"/>
    <w:rsid w:val="004E7F7A"/>
    <w:rsid w:val="004F01E2"/>
    <w:rsid w:val="004F0BE4"/>
    <w:rsid w:val="004F35C6"/>
    <w:rsid w:val="004F3CAD"/>
    <w:rsid w:val="004F449E"/>
    <w:rsid w:val="004F45F9"/>
    <w:rsid w:val="004F4991"/>
    <w:rsid w:val="004F51B6"/>
    <w:rsid w:val="004F5E9B"/>
    <w:rsid w:val="004F67C2"/>
    <w:rsid w:val="004F6985"/>
    <w:rsid w:val="004F6FE8"/>
    <w:rsid w:val="004F7B37"/>
    <w:rsid w:val="0050256A"/>
    <w:rsid w:val="005029B8"/>
    <w:rsid w:val="00503BC5"/>
    <w:rsid w:val="005049D4"/>
    <w:rsid w:val="00504EEF"/>
    <w:rsid w:val="00504FC0"/>
    <w:rsid w:val="00505D52"/>
    <w:rsid w:val="00506DB7"/>
    <w:rsid w:val="0050727E"/>
    <w:rsid w:val="0051020F"/>
    <w:rsid w:val="00510332"/>
    <w:rsid w:val="005104F5"/>
    <w:rsid w:val="00510A1C"/>
    <w:rsid w:val="00511308"/>
    <w:rsid w:val="00512CBA"/>
    <w:rsid w:val="005130C7"/>
    <w:rsid w:val="005132E5"/>
    <w:rsid w:val="005133FB"/>
    <w:rsid w:val="00513B9E"/>
    <w:rsid w:val="00513FEC"/>
    <w:rsid w:val="00514229"/>
    <w:rsid w:val="005144D5"/>
    <w:rsid w:val="0051521D"/>
    <w:rsid w:val="0051596F"/>
    <w:rsid w:val="00517F46"/>
    <w:rsid w:val="0052063E"/>
    <w:rsid w:val="0052140E"/>
    <w:rsid w:val="00522473"/>
    <w:rsid w:val="00522C84"/>
    <w:rsid w:val="00523F72"/>
    <w:rsid w:val="00524E2D"/>
    <w:rsid w:val="005259CB"/>
    <w:rsid w:val="00525CAB"/>
    <w:rsid w:val="005265CC"/>
    <w:rsid w:val="005268EB"/>
    <w:rsid w:val="005269AF"/>
    <w:rsid w:val="00526FDD"/>
    <w:rsid w:val="00530DAE"/>
    <w:rsid w:val="0053226C"/>
    <w:rsid w:val="005322C8"/>
    <w:rsid w:val="0053322F"/>
    <w:rsid w:val="00534301"/>
    <w:rsid w:val="005344BA"/>
    <w:rsid w:val="0053469A"/>
    <w:rsid w:val="00534836"/>
    <w:rsid w:val="0053611B"/>
    <w:rsid w:val="00537F85"/>
    <w:rsid w:val="00540827"/>
    <w:rsid w:val="00542B33"/>
    <w:rsid w:val="00543F05"/>
    <w:rsid w:val="0054563B"/>
    <w:rsid w:val="0054634B"/>
    <w:rsid w:val="005479A8"/>
    <w:rsid w:val="0055091E"/>
    <w:rsid w:val="00550C55"/>
    <w:rsid w:val="00551733"/>
    <w:rsid w:val="00553372"/>
    <w:rsid w:val="005534AB"/>
    <w:rsid w:val="0055368D"/>
    <w:rsid w:val="00554720"/>
    <w:rsid w:val="00554EAA"/>
    <w:rsid w:val="005550BE"/>
    <w:rsid w:val="00560EE9"/>
    <w:rsid w:val="005616B8"/>
    <w:rsid w:val="005626CA"/>
    <w:rsid w:val="005627FC"/>
    <w:rsid w:val="00563E47"/>
    <w:rsid w:val="00563E74"/>
    <w:rsid w:val="005648F4"/>
    <w:rsid w:val="00567600"/>
    <w:rsid w:val="005709A6"/>
    <w:rsid w:val="0057275D"/>
    <w:rsid w:val="00572857"/>
    <w:rsid w:val="00573E55"/>
    <w:rsid w:val="00574100"/>
    <w:rsid w:val="00574730"/>
    <w:rsid w:val="00575B3C"/>
    <w:rsid w:val="00575C94"/>
    <w:rsid w:val="00576902"/>
    <w:rsid w:val="00577318"/>
    <w:rsid w:val="00577464"/>
    <w:rsid w:val="00580E77"/>
    <w:rsid w:val="005818C6"/>
    <w:rsid w:val="00581D1E"/>
    <w:rsid w:val="005821EE"/>
    <w:rsid w:val="005824E1"/>
    <w:rsid w:val="00584468"/>
    <w:rsid w:val="00585484"/>
    <w:rsid w:val="00585D47"/>
    <w:rsid w:val="005865A4"/>
    <w:rsid w:val="00590502"/>
    <w:rsid w:val="005930FA"/>
    <w:rsid w:val="00593728"/>
    <w:rsid w:val="00593E7F"/>
    <w:rsid w:val="005958A7"/>
    <w:rsid w:val="0059724A"/>
    <w:rsid w:val="00597FA9"/>
    <w:rsid w:val="005A0402"/>
    <w:rsid w:val="005A0861"/>
    <w:rsid w:val="005A1446"/>
    <w:rsid w:val="005A1BD0"/>
    <w:rsid w:val="005A4B0A"/>
    <w:rsid w:val="005A544E"/>
    <w:rsid w:val="005A60A2"/>
    <w:rsid w:val="005A73C3"/>
    <w:rsid w:val="005B0EA3"/>
    <w:rsid w:val="005B21DD"/>
    <w:rsid w:val="005B26C5"/>
    <w:rsid w:val="005B3913"/>
    <w:rsid w:val="005B46EE"/>
    <w:rsid w:val="005B4E98"/>
    <w:rsid w:val="005B52AA"/>
    <w:rsid w:val="005C1FCF"/>
    <w:rsid w:val="005C598D"/>
    <w:rsid w:val="005C6B8C"/>
    <w:rsid w:val="005D0BF8"/>
    <w:rsid w:val="005D1909"/>
    <w:rsid w:val="005D2A04"/>
    <w:rsid w:val="005D3177"/>
    <w:rsid w:val="005D3742"/>
    <w:rsid w:val="005D5B3C"/>
    <w:rsid w:val="005D5EDD"/>
    <w:rsid w:val="005D5EEB"/>
    <w:rsid w:val="005D679A"/>
    <w:rsid w:val="005D6A6B"/>
    <w:rsid w:val="005D7F6D"/>
    <w:rsid w:val="005E179C"/>
    <w:rsid w:val="005E4EB4"/>
    <w:rsid w:val="005E752A"/>
    <w:rsid w:val="005E772F"/>
    <w:rsid w:val="005E7B1B"/>
    <w:rsid w:val="005F02A9"/>
    <w:rsid w:val="005F0A86"/>
    <w:rsid w:val="005F136A"/>
    <w:rsid w:val="005F1BFA"/>
    <w:rsid w:val="005F52B1"/>
    <w:rsid w:val="005F5AA0"/>
    <w:rsid w:val="005F5B21"/>
    <w:rsid w:val="005F6B5B"/>
    <w:rsid w:val="005F789E"/>
    <w:rsid w:val="005F7D36"/>
    <w:rsid w:val="006002E9"/>
    <w:rsid w:val="006007AE"/>
    <w:rsid w:val="00600A9B"/>
    <w:rsid w:val="006018B7"/>
    <w:rsid w:val="00603959"/>
    <w:rsid w:val="00603A7F"/>
    <w:rsid w:val="00603F87"/>
    <w:rsid w:val="00606B0B"/>
    <w:rsid w:val="00606C8E"/>
    <w:rsid w:val="0061032C"/>
    <w:rsid w:val="006127D8"/>
    <w:rsid w:val="006127EC"/>
    <w:rsid w:val="006137A2"/>
    <w:rsid w:val="00613F94"/>
    <w:rsid w:val="0061585E"/>
    <w:rsid w:val="00616404"/>
    <w:rsid w:val="00616845"/>
    <w:rsid w:val="00617492"/>
    <w:rsid w:val="00617657"/>
    <w:rsid w:val="00617A54"/>
    <w:rsid w:val="00620C38"/>
    <w:rsid w:val="006212AE"/>
    <w:rsid w:val="0062134B"/>
    <w:rsid w:val="006214A2"/>
    <w:rsid w:val="00621951"/>
    <w:rsid w:val="006245C4"/>
    <w:rsid w:val="00624651"/>
    <w:rsid w:val="00624A7D"/>
    <w:rsid w:val="00626FC3"/>
    <w:rsid w:val="00627370"/>
    <w:rsid w:val="00632028"/>
    <w:rsid w:val="00632789"/>
    <w:rsid w:val="006336A7"/>
    <w:rsid w:val="00633DF6"/>
    <w:rsid w:val="00634132"/>
    <w:rsid w:val="00635916"/>
    <w:rsid w:val="0063597C"/>
    <w:rsid w:val="006403D0"/>
    <w:rsid w:val="006407A8"/>
    <w:rsid w:val="00643024"/>
    <w:rsid w:val="00645B8C"/>
    <w:rsid w:val="0065104E"/>
    <w:rsid w:val="00651DE3"/>
    <w:rsid w:val="00653751"/>
    <w:rsid w:val="00653C7C"/>
    <w:rsid w:val="006547F2"/>
    <w:rsid w:val="00655363"/>
    <w:rsid w:val="00660DBB"/>
    <w:rsid w:val="00660DE2"/>
    <w:rsid w:val="00661A89"/>
    <w:rsid w:val="00663733"/>
    <w:rsid w:val="00663A76"/>
    <w:rsid w:val="00664294"/>
    <w:rsid w:val="006642CD"/>
    <w:rsid w:val="00665954"/>
    <w:rsid w:val="00672885"/>
    <w:rsid w:val="0067446E"/>
    <w:rsid w:val="006757F9"/>
    <w:rsid w:val="00676402"/>
    <w:rsid w:val="0067723F"/>
    <w:rsid w:val="00677718"/>
    <w:rsid w:val="00677775"/>
    <w:rsid w:val="0068001C"/>
    <w:rsid w:val="00686544"/>
    <w:rsid w:val="0068737E"/>
    <w:rsid w:val="0068789F"/>
    <w:rsid w:val="00687E58"/>
    <w:rsid w:val="006905D0"/>
    <w:rsid w:val="006915AB"/>
    <w:rsid w:val="006917CB"/>
    <w:rsid w:val="00692DE4"/>
    <w:rsid w:val="00695424"/>
    <w:rsid w:val="006964A5"/>
    <w:rsid w:val="00696BC0"/>
    <w:rsid w:val="0069767D"/>
    <w:rsid w:val="006A0424"/>
    <w:rsid w:val="006A08E8"/>
    <w:rsid w:val="006A0BFF"/>
    <w:rsid w:val="006A112B"/>
    <w:rsid w:val="006A113C"/>
    <w:rsid w:val="006A1871"/>
    <w:rsid w:val="006A2774"/>
    <w:rsid w:val="006A3478"/>
    <w:rsid w:val="006A547C"/>
    <w:rsid w:val="006A65C5"/>
    <w:rsid w:val="006A669E"/>
    <w:rsid w:val="006A7D32"/>
    <w:rsid w:val="006B0398"/>
    <w:rsid w:val="006B11A5"/>
    <w:rsid w:val="006B2BC5"/>
    <w:rsid w:val="006B4BBE"/>
    <w:rsid w:val="006B609C"/>
    <w:rsid w:val="006B6E88"/>
    <w:rsid w:val="006B78D9"/>
    <w:rsid w:val="006C0123"/>
    <w:rsid w:val="006C0240"/>
    <w:rsid w:val="006C1C94"/>
    <w:rsid w:val="006C20AF"/>
    <w:rsid w:val="006C23AF"/>
    <w:rsid w:val="006C3019"/>
    <w:rsid w:val="006C3431"/>
    <w:rsid w:val="006C441B"/>
    <w:rsid w:val="006C5D08"/>
    <w:rsid w:val="006C5E86"/>
    <w:rsid w:val="006C6989"/>
    <w:rsid w:val="006C7D9A"/>
    <w:rsid w:val="006D0A1E"/>
    <w:rsid w:val="006D1F0A"/>
    <w:rsid w:val="006D2D49"/>
    <w:rsid w:val="006D32E9"/>
    <w:rsid w:val="006D346A"/>
    <w:rsid w:val="006D387E"/>
    <w:rsid w:val="006D6114"/>
    <w:rsid w:val="006D75F1"/>
    <w:rsid w:val="006E0705"/>
    <w:rsid w:val="006E22A0"/>
    <w:rsid w:val="006E2652"/>
    <w:rsid w:val="006E2EA4"/>
    <w:rsid w:val="006E4210"/>
    <w:rsid w:val="006E436B"/>
    <w:rsid w:val="006E440F"/>
    <w:rsid w:val="006E54FF"/>
    <w:rsid w:val="006E5F7B"/>
    <w:rsid w:val="006E676D"/>
    <w:rsid w:val="006E6AB0"/>
    <w:rsid w:val="006E7A0E"/>
    <w:rsid w:val="006E7A5D"/>
    <w:rsid w:val="006F0079"/>
    <w:rsid w:val="006F064D"/>
    <w:rsid w:val="006F19DC"/>
    <w:rsid w:val="006F2501"/>
    <w:rsid w:val="006F2D40"/>
    <w:rsid w:val="00702993"/>
    <w:rsid w:val="00703975"/>
    <w:rsid w:val="00703DDF"/>
    <w:rsid w:val="00703FCA"/>
    <w:rsid w:val="00704D4D"/>
    <w:rsid w:val="00705937"/>
    <w:rsid w:val="00705FFA"/>
    <w:rsid w:val="00706BBE"/>
    <w:rsid w:val="00706E70"/>
    <w:rsid w:val="00706EA6"/>
    <w:rsid w:val="0071034C"/>
    <w:rsid w:val="007111FA"/>
    <w:rsid w:val="00711D09"/>
    <w:rsid w:val="0071233C"/>
    <w:rsid w:val="007123EB"/>
    <w:rsid w:val="007140E4"/>
    <w:rsid w:val="007157DF"/>
    <w:rsid w:val="00715F4A"/>
    <w:rsid w:val="00720692"/>
    <w:rsid w:val="007217C1"/>
    <w:rsid w:val="00721949"/>
    <w:rsid w:val="0072227A"/>
    <w:rsid w:val="0072302F"/>
    <w:rsid w:val="00725031"/>
    <w:rsid w:val="007265AE"/>
    <w:rsid w:val="007268F0"/>
    <w:rsid w:val="00730DA5"/>
    <w:rsid w:val="00731BA5"/>
    <w:rsid w:val="00734110"/>
    <w:rsid w:val="00734E45"/>
    <w:rsid w:val="0073547C"/>
    <w:rsid w:val="007357C5"/>
    <w:rsid w:val="00736F95"/>
    <w:rsid w:val="00737081"/>
    <w:rsid w:val="007376A1"/>
    <w:rsid w:val="0074103B"/>
    <w:rsid w:val="00741F1A"/>
    <w:rsid w:val="007424BB"/>
    <w:rsid w:val="007429D2"/>
    <w:rsid w:val="007429DE"/>
    <w:rsid w:val="00742E89"/>
    <w:rsid w:val="00743379"/>
    <w:rsid w:val="00743648"/>
    <w:rsid w:val="00744DE1"/>
    <w:rsid w:val="007458AD"/>
    <w:rsid w:val="00745B3E"/>
    <w:rsid w:val="00745F12"/>
    <w:rsid w:val="00746EC3"/>
    <w:rsid w:val="007472B2"/>
    <w:rsid w:val="00753F63"/>
    <w:rsid w:val="00755664"/>
    <w:rsid w:val="007556F5"/>
    <w:rsid w:val="00756783"/>
    <w:rsid w:val="00756806"/>
    <w:rsid w:val="007601E3"/>
    <w:rsid w:val="007626EA"/>
    <w:rsid w:val="007627CA"/>
    <w:rsid w:val="00765D57"/>
    <w:rsid w:val="00767B83"/>
    <w:rsid w:val="00767F60"/>
    <w:rsid w:val="007719C8"/>
    <w:rsid w:val="00773556"/>
    <w:rsid w:val="00773659"/>
    <w:rsid w:val="00774508"/>
    <w:rsid w:val="007756FB"/>
    <w:rsid w:val="00775C3C"/>
    <w:rsid w:val="007779CB"/>
    <w:rsid w:val="00777B81"/>
    <w:rsid w:val="00781533"/>
    <w:rsid w:val="00781D02"/>
    <w:rsid w:val="0078204C"/>
    <w:rsid w:val="007837B8"/>
    <w:rsid w:val="00784568"/>
    <w:rsid w:val="0078555B"/>
    <w:rsid w:val="007905C3"/>
    <w:rsid w:val="0079452C"/>
    <w:rsid w:val="00795448"/>
    <w:rsid w:val="007966BB"/>
    <w:rsid w:val="00796FDC"/>
    <w:rsid w:val="007972B4"/>
    <w:rsid w:val="0079767D"/>
    <w:rsid w:val="00797DA0"/>
    <w:rsid w:val="007A003B"/>
    <w:rsid w:val="007A0C3D"/>
    <w:rsid w:val="007A108B"/>
    <w:rsid w:val="007A13EC"/>
    <w:rsid w:val="007A1D5E"/>
    <w:rsid w:val="007A3789"/>
    <w:rsid w:val="007A417E"/>
    <w:rsid w:val="007A6BEB"/>
    <w:rsid w:val="007A7EF1"/>
    <w:rsid w:val="007A7FB3"/>
    <w:rsid w:val="007B0DF1"/>
    <w:rsid w:val="007B190D"/>
    <w:rsid w:val="007B1AC5"/>
    <w:rsid w:val="007B350F"/>
    <w:rsid w:val="007B3BC7"/>
    <w:rsid w:val="007B424F"/>
    <w:rsid w:val="007B480A"/>
    <w:rsid w:val="007B4985"/>
    <w:rsid w:val="007B4A1C"/>
    <w:rsid w:val="007B5046"/>
    <w:rsid w:val="007B7CCF"/>
    <w:rsid w:val="007C0CFB"/>
    <w:rsid w:val="007C1C21"/>
    <w:rsid w:val="007C2042"/>
    <w:rsid w:val="007C5C48"/>
    <w:rsid w:val="007C68FE"/>
    <w:rsid w:val="007C6B4D"/>
    <w:rsid w:val="007C7EED"/>
    <w:rsid w:val="007D0010"/>
    <w:rsid w:val="007D0AEB"/>
    <w:rsid w:val="007D1B2D"/>
    <w:rsid w:val="007D26CD"/>
    <w:rsid w:val="007D6916"/>
    <w:rsid w:val="007D752E"/>
    <w:rsid w:val="007D7B49"/>
    <w:rsid w:val="007E137B"/>
    <w:rsid w:val="007E141B"/>
    <w:rsid w:val="007E1D1E"/>
    <w:rsid w:val="007E1D5A"/>
    <w:rsid w:val="007E2489"/>
    <w:rsid w:val="007E352E"/>
    <w:rsid w:val="007E3C2B"/>
    <w:rsid w:val="007E4A68"/>
    <w:rsid w:val="007E5208"/>
    <w:rsid w:val="007E777C"/>
    <w:rsid w:val="007F03F5"/>
    <w:rsid w:val="007F047E"/>
    <w:rsid w:val="007F0D06"/>
    <w:rsid w:val="007F1327"/>
    <w:rsid w:val="007F19CF"/>
    <w:rsid w:val="007F1B85"/>
    <w:rsid w:val="007F228D"/>
    <w:rsid w:val="007F3D0C"/>
    <w:rsid w:val="007F3FD5"/>
    <w:rsid w:val="007F4B1D"/>
    <w:rsid w:val="007F4E14"/>
    <w:rsid w:val="007F5746"/>
    <w:rsid w:val="007F75AB"/>
    <w:rsid w:val="007F77E1"/>
    <w:rsid w:val="00802BE2"/>
    <w:rsid w:val="00802DB3"/>
    <w:rsid w:val="008037D1"/>
    <w:rsid w:val="00804B8D"/>
    <w:rsid w:val="00804BBB"/>
    <w:rsid w:val="00804CEB"/>
    <w:rsid w:val="00805AE4"/>
    <w:rsid w:val="008069A8"/>
    <w:rsid w:val="00806B7A"/>
    <w:rsid w:val="0080704F"/>
    <w:rsid w:val="0080777B"/>
    <w:rsid w:val="008104DF"/>
    <w:rsid w:val="0081128F"/>
    <w:rsid w:val="0081183E"/>
    <w:rsid w:val="00811D25"/>
    <w:rsid w:val="0081339E"/>
    <w:rsid w:val="00813D74"/>
    <w:rsid w:val="00816341"/>
    <w:rsid w:val="00817D0B"/>
    <w:rsid w:val="00817D9F"/>
    <w:rsid w:val="0082343B"/>
    <w:rsid w:val="00824965"/>
    <w:rsid w:val="00824A80"/>
    <w:rsid w:val="0082522B"/>
    <w:rsid w:val="00825550"/>
    <w:rsid w:val="0082664F"/>
    <w:rsid w:val="00826B4D"/>
    <w:rsid w:val="00826FB6"/>
    <w:rsid w:val="00827033"/>
    <w:rsid w:val="008277DF"/>
    <w:rsid w:val="00827C4D"/>
    <w:rsid w:val="0083018E"/>
    <w:rsid w:val="00830C35"/>
    <w:rsid w:val="008314A2"/>
    <w:rsid w:val="00833DDD"/>
    <w:rsid w:val="00835229"/>
    <w:rsid w:val="00835A8D"/>
    <w:rsid w:val="0083637C"/>
    <w:rsid w:val="00836A6F"/>
    <w:rsid w:val="00837118"/>
    <w:rsid w:val="00840DA3"/>
    <w:rsid w:val="008418E9"/>
    <w:rsid w:val="0084214F"/>
    <w:rsid w:val="00842918"/>
    <w:rsid w:val="00843ECA"/>
    <w:rsid w:val="00843F99"/>
    <w:rsid w:val="00844576"/>
    <w:rsid w:val="00845996"/>
    <w:rsid w:val="00846378"/>
    <w:rsid w:val="008474A5"/>
    <w:rsid w:val="00851DDA"/>
    <w:rsid w:val="0085235B"/>
    <w:rsid w:val="0085260F"/>
    <w:rsid w:val="00853544"/>
    <w:rsid w:val="008539F4"/>
    <w:rsid w:val="00854C29"/>
    <w:rsid w:val="00857994"/>
    <w:rsid w:val="00857C0B"/>
    <w:rsid w:val="00861D9F"/>
    <w:rsid w:val="0086230A"/>
    <w:rsid w:val="008630F6"/>
    <w:rsid w:val="0086445C"/>
    <w:rsid w:val="00865615"/>
    <w:rsid w:val="00867C22"/>
    <w:rsid w:val="008701E2"/>
    <w:rsid w:val="00871ADE"/>
    <w:rsid w:val="0087214E"/>
    <w:rsid w:val="0087721B"/>
    <w:rsid w:val="00881398"/>
    <w:rsid w:val="00881D81"/>
    <w:rsid w:val="00886D92"/>
    <w:rsid w:val="00887A1E"/>
    <w:rsid w:val="0089049D"/>
    <w:rsid w:val="00891351"/>
    <w:rsid w:val="00891739"/>
    <w:rsid w:val="00894A6F"/>
    <w:rsid w:val="00894EFF"/>
    <w:rsid w:val="008954EE"/>
    <w:rsid w:val="00895A8C"/>
    <w:rsid w:val="0089683E"/>
    <w:rsid w:val="00896A8E"/>
    <w:rsid w:val="008A011B"/>
    <w:rsid w:val="008A06BD"/>
    <w:rsid w:val="008A08C6"/>
    <w:rsid w:val="008A09B2"/>
    <w:rsid w:val="008A2D48"/>
    <w:rsid w:val="008A3C73"/>
    <w:rsid w:val="008A51CE"/>
    <w:rsid w:val="008A616A"/>
    <w:rsid w:val="008A683F"/>
    <w:rsid w:val="008A74A5"/>
    <w:rsid w:val="008A76ED"/>
    <w:rsid w:val="008A7F6F"/>
    <w:rsid w:val="008B02E2"/>
    <w:rsid w:val="008B0C4A"/>
    <w:rsid w:val="008B1517"/>
    <w:rsid w:val="008B21B2"/>
    <w:rsid w:val="008B32BB"/>
    <w:rsid w:val="008B3CD6"/>
    <w:rsid w:val="008B4C06"/>
    <w:rsid w:val="008B6A60"/>
    <w:rsid w:val="008B6AC3"/>
    <w:rsid w:val="008B7112"/>
    <w:rsid w:val="008C04A5"/>
    <w:rsid w:val="008C4536"/>
    <w:rsid w:val="008C479E"/>
    <w:rsid w:val="008C4E33"/>
    <w:rsid w:val="008C69C7"/>
    <w:rsid w:val="008C71BB"/>
    <w:rsid w:val="008C7A5E"/>
    <w:rsid w:val="008C7DAE"/>
    <w:rsid w:val="008D01F1"/>
    <w:rsid w:val="008D14FD"/>
    <w:rsid w:val="008D1E6C"/>
    <w:rsid w:val="008D2182"/>
    <w:rsid w:val="008D24AE"/>
    <w:rsid w:val="008D2626"/>
    <w:rsid w:val="008D38C7"/>
    <w:rsid w:val="008D399C"/>
    <w:rsid w:val="008D3A2F"/>
    <w:rsid w:val="008D3CE5"/>
    <w:rsid w:val="008D53C4"/>
    <w:rsid w:val="008D75F5"/>
    <w:rsid w:val="008D7798"/>
    <w:rsid w:val="008D7C8F"/>
    <w:rsid w:val="008E0754"/>
    <w:rsid w:val="008E11ED"/>
    <w:rsid w:val="008E2365"/>
    <w:rsid w:val="008E5A09"/>
    <w:rsid w:val="008E6439"/>
    <w:rsid w:val="008E7D6C"/>
    <w:rsid w:val="008E7EE6"/>
    <w:rsid w:val="008F0F98"/>
    <w:rsid w:val="008F0FC7"/>
    <w:rsid w:val="008F0FE9"/>
    <w:rsid w:val="008F224A"/>
    <w:rsid w:val="008F50E1"/>
    <w:rsid w:val="008F5C02"/>
    <w:rsid w:val="008F7C27"/>
    <w:rsid w:val="008F7CAB"/>
    <w:rsid w:val="00900368"/>
    <w:rsid w:val="00900C73"/>
    <w:rsid w:val="00903BD0"/>
    <w:rsid w:val="00905410"/>
    <w:rsid w:val="00905813"/>
    <w:rsid w:val="009064CE"/>
    <w:rsid w:val="00911FB4"/>
    <w:rsid w:val="00912184"/>
    <w:rsid w:val="00912293"/>
    <w:rsid w:val="00912A78"/>
    <w:rsid w:val="00913B3B"/>
    <w:rsid w:val="009140C0"/>
    <w:rsid w:val="0091565A"/>
    <w:rsid w:val="00916724"/>
    <w:rsid w:val="009208CD"/>
    <w:rsid w:val="00920AB3"/>
    <w:rsid w:val="00920C49"/>
    <w:rsid w:val="00921986"/>
    <w:rsid w:val="00923007"/>
    <w:rsid w:val="00923C72"/>
    <w:rsid w:val="0092507A"/>
    <w:rsid w:val="00931261"/>
    <w:rsid w:val="00931AD7"/>
    <w:rsid w:val="00931B7E"/>
    <w:rsid w:val="00932947"/>
    <w:rsid w:val="00933456"/>
    <w:rsid w:val="00933A2B"/>
    <w:rsid w:val="00933FD2"/>
    <w:rsid w:val="00936645"/>
    <w:rsid w:val="00936F1F"/>
    <w:rsid w:val="00937354"/>
    <w:rsid w:val="00937944"/>
    <w:rsid w:val="00941EA6"/>
    <w:rsid w:val="00943F6F"/>
    <w:rsid w:val="009447E3"/>
    <w:rsid w:val="00944962"/>
    <w:rsid w:val="0094773E"/>
    <w:rsid w:val="0095073E"/>
    <w:rsid w:val="00951EEA"/>
    <w:rsid w:val="00951FAE"/>
    <w:rsid w:val="009542A4"/>
    <w:rsid w:val="00955C0E"/>
    <w:rsid w:val="00955D99"/>
    <w:rsid w:val="00956203"/>
    <w:rsid w:val="009567FB"/>
    <w:rsid w:val="00961A19"/>
    <w:rsid w:val="00962D4B"/>
    <w:rsid w:val="00964C90"/>
    <w:rsid w:val="0096611C"/>
    <w:rsid w:val="0096681A"/>
    <w:rsid w:val="00966EB1"/>
    <w:rsid w:val="00971753"/>
    <w:rsid w:val="00971CD8"/>
    <w:rsid w:val="00971D17"/>
    <w:rsid w:val="00972646"/>
    <w:rsid w:val="00972743"/>
    <w:rsid w:val="009743B0"/>
    <w:rsid w:val="00974DCB"/>
    <w:rsid w:val="009767BC"/>
    <w:rsid w:val="00976831"/>
    <w:rsid w:val="00980EC2"/>
    <w:rsid w:val="00981353"/>
    <w:rsid w:val="00982C10"/>
    <w:rsid w:val="0098349F"/>
    <w:rsid w:val="00983CC5"/>
    <w:rsid w:val="00983CCE"/>
    <w:rsid w:val="0098464E"/>
    <w:rsid w:val="00984B66"/>
    <w:rsid w:val="00984FA1"/>
    <w:rsid w:val="009860FE"/>
    <w:rsid w:val="009865E0"/>
    <w:rsid w:val="00986E29"/>
    <w:rsid w:val="00987742"/>
    <w:rsid w:val="00990FE0"/>
    <w:rsid w:val="0099200C"/>
    <w:rsid w:val="00992473"/>
    <w:rsid w:val="0099331F"/>
    <w:rsid w:val="00995391"/>
    <w:rsid w:val="009957CE"/>
    <w:rsid w:val="0099582B"/>
    <w:rsid w:val="00996868"/>
    <w:rsid w:val="00996F94"/>
    <w:rsid w:val="009A03D3"/>
    <w:rsid w:val="009A05C3"/>
    <w:rsid w:val="009A134C"/>
    <w:rsid w:val="009A2561"/>
    <w:rsid w:val="009A310D"/>
    <w:rsid w:val="009A59D7"/>
    <w:rsid w:val="009A5C20"/>
    <w:rsid w:val="009A69BC"/>
    <w:rsid w:val="009A70E6"/>
    <w:rsid w:val="009A7581"/>
    <w:rsid w:val="009A758C"/>
    <w:rsid w:val="009B007F"/>
    <w:rsid w:val="009B0D35"/>
    <w:rsid w:val="009B1600"/>
    <w:rsid w:val="009B3C78"/>
    <w:rsid w:val="009B49B2"/>
    <w:rsid w:val="009B4AC0"/>
    <w:rsid w:val="009B4E61"/>
    <w:rsid w:val="009B673C"/>
    <w:rsid w:val="009C06E2"/>
    <w:rsid w:val="009C13C8"/>
    <w:rsid w:val="009C25DD"/>
    <w:rsid w:val="009C2FDF"/>
    <w:rsid w:val="009C764B"/>
    <w:rsid w:val="009D0B53"/>
    <w:rsid w:val="009D0C09"/>
    <w:rsid w:val="009D1B76"/>
    <w:rsid w:val="009D30DF"/>
    <w:rsid w:val="009D55B8"/>
    <w:rsid w:val="009D5FA2"/>
    <w:rsid w:val="009E0901"/>
    <w:rsid w:val="009E2482"/>
    <w:rsid w:val="009E258B"/>
    <w:rsid w:val="009E2DA7"/>
    <w:rsid w:val="009E3A52"/>
    <w:rsid w:val="009E43BC"/>
    <w:rsid w:val="009E4B30"/>
    <w:rsid w:val="009E56AA"/>
    <w:rsid w:val="009E67AA"/>
    <w:rsid w:val="009F1581"/>
    <w:rsid w:val="009F15A4"/>
    <w:rsid w:val="009F1AB2"/>
    <w:rsid w:val="009F2586"/>
    <w:rsid w:val="009F3824"/>
    <w:rsid w:val="009F4341"/>
    <w:rsid w:val="009F4D26"/>
    <w:rsid w:val="009F5AE7"/>
    <w:rsid w:val="009F5BF2"/>
    <w:rsid w:val="009F6212"/>
    <w:rsid w:val="009F661B"/>
    <w:rsid w:val="009F7E07"/>
    <w:rsid w:val="00A038BF"/>
    <w:rsid w:val="00A03A84"/>
    <w:rsid w:val="00A0619A"/>
    <w:rsid w:val="00A06434"/>
    <w:rsid w:val="00A067DF"/>
    <w:rsid w:val="00A10EDA"/>
    <w:rsid w:val="00A1164D"/>
    <w:rsid w:val="00A11D96"/>
    <w:rsid w:val="00A11DE7"/>
    <w:rsid w:val="00A13E34"/>
    <w:rsid w:val="00A14762"/>
    <w:rsid w:val="00A16643"/>
    <w:rsid w:val="00A2003C"/>
    <w:rsid w:val="00A2145A"/>
    <w:rsid w:val="00A21978"/>
    <w:rsid w:val="00A21C07"/>
    <w:rsid w:val="00A22543"/>
    <w:rsid w:val="00A23D9F"/>
    <w:rsid w:val="00A24276"/>
    <w:rsid w:val="00A2512C"/>
    <w:rsid w:val="00A25957"/>
    <w:rsid w:val="00A2729E"/>
    <w:rsid w:val="00A30099"/>
    <w:rsid w:val="00A3018F"/>
    <w:rsid w:val="00A30DA2"/>
    <w:rsid w:val="00A315C4"/>
    <w:rsid w:val="00A32F48"/>
    <w:rsid w:val="00A33DA3"/>
    <w:rsid w:val="00A34774"/>
    <w:rsid w:val="00A35BAE"/>
    <w:rsid w:val="00A36C21"/>
    <w:rsid w:val="00A37DCE"/>
    <w:rsid w:val="00A42368"/>
    <w:rsid w:val="00A42CF1"/>
    <w:rsid w:val="00A44C11"/>
    <w:rsid w:val="00A452BF"/>
    <w:rsid w:val="00A4702D"/>
    <w:rsid w:val="00A47D8F"/>
    <w:rsid w:val="00A53E96"/>
    <w:rsid w:val="00A55845"/>
    <w:rsid w:val="00A558C9"/>
    <w:rsid w:val="00A55981"/>
    <w:rsid w:val="00A611AD"/>
    <w:rsid w:val="00A614AB"/>
    <w:rsid w:val="00A628DD"/>
    <w:rsid w:val="00A642F6"/>
    <w:rsid w:val="00A64C39"/>
    <w:rsid w:val="00A64CEF"/>
    <w:rsid w:val="00A65C7E"/>
    <w:rsid w:val="00A667D2"/>
    <w:rsid w:val="00A66898"/>
    <w:rsid w:val="00A66A3B"/>
    <w:rsid w:val="00A70700"/>
    <w:rsid w:val="00A7354C"/>
    <w:rsid w:val="00A749BB"/>
    <w:rsid w:val="00A76A6D"/>
    <w:rsid w:val="00A76E22"/>
    <w:rsid w:val="00A7723E"/>
    <w:rsid w:val="00A803D5"/>
    <w:rsid w:val="00A808F1"/>
    <w:rsid w:val="00A815B1"/>
    <w:rsid w:val="00A82480"/>
    <w:rsid w:val="00A82B82"/>
    <w:rsid w:val="00A84199"/>
    <w:rsid w:val="00A845E2"/>
    <w:rsid w:val="00A84973"/>
    <w:rsid w:val="00A856E4"/>
    <w:rsid w:val="00A859EA"/>
    <w:rsid w:val="00A86003"/>
    <w:rsid w:val="00A86602"/>
    <w:rsid w:val="00A87865"/>
    <w:rsid w:val="00A906A9"/>
    <w:rsid w:val="00A90C77"/>
    <w:rsid w:val="00A930F8"/>
    <w:rsid w:val="00A93266"/>
    <w:rsid w:val="00A935EC"/>
    <w:rsid w:val="00A94514"/>
    <w:rsid w:val="00A95074"/>
    <w:rsid w:val="00AA4AC6"/>
    <w:rsid w:val="00AB16D1"/>
    <w:rsid w:val="00AB22B6"/>
    <w:rsid w:val="00AB3025"/>
    <w:rsid w:val="00AB36AB"/>
    <w:rsid w:val="00AB37D1"/>
    <w:rsid w:val="00AB3E62"/>
    <w:rsid w:val="00AB436E"/>
    <w:rsid w:val="00AB454A"/>
    <w:rsid w:val="00AB49D7"/>
    <w:rsid w:val="00AB51DC"/>
    <w:rsid w:val="00AB5BD7"/>
    <w:rsid w:val="00AB68A2"/>
    <w:rsid w:val="00AC27DB"/>
    <w:rsid w:val="00AC28B8"/>
    <w:rsid w:val="00AC2AF8"/>
    <w:rsid w:val="00AC340B"/>
    <w:rsid w:val="00AC3491"/>
    <w:rsid w:val="00AC3A7F"/>
    <w:rsid w:val="00AC773D"/>
    <w:rsid w:val="00AD06E7"/>
    <w:rsid w:val="00AD0840"/>
    <w:rsid w:val="00AD1433"/>
    <w:rsid w:val="00AD31BA"/>
    <w:rsid w:val="00AD396E"/>
    <w:rsid w:val="00AD3B43"/>
    <w:rsid w:val="00AD4511"/>
    <w:rsid w:val="00AD4F23"/>
    <w:rsid w:val="00AD522D"/>
    <w:rsid w:val="00AD553F"/>
    <w:rsid w:val="00AD6C79"/>
    <w:rsid w:val="00AD7378"/>
    <w:rsid w:val="00AD73F8"/>
    <w:rsid w:val="00AD7B04"/>
    <w:rsid w:val="00AD7C0B"/>
    <w:rsid w:val="00AE0481"/>
    <w:rsid w:val="00AE0832"/>
    <w:rsid w:val="00AE25AD"/>
    <w:rsid w:val="00AE4D6D"/>
    <w:rsid w:val="00AE5FC3"/>
    <w:rsid w:val="00AF11B2"/>
    <w:rsid w:val="00AF2E94"/>
    <w:rsid w:val="00AF4476"/>
    <w:rsid w:val="00AF4AB6"/>
    <w:rsid w:val="00AF7228"/>
    <w:rsid w:val="00AF762A"/>
    <w:rsid w:val="00B005C7"/>
    <w:rsid w:val="00B017E6"/>
    <w:rsid w:val="00B1163C"/>
    <w:rsid w:val="00B11966"/>
    <w:rsid w:val="00B13E3E"/>
    <w:rsid w:val="00B14D82"/>
    <w:rsid w:val="00B14E63"/>
    <w:rsid w:val="00B154B3"/>
    <w:rsid w:val="00B15AC0"/>
    <w:rsid w:val="00B2004A"/>
    <w:rsid w:val="00B20689"/>
    <w:rsid w:val="00B21622"/>
    <w:rsid w:val="00B221E1"/>
    <w:rsid w:val="00B22F66"/>
    <w:rsid w:val="00B238D0"/>
    <w:rsid w:val="00B241BB"/>
    <w:rsid w:val="00B24385"/>
    <w:rsid w:val="00B25719"/>
    <w:rsid w:val="00B27FE9"/>
    <w:rsid w:val="00B308A9"/>
    <w:rsid w:val="00B30DE9"/>
    <w:rsid w:val="00B33DA0"/>
    <w:rsid w:val="00B34CD8"/>
    <w:rsid w:val="00B35BF7"/>
    <w:rsid w:val="00B37C51"/>
    <w:rsid w:val="00B37FB8"/>
    <w:rsid w:val="00B4061F"/>
    <w:rsid w:val="00B4248E"/>
    <w:rsid w:val="00B44273"/>
    <w:rsid w:val="00B45425"/>
    <w:rsid w:val="00B4544A"/>
    <w:rsid w:val="00B5058D"/>
    <w:rsid w:val="00B505C6"/>
    <w:rsid w:val="00B50C81"/>
    <w:rsid w:val="00B5235A"/>
    <w:rsid w:val="00B5242D"/>
    <w:rsid w:val="00B525B0"/>
    <w:rsid w:val="00B541CB"/>
    <w:rsid w:val="00B55856"/>
    <w:rsid w:val="00B63127"/>
    <w:rsid w:val="00B6339F"/>
    <w:rsid w:val="00B636B6"/>
    <w:rsid w:val="00B63C40"/>
    <w:rsid w:val="00B66991"/>
    <w:rsid w:val="00B67F0D"/>
    <w:rsid w:val="00B70310"/>
    <w:rsid w:val="00B714B6"/>
    <w:rsid w:val="00B71681"/>
    <w:rsid w:val="00B71D5E"/>
    <w:rsid w:val="00B71DEC"/>
    <w:rsid w:val="00B7230B"/>
    <w:rsid w:val="00B72336"/>
    <w:rsid w:val="00B723C0"/>
    <w:rsid w:val="00B732FF"/>
    <w:rsid w:val="00B74581"/>
    <w:rsid w:val="00B7465C"/>
    <w:rsid w:val="00B772D8"/>
    <w:rsid w:val="00B811B0"/>
    <w:rsid w:val="00B811B8"/>
    <w:rsid w:val="00B830A5"/>
    <w:rsid w:val="00B85369"/>
    <w:rsid w:val="00B855BF"/>
    <w:rsid w:val="00B85CEB"/>
    <w:rsid w:val="00B9098B"/>
    <w:rsid w:val="00B90DEF"/>
    <w:rsid w:val="00B91B60"/>
    <w:rsid w:val="00B934CB"/>
    <w:rsid w:val="00B93CC4"/>
    <w:rsid w:val="00B94062"/>
    <w:rsid w:val="00B949EE"/>
    <w:rsid w:val="00B95262"/>
    <w:rsid w:val="00B9644C"/>
    <w:rsid w:val="00B967A3"/>
    <w:rsid w:val="00B97019"/>
    <w:rsid w:val="00B971FD"/>
    <w:rsid w:val="00BA0FF3"/>
    <w:rsid w:val="00BA26DE"/>
    <w:rsid w:val="00BA3455"/>
    <w:rsid w:val="00BA447D"/>
    <w:rsid w:val="00BA4E4F"/>
    <w:rsid w:val="00BA5D85"/>
    <w:rsid w:val="00BA61CC"/>
    <w:rsid w:val="00BA7B0B"/>
    <w:rsid w:val="00BB0A50"/>
    <w:rsid w:val="00BB0D60"/>
    <w:rsid w:val="00BB0E19"/>
    <w:rsid w:val="00BB23C8"/>
    <w:rsid w:val="00BB3350"/>
    <w:rsid w:val="00BB473D"/>
    <w:rsid w:val="00BB6992"/>
    <w:rsid w:val="00BB75B3"/>
    <w:rsid w:val="00BC032C"/>
    <w:rsid w:val="00BC2D57"/>
    <w:rsid w:val="00BC308F"/>
    <w:rsid w:val="00BC4396"/>
    <w:rsid w:val="00BC4F86"/>
    <w:rsid w:val="00BC623E"/>
    <w:rsid w:val="00BD0903"/>
    <w:rsid w:val="00BD0B83"/>
    <w:rsid w:val="00BD1CD4"/>
    <w:rsid w:val="00BD1ED0"/>
    <w:rsid w:val="00BD2368"/>
    <w:rsid w:val="00BD2B9C"/>
    <w:rsid w:val="00BD3427"/>
    <w:rsid w:val="00BD643F"/>
    <w:rsid w:val="00BD7A1D"/>
    <w:rsid w:val="00BE11DC"/>
    <w:rsid w:val="00BE1541"/>
    <w:rsid w:val="00BE172F"/>
    <w:rsid w:val="00BE179C"/>
    <w:rsid w:val="00BE219A"/>
    <w:rsid w:val="00BE3733"/>
    <w:rsid w:val="00BE3C23"/>
    <w:rsid w:val="00BE3D0E"/>
    <w:rsid w:val="00BE41B4"/>
    <w:rsid w:val="00BE557E"/>
    <w:rsid w:val="00BE69A6"/>
    <w:rsid w:val="00BE72CC"/>
    <w:rsid w:val="00BE7F73"/>
    <w:rsid w:val="00BF2462"/>
    <w:rsid w:val="00BF2A71"/>
    <w:rsid w:val="00BF5C10"/>
    <w:rsid w:val="00BF5DBF"/>
    <w:rsid w:val="00BF616E"/>
    <w:rsid w:val="00BF66C0"/>
    <w:rsid w:val="00BF6DC4"/>
    <w:rsid w:val="00BF7013"/>
    <w:rsid w:val="00BF751B"/>
    <w:rsid w:val="00C0039C"/>
    <w:rsid w:val="00C00B71"/>
    <w:rsid w:val="00C0318E"/>
    <w:rsid w:val="00C03F3F"/>
    <w:rsid w:val="00C0443F"/>
    <w:rsid w:val="00C0500C"/>
    <w:rsid w:val="00C06E05"/>
    <w:rsid w:val="00C11B33"/>
    <w:rsid w:val="00C11DE9"/>
    <w:rsid w:val="00C12986"/>
    <w:rsid w:val="00C159C8"/>
    <w:rsid w:val="00C17149"/>
    <w:rsid w:val="00C17ED9"/>
    <w:rsid w:val="00C20800"/>
    <w:rsid w:val="00C22955"/>
    <w:rsid w:val="00C23E53"/>
    <w:rsid w:val="00C24EBC"/>
    <w:rsid w:val="00C2612C"/>
    <w:rsid w:val="00C2766C"/>
    <w:rsid w:val="00C27B89"/>
    <w:rsid w:val="00C30189"/>
    <w:rsid w:val="00C327D2"/>
    <w:rsid w:val="00C34768"/>
    <w:rsid w:val="00C34C9E"/>
    <w:rsid w:val="00C34EEB"/>
    <w:rsid w:val="00C3578D"/>
    <w:rsid w:val="00C35941"/>
    <w:rsid w:val="00C37F3A"/>
    <w:rsid w:val="00C40C43"/>
    <w:rsid w:val="00C41A2A"/>
    <w:rsid w:val="00C42FBF"/>
    <w:rsid w:val="00C4589B"/>
    <w:rsid w:val="00C479E3"/>
    <w:rsid w:val="00C47D7F"/>
    <w:rsid w:val="00C51905"/>
    <w:rsid w:val="00C51AC7"/>
    <w:rsid w:val="00C529D9"/>
    <w:rsid w:val="00C536F4"/>
    <w:rsid w:val="00C5385F"/>
    <w:rsid w:val="00C53CA6"/>
    <w:rsid w:val="00C56325"/>
    <w:rsid w:val="00C57184"/>
    <w:rsid w:val="00C57D19"/>
    <w:rsid w:val="00C619A8"/>
    <w:rsid w:val="00C63A60"/>
    <w:rsid w:val="00C64F42"/>
    <w:rsid w:val="00C6654B"/>
    <w:rsid w:val="00C66AD4"/>
    <w:rsid w:val="00C66B0F"/>
    <w:rsid w:val="00C66B4E"/>
    <w:rsid w:val="00C672A7"/>
    <w:rsid w:val="00C6732E"/>
    <w:rsid w:val="00C7013B"/>
    <w:rsid w:val="00C702A3"/>
    <w:rsid w:val="00C729B1"/>
    <w:rsid w:val="00C76628"/>
    <w:rsid w:val="00C77532"/>
    <w:rsid w:val="00C77E6F"/>
    <w:rsid w:val="00C80CBD"/>
    <w:rsid w:val="00C813C2"/>
    <w:rsid w:val="00C82460"/>
    <w:rsid w:val="00C869D4"/>
    <w:rsid w:val="00C8725E"/>
    <w:rsid w:val="00C90B86"/>
    <w:rsid w:val="00C91276"/>
    <w:rsid w:val="00C917BE"/>
    <w:rsid w:val="00C91B5F"/>
    <w:rsid w:val="00C91D7F"/>
    <w:rsid w:val="00C92C44"/>
    <w:rsid w:val="00C96530"/>
    <w:rsid w:val="00C96F49"/>
    <w:rsid w:val="00C97D05"/>
    <w:rsid w:val="00CA0126"/>
    <w:rsid w:val="00CA1170"/>
    <w:rsid w:val="00CA17EB"/>
    <w:rsid w:val="00CA2873"/>
    <w:rsid w:val="00CA2EAA"/>
    <w:rsid w:val="00CA2FD9"/>
    <w:rsid w:val="00CA56BF"/>
    <w:rsid w:val="00CA56D8"/>
    <w:rsid w:val="00CA6FC1"/>
    <w:rsid w:val="00CA73FD"/>
    <w:rsid w:val="00CB0169"/>
    <w:rsid w:val="00CB08A4"/>
    <w:rsid w:val="00CB213F"/>
    <w:rsid w:val="00CB28D9"/>
    <w:rsid w:val="00CB4C27"/>
    <w:rsid w:val="00CB5CA4"/>
    <w:rsid w:val="00CB5DD6"/>
    <w:rsid w:val="00CB5FA5"/>
    <w:rsid w:val="00CB6775"/>
    <w:rsid w:val="00CC0030"/>
    <w:rsid w:val="00CC1256"/>
    <w:rsid w:val="00CC1D87"/>
    <w:rsid w:val="00CC208A"/>
    <w:rsid w:val="00CC434E"/>
    <w:rsid w:val="00CC4401"/>
    <w:rsid w:val="00CC4CE6"/>
    <w:rsid w:val="00CC6193"/>
    <w:rsid w:val="00CC66FD"/>
    <w:rsid w:val="00CC6811"/>
    <w:rsid w:val="00CC6B5A"/>
    <w:rsid w:val="00CC7236"/>
    <w:rsid w:val="00CD0DB1"/>
    <w:rsid w:val="00CD19EE"/>
    <w:rsid w:val="00CD24F7"/>
    <w:rsid w:val="00CD77D7"/>
    <w:rsid w:val="00CD7D5D"/>
    <w:rsid w:val="00CE057F"/>
    <w:rsid w:val="00CE060F"/>
    <w:rsid w:val="00CE1242"/>
    <w:rsid w:val="00CE29A2"/>
    <w:rsid w:val="00CE2D13"/>
    <w:rsid w:val="00CE34BF"/>
    <w:rsid w:val="00CE3DE7"/>
    <w:rsid w:val="00CE5AB2"/>
    <w:rsid w:val="00CE644E"/>
    <w:rsid w:val="00CF0E06"/>
    <w:rsid w:val="00CF1C4F"/>
    <w:rsid w:val="00CF27C9"/>
    <w:rsid w:val="00CF35AF"/>
    <w:rsid w:val="00CF473F"/>
    <w:rsid w:val="00CF50A2"/>
    <w:rsid w:val="00CF51A1"/>
    <w:rsid w:val="00CF52AA"/>
    <w:rsid w:val="00CF5444"/>
    <w:rsid w:val="00CF5694"/>
    <w:rsid w:val="00CF5978"/>
    <w:rsid w:val="00CF792B"/>
    <w:rsid w:val="00CF7981"/>
    <w:rsid w:val="00CF7DF7"/>
    <w:rsid w:val="00D01889"/>
    <w:rsid w:val="00D01B7E"/>
    <w:rsid w:val="00D0541D"/>
    <w:rsid w:val="00D078AC"/>
    <w:rsid w:val="00D102A6"/>
    <w:rsid w:val="00D107C0"/>
    <w:rsid w:val="00D10D27"/>
    <w:rsid w:val="00D120B0"/>
    <w:rsid w:val="00D1288D"/>
    <w:rsid w:val="00D1294D"/>
    <w:rsid w:val="00D12C6F"/>
    <w:rsid w:val="00D13437"/>
    <w:rsid w:val="00D13BD0"/>
    <w:rsid w:val="00D140A5"/>
    <w:rsid w:val="00D1411E"/>
    <w:rsid w:val="00D14F19"/>
    <w:rsid w:val="00D15230"/>
    <w:rsid w:val="00D15379"/>
    <w:rsid w:val="00D15438"/>
    <w:rsid w:val="00D2206C"/>
    <w:rsid w:val="00D2300A"/>
    <w:rsid w:val="00D24A1D"/>
    <w:rsid w:val="00D254C6"/>
    <w:rsid w:val="00D256BD"/>
    <w:rsid w:val="00D261EF"/>
    <w:rsid w:val="00D2655F"/>
    <w:rsid w:val="00D26AA9"/>
    <w:rsid w:val="00D26EB9"/>
    <w:rsid w:val="00D26F29"/>
    <w:rsid w:val="00D2763B"/>
    <w:rsid w:val="00D30C71"/>
    <w:rsid w:val="00D314E8"/>
    <w:rsid w:val="00D33052"/>
    <w:rsid w:val="00D340A7"/>
    <w:rsid w:val="00D3473E"/>
    <w:rsid w:val="00D34AFD"/>
    <w:rsid w:val="00D353F6"/>
    <w:rsid w:val="00D36120"/>
    <w:rsid w:val="00D363C0"/>
    <w:rsid w:val="00D372B3"/>
    <w:rsid w:val="00D4084A"/>
    <w:rsid w:val="00D416A9"/>
    <w:rsid w:val="00D420EF"/>
    <w:rsid w:val="00D4509C"/>
    <w:rsid w:val="00D45E65"/>
    <w:rsid w:val="00D46F72"/>
    <w:rsid w:val="00D509B6"/>
    <w:rsid w:val="00D51FE0"/>
    <w:rsid w:val="00D5213D"/>
    <w:rsid w:val="00D5279E"/>
    <w:rsid w:val="00D55D80"/>
    <w:rsid w:val="00D61702"/>
    <w:rsid w:val="00D61C46"/>
    <w:rsid w:val="00D62BE4"/>
    <w:rsid w:val="00D66F13"/>
    <w:rsid w:val="00D67D93"/>
    <w:rsid w:val="00D7056F"/>
    <w:rsid w:val="00D7097D"/>
    <w:rsid w:val="00D70AD8"/>
    <w:rsid w:val="00D70D2F"/>
    <w:rsid w:val="00D71676"/>
    <w:rsid w:val="00D7254C"/>
    <w:rsid w:val="00D72FEC"/>
    <w:rsid w:val="00D733FF"/>
    <w:rsid w:val="00D7390D"/>
    <w:rsid w:val="00D742DC"/>
    <w:rsid w:val="00D75641"/>
    <w:rsid w:val="00D7648B"/>
    <w:rsid w:val="00D80E75"/>
    <w:rsid w:val="00D82D79"/>
    <w:rsid w:val="00D84888"/>
    <w:rsid w:val="00D84CDA"/>
    <w:rsid w:val="00D85183"/>
    <w:rsid w:val="00D85A01"/>
    <w:rsid w:val="00D86004"/>
    <w:rsid w:val="00D9011A"/>
    <w:rsid w:val="00D91002"/>
    <w:rsid w:val="00D915F3"/>
    <w:rsid w:val="00D91F67"/>
    <w:rsid w:val="00D925FC"/>
    <w:rsid w:val="00D9302B"/>
    <w:rsid w:val="00D9433C"/>
    <w:rsid w:val="00D9469C"/>
    <w:rsid w:val="00D94B77"/>
    <w:rsid w:val="00D95584"/>
    <w:rsid w:val="00D9563D"/>
    <w:rsid w:val="00D95646"/>
    <w:rsid w:val="00D95BFE"/>
    <w:rsid w:val="00D96006"/>
    <w:rsid w:val="00DA2A33"/>
    <w:rsid w:val="00DA3CF5"/>
    <w:rsid w:val="00DA69A3"/>
    <w:rsid w:val="00DA70CF"/>
    <w:rsid w:val="00DA72E4"/>
    <w:rsid w:val="00DB191F"/>
    <w:rsid w:val="00DB2F0E"/>
    <w:rsid w:val="00DB332A"/>
    <w:rsid w:val="00DB5193"/>
    <w:rsid w:val="00DB64CE"/>
    <w:rsid w:val="00DC0932"/>
    <w:rsid w:val="00DC2FF0"/>
    <w:rsid w:val="00DC3C7F"/>
    <w:rsid w:val="00DC4555"/>
    <w:rsid w:val="00DC4C9D"/>
    <w:rsid w:val="00DC52EC"/>
    <w:rsid w:val="00DC6637"/>
    <w:rsid w:val="00DC6EC7"/>
    <w:rsid w:val="00DC7554"/>
    <w:rsid w:val="00DD0821"/>
    <w:rsid w:val="00DD11D8"/>
    <w:rsid w:val="00DD1892"/>
    <w:rsid w:val="00DD1A90"/>
    <w:rsid w:val="00DD1C17"/>
    <w:rsid w:val="00DD21F5"/>
    <w:rsid w:val="00DD2475"/>
    <w:rsid w:val="00DD2593"/>
    <w:rsid w:val="00DD2F43"/>
    <w:rsid w:val="00DD3105"/>
    <w:rsid w:val="00DD3256"/>
    <w:rsid w:val="00DD37E6"/>
    <w:rsid w:val="00DD3F49"/>
    <w:rsid w:val="00DD4C62"/>
    <w:rsid w:val="00DD4FF5"/>
    <w:rsid w:val="00DD54EA"/>
    <w:rsid w:val="00DD6BDA"/>
    <w:rsid w:val="00DE014D"/>
    <w:rsid w:val="00DE03D7"/>
    <w:rsid w:val="00DE0766"/>
    <w:rsid w:val="00DE0ED4"/>
    <w:rsid w:val="00DE10D0"/>
    <w:rsid w:val="00DE1D61"/>
    <w:rsid w:val="00DE2F4B"/>
    <w:rsid w:val="00DE43D3"/>
    <w:rsid w:val="00DE6025"/>
    <w:rsid w:val="00DF114B"/>
    <w:rsid w:val="00DF14FE"/>
    <w:rsid w:val="00DF3CEA"/>
    <w:rsid w:val="00DF3E59"/>
    <w:rsid w:val="00DF4565"/>
    <w:rsid w:val="00DF50C9"/>
    <w:rsid w:val="00DF5935"/>
    <w:rsid w:val="00DF72C2"/>
    <w:rsid w:val="00DF7913"/>
    <w:rsid w:val="00E008EF"/>
    <w:rsid w:val="00E0100E"/>
    <w:rsid w:val="00E03628"/>
    <w:rsid w:val="00E03E8C"/>
    <w:rsid w:val="00E05BFC"/>
    <w:rsid w:val="00E05D8B"/>
    <w:rsid w:val="00E05FD7"/>
    <w:rsid w:val="00E06A18"/>
    <w:rsid w:val="00E10A82"/>
    <w:rsid w:val="00E10BA5"/>
    <w:rsid w:val="00E12264"/>
    <w:rsid w:val="00E131F8"/>
    <w:rsid w:val="00E14D1C"/>
    <w:rsid w:val="00E14ECE"/>
    <w:rsid w:val="00E15896"/>
    <w:rsid w:val="00E15FD3"/>
    <w:rsid w:val="00E16A53"/>
    <w:rsid w:val="00E178CA"/>
    <w:rsid w:val="00E206DC"/>
    <w:rsid w:val="00E21476"/>
    <w:rsid w:val="00E21BE6"/>
    <w:rsid w:val="00E21E6F"/>
    <w:rsid w:val="00E224AA"/>
    <w:rsid w:val="00E24137"/>
    <w:rsid w:val="00E26540"/>
    <w:rsid w:val="00E275ED"/>
    <w:rsid w:val="00E30494"/>
    <w:rsid w:val="00E40EEB"/>
    <w:rsid w:val="00E42592"/>
    <w:rsid w:val="00E45079"/>
    <w:rsid w:val="00E456C4"/>
    <w:rsid w:val="00E4767C"/>
    <w:rsid w:val="00E47CD4"/>
    <w:rsid w:val="00E54F68"/>
    <w:rsid w:val="00E56F8A"/>
    <w:rsid w:val="00E575AA"/>
    <w:rsid w:val="00E57DE1"/>
    <w:rsid w:val="00E60CB4"/>
    <w:rsid w:val="00E61975"/>
    <w:rsid w:val="00E63430"/>
    <w:rsid w:val="00E648D8"/>
    <w:rsid w:val="00E661F6"/>
    <w:rsid w:val="00E71081"/>
    <w:rsid w:val="00E71D36"/>
    <w:rsid w:val="00E7302F"/>
    <w:rsid w:val="00E77470"/>
    <w:rsid w:val="00E80D93"/>
    <w:rsid w:val="00E80E3E"/>
    <w:rsid w:val="00E81278"/>
    <w:rsid w:val="00E82B5D"/>
    <w:rsid w:val="00E83732"/>
    <w:rsid w:val="00E83A73"/>
    <w:rsid w:val="00E84F5D"/>
    <w:rsid w:val="00E858F4"/>
    <w:rsid w:val="00E85A2F"/>
    <w:rsid w:val="00E874A1"/>
    <w:rsid w:val="00E87FA1"/>
    <w:rsid w:val="00E90210"/>
    <w:rsid w:val="00E9254C"/>
    <w:rsid w:val="00E929A9"/>
    <w:rsid w:val="00E93261"/>
    <w:rsid w:val="00E93F08"/>
    <w:rsid w:val="00E948C9"/>
    <w:rsid w:val="00EA2EA9"/>
    <w:rsid w:val="00EA71CB"/>
    <w:rsid w:val="00EA7900"/>
    <w:rsid w:val="00EB0BE8"/>
    <w:rsid w:val="00EB0F4B"/>
    <w:rsid w:val="00EB1192"/>
    <w:rsid w:val="00EB11B5"/>
    <w:rsid w:val="00EB1287"/>
    <w:rsid w:val="00EB21AA"/>
    <w:rsid w:val="00EB3E29"/>
    <w:rsid w:val="00EB7231"/>
    <w:rsid w:val="00EB7EBF"/>
    <w:rsid w:val="00EC0664"/>
    <w:rsid w:val="00EC08F4"/>
    <w:rsid w:val="00EC0FD3"/>
    <w:rsid w:val="00EC11EB"/>
    <w:rsid w:val="00EC1EB3"/>
    <w:rsid w:val="00EC2DF3"/>
    <w:rsid w:val="00EC339D"/>
    <w:rsid w:val="00EC3FFD"/>
    <w:rsid w:val="00EC454C"/>
    <w:rsid w:val="00EC5265"/>
    <w:rsid w:val="00EC583D"/>
    <w:rsid w:val="00EC6843"/>
    <w:rsid w:val="00EC7485"/>
    <w:rsid w:val="00ED0695"/>
    <w:rsid w:val="00ED06CC"/>
    <w:rsid w:val="00ED0DBA"/>
    <w:rsid w:val="00ED132A"/>
    <w:rsid w:val="00ED167D"/>
    <w:rsid w:val="00ED24DD"/>
    <w:rsid w:val="00ED2F4B"/>
    <w:rsid w:val="00ED485E"/>
    <w:rsid w:val="00ED5027"/>
    <w:rsid w:val="00ED5ED3"/>
    <w:rsid w:val="00ED78EC"/>
    <w:rsid w:val="00EE02E1"/>
    <w:rsid w:val="00EE05AA"/>
    <w:rsid w:val="00EE0BE7"/>
    <w:rsid w:val="00EE17EC"/>
    <w:rsid w:val="00EE1826"/>
    <w:rsid w:val="00EE2C87"/>
    <w:rsid w:val="00EE36A4"/>
    <w:rsid w:val="00EE3F08"/>
    <w:rsid w:val="00EE4210"/>
    <w:rsid w:val="00EE5D3B"/>
    <w:rsid w:val="00EE6B0E"/>
    <w:rsid w:val="00EE6E92"/>
    <w:rsid w:val="00EE7163"/>
    <w:rsid w:val="00EF17B7"/>
    <w:rsid w:val="00EF1B5A"/>
    <w:rsid w:val="00EF20C8"/>
    <w:rsid w:val="00EF2B35"/>
    <w:rsid w:val="00EF2FD5"/>
    <w:rsid w:val="00EF3DB4"/>
    <w:rsid w:val="00EF3EE3"/>
    <w:rsid w:val="00EF4D6C"/>
    <w:rsid w:val="00EF5E9C"/>
    <w:rsid w:val="00EF72CF"/>
    <w:rsid w:val="00EF73A2"/>
    <w:rsid w:val="00F02DAF"/>
    <w:rsid w:val="00F0305B"/>
    <w:rsid w:val="00F03C40"/>
    <w:rsid w:val="00F04F87"/>
    <w:rsid w:val="00F05A6A"/>
    <w:rsid w:val="00F07340"/>
    <w:rsid w:val="00F10E61"/>
    <w:rsid w:val="00F141EB"/>
    <w:rsid w:val="00F1465C"/>
    <w:rsid w:val="00F157C6"/>
    <w:rsid w:val="00F16A66"/>
    <w:rsid w:val="00F20C31"/>
    <w:rsid w:val="00F20CA6"/>
    <w:rsid w:val="00F24B0C"/>
    <w:rsid w:val="00F257E3"/>
    <w:rsid w:val="00F266D7"/>
    <w:rsid w:val="00F26AB8"/>
    <w:rsid w:val="00F27F3E"/>
    <w:rsid w:val="00F331C8"/>
    <w:rsid w:val="00F33952"/>
    <w:rsid w:val="00F346BC"/>
    <w:rsid w:val="00F347C8"/>
    <w:rsid w:val="00F349F0"/>
    <w:rsid w:val="00F35307"/>
    <w:rsid w:val="00F35907"/>
    <w:rsid w:val="00F35FA3"/>
    <w:rsid w:val="00F36230"/>
    <w:rsid w:val="00F415E1"/>
    <w:rsid w:val="00F42B1F"/>
    <w:rsid w:val="00F440E0"/>
    <w:rsid w:val="00F44B39"/>
    <w:rsid w:val="00F471B9"/>
    <w:rsid w:val="00F508C0"/>
    <w:rsid w:val="00F5139A"/>
    <w:rsid w:val="00F51EC8"/>
    <w:rsid w:val="00F52C39"/>
    <w:rsid w:val="00F55185"/>
    <w:rsid w:val="00F56971"/>
    <w:rsid w:val="00F56BAB"/>
    <w:rsid w:val="00F57CE1"/>
    <w:rsid w:val="00F57F9C"/>
    <w:rsid w:val="00F60977"/>
    <w:rsid w:val="00F61AE8"/>
    <w:rsid w:val="00F61DCA"/>
    <w:rsid w:val="00F624F6"/>
    <w:rsid w:val="00F63CFD"/>
    <w:rsid w:val="00F63F00"/>
    <w:rsid w:val="00F65172"/>
    <w:rsid w:val="00F702D9"/>
    <w:rsid w:val="00F71F1E"/>
    <w:rsid w:val="00F72498"/>
    <w:rsid w:val="00F752B8"/>
    <w:rsid w:val="00F76E46"/>
    <w:rsid w:val="00F80E04"/>
    <w:rsid w:val="00F8122C"/>
    <w:rsid w:val="00F815F5"/>
    <w:rsid w:val="00F82B1A"/>
    <w:rsid w:val="00F837DE"/>
    <w:rsid w:val="00F83A79"/>
    <w:rsid w:val="00F84245"/>
    <w:rsid w:val="00F850F8"/>
    <w:rsid w:val="00F85C93"/>
    <w:rsid w:val="00F87C8E"/>
    <w:rsid w:val="00F87FF5"/>
    <w:rsid w:val="00F9114E"/>
    <w:rsid w:val="00F91922"/>
    <w:rsid w:val="00F91E91"/>
    <w:rsid w:val="00F91F9A"/>
    <w:rsid w:val="00F91FF6"/>
    <w:rsid w:val="00F92DD0"/>
    <w:rsid w:val="00F93467"/>
    <w:rsid w:val="00F95750"/>
    <w:rsid w:val="00F9615C"/>
    <w:rsid w:val="00F96391"/>
    <w:rsid w:val="00F9709A"/>
    <w:rsid w:val="00F976B8"/>
    <w:rsid w:val="00FA09A3"/>
    <w:rsid w:val="00FA11EA"/>
    <w:rsid w:val="00FA1379"/>
    <w:rsid w:val="00FA1BF7"/>
    <w:rsid w:val="00FA551C"/>
    <w:rsid w:val="00FA7DDE"/>
    <w:rsid w:val="00FB036C"/>
    <w:rsid w:val="00FB09C7"/>
    <w:rsid w:val="00FB1003"/>
    <w:rsid w:val="00FB2455"/>
    <w:rsid w:val="00FB4248"/>
    <w:rsid w:val="00FB4811"/>
    <w:rsid w:val="00FB4E1B"/>
    <w:rsid w:val="00FB7A45"/>
    <w:rsid w:val="00FB7BE2"/>
    <w:rsid w:val="00FB7F3D"/>
    <w:rsid w:val="00FC12F3"/>
    <w:rsid w:val="00FC1A9E"/>
    <w:rsid w:val="00FC1F6F"/>
    <w:rsid w:val="00FC2B69"/>
    <w:rsid w:val="00FC4D7F"/>
    <w:rsid w:val="00FC4F2E"/>
    <w:rsid w:val="00FC53B8"/>
    <w:rsid w:val="00FC54AE"/>
    <w:rsid w:val="00FC7CBE"/>
    <w:rsid w:val="00FD08C9"/>
    <w:rsid w:val="00FD0EE6"/>
    <w:rsid w:val="00FD4ADC"/>
    <w:rsid w:val="00FD587C"/>
    <w:rsid w:val="00FD5CF1"/>
    <w:rsid w:val="00FD6BC6"/>
    <w:rsid w:val="00FD6F15"/>
    <w:rsid w:val="00FD7F5A"/>
    <w:rsid w:val="00FE046A"/>
    <w:rsid w:val="00FE09CB"/>
    <w:rsid w:val="00FE2F12"/>
    <w:rsid w:val="00FE364A"/>
    <w:rsid w:val="00FE3771"/>
    <w:rsid w:val="00FE5E71"/>
    <w:rsid w:val="00FE72B3"/>
    <w:rsid w:val="00FF078C"/>
    <w:rsid w:val="00FF0A41"/>
    <w:rsid w:val="00FF0FE1"/>
    <w:rsid w:val="00FF320C"/>
    <w:rsid w:val="00FF3861"/>
    <w:rsid w:val="00FF3BC4"/>
    <w:rsid w:val="00FF467D"/>
    <w:rsid w:val="00FF4E29"/>
    <w:rsid w:val="00FF57C2"/>
    <w:rsid w:val="00FF5835"/>
    <w:rsid w:val="00FF5A97"/>
    <w:rsid w:val="00FF6E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9527E"/>
  <w15:chartTrackingRefBased/>
  <w15:docId w15:val="{0A363B05-4033-457A-9D83-EEB787D5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4E1"/>
    <w:pPr>
      <w:ind w:left="357" w:hanging="357"/>
      <w:jc w:val="both"/>
    </w:pPr>
    <w:rPr>
      <w:rFonts w:ascii="Arial" w:hAnsi="Arial"/>
    </w:rPr>
  </w:style>
  <w:style w:type="paragraph" w:styleId="Ttol1">
    <w:name w:val="heading 1"/>
    <w:basedOn w:val="Normal"/>
    <w:next w:val="Normal"/>
    <w:link w:val="Ttol1Car"/>
    <w:qFormat/>
    <w:rsid w:val="00AB37D1"/>
    <w:pPr>
      <w:keepNext/>
      <w:ind w:left="0" w:firstLine="0"/>
      <w:outlineLvl w:val="0"/>
    </w:pPr>
    <w:rPr>
      <w:b/>
      <w:kern w:val="28"/>
      <w:sz w:val="22"/>
    </w:rPr>
  </w:style>
  <w:style w:type="paragraph" w:styleId="Ttol2">
    <w:name w:val="heading 2"/>
    <w:basedOn w:val="Normal"/>
    <w:next w:val="Normal"/>
    <w:link w:val="Ttol2Car"/>
    <w:qFormat/>
    <w:rsid w:val="00B971FD"/>
    <w:pPr>
      <w:keepNext/>
      <w:ind w:left="0" w:firstLine="0"/>
      <w:outlineLvl w:val="1"/>
    </w:pPr>
    <w:rPr>
      <w:b/>
      <w:color w:val="000000"/>
      <w:sz w:val="22"/>
    </w:rPr>
  </w:style>
  <w:style w:type="paragraph" w:styleId="Ttol3">
    <w:name w:val="heading 3"/>
    <w:basedOn w:val="Normal"/>
    <w:next w:val="Normal"/>
    <w:link w:val="Ttol3Car"/>
    <w:qFormat/>
    <w:pPr>
      <w:keepNext/>
      <w:outlineLvl w:val="2"/>
    </w:pPr>
    <w:rPr>
      <w:b/>
      <w:color w:val="000000"/>
    </w:rPr>
  </w:style>
  <w:style w:type="paragraph" w:styleId="Ttol4">
    <w:name w:val="heading 4"/>
    <w:basedOn w:val="Normal"/>
    <w:next w:val="Normal"/>
    <w:qFormat/>
    <w:rsid w:val="00857994"/>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857994"/>
    <w:pPr>
      <w:spacing w:before="240" w:after="60"/>
      <w:outlineLvl w:val="4"/>
    </w:pPr>
    <w:rPr>
      <w:rFonts w:ascii="Times New Roman" w:hAnsi="Times New Roman"/>
      <w:b/>
      <w:bCs/>
      <w:i/>
      <w:iCs/>
      <w:sz w:val="26"/>
      <w:szCs w:val="26"/>
    </w:rPr>
  </w:style>
  <w:style w:type="paragraph" w:styleId="Ttol6">
    <w:name w:val="heading 6"/>
    <w:basedOn w:val="Normal"/>
    <w:next w:val="Normal"/>
    <w:qFormat/>
    <w:rsid w:val="00857994"/>
    <w:pPr>
      <w:spacing w:before="240" w:after="60"/>
      <w:outlineLvl w:val="5"/>
    </w:pPr>
    <w:rPr>
      <w:rFonts w:ascii="Times New Roman" w:hAnsi="Times New Roman"/>
      <w:b/>
      <w:bCs/>
      <w:sz w:val="22"/>
      <w:szCs w:val="22"/>
    </w:rPr>
  </w:style>
  <w:style w:type="paragraph" w:styleId="Ttol7">
    <w:name w:val="heading 7"/>
    <w:basedOn w:val="Normal"/>
    <w:next w:val="Normal"/>
    <w:qFormat/>
    <w:rsid w:val="00857994"/>
    <w:pPr>
      <w:spacing w:before="240" w:after="60"/>
      <w:outlineLvl w:val="6"/>
    </w:pPr>
    <w:rPr>
      <w:rFonts w:ascii="Times New Roman" w:hAnsi="Times New Roman"/>
      <w:sz w:val="24"/>
      <w:szCs w:val="24"/>
    </w:rPr>
  </w:style>
  <w:style w:type="paragraph" w:styleId="Ttol8">
    <w:name w:val="heading 8"/>
    <w:basedOn w:val="Normal"/>
    <w:next w:val="Normal"/>
    <w:qFormat/>
    <w:rsid w:val="00857994"/>
    <w:pPr>
      <w:spacing w:before="240" w:after="60"/>
      <w:outlineLvl w:val="7"/>
    </w:pPr>
    <w:rPr>
      <w:rFonts w:ascii="Times New Roman" w:hAnsi="Times New Roman"/>
      <w:i/>
      <w:iCs/>
      <w:sz w:val="24"/>
      <w:szCs w:val="24"/>
    </w:rPr>
  </w:style>
  <w:style w:type="paragraph" w:styleId="Ttol9">
    <w:name w:val="heading 9"/>
    <w:basedOn w:val="Normal"/>
    <w:next w:val="Normal"/>
    <w:link w:val="Ttol9Car"/>
    <w:qFormat/>
    <w:rsid w:val="003F1D1B"/>
    <w:pPr>
      <w:spacing w:before="240" w:after="60"/>
      <w:outlineLvl w:val="8"/>
    </w:pPr>
    <w:rPr>
      <w:rFonts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pPr>
      <w:tabs>
        <w:tab w:val="center" w:pos="4252"/>
        <w:tab w:val="right" w:pos="8504"/>
      </w:tabs>
    </w:pPr>
  </w:style>
  <w:style w:type="paragraph" w:customStyle="1" w:styleId="Ttol10">
    <w:name w:val="Títol1"/>
    <w:basedOn w:val="Normal"/>
    <w:next w:val="Normal"/>
    <w:pPr>
      <w:spacing w:after="320"/>
    </w:pPr>
    <w:rPr>
      <w:b/>
      <w:sz w:val="32"/>
    </w:rPr>
  </w:style>
  <w:style w:type="paragraph" w:customStyle="1" w:styleId="Ttol20">
    <w:name w:val="Títol2"/>
    <w:basedOn w:val="Normal"/>
    <w:next w:val="Normal"/>
    <w:rPr>
      <w:b/>
      <w:sz w:val="26"/>
    </w:rPr>
  </w:style>
  <w:style w:type="paragraph" w:customStyle="1" w:styleId="Ttol30">
    <w:name w:val="Títol3"/>
    <w:basedOn w:val="Normal"/>
    <w:next w:val="Normal"/>
    <w:rPr>
      <w:b/>
    </w:rPr>
  </w:style>
  <w:style w:type="paragraph" w:styleId="Llista">
    <w:name w:val="List"/>
    <w:basedOn w:val="Normal"/>
    <w:pPr>
      <w:numPr>
        <w:numId w:val="1"/>
      </w:numPr>
      <w:spacing w:after="120"/>
    </w:pPr>
  </w:style>
  <w:style w:type="paragraph" w:customStyle="1" w:styleId="Llistanum">
    <w:name w:val="Llista num."/>
    <w:basedOn w:val="Normal"/>
    <w:pPr>
      <w:numPr>
        <w:numId w:val="2"/>
      </w:numPr>
      <w:spacing w:after="120"/>
    </w:pPr>
  </w:style>
  <w:style w:type="character" w:styleId="Enlla">
    <w:name w:val="Hyperlink"/>
    <w:aliases w:val="Hipervincle"/>
    <w:uiPriority w:val="99"/>
    <w:rPr>
      <w:color w:val="0000FF"/>
      <w:u w:val="single"/>
    </w:rPr>
  </w:style>
  <w:style w:type="paragraph" w:customStyle="1" w:styleId="Nota">
    <w:name w:val="Nota"/>
    <w:basedOn w:val="Normal"/>
    <w:rPr>
      <w:sz w:val="14"/>
    </w:rPr>
  </w:style>
  <w:style w:type="paragraph" w:styleId="Peu">
    <w:name w:val="footer"/>
    <w:basedOn w:val="Normal"/>
    <w:pPr>
      <w:tabs>
        <w:tab w:val="center" w:pos="4252"/>
        <w:tab w:val="right" w:pos="8504"/>
      </w:tabs>
    </w:pPr>
  </w:style>
  <w:style w:type="paragraph" w:customStyle="1" w:styleId="Unitat">
    <w:name w:val="Unitat"/>
    <w:pPr>
      <w:ind w:left="357" w:hanging="357"/>
      <w:jc w:val="both"/>
    </w:pPr>
    <w:rPr>
      <w:rFonts w:ascii="Arial" w:hAnsi="Arial"/>
      <w:b/>
      <w:sz w:val="24"/>
      <w:lang w:eastAsia="es-ES"/>
    </w:rPr>
  </w:style>
  <w:style w:type="character" w:styleId="Nmerodepgina">
    <w:name w:val="page number"/>
    <w:basedOn w:val="Lletraperdefectedelpargraf"/>
  </w:style>
  <w:style w:type="paragraph" w:customStyle="1" w:styleId="FTtol">
    <w:name w:val="F/Títol"/>
    <w:basedOn w:val="Normal"/>
    <w:rsid w:val="00C92C44"/>
    <w:rPr>
      <w:b/>
      <w:color w:val="000000"/>
      <w:sz w:val="24"/>
    </w:rPr>
  </w:style>
  <w:style w:type="paragraph" w:styleId="Continuacidellista">
    <w:name w:val="List Continue"/>
    <w:basedOn w:val="Normal"/>
    <w:rsid w:val="00857994"/>
    <w:pPr>
      <w:spacing w:after="120"/>
      <w:ind w:left="283"/>
    </w:pPr>
  </w:style>
  <w:style w:type="paragraph" w:styleId="Llista2">
    <w:name w:val="List 2"/>
    <w:basedOn w:val="Normal"/>
    <w:rsid w:val="00857994"/>
    <w:pPr>
      <w:ind w:left="566" w:hanging="283"/>
    </w:pPr>
  </w:style>
  <w:style w:type="paragraph" w:styleId="Llista3">
    <w:name w:val="List 3"/>
    <w:basedOn w:val="Normal"/>
    <w:rsid w:val="00857994"/>
    <w:pPr>
      <w:ind w:left="849" w:hanging="283"/>
    </w:pPr>
  </w:style>
  <w:style w:type="paragraph" w:styleId="Llista4">
    <w:name w:val="List 4"/>
    <w:basedOn w:val="Normal"/>
    <w:rsid w:val="00857994"/>
    <w:pPr>
      <w:ind w:left="1132" w:hanging="283"/>
    </w:pPr>
  </w:style>
  <w:style w:type="paragraph" w:styleId="Continuacidellista2">
    <w:name w:val="List Continue 2"/>
    <w:basedOn w:val="Normal"/>
    <w:rsid w:val="00857994"/>
    <w:pPr>
      <w:spacing w:after="120"/>
      <w:ind w:left="566"/>
    </w:pPr>
  </w:style>
  <w:style w:type="paragraph" w:styleId="Textindependent">
    <w:name w:val="Body Text"/>
    <w:basedOn w:val="Normal"/>
    <w:link w:val="TextindependentCar"/>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lang w:eastAsia="es-ES"/>
    </w:rPr>
  </w:style>
  <w:style w:type="character" w:customStyle="1" w:styleId="TextindependentCar">
    <w:name w:val="Text independent Car"/>
    <w:link w:val="Textindependent"/>
    <w:locked/>
    <w:rsid w:val="00857994"/>
    <w:rPr>
      <w:rFonts w:ascii="Arial" w:hAnsi="Arial"/>
      <w:snapToGrid w:val="0"/>
      <w:color w:val="000000"/>
      <w:sz w:val="22"/>
      <w:lang w:val="ca-ES" w:eastAsia="es-ES" w:bidi="ar-SA"/>
    </w:rPr>
  </w:style>
  <w:style w:type="paragraph" w:customStyle="1" w:styleId="Textdetaula">
    <w:name w:val="Text de taula"/>
    <w:rsid w:val="00857994"/>
    <w:pPr>
      <w:ind w:left="357" w:hanging="357"/>
      <w:jc w:val="both"/>
    </w:pPr>
    <w:rPr>
      <w:rFonts w:ascii="Arial" w:hAnsi="Arial"/>
      <w:snapToGrid w:val="0"/>
      <w:color w:val="000000"/>
      <w:lang w:val="es-ES" w:eastAsia="es-ES"/>
    </w:rPr>
  </w:style>
  <w:style w:type="paragraph" w:customStyle="1" w:styleId="Estndard">
    <w:name w:val="Estàndard"/>
    <w:rsid w:val="00857994"/>
    <w:pPr>
      <w:ind w:left="357" w:hanging="357"/>
      <w:jc w:val="both"/>
    </w:pPr>
    <w:rPr>
      <w:rFonts w:ascii="Arial" w:hAnsi="Arial"/>
      <w:snapToGrid w:val="0"/>
      <w:color w:val="000000"/>
      <w:lang w:val="es-ES" w:eastAsia="es-ES"/>
    </w:rPr>
  </w:style>
  <w:style w:type="paragraph" w:customStyle="1" w:styleId="estndard0">
    <w:name w:val="estndard"/>
    <w:basedOn w:val="Normal"/>
    <w:rsid w:val="00857994"/>
    <w:pPr>
      <w:spacing w:before="100" w:beforeAutospacing="1" w:after="100" w:afterAutospacing="1"/>
    </w:pPr>
    <w:rPr>
      <w:rFonts w:ascii="Times New Roman" w:hAnsi="Times New Roman"/>
      <w:sz w:val="24"/>
      <w:szCs w:val="24"/>
    </w:rPr>
  </w:style>
  <w:style w:type="paragraph" w:styleId="Sagniadetextindependent">
    <w:name w:val="Body Text Indent"/>
    <w:basedOn w:val="Normal"/>
    <w:rsid w:val="00857994"/>
    <w:pPr>
      <w:spacing w:after="120"/>
      <w:ind w:left="283"/>
    </w:pPr>
    <w:rPr>
      <w:color w:val="000000"/>
      <w:sz w:val="22"/>
      <w:lang w:eastAsia="es-ES" w:bidi="he-IL"/>
    </w:rPr>
  </w:style>
  <w:style w:type="paragraph" w:styleId="Textindependent2">
    <w:name w:val="Body Text 2"/>
    <w:basedOn w:val="Normal"/>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rPr>
  </w:style>
  <w:style w:type="paragraph" w:styleId="Llistaambpics">
    <w:name w:val="List Bullet"/>
    <w:basedOn w:val="Normal"/>
    <w:rsid w:val="00857994"/>
    <w:pPr>
      <w:tabs>
        <w:tab w:val="num" w:pos="360"/>
      </w:tabs>
      <w:ind w:left="360" w:hanging="360"/>
    </w:pPr>
    <w:rPr>
      <w:rFonts w:ascii="Times New Roman" w:hAnsi="Times New Roman"/>
    </w:rPr>
  </w:style>
  <w:style w:type="paragraph" w:styleId="Llistaambpics2">
    <w:name w:val="List Bullet 2"/>
    <w:basedOn w:val="Normal"/>
    <w:rsid w:val="00857994"/>
    <w:pPr>
      <w:tabs>
        <w:tab w:val="num" w:pos="643"/>
      </w:tabs>
      <w:ind w:left="643" w:hanging="360"/>
    </w:pPr>
    <w:rPr>
      <w:rFonts w:ascii="Times New Roman" w:hAnsi="Times New Roman"/>
    </w:rPr>
  </w:style>
  <w:style w:type="character" w:customStyle="1" w:styleId="CarCar">
    <w:name w:val="Car Car"/>
    <w:semiHidden/>
    <w:locked/>
    <w:rsid w:val="0081339E"/>
    <w:rPr>
      <w:rFonts w:ascii="Arial" w:hAnsi="Arial"/>
      <w:snapToGrid w:val="0"/>
      <w:color w:val="000000"/>
      <w:sz w:val="22"/>
      <w:lang w:val="ca-ES" w:eastAsia="es-ES" w:bidi="ar-SA"/>
    </w:rPr>
  </w:style>
  <w:style w:type="paragraph" w:customStyle="1" w:styleId="Prrafodelista">
    <w:name w:val="Párrafo de lista"/>
    <w:basedOn w:val="Normal"/>
    <w:qFormat/>
    <w:rsid w:val="0081339E"/>
    <w:pPr>
      <w:ind w:left="708"/>
    </w:pPr>
    <w:rPr>
      <w:rFonts w:ascii="Times New Roman" w:hAnsi="Times New Roman"/>
    </w:rPr>
  </w:style>
  <w:style w:type="character" w:customStyle="1" w:styleId="DepartamentdeJustcia">
    <w:name w:val="Departament de Justícia"/>
    <w:semiHidden/>
    <w:rsid w:val="0081339E"/>
    <w:rPr>
      <w:color w:val="000000"/>
    </w:rPr>
  </w:style>
  <w:style w:type="table" w:styleId="Taulaambquadrcula">
    <w:name w:val="Table Grid"/>
    <w:basedOn w:val="Taulanormal"/>
    <w:rsid w:val="00D1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5D3177"/>
    <w:pPr>
      <w:spacing w:after="160" w:line="240" w:lineRule="exact"/>
    </w:pPr>
    <w:rPr>
      <w:sz w:val="24"/>
      <w:szCs w:val="24"/>
      <w:lang w:eastAsia="en-US"/>
    </w:rPr>
  </w:style>
  <w:style w:type="character" w:customStyle="1" w:styleId="BodyTextChar">
    <w:name w:val="Body Text Char"/>
    <w:semiHidden/>
    <w:locked/>
    <w:rsid w:val="00306A63"/>
    <w:rPr>
      <w:rFonts w:ascii="Arial" w:hAnsi="Arial"/>
      <w:snapToGrid w:val="0"/>
      <w:color w:val="000000"/>
      <w:sz w:val="22"/>
      <w:lang w:val="ca-ES" w:eastAsia="es-ES" w:bidi="ar-SA"/>
    </w:rPr>
  </w:style>
  <w:style w:type="paragraph" w:customStyle="1" w:styleId="Default">
    <w:name w:val="Default"/>
    <w:rsid w:val="00215D17"/>
    <w:pPr>
      <w:autoSpaceDE w:val="0"/>
      <w:autoSpaceDN w:val="0"/>
      <w:adjustRightInd w:val="0"/>
      <w:ind w:left="357" w:hanging="357"/>
      <w:jc w:val="both"/>
    </w:pPr>
    <w:rPr>
      <w:rFonts w:ascii="Helvetica*" w:hAnsi="Helvetica*" w:cs="Helvetica*"/>
      <w:color w:val="000000"/>
      <w:sz w:val="24"/>
      <w:szCs w:val="24"/>
    </w:rPr>
  </w:style>
  <w:style w:type="character" w:styleId="Textennegreta">
    <w:name w:val="Strong"/>
    <w:qFormat/>
    <w:rsid w:val="00346EFA"/>
    <w:rPr>
      <w:b/>
      <w:bCs/>
    </w:rPr>
  </w:style>
  <w:style w:type="character" w:styleId="Enllavisitat">
    <w:name w:val="FollowedHyperlink"/>
    <w:rsid w:val="002D65BA"/>
    <w:rPr>
      <w:color w:val="800080"/>
      <w:u w:val="single"/>
    </w:rPr>
  </w:style>
  <w:style w:type="character" w:customStyle="1" w:styleId="CapaleraCar">
    <w:name w:val="Capçalera Car"/>
    <w:aliases w:val="ho Car,header odd Car,INDEX- PLEC Car"/>
    <w:link w:val="Capalera"/>
    <w:rsid w:val="003F1D1B"/>
    <w:rPr>
      <w:rFonts w:ascii="Arial" w:hAnsi="Arial"/>
      <w:lang w:val="ca-ES" w:eastAsia="ca-ES" w:bidi="ar-SA"/>
    </w:rPr>
  </w:style>
  <w:style w:type="paragraph" w:customStyle="1" w:styleId="Smboltipog">
    <w:name w:val="Símbol tipog."/>
    <w:rsid w:val="003F1D1B"/>
    <w:pPr>
      <w:ind w:left="289" w:hanging="357"/>
      <w:jc w:val="both"/>
    </w:pPr>
    <w:rPr>
      <w:rFonts w:ascii="Arial" w:hAnsi="Arial"/>
      <w:snapToGrid w:val="0"/>
      <w:color w:val="000000"/>
      <w:lang w:val="es-ES" w:eastAsia="es-ES"/>
    </w:rPr>
  </w:style>
  <w:style w:type="character" w:customStyle="1" w:styleId="Ttol2Car">
    <w:name w:val="Títol 2 Car"/>
    <w:link w:val="Ttol2"/>
    <w:locked/>
    <w:rsid w:val="00B971FD"/>
    <w:rPr>
      <w:rFonts w:ascii="Arial" w:hAnsi="Arial"/>
      <w:b/>
      <w:color w:val="000000"/>
      <w:sz w:val="22"/>
    </w:rPr>
  </w:style>
  <w:style w:type="character" w:customStyle="1" w:styleId="Ttol9Car">
    <w:name w:val="Títol 9 Car"/>
    <w:link w:val="Ttol9"/>
    <w:rsid w:val="00370B4D"/>
    <w:rPr>
      <w:rFonts w:ascii="Arial" w:hAnsi="Arial" w:cs="Arial"/>
      <w:sz w:val="22"/>
      <w:szCs w:val="22"/>
    </w:rPr>
  </w:style>
  <w:style w:type="paragraph" w:styleId="Pargrafdellista">
    <w:name w:val="List Paragraph"/>
    <w:basedOn w:val="Normal"/>
    <w:uiPriority w:val="99"/>
    <w:qFormat/>
    <w:rsid w:val="00370B4D"/>
    <w:pPr>
      <w:ind w:left="720"/>
      <w:contextualSpacing/>
    </w:pPr>
    <w:rPr>
      <w:rFonts w:eastAsia="Calibri"/>
      <w:sz w:val="22"/>
      <w:szCs w:val="22"/>
      <w:lang w:eastAsia="en-US"/>
    </w:rPr>
  </w:style>
  <w:style w:type="paragraph" w:styleId="Textdeglobus">
    <w:name w:val="Balloon Text"/>
    <w:basedOn w:val="Normal"/>
    <w:link w:val="TextdeglobusCar"/>
    <w:rsid w:val="00467395"/>
    <w:rPr>
      <w:rFonts w:ascii="Tahoma" w:hAnsi="Tahoma" w:cs="Tahoma"/>
      <w:sz w:val="16"/>
      <w:szCs w:val="16"/>
    </w:rPr>
  </w:style>
  <w:style w:type="character" w:customStyle="1" w:styleId="TextdeglobusCar">
    <w:name w:val="Text de globus Car"/>
    <w:link w:val="Textdeglobus"/>
    <w:rsid w:val="00467395"/>
    <w:rPr>
      <w:rFonts w:ascii="Tahoma" w:hAnsi="Tahoma" w:cs="Tahoma"/>
      <w:sz w:val="16"/>
      <w:szCs w:val="16"/>
    </w:rPr>
  </w:style>
  <w:style w:type="paragraph" w:styleId="Revisi">
    <w:name w:val="Revision"/>
    <w:hidden/>
    <w:uiPriority w:val="99"/>
    <w:semiHidden/>
    <w:rsid w:val="00DC52EC"/>
    <w:pPr>
      <w:ind w:left="357" w:hanging="357"/>
      <w:jc w:val="both"/>
    </w:pPr>
    <w:rPr>
      <w:rFonts w:ascii="Arial" w:hAnsi="Arial"/>
    </w:rPr>
  </w:style>
  <w:style w:type="paragraph" w:styleId="Textdenotaapeudepgina">
    <w:name w:val="footnote text"/>
    <w:basedOn w:val="Normal"/>
    <w:link w:val="TextdenotaapeudepginaCar"/>
    <w:rsid w:val="00853544"/>
    <w:rPr>
      <w:rFonts w:ascii="Times New Roman" w:hAnsi="Times New Roman"/>
      <w:lang w:eastAsia="es-ES"/>
    </w:rPr>
  </w:style>
  <w:style w:type="character" w:customStyle="1" w:styleId="TextdenotaapeudepginaCar">
    <w:name w:val="Text de nota a peu de pàgina Car"/>
    <w:link w:val="Textdenotaapeudepgina"/>
    <w:rsid w:val="00853544"/>
    <w:rPr>
      <w:lang w:eastAsia="es-ES"/>
    </w:rPr>
  </w:style>
  <w:style w:type="character" w:styleId="Refernciadenotaapeudepgina">
    <w:name w:val="footnote reference"/>
    <w:rsid w:val="00853544"/>
    <w:rPr>
      <w:vertAlign w:val="superscript"/>
    </w:rPr>
  </w:style>
  <w:style w:type="paragraph" w:customStyle="1" w:styleId="Pargrafdellista1">
    <w:name w:val="Paràgraf de llista1"/>
    <w:basedOn w:val="Normal"/>
    <w:rsid w:val="00AB68A2"/>
    <w:pPr>
      <w:ind w:left="708"/>
    </w:pPr>
    <w:rPr>
      <w:rFonts w:eastAsia="Calibri" w:cs="Arial"/>
    </w:rPr>
  </w:style>
  <w:style w:type="character" w:customStyle="1" w:styleId="displayonly">
    <w:name w:val="display_only"/>
    <w:rsid w:val="0074103B"/>
  </w:style>
  <w:style w:type="paragraph" w:customStyle="1" w:styleId="Pargrafdellista10">
    <w:name w:val="Paràgraf de llista1"/>
    <w:basedOn w:val="Normal"/>
    <w:uiPriority w:val="99"/>
    <w:rsid w:val="00371D95"/>
    <w:pPr>
      <w:ind w:left="708"/>
    </w:pPr>
    <w:rPr>
      <w:rFonts w:cs="Arial"/>
    </w:rPr>
  </w:style>
  <w:style w:type="character" w:customStyle="1" w:styleId="Ttol3Car">
    <w:name w:val="Títol 3 Car"/>
    <w:link w:val="Ttol3"/>
    <w:rsid w:val="00513B9E"/>
    <w:rPr>
      <w:rFonts w:ascii="Arial" w:hAnsi="Arial"/>
      <w:b/>
      <w:color w:val="000000"/>
    </w:rPr>
  </w:style>
  <w:style w:type="paragraph" w:styleId="Sagniadetextindependent2">
    <w:name w:val="Body Text Indent 2"/>
    <w:basedOn w:val="Normal"/>
    <w:link w:val="Sagniadetextindependent2Car"/>
    <w:rsid w:val="00886D92"/>
    <w:pPr>
      <w:spacing w:after="120" w:line="480" w:lineRule="auto"/>
      <w:ind w:left="283"/>
    </w:pPr>
  </w:style>
  <w:style w:type="character" w:customStyle="1" w:styleId="Sagniadetextindependent2Car">
    <w:name w:val="Sagnia de text independent 2 Car"/>
    <w:link w:val="Sagniadetextindependent2"/>
    <w:rsid w:val="00886D92"/>
    <w:rPr>
      <w:rFonts w:ascii="Arial" w:hAnsi="Arial"/>
    </w:rPr>
  </w:style>
  <w:style w:type="paragraph" w:styleId="NormalWeb">
    <w:name w:val="Normal (Web)"/>
    <w:basedOn w:val="Normal"/>
    <w:uiPriority w:val="99"/>
    <w:unhideWhenUsed/>
    <w:rsid w:val="00BE219A"/>
    <w:pPr>
      <w:spacing w:before="100" w:beforeAutospacing="1" w:after="100" w:afterAutospacing="1"/>
      <w:ind w:left="0" w:firstLine="0"/>
      <w:jc w:val="left"/>
    </w:pPr>
    <w:rPr>
      <w:rFonts w:ascii="Times New Roman" w:hAnsi="Times New Roman"/>
      <w:sz w:val="24"/>
      <w:szCs w:val="24"/>
    </w:rPr>
  </w:style>
  <w:style w:type="character" w:styleId="mfasi">
    <w:name w:val="Emphasis"/>
    <w:qFormat/>
    <w:rsid w:val="00140E07"/>
    <w:rPr>
      <w:i/>
      <w:iCs/>
    </w:rPr>
  </w:style>
  <w:style w:type="paragraph" w:styleId="TtoldelIDC">
    <w:name w:val="TOC Heading"/>
    <w:basedOn w:val="Ttol1"/>
    <w:next w:val="Normal"/>
    <w:uiPriority w:val="39"/>
    <w:semiHidden/>
    <w:unhideWhenUsed/>
    <w:qFormat/>
    <w:rsid w:val="00BC4F86"/>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836A6F"/>
    <w:pPr>
      <w:tabs>
        <w:tab w:val="right" w:leader="dot" w:pos="9061"/>
      </w:tabs>
      <w:spacing w:after="100" w:line="276" w:lineRule="auto"/>
      <w:ind w:left="0" w:firstLine="0"/>
    </w:pPr>
    <w:rPr>
      <w:noProof/>
      <w:sz w:val="22"/>
      <w:szCs w:val="22"/>
    </w:rPr>
  </w:style>
  <w:style w:type="paragraph" w:styleId="IDC1">
    <w:name w:val="toc 1"/>
    <w:basedOn w:val="Normal"/>
    <w:next w:val="Normal"/>
    <w:autoRedefine/>
    <w:uiPriority w:val="39"/>
    <w:unhideWhenUsed/>
    <w:qFormat/>
    <w:rsid w:val="00D13437"/>
    <w:pPr>
      <w:tabs>
        <w:tab w:val="right" w:leader="dot" w:pos="9061"/>
      </w:tabs>
      <w:spacing w:after="100" w:line="276" w:lineRule="auto"/>
      <w:ind w:left="0" w:firstLine="0"/>
      <w:jc w:val="left"/>
    </w:pPr>
    <w:rPr>
      <w:rFonts w:cs="Arial"/>
      <w:b/>
      <w:noProof/>
      <w:sz w:val="22"/>
      <w:szCs w:val="22"/>
    </w:rPr>
  </w:style>
  <w:style w:type="paragraph" w:styleId="IDC3">
    <w:name w:val="toc 3"/>
    <w:basedOn w:val="Normal"/>
    <w:next w:val="Normal"/>
    <w:autoRedefine/>
    <w:uiPriority w:val="39"/>
    <w:unhideWhenUsed/>
    <w:qFormat/>
    <w:rsid w:val="00BC4F86"/>
    <w:pPr>
      <w:spacing w:after="100" w:line="276" w:lineRule="auto"/>
      <w:ind w:left="440" w:firstLine="0"/>
      <w:jc w:val="left"/>
    </w:pPr>
    <w:rPr>
      <w:rFonts w:ascii="Calibri" w:hAnsi="Calibri"/>
      <w:sz w:val="22"/>
      <w:szCs w:val="22"/>
    </w:rPr>
  </w:style>
  <w:style w:type="paragraph" w:styleId="Ttol">
    <w:name w:val="Title"/>
    <w:basedOn w:val="Normal"/>
    <w:next w:val="Normal"/>
    <w:link w:val="TtolCar"/>
    <w:qFormat/>
    <w:rsid w:val="00CA56BF"/>
    <w:pPr>
      <w:spacing w:before="240" w:after="60"/>
      <w:jc w:val="center"/>
      <w:outlineLvl w:val="0"/>
    </w:pPr>
    <w:rPr>
      <w:rFonts w:ascii="Cambria" w:hAnsi="Cambria"/>
      <w:b/>
      <w:bCs/>
      <w:kern w:val="28"/>
      <w:sz w:val="32"/>
      <w:szCs w:val="32"/>
    </w:rPr>
  </w:style>
  <w:style w:type="character" w:customStyle="1" w:styleId="TtolCar">
    <w:name w:val="Títol Car"/>
    <w:link w:val="Ttol"/>
    <w:rsid w:val="00CA56BF"/>
    <w:rPr>
      <w:rFonts w:ascii="Cambria" w:eastAsia="Times New Roman" w:hAnsi="Cambria" w:cs="Times New Roman"/>
      <w:b/>
      <w:bCs/>
      <w:kern w:val="28"/>
      <w:sz w:val="32"/>
      <w:szCs w:val="32"/>
    </w:rPr>
  </w:style>
  <w:style w:type="character" w:customStyle="1" w:styleId="Ttol1Car">
    <w:name w:val="Títol 1 Car"/>
    <w:link w:val="Ttol1"/>
    <w:rsid w:val="00FE3771"/>
    <w:rPr>
      <w:rFonts w:ascii="Arial" w:hAnsi="Arial"/>
      <w:b/>
      <w:kern w:val="28"/>
      <w:sz w:val="22"/>
    </w:rPr>
  </w:style>
  <w:style w:type="character" w:customStyle="1" w:styleId="highlight">
    <w:name w:val="highlight"/>
    <w:rsid w:val="00DD4C62"/>
  </w:style>
  <w:style w:type="paragraph" w:styleId="Textdenotaalfinal">
    <w:name w:val="endnote text"/>
    <w:basedOn w:val="Normal"/>
    <w:link w:val="TextdenotaalfinalCar"/>
    <w:rsid w:val="002601D7"/>
  </w:style>
  <w:style w:type="character" w:customStyle="1" w:styleId="TextdenotaalfinalCar">
    <w:name w:val="Text de nota al final Car"/>
    <w:link w:val="Textdenotaalfinal"/>
    <w:rsid w:val="002601D7"/>
    <w:rPr>
      <w:rFonts w:ascii="Arial" w:hAnsi="Arial"/>
    </w:rPr>
  </w:style>
  <w:style w:type="character" w:styleId="Refernciadenotaalfinal">
    <w:name w:val="endnote reference"/>
    <w:rsid w:val="002601D7"/>
    <w:rPr>
      <w:vertAlign w:val="superscript"/>
    </w:rPr>
  </w:style>
  <w:style w:type="character" w:styleId="Refernciadecomentari">
    <w:name w:val="annotation reference"/>
    <w:rsid w:val="00B90DEF"/>
    <w:rPr>
      <w:sz w:val="16"/>
      <w:szCs w:val="16"/>
    </w:rPr>
  </w:style>
  <w:style w:type="paragraph" w:styleId="Textdecomentari">
    <w:name w:val="annotation text"/>
    <w:basedOn w:val="Normal"/>
    <w:link w:val="TextdecomentariCar"/>
    <w:rsid w:val="00B90DEF"/>
  </w:style>
  <w:style w:type="character" w:customStyle="1" w:styleId="TextdecomentariCar">
    <w:name w:val="Text de comentari Car"/>
    <w:link w:val="Textdecomentari"/>
    <w:rsid w:val="00B90DEF"/>
    <w:rPr>
      <w:rFonts w:ascii="Arial" w:hAnsi="Arial"/>
    </w:rPr>
  </w:style>
  <w:style w:type="paragraph" w:styleId="Temadelcomentari">
    <w:name w:val="annotation subject"/>
    <w:basedOn w:val="Textdecomentari"/>
    <w:next w:val="Textdecomentari"/>
    <w:link w:val="TemadelcomentariCar"/>
    <w:rsid w:val="00B90DEF"/>
    <w:rPr>
      <w:b/>
      <w:bCs/>
    </w:rPr>
  </w:style>
  <w:style w:type="character" w:customStyle="1" w:styleId="TemadelcomentariCar">
    <w:name w:val="Tema del comentari Car"/>
    <w:link w:val="Temadelcomentari"/>
    <w:rsid w:val="00B90DEF"/>
    <w:rPr>
      <w:rFonts w:ascii="Arial" w:hAnsi="Arial"/>
      <w:b/>
      <w:bCs/>
    </w:rPr>
  </w:style>
  <w:style w:type="character" w:styleId="Mencisenseresoldre">
    <w:name w:val="Unresolved Mention"/>
    <w:basedOn w:val="Lletraperdefectedelpargraf"/>
    <w:uiPriority w:val="99"/>
    <w:semiHidden/>
    <w:unhideWhenUsed/>
    <w:rsid w:val="00914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3402">
      <w:bodyDiv w:val="1"/>
      <w:marLeft w:val="0"/>
      <w:marRight w:val="0"/>
      <w:marTop w:val="0"/>
      <w:marBottom w:val="0"/>
      <w:divBdr>
        <w:top w:val="none" w:sz="0" w:space="0" w:color="auto"/>
        <w:left w:val="none" w:sz="0" w:space="0" w:color="auto"/>
        <w:bottom w:val="none" w:sz="0" w:space="0" w:color="auto"/>
        <w:right w:val="none" w:sz="0" w:space="0" w:color="auto"/>
      </w:divBdr>
      <w:divsChild>
        <w:div w:id="461270310">
          <w:marLeft w:val="0"/>
          <w:marRight w:val="0"/>
          <w:marTop w:val="0"/>
          <w:marBottom w:val="0"/>
          <w:divBdr>
            <w:top w:val="none" w:sz="0" w:space="0" w:color="auto"/>
            <w:left w:val="none" w:sz="0" w:space="0" w:color="auto"/>
            <w:bottom w:val="none" w:sz="0" w:space="0" w:color="auto"/>
            <w:right w:val="none" w:sz="0" w:space="0" w:color="auto"/>
          </w:divBdr>
        </w:div>
        <w:div w:id="1327394139">
          <w:marLeft w:val="0"/>
          <w:marRight w:val="0"/>
          <w:marTop w:val="0"/>
          <w:marBottom w:val="0"/>
          <w:divBdr>
            <w:top w:val="none" w:sz="0" w:space="0" w:color="auto"/>
            <w:left w:val="none" w:sz="0" w:space="0" w:color="auto"/>
            <w:bottom w:val="none" w:sz="0" w:space="0" w:color="auto"/>
            <w:right w:val="none" w:sz="0" w:space="0" w:color="auto"/>
          </w:divBdr>
        </w:div>
        <w:div w:id="1921668499">
          <w:marLeft w:val="0"/>
          <w:marRight w:val="0"/>
          <w:marTop w:val="0"/>
          <w:marBottom w:val="0"/>
          <w:divBdr>
            <w:top w:val="none" w:sz="0" w:space="0" w:color="auto"/>
            <w:left w:val="none" w:sz="0" w:space="0" w:color="auto"/>
            <w:bottom w:val="none" w:sz="0" w:space="0" w:color="auto"/>
            <w:right w:val="none" w:sz="0" w:space="0" w:color="auto"/>
          </w:divBdr>
        </w:div>
      </w:divsChild>
    </w:div>
    <w:div w:id="108624685">
      <w:bodyDiv w:val="1"/>
      <w:marLeft w:val="0"/>
      <w:marRight w:val="0"/>
      <w:marTop w:val="0"/>
      <w:marBottom w:val="0"/>
      <w:divBdr>
        <w:top w:val="none" w:sz="0" w:space="0" w:color="auto"/>
        <w:left w:val="none" w:sz="0" w:space="0" w:color="auto"/>
        <w:bottom w:val="none" w:sz="0" w:space="0" w:color="auto"/>
        <w:right w:val="none" w:sz="0" w:space="0" w:color="auto"/>
      </w:divBdr>
      <w:divsChild>
        <w:div w:id="1102650747">
          <w:marLeft w:val="0"/>
          <w:marRight w:val="0"/>
          <w:marTop w:val="0"/>
          <w:marBottom w:val="0"/>
          <w:divBdr>
            <w:top w:val="none" w:sz="0" w:space="0" w:color="auto"/>
            <w:left w:val="none" w:sz="0" w:space="0" w:color="auto"/>
            <w:bottom w:val="none" w:sz="0" w:space="0" w:color="auto"/>
            <w:right w:val="none" w:sz="0" w:space="0" w:color="auto"/>
          </w:divBdr>
          <w:divsChild>
            <w:div w:id="210044030">
              <w:marLeft w:val="0"/>
              <w:marRight w:val="0"/>
              <w:marTop w:val="0"/>
              <w:marBottom w:val="0"/>
              <w:divBdr>
                <w:top w:val="none" w:sz="0" w:space="0" w:color="auto"/>
                <w:left w:val="none" w:sz="0" w:space="0" w:color="auto"/>
                <w:bottom w:val="none" w:sz="0" w:space="0" w:color="auto"/>
                <w:right w:val="none" w:sz="0" w:space="0" w:color="auto"/>
              </w:divBdr>
            </w:div>
            <w:div w:id="280965990">
              <w:marLeft w:val="0"/>
              <w:marRight w:val="0"/>
              <w:marTop w:val="0"/>
              <w:marBottom w:val="0"/>
              <w:divBdr>
                <w:top w:val="none" w:sz="0" w:space="0" w:color="auto"/>
                <w:left w:val="none" w:sz="0" w:space="0" w:color="auto"/>
                <w:bottom w:val="none" w:sz="0" w:space="0" w:color="auto"/>
                <w:right w:val="none" w:sz="0" w:space="0" w:color="auto"/>
              </w:divBdr>
            </w:div>
            <w:div w:id="357971869">
              <w:marLeft w:val="0"/>
              <w:marRight w:val="0"/>
              <w:marTop w:val="0"/>
              <w:marBottom w:val="0"/>
              <w:divBdr>
                <w:top w:val="none" w:sz="0" w:space="0" w:color="auto"/>
                <w:left w:val="none" w:sz="0" w:space="0" w:color="auto"/>
                <w:bottom w:val="none" w:sz="0" w:space="0" w:color="auto"/>
                <w:right w:val="none" w:sz="0" w:space="0" w:color="auto"/>
              </w:divBdr>
            </w:div>
            <w:div w:id="450519575">
              <w:marLeft w:val="0"/>
              <w:marRight w:val="0"/>
              <w:marTop w:val="0"/>
              <w:marBottom w:val="0"/>
              <w:divBdr>
                <w:top w:val="none" w:sz="0" w:space="0" w:color="auto"/>
                <w:left w:val="none" w:sz="0" w:space="0" w:color="auto"/>
                <w:bottom w:val="none" w:sz="0" w:space="0" w:color="auto"/>
                <w:right w:val="none" w:sz="0" w:space="0" w:color="auto"/>
              </w:divBdr>
            </w:div>
            <w:div w:id="452948088">
              <w:marLeft w:val="0"/>
              <w:marRight w:val="0"/>
              <w:marTop w:val="0"/>
              <w:marBottom w:val="0"/>
              <w:divBdr>
                <w:top w:val="none" w:sz="0" w:space="0" w:color="auto"/>
                <w:left w:val="none" w:sz="0" w:space="0" w:color="auto"/>
                <w:bottom w:val="none" w:sz="0" w:space="0" w:color="auto"/>
                <w:right w:val="none" w:sz="0" w:space="0" w:color="auto"/>
              </w:divBdr>
            </w:div>
            <w:div w:id="546263093">
              <w:marLeft w:val="0"/>
              <w:marRight w:val="0"/>
              <w:marTop w:val="0"/>
              <w:marBottom w:val="0"/>
              <w:divBdr>
                <w:top w:val="none" w:sz="0" w:space="0" w:color="auto"/>
                <w:left w:val="none" w:sz="0" w:space="0" w:color="auto"/>
                <w:bottom w:val="none" w:sz="0" w:space="0" w:color="auto"/>
                <w:right w:val="none" w:sz="0" w:space="0" w:color="auto"/>
              </w:divBdr>
            </w:div>
            <w:div w:id="599724009">
              <w:marLeft w:val="0"/>
              <w:marRight w:val="0"/>
              <w:marTop w:val="0"/>
              <w:marBottom w:val="0"/>
              <w:divBdr>
                <w:top w:val="none" w:sz="0" w:space="0" w:color="auto"/>
                <w:left w:val="none" w:sz="0" w:space="0" w:color="auto"/>
                <w:bottom w:val="none" w:sz="0" w:space="0" w:color="auto"/>
                <w:right w:val="none" w:sz="0" w:space="0" w:color="auto"/>
              </w:divBdr>
            </w:div>
            <w:div w:id="638070611">
              <w:marLeft w:val="0"/>
              <w:marRight w:val="0"/>
              <w:marTop w:val="0"/>
              <w:marBottom w:val="0"/>
              <w:divBdr>
                <w:top w:val="none" w:sz="0" w:space="0" w:color="auto"/>
                <w:left w:val="none" w:sz="0" w:space="0" w:color="auto"/>
                <w:bottom w:val="none" w:sz="0" w:space="0" w:color="auto"/>
                <w:right w:val="none" w:sz="0" w:space="0" w:color="auto"/>
              </w:divBdr>
            </w:div>
            <w:div w:id="668873603">
              <w:marLeft w:val="0"/>
              <w:marRight w:val="0"/>
              <w:marTop w:val="0"/>
              <w:marBottom w:val="0"/>
              <w:divBdr>
                <w:top w:val="none" w:sz="0" w:space="0" w:color="auto"/>
                <w:left w:val="none" w:sz="0" w:space="0" w:color="auto"/>
                <w:bottom w:val="none" w:sz="0" w:space="0" w:color="auto"/>
                <w:right w:val="none" w:sz="0" w:space="0" w:color="auto"/>
              </w:divBdr>
            </w:div>
            <w:div w:id="669941256">
              <w:marLeft w:val="0"/>
              <w:marRight w:val="0"/>
              <w:marTop w:val="0"/>
              <w:marBottom w:val="0"/>
              <w:divBdr>
                <w:top w:val="none" w:sz="0" w:space="0" w:color="auto"/>
                <w:left w:val="none" w:sz="0" w:space="0" w:color="auto"/>
                <w:bottom w:val="none" w:sz="0" w:space="0" w:color="auto"/>
                <w:right w:val="none" w:sz="0" w:space="0" w:color="auto"/>
              </w:divBdr>
            </w:div>
            <w:div w:id="764964029">
              <w:marLeft w:val="0"/>
              <w:marRight w:val="0"/>
              <w:marTop w:val="0"/>
              <w:marBottom w:val="0"/>
              <w:divBdr>
                <w:top w:val="none" w:sz="0" w:space="0" w:color="auto"/>
                <w:left w:val="none" w:sz="0" w:space="0" w:color="auto"/>
                <w:bottom w:val="none" w:sz="0" w:space="0" w:color="auto"/>
                <w:right w:val="none" w:sz="0" w:space="0" w:color="auto"/>
              </w:divBdr>
            </w:div>
            <w:div w:id="793986049">
              <w:marLeft w:val="0"/>
              <w:marRight w:val="0"/>
              <w:marTop w:val="0"/>
              <w:marBottom w:val="0"/>
              <w:divBdr>
                <w:top w:val="none" w:sz="0" w:space="0" w:color="auto"/>
                <w:left w:val="none" w:sz="0" w:space="0" w:color="auto"/>
                <w:bottom w:val="none" w:sz="0" w:space="0" w:color="auto"/>
                <w:right w:val="none" w:sz="0" w:space="0" w:color="auto"/>
              </w:divBdr>
            </w:div>
            <w:div w:id="804350728">
              <w:marLeft w:val="0"/>
              <w:marRight w:val="0"/>
              <w:marTop w:val="0"/>
              <w:marBottom w:val="0"/>
              <w:divBdr>
                <w:top w:val="none" w:sz="0" w:space="0" w:color="auto"/>
                <w:left w:val="none" w:sz="0" w:space="0" w:color="auto"/>
                <w:bottom w:val="none" w:sz="0" w:space="0" w:color="auto"/>
                <w:right w:val="none" w:sz="0" w:space="0" w:color="auto"/>
              </w:divBdr>
            </w:div>
            <w:div w:id="823357909">
              <w:marLeft w:val="0"/>
              <w:marRight w:val="0"/>
              <w:marTop w:val="0"/>
              <w:marBottom w:val="0"/>
              <w:divBdr>
                <w:top w:val="none" w:sz="0" w:space="0" w:color="auto"/>
                <w:left w:val="none" w:sz="0" w:space="0" w:color="auto"/>
                <w:bottom w:val="none" w:sz="0" w:space="0" w:color="auto"/>
                <w:right w:val="none" w:sz="0" w:space="0" w:color="auto"/>
              </w:divBdr>
            </w:div>
            <w:div w:id="946617449">
              <w:marLeft w:val="0"/>
              <w:marRight w:val="0"/>
              <w:marTop w:val="0"/>
              <w:marBottom w:val="0"/>
              <w:divBdr>
                <w:top w:val="none" w:sz="0" w:space="0" w:color="auto"/>
                <w:left w:val="none" w:sz="0" w:space="0" w:color="auto"/>
                <w:bottom w:val="none" w:sz="0" w:space="0" w:color="auto"/>
                <w:right w:val="none" w:sz="0" w:space="0" w:color="auto"/>
              </w:divBdr>
            </w:div>
            <w:div w:id="951976504">
              <w:marLeft w:val="0"/>
              <w:marRight w:val="0"/>
              <w:marTop w:val="0"/>
              <w:marBottom w:val="0"/>
              <w:divBdr>
                <w:top w:val="none" w:sz="0" w:space="0" w:color="auto"/>
                <w:left w:val="none" w:sz="0" w:space="0" w:color="auto"/>
                <w:bottom w:val="none" w:sz="0" w:space="0" w:color="auto"/>
                <w:right w:val="none" w:sz="0" w:space="0" w:color="auto"/>
              </w:divBdr>
            </w:div>
            <w:div w:id="970138290">
              <w:marLeft w:val="0"/>
              <w:marRight w:val="0"/>
              <w:marTop w:val="0"/>
              <w:marBottom w:val="0"/>
              <w:divBdr>
                <w:top w:val="none" w:sz="0" w:space="0" w:color="auto"/>
                <w:left w:val="none" w:sz="0" w:space="0" w:color="auto"/>
                <w:bottom w:val="none" w:sz="0" w:space="0" w:color="auto"/>
                <w:right w:val="none" w:sz="0" w:space="0" w:color="auto"/>
              </w:divBdr>
            </w:div>
            <w:div w:id="1188252173">
              <w:marLeft w:val="0"/>
              <w:marRight w:val="0"/>
              <w:marTop w:val="0"/>
              <w:marBottom w:val="0"/>
              <w:divBdr>
                <w:top w:val="none" w:sz="0" w:space="0" w:color="auto"/>
                <w:left w:val="none" w:sz="0" w:space="0" w:color="auto"/>
                <w:bottom w:val="none" w:sz="0" w:space="0" w:color="auto"/>
                <w:right w:val="none" w:sz="0" w:space="0" w:color="auto"/>
              </w:divBdr>
            </w:div>
            <w:div w:id="1192451781">
              <w:marLeft w:val="0"/>
              <w:marRight w:val="0"/>
              <w:marTop w:val="0"/>
              <w:marBottom w:val="0"/>
              <w:divBdr>
                <w:top w:val="none" w:sz="0" w:space="0" w:color="auto"/>
                <w:left w:val="none" w:sz="0" w:space="0" w:color="auto"/>
                <w:bottom w:val="none" w:sz="0" w:space="0" w:color="auto"/>
                <w:right w:val="none" w:sz="0" w:space="0" w:color="auto"/>
              </w:divBdr>
            </w:div>
            <w:div w:id="1226718602">
              <w:marLeft w:val="0"/>
              <w:marRight w:val="0"/>
              <w:marTop w:val="0"/>
              <w:marBottom w:val="0"/>
              <w:divBdr>
                <w:top w:val="none" w:sz="0" w:space="0" w:color="auto"/>
                <w:left w:val="none" w:sz="0" w:space="0" w:color="auto"/>
                <w:bottom w:val="none" w:sz="0" w:space="0" w:color="auto"/>
                <w:right w:val="none" w:sz="0" w:space="0" w:color="auto"/>
              </w:divBdr>
            </w:div>
            <w:div w:id="1304240029">
              <w:marLeft w:val="0"/>
              <w:marRight w:val="0"/>
              <w:marTop w:val="0"/>
              <w:marBottom w:val="0"/>
              <w:divBdr>
                <w:top w:val="none" w:sz="0" w:space="0" w:color="auto"/>
                <w:left w:val="none" w:sz="0" w:space="0" w:color="auto"/>
                <w:bottom w:val="none" w:sz="0" w:space="0" w:color="auto"/>
                <w:right w:val="none" w:sz="0" w:space="0" w:color="auto"/>
              </w:divBdr>
            </w:div>
            <w:div w:id="1431855235">
              <w:marLeft w:val="0"/>
              <w:marRight w:val="0"/>
              <w:marTop w:val="0"/>
              <w:marBottom w:val="0"/>
              <w:divBdr>
                <w:top w:val="none" w:sz="0" w:space="0" w:color="auto"/>
                <w:left w:val="none" w:sz="0" w:space="0" w:color="auto"/>
                <w:bottom w:val="none" w:sz="0" w:space="0" w:color="auto"/>
                <w:right w:val="none" w:sz="0" w:space="0" w:color="auto"/>
              </w:divBdr>
            </w:div>
            <w:div w:id="1539776507">
              <w:marLeft w:val="0"/>
              <w:marRight w:val="0"/>
              <w:marTop w:val="0"/>
              <w:marBottom w:val="0"/>
              <w:divBdr>
                <w:top w:val="none" w:sz="0" w:space="0" w:color="auto"/>
                <w:left w:val="none" w:sz="0" w:space="0" w:color="auto"/>
                <w:bottom w:val="none" w:sz="0" w:space="0" w:color="auto"/>
                <w:right w:val="none" w:sz="0" w:space="0" w:color="auto"/>
              </w:divBdr>
            </w:div>
            <w:div w:id="1586187829">
              <w:marLeft w:val="0"/>
              <w:marRight w:val="0"/>
              <w:marTop w:val="0"/>
              <w:marBottom w:val="0"/>
              <w:divBdr>
                <w:top w:val="none" w:sz="0" w:space="0" w:color="auto"/>
                <w:left w:val="none" w:sz="0" w:space="0" w:color="auto"/>
                <w:bottom w:val="none" w:sz="0" w:space="0" w:color="auto"/>
                <w:right w:val="none" w:sz="0" w:space="0" w:color="auto"/>
              </w:divBdr>
            </w:div>
            <w:div w:id="1692879568">
              <w:marLeft w:val="0"/>
              <w:marRight w:val="0"/>
              <w:marTop w:val="0"/>
              <w:marBottom w:val="0"/>
              <w:divBdr>
                <w:top w:val="none" w:sz="0" w:space="0" w:color="auto"/>
                <w:left w:val="none" w:sz="0" w:space="0" w:color="auto"/>
                <w:bottom w:val="none" w:sz="0" w:space="0" w:color="auto"/>
                <w:right w:val="none" w:sz="0" w:space="0" w:color="auto"/>
              </w:divBdr>
            </w:div>
            <w:div w:id="1805660865">
              <w:marLeft w:val="0"/>
              <w:marRight w:val="0"/>
              <w:marTop w:val="0"/>
              <w:marBottom w:val="0"/>
              <w:divBdr>
                <w:top w:val="none" w:sz="0" w:space="0" w:color="auto"/>
                <w:left w:val="none" w:sz="0" w:space="0" w:color="auto"/>
                <w:bottom w:val="none" w:sz="0" w:space="0" w:color="auto"/>
                <w:right w:val="none" w:sz="0" w:space="0" w:color="auto"/>
              </w:divBdr>
            </w:div>
            <w:div w:id="1836917493">
              <w:marLeft w:val="0"/>
              <w:marRight w:val="0"/>
              <w:marTop w:val="0"/>
              <w:marBottom w:val="0"/>
              <w:divBdr>
                <w:top w:val="none" w:sz="0" w:space="0" w:color="auto"/>
                <w:left w:val="none" w:sz="0" w:space="0" w:color="auto"/>
                <w:bottom w:val="none" w:sz="0" w:space="0" w:color="auto"/>
                <w:right w:val="none" w:sz="0" w:space="0" w:color="auto"/>
              </w:divBdr>
            </w:div>
            <w:div w:id="2031836395">
              <w:marLeft w:val="0"/>
              <w:marRight w:val="0"/>
              <w:marTop w:val="0"/>
              <w:marBottom w:val="0"/>
              <w:divBdr>
                <w:top w:val="none" w:sz="0" w:space="0" w:color="auto"/>
                <w:left w:val="none" w:sz="0" w:space="0" w:color="auto"/>
                <w:bottom w:val="none" w:sz="0" w:space="0" w:color="auto"/>
                <w:right w:val="none" w:sz="0" w:space="0" w:color="auto"/>
              </w:divBdr>
            </w:div>
            <w:div w:id="2093500566">
              <w:marLeft w:val="0"/>
              <w:marRight w:val="0"/>
              <w:marTop w:val="0"/>
              <w:marBottom w:val="0"/>
              <w:divBdr>
                <w:top w:val="none" w:sz="0" w:space="0" w:color="auto"/>
                <w:left w:val="none" w:sz="0" w:space="0" w:color="auto"/>
                <w:bottom w:val="none" w:sz="0" w:space="0" w:color="auto"/>
                <w:right w:val="none" w:sz="0" w:space="0" w:color="auto"/>
              </w:divBdr>
            </w:div>
            <w:div w:id="20963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1737">
      <w:bodyDiv w:val="1"/>
      <w:marLeft w:val="0"/>
      <w:marRight w:val="0"/>
      <w:marTop w:val="0"/>
      <w:marBottom w:val="0"/>
      <w:divBdr>
        <w:top w:val="none" w:sz="0" w:space="0" w:color="auto"/>
        <w:left w:val="none" w:sz="0" w:space="0" w:color="auto"/>
        <w:bottom w:val="none" w:sz="0" w:space="0" w:color="auto"/>
        <w:right w:val="none" w:sz="0" w:space="0" w:color="auto"/>
      </w:divBdr>
    </w:div>
    <w:div w:id="361785053">
      <w:bodyDiv w:val="1"/>
      <w:marLeft w:val="0"/>
      <w:marRight w:val="0"/>
      <w:marTop w:val="0"/>
      <w:marBottom w:val="0"/>
      <w:divBdr>
        <w:top w:val="none" w:sz="0" w:space="0" w:color="auto"/>
        <w:left w:val="none" w:sz="0" w:space="0" w:color="auto"/>
        <w:bottom w:val="none" w:sz="0" w:space="0" w:color="auto"/>
        <w:right w:val="none" w:sz="0" w:space="0" w:color="auto"/>
      </w:divBdr>
      <w:divsChild>
        <w:div w:id="756369782">
          <w:marLeft w:val="0"/>
          <w:marRight w:val="0"/>
          <w:marTop w:val="0"/>
          <w:marBottom w:val="0"/>
          <w:divBdr>
            <w:top w:val="none" w:sz="0" w:space="0" w:color="auto"/>
            <w:left w:val="none" w:sz="0" w:space="0" w:color="auto"/>
            <w:bottom w:val="none" w:sz="0" w:space="0" w:color="auto"/>
            <w:right w:val="none" w:sz="0" w:space="0" w:color="auto"/>
          </w:divBdr>
        </w:div>
        <w:div w:id="762725258">
          <w:marLeft w:val="0"/>
          <w:marRight w:val="0"/>
          <w:marTop w:val="0"/>
          <w:marBottom w:val="0"/>
          <w:divBdr>
            <w:top w:val="none" w:sz="0" w:space="0" w:color="auto"/>
            <w:left w:val="none" w:sz="0" w:space="0" w:color="auto"/>
            <w:bottom w:val="none" w:sz="0" w:space="0" w:color="auto"/>
            <w:right w:val="none" w:sz="0" w:space="0" w:color="auto"/>
          </w:divBdr>
        </w:div>
        <w:div w:id="1228495485">
          <w:marLeft w:val="0"/>
          <w:marRight w:val="0"/>
          <w:marTop w:val="0"/>
          <w:marBottom w:val="0"/>
          <w:divBdr>
            <w:top w:val="none" w:sz="0" w:space="0" w:color="auto"/>
            <w:left w:val="none" w:sz="0" w:space="0" w:color="auto"/>
            <w:bottom w:val="none" w:sz="0" w:space="0" w:color="auto"/>
            <w:right w:val="none" w:sz="0" w:space="0" w:color="auto"/>
          </w:divBdr>
        </w:div>
      </w:divsChild>
    </w:div>
    <w:div w:id="385379770">
      <w:bodyDiv w:val="1"/>
      <w:marLeft w:val="0"/>
      <w:marRight w:val="0"/>
      <w:marTop w:val="0"/>
      <w:marBottom w:val="0"/>
      <w:divBdr>
        <w:top w:val="none" w:sz="0" w:space="0" w:color="auto"/>
        <w:left w:val="none" w:sz="0" w:space="0" w:color="auto"/>
        <w:bottom w:val="none" w:sz="0" w:space="0" w:color="auto"/>
        <w:right w:val="none" w:sz="0" w:space="0" w:color="auto"/>
      </w:divBdr>
      <w:divsChild>
        <w:div w:id="1260330692">
          <w:marLeft w:val="0"/>
          <w:marRight w:val="0"/>
          <w:marTop w:val="0"/>
          <w:marBottom w:val="0"/>
          <w:divBdr>
            <w:top w:val="none" w:sz="0" w:space="0" w:color="auto"/>
            <w:left w:val="none" w:sz="0" w:space="0" w:color="auto"/>
            <w:bottom w:val="none" w:sz="0" w:space="0" w:color="auto"/>
            <w:right w:val="none" w:sz="0" w:space="0" w:color="auto"/>
          </w:divBdr>
        </w:div>
        <w:div w:id="1314334840">
          <w:marLeft w:val="0"/>
          <w:marRight w:val="0"/>
          <w:marTop w:val="0"/>
          <w:marBottom w:val="0"/>
          <w:divBdr>
            <w:top w:val="none" w:sz="0" w:space="0" w:color="auto"/>
            <w:left w:val="none" w:sz="0" w:space="0" w:color="auto"/>
            <w:bottom w:val="none" w:sz="0" w:space="0" w:color="auto"/>
            <w:right w:val="none" w:sz="0" w:space="0" w:color="auto"/>
          </w:divBdr>
        </w:div>
        <w:div w:id="1331443081">
          <w:marLeft w:val="0"/>
          <w:marRight w:val="0"/>
          <w:marTop w:val="0"/>
          <w:marBottom w:val="0"/>
          <w:divBdr>
            <w:top w:val="none" w:sz="0" w:space="0" w:color="auto"/>
            <w:left w:val="none" w:sz="0" w:space="0" w:color="auto"/>
            <w:bottom w:val="none" w:sz="0" w:space="0" w:color="auto"/>
            <w:right w:val="none" w:sz="0" w:space="0" w:color="auto"/>
          </w:divBdr>
        </w:div>
      </w:divsChild>
    </w:div>
    <w:div w:id="417599490">
      <w:bodyDiv w:val="1"/>
      <w:marLeft w:val="0"/>
      <w:marRight w:val="0"/>
      <w:marTop w:val="0"/>
      <w:marBottom w:val="0"/>
      <w:divBdr>
        <w:top w:val="none" w:sz="0" w:space="0" w:color="auto"/>
        <w:left w:val="none" w:sz="0" w:space="0" w:color="auto"/>
        <w:bottom w:val="none" w:sz="0" w:space="0" w:color="auto"/>
        <w:right w:val="none" w:sz="0" w:space="0" w:color="auto"/>
      </w:divBdr>
    </w:div>
    <w:div w:id="5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021787394">
          <w:marLeft w:val="0"/>
          <w:marRight w:val="0"/>
          <w:marTop w:val="0"/>
          <w:marBottom w:val="0"/>
          <w:divBdr>
            <w:top w:val="none" w:sz="0" w:space="0" w:color="auto"/>
            <w:left w:val="none" w:sz="0" w:space="0" w:color="auto"/>
            <w:bottom w:val="none" w:sz="0" w:space="0" w:color="auto"/>
            <w:right w:val="none" w:sz="0" w:space="0" w:color="auto"/>
          </w:divBdr>
          <w:divsChild>
            <w:div w:id="12148133">
              <w:marLeft w:val="0"/>
              <w:marRight w:val="0"/>
              <w:marTop w:val="0"/>
              <w:marBottom w:val="0"/>
              <w:divBdr>
                <w:top w:val="none" w:sz="0" w:space="0" w:color="auto"/>
                <w:left w:val="none" w:sz="0" w:space="0" w:color="auto"/>
                <w:bottom w:val="none" w:sz="0" w:space="0" w:color="auto"/>
                <w:right w:val="none" w:sz="0" w:space="0" w:color="auto"/>
              </w:divBdr>
            </w:div>
            <w:div w:id="25956519">
              <w:marLeft w:val="0"/>
              <w:marRight w:val="0"/>
              <w:marTop w:val="0"/>
              <w:marBottom w:val="0"/>
              <w:divBdr>
                <w:top w:val="none" w:sz="0" w:space="0" w:color="auto"/>
                <w:left w:val="none" w:sz="0" w:space="0" w:color="auto"/>
                <w:bottom w:val="none" w:sz="0" w:space="0" w:color="auto"/>
                <w:right w:val="none" w:sz="0" w:space="0" w:color="auto"/>
              </w:divBdr>
            </w:div>
            <w:div w:id="50465761">
              <w:marLeft w:val="0"/>
              <w:marRight w:val="0"/>
              <w:marTop w:val="0"/>
              <w:marBottom w:val="0"/>
              <w:divBdr>
                <w:top w:val="none" w:sz="0" w:space="0" w:color="auto"/>
                <w:left w:val="none" w:sz="0" w:space="0" w:color="auto"/>
                <w:bottom w:val="none" w:sz="0" w:space="0" w:color="auto"/>
                <w:right w:val="none" w:sz="0" w:space="0" w:color="auto"/>
              </w:divBdr>
            </w:div>
            <w:div w:id="109664734">
              <w:marLeft w:val="0"/>
              <w:marRight w:val="0"/>
              <w:marTop w:val="0"/>
              <w:marBottom w:val="0"/>
              <w:divBdr>
                <w:top w:val="none" w:sz="0" w:space="0" w:color="auto"/>
                <w:left w:val="none" w:sz="0" w:space="0" w:color="auto"/>
                <w:bottom w:val="none" w:sz="0" w:space="0" w:color="auto"/>
                <w:right w:val="none" w:sz="0" w:space="0" w:color="auto"/>
              </w:divBdr>
            </w:div>
            <w:div w:id="114831107">
              <w:marLeft w:val="0"/>
              <w:marRight w:val="0"/>
              <w:marTop w:val="0"/>
              <w:marBottom w:val="0"/>
              <w:divBdr>
                <w:top w:val="none" w:sz="0" w:space="0" w:color="auto"/>
                <w:left w:val="none" w:sz="0" w:space="0" w:color="auto"/>
                <w:bottom w:val="none" w:sz="0" w:space="0" w:color="auto"/>
                <w:right w:val="none" w:sz="0" w:space="0" w:color="auto"/>
              </w:divBdr>
            </w:div>
            <w:div w:id="139814109">
              <w:marLeft w:val="0"/>
              <w:marRight w:val="0"/>
              <w:marTop w:val="0"/>
              <w:marBottom w:val="0"/>
              <w:divBdr>
                <w:top w:val="none" w:sz="0" w:space="0" w:color="auto"/>
                <w:left w:val="none" w:sz="0" w:space="0" w:color="auto"/>
                <w:bottom w:val="none" w:sz="0" w:space="0" w:color="auto"/>
                <w:right w:val="none" w:sz="0" w:space="0" w:color="auto"/>
              </w:divBdr>
            </w:div>
            <w:div w:id="202712492">
              <w:marLeft w:val="0"/>
              <w:marRight w:val="0"/>
              <w:marTop w:val="0"/>
              <w:marBottom w:val="0"/>
              <w:divBdr>
                <w:top w:val="none" w:sz="0" w:space="0" w:color="auto"/>
                <w:left w:val="none" w:sz="0" w:space="0" w:color="auto"/>
                <w:bottom w:val="none" w:sz="0" w:space="0" w:color="auto"/>
                <w:right w:val="none" w:sz="0" w:space="0" w:color="auto"/>
              </w:divBdr>
            </w:div>
            <w:div w:id="245190548">
              <w:marLeft w:val="0"/>
              <w:marRight w:val="0"/>
              <w:marTop w:val="0"/>
              <w:marBottom w:val="0"/>
              <w:divBdr>
                <w:top w:val="none" w:sz="0" w:space="0" w:color="auto"/>
                <w:left w:val="none" w:sz="0" w:space="0" w:color="auto"/>
                <w:bottom w:val="none" w:sz="0" w:space="0" w:color="auto"/>
                <w:right w:val="none" w:sz="0" w:space="0" w:color="auto"/>
              </w:divBdr>
            </w:div>
            <w:div w:id="265306765">
              <w:marLeft w:val="0"/>
              <w:marRight w:val="0"/>
              <w:marTop w:val="0"/>
              <w:marBottom w:val="0"/>
              <w:divBdr>
                <w:top w:val="none" w:sz="0" w:space="0" w:color="auto"/>
                <w:left w:val="none" w:sz="0" w:space="0" w:color="auto"/>
                <w:bottom w:val="none" w:sz="0" w:space="0" w:color="auto"/>
                <w:right w:val="none" w:sz="0" w:space="0" w:color="auto"/>
              </w:divBdr>
            </w:div>
            <w:div w:id="325479215">
              <w:marLeft w:val="0"/>
              <w:marRight w:val="0"/>
              <w:marTop w:val="0"/>
              <w:marBottom w:val="0"/>
              <w:divBdr>
                <w:top w:val="none" w:sz="0" w:space="0" w:color="auto"/>
                <w:left w:val="none" w:sz="0" w:space="0" w:color="auto"/>
                <w:bottom w:val="none" w:sz="0" w:space="0" w:color="auto"/>
                <w:right w:val="none" w:sz="0" w:space="0" w:color="auto"/>
              </w:divBdr>
            </w:div>
            <w:div w:id="372969563">
              <w:marLeft w:val="0"/>
              <w:marRight w:val="0"/>
              <w:marTop w:val="0"/>
              <w:marBottom w:val="0"/>
              <w:divBdr>
                <w:top w:val="none" w:sz="0" w:space="0" w:color="auto"/>
                <w:left w:val="none" w:sz="0" w:space="0" w:color="auto"/>
                <w:bottom w:val="none" w:sz="0" w:space="0" w:color="auto"/>
                <w:right w:val="none" w:sz="0" w:space="0" w:color="auto"/>
              </w:divBdr>
            </w:div>
            <w:div w:id="376974558">
              <w:marLeft w:val="0"/>
              <w:marRight w:val="0"/>
              <w:marTop w:val="0"/>
              <w:marBottom w:val="0"/>
              <w:divBdr>
                <w:top w:val="none" w:sz="0" w:space="0" w:color="auto"/>
                <w:left w:val="none" w:sz="0" w:space="0" w:color="auto"/>
                <w:bottom w:val="none" w:sz="0" w:space="0" w:color="auto"/>
                <w:right w:val="none" w:sz="0" w:space="0" w:color="auto"/>
              </w:divBdr>
            </w:div>
            <w:div w:id="384060832">
              <w:marLeft w:val="0"/>
              <w:marRight w:val="0"/>
              <w:marTop w:val="0"/>
              <w:marBottom w:val="0"/>
              <w:divBdr>
                <w:top w:val="none" w:sz="0" w:space="0" w:color="auto"/>
                <w:left w:val="none" w:sz="0" w:space="0" w:color="auto"/>
                <w:bottom w:val="none" w:sz="0" w:space="0" w:color="auto"/>
                <w:right w:val="none" w:sz="0" w:space="0" w:color="auto"/>
              </w:divBdr>
            </w:div>
            <w:div w:id="413018742">
              <w:marLeft w:val="0"/>
              <w:marRight w:val="0"/>
              <w:marTop w:val="0"/>
              <w:marBottom w:val="0"/>
              <w:divBdr>
                <w:top w:val="none" w:sz="0" w:space="0" w:color="auto"/>
                <w:left w:val="none" w:sz="0" w:space="0" w:color="auto"/>
                <w:bottom w:val="none" w:sz="0" w:space="0" w:color="auto"/>
                <w:right w:val="none" w:sz="0" w:space="0" w:color="auto"/>
              </w:divBdr>
            </w:div>
            <w:div w:id="413860900">
              <w:marLeft w:val="0"/>
              <w:marRight w:val="0"/>
              <w:marTop w:val="0"/>
              <w:marBottom w:val="0"/>
              <w:divBdr>
                <w:top w:val="none" w:sz="0" w:space="0" w:color="auto"/>
                <w:left w:val="none" w:sz="0" w:space="0" w:color="auto"/>
                <w:bottom w:val="none" w:sz="0" w:space="0" w:color="auto"/>
                <w:right w:val="none" w:sz="0" w:space="0" w:color="auto"/>
              </w:divBdr>
            </w:div>
            <w:div w:id="457379395">
              <w:marLeft w:val="0"/>
              <w:marRight w:val="0"/>
              <w:marTop w:val="0"/>
              <w:marBottom w:val="0"/>
              <w:divBdr>
                <w:top w:val="none" w:sz="0" w:space="0" w:color="auto"/>
                <w:left w:val="none" w:sz="0" w:space="0" w:color="auto"/>
                <w:bottom w:val="none" w:sz="0" w:space="0" w:color="auto"/>
                <w:right w:val="none" w:sz="0" w:space="0" w:color="auto"/>
              </w:divBdr>
            </w:div>
            <w:div w:id="466972132">
              <w:marLeft w:val="0"/>
              <w:marRight w:val="0"/>
              <w:marTop w:val="0"/>
              <w:marBottom w:val="0"/>
              <w:divBdr>
                <w:top w:val="none" w:sz="0" w:space="0" w:color="auto"/>
                <w:left w:val="none" w:sz="0" w:space="0" w:color="auto"/>
                <w:bottom w:val="none" w:sz="0" w:space="0" w:color="auto"/>
                <w:right w:val="none" w:sz="0" w:space="0" w:color="auto"/>
              </w:divBdr>
            </w:div>
            <w:div w:id="473958728">
              <w:marLeft w:val="0"/>
              <w:marRight w:val="0"/>
              <w:marTop w:val="0"/>
              <w:marBottom w:val="0"/>
              <w:divBdr>
                <w:top w:val="none" w:sz="0" w:space="0" w:color="auto"/>
                <w:left w:val="none" w:sz="0" w:space="0" w:color="auto"/>
                <w:bottom w:val="none" w:sz="0" w:space="0" w:color="auto"/>
                <w:right w:val="none" w:sz="0" w:space="0" w:color="auto"/>
              </w:divBdr>
            </w:div>
            <w:div w:id="496381160">
              <w:marLeft w:val="0"/>
              <w:marRight w:val="0"/>
              <w:marTop w:val="0"/>
              <w:marBottom w:val="0"/>
              <w:divBdr>
                <w:top w:val="none" w:sz="0" w:space="0" w:color="auto"/>
                <w:left w:val="none" w:sz="0" w:space="0" w:color="auto"/>
                <w:bottom w:val="none" w:sz="0" w:space="0" w:color="auto"/>
                <w:right w:val="none" w:sz="0" w:space="0" w:color="auto"/>
              </w:divBdr>
            </w:div>
            <w:div w:id="497383661">
              <w:marLeft w:val="0"/>
              <w:marRight w:val="0"/>
              <w:marTop w:val="0"/>
              <w:marBottom w:val="0"/>
              <w:divBdr>
                <w:top w:val="none" w:sz="0" w:space="0" w:color="auto"/>
                <w:left w:val="none" w:sz="0" w:space="0" w:color="auto"/>
                <w:bottom w:val="none" w:sz="0" w:space="0" w:color="auto"/>
                <w:right w:val="none" w:sz="0" w:space="0" w:color="auto"/>
              </w:divBdr>
            </w:div>
            <w:div w:id="551237638">
              <w:marLeft w:val="0"/>
              <w:marRight w:val="0"/>
              <w:marTop w:val="0"/>
              <w:marBottom w:val="0"/>
              <w:divBdr>
                <w:top w:val="none" w:sz="0" w:space="0" w:color="auto"/>
                <w:left w:val="none" w:sz="0" w:space="0" w:color="auto"/>
                <w:bottom w:val="none" w:sz="0" w:space="0" w:color="auto"/>
                <w:right w:val="none" w:sz="0" w:space="0" w:color="auto"/>
              </w:divBdr>
            </w:div>
            <w:div w:id="556208843">
              <w:marLeft w:val="0"/>
              <w:marRight w:val="0"/>
              <w:marTop w:val="0"/>
              <w:marBottom w:val="0"/>
              <w:divBdr>
                <w:top w:val="none" w:sz="0" w:space="0" w:color="auto"/>
                <w:left w:val="none" w:sz="0" w:space="0" w:color="auto"/>
                <w:bottom w:val="none" w:sz="0" w:space="0" w:color="auto"/>
                <w:right w:val="none" w:sz="0" w:space="0" w:color="auto"/>
              </w:divBdr>
            </w:div>
            <w:div w:id="641230575">
              <w:marLeft w:val="0"/>
              <w:marRight w:val="0"/>
              <w:marTop w:val="0"/>
              <w:marBottom w:val="0"/>
              <w:divBdr>
                <w:top w:val="none" w:sz="0" w:space="0" w:color="auto"/>
                <w:left w:val="none" w:sz="0" w:space="0" w:color="auto"/>
                <w:bottom w:val="none" w:sz="0" w:space="0" w:color="auto"/>
                <w:right w:val="none" w:sz="0" w:space="0" w:color="auto"/>
              </w:divBdr>
            </w:div>
            <w:div w:id="675890497">
              <w:marLeft w:val="0"/>
              <w:marRight w:val="0"/>
              <w:marTop w:val="0"/>
              <w:marBottom w:val="0"/>
              <w:divBdr>
                <w:top w:val="none" w:sz="0" w:space="0" w:color="auto"/>
                <w:left w:val="none" w:sz="0" w:space="0" w:color="auto"/>
                <w:bottom w:val="none" w:sz="0" w:space="0" w:color="auto"/>
                <w:right w:val="none" w:sz="0" w:space="0" w:color="auto"/>
              </w:divBdr>
            </w:div>
            <w:div w:id="696275463">
              <w:marLeft w:val="0"/>
              <w:marRight w:val="0"/>
              <w:marTop w:val="0"/>
              <w:marBottom w:val="0"/>
              <w:divBdr>
                <w:top w:val="none" w:sz="0" w:space="0" w:color="auto"/>
                <w:left w:val="none" w:sz="0" w:space="0" w:color="auto"/>
                <w:bottom w:val="none" w:sz="0" w:space="0" w:color="auto"/>
                <w:right w:val="none" w:sz="0" w:space="0" w:color="auto"/>
              </w:divBdr>
            </w:div>
            <w:div w:id="761411345">
              <w:marLeft w:val="0"/>
              <w:marRight w:val="0"/>
              <w:marTop w:val="0"/>
              <w:marBottom w:val="0"/>
              <w:divBdr>
                <w:top w:val="none" w:sz="0" w:space="0" w:color="auto"/>
                <w:left w:val="none" w:sz="0" w:space="0" w:color="auto"/>
                <w:bottom w:val="none" w:sz="0" w:space="0" w:color="auto"/>
                <w:right w:val="none" w:sz="0" w:space="0" w:color="auto"/>
              </w:divBdr>
            </w:div>
            <w:div w:id="880673088">
              <w:marLeft w:val="0"/>
              <w:marRight w:val="0"/>
              <w:marTop w:val="0"/>
              <w:marBottom w:val="0"/>
              <w:divBdr>
                <w:top w:val="none" w:sz="0" w:space="0" w:color="auto"/>
                <w:left w:val="none" w:sz="0" w:space="0" w:color="auto"/>
                <w:bottom w:val="none" w:sz="0" w:space="0" w:color="auto"/>
                <w:right w:val="none" w:sz="0" w:space="0" w:color="auto"/>
              </w:divBdr>
            </w:div>
            <w:div w:id="912667214">
              <w:marLeft w:val="0"/>
              <w:marRight w:val="0"/>
              <w:marTop w:val="0"/>
              <w:marBottom w:val="0"/>
              <w:divBdr>
                <w:top w:val="none" w:sz="0" w:space="0" w:color="auto"/>
                <w:left w:val="none" w:sz="0" w:space="0" w:color="auto"/>
                <w:bottom w:val="none" w:sz="0" w:space="0" w:color="auto"/>
                <w:right w:val="none" w:sz="0" w:space="0" w:color="auto"/>
              </w:divBdr>
            </w:div>
            <w:div w:id="916475280">
              <w:marLeft w:val="0"/>
              <w:marRight w:val="0"/>
              <w:marTop w:val="0"/>
              <w:marBottom w:val="0"/>
              <w:divBdr>
                <w:top w:val="none" w:sz="0" w:space="0" w:color="auto"/>
                <w:left w:val="none" w:sz="0" w:space="0" w:color="auto"/>
                <w:bottom w:val="none" w:sz="0" w:space="0" w:color="auto"/>
                <w:right w:val="none" w:sz="0" w:space="0" w:color="auto"/>
              </w:divBdr>
            </w:div>
            <w:div w:id="936257669">
              <w:marLeft w:val="0"/>
              <w:marRight w:val="0"/>
              <w:marTop w:val="0"/>
              <w:marBottom w:val="0"/>
              <w:divBdr>
                <w:top w:val="none" w:sz="0" w:space="0" w:color="auto"/>
                <w:left w:val="none" w:sz="0" w:space="0" w:color="auto"/>
                <w:bottom w:val="none" w:sz="0" w:space="0" w:color="auto"/>
                <w:right w:val="none" w:sz="0" w:space="0" w:color="auto"/>
              </w:divBdr>
            </w:div>
            <w:div w:id="1033844757">
              <w:marLeft w:val="0"/>
              <w:marRight w:val="0"/>
              <w:marTop w:val="0"/>
              <w:marBottom w:val="0"/>
              <w:divBdr>
                <w:top w:val="none" w:sz="0" w:space="0" w:color="auto"/>
                <w:left w:val="none" w:sz="0" w:space="0" w:color="auto"/>
                <w:bottom w:val="none" w:sz="0" w:space="0" w:color="auto"/>
                <w:right w:val="none" w:sz="0" w:space="0" w:color="auto"/>
              </w:divBdr>
            </w:div>
            <w:div w:id="1058629256">
              <w:marLeft w:val="0"/>
              <w:marRight w:val="0"/>
              <w:marTop w:val="0"/>
              <w:marBottom w:val="0"/>
              <w:divBdr>
                <w:top w:val="none" w:sz="0" w:space="0" w:color="auto"/>
                <w:left w:val="none" w:sz="0" w:space="0" w:color="auto"/>
                <w:bottom w:val="none" w:sz="0" w:space="0" w:color="auto"/>
                <w:right w:val="none" w:sz="0" w:space="0" w:color="auto"/>
              </w:divBdr>
            </w:div>
            <w:div w:id="1074625727">
              <w:marLeft w:val="0"/>
              <w:marRight w:val="0"/>
              <w:marTop w:val="0"/>
              <w:marBottom w:val="0"/>
              <w:divBdr>
                <w:top w:val="none" w:sz="0" w:space="0" w:color="auto"/>
                <w:left w:val="none" w:sz="0" w:space="0" w:color="auto"/>
                <w:bottom w:val="none" w:sz="0" w:space="0" w:color="auto"/>
                <w:right w:val="none" w:sz="0" w:space="0" w:color="auto"/>
              </w:divBdr>
            </w:div>
            <w:div w:id="1096679624">
              <w:marLeft w:val="0"/>
              <w:marRight w:val="0"/>
              <w:marTop w:val="0"/>
              <w:marBottom w:val="0"/>
              <w:divBdr>
                <w:top w:val="none" w:sz="0" w:space="0" w:color="auto"/>
                <w:left w:val="none" w:sz="0" w:space="0" w:color="auto"/>
                <w:bottom w:val="none" w:sz="0" w:space="0" w:color="auto"/>
                <w:right w:val="none" w:sz="0" w:space="0" w:color="auto"/>
              </w:divBdr>
            </w:div>
            <w:div w:id="1124423388">
              <w:marLeft w:val="0"/>
              <w:marRight w:val="0"/>
              <w:marTop w:val="0"/>
              <w:marBottom w:val="0"/>
              <w:divBdr>
                <w:top w:val="none" w:sz="0" w:space="0" w:color="auto"/>
                <w:left w:val="none" w:sz="0" w:space="0" w:color="auto"/>
                <w:bottom w:val="none" w:sz="0" w:space="0" w:color="auto"/>
                <w:right w:val="none" w:sz="0" w:space="0" w:color="auto"/>
              </w:divBdr>
            </w:div>
            <w:div w:id="1146970191">
              <w:marLeft w:val="0"/>
              <w:marRight w:val="0"/>
              <w:marTop w:val="0"/>
              <w:marBottom w:val="0"/>
              <w:divBdr>
                <w:top w:val="none" w:sz="0" w:space="0" w:color="auto"/>
                <w:left w:val="none" w:sz="0" w:space="0" w:color="auto"/>
                <w:bottom w:val="none" w:sz="0" w:space="0" w:color="auto"/>
                <w:right w:val="none" w:sz="0" w:space="0" w:color="auto"/>
              </w:divBdr>
            </w:div>
            <w:div w:id="1163669072">
              <w:marLeft w:val="0"/>
              <w:marRight w:val="0"/>
              <w:marTop w:val="0"/>
              <w:marBottom w:val="0"/>
              <w:divBdr>
                <w:top w:val="none" w:sz="0" w:space="0" w:color="auto"/>
                <w:left w:val="none" w:sz="0" w:space="0" w:color="auto"/>
                <w:bottom w:val="none" w:sz="0" w:space="0" w:color="auto"/>
                <w:right w:val="none" w:sz="0" w:space="0" w:color="auto"/>
              </w:divBdr>
            </w:div>
            <w:div w:id="1202595043">
              <w:marLeft w:val="0"/>
              <w:marRight w:val="0"/>
              <w:marTop w:val="0"/>
              <w:marBottom w:val="0"/>
              <w:divBdr>
                <w:top w:val="none" w:sz="0" w:space="0" w:color="auto"/>
                <w:left w:val="none" w:sz="0" w:space="0" w:color="auto"/>
                <w:bottom w:val="none" w:sz="0" w:space="0" w:color="auto"/>
                <w:right w:val="none" w:sz="0" w:space="0" w:color="auto"/>
              </w:divBdr>
            </w:div>
            <w:div w:id="1209028883">
              <w:marLeft w:val="0"/>
              <w:marRight w:val="0"/>
              <w:marTop w:val="0"/>
              <w:marBottom w:val="0"/>
              <w:divBdr>
                <w:top w:val="none" w:sz="0" w:space="0" w:color="auto"/>
                <w:left w:val="none" w:sz="0" w:space="0" w:color="auto"/>
                <w:bottom w:val="none" w:sz="0" w:space="0" w:color="auto"/>
                <w:right w:val="none" w:sz="0" w:space="0" w:color="auto"/>
              </w:divBdr>
            </w:div>
            <w:div w:id="1213031118">
              <w:marLeft w:val="0"/>
              <w:marRight w:val="0"/>
              <w:marTop w:val="0"/>
              <w:marBottom w:val="0"/>
              <w:divBdr>
                <w:top w:val="none" w:sz="0" w:space="0" w:color="auto"/>
                <w:left w:val="none" w:sz="0" w:space="0" w:color="auto"/>
                <w:bottom w:val="none" w:sz="0" w:space="0" w:color="auto"/>
                <w:right w:val="none" w:sz="0" w:space="0" w:color="auto"/>
              </w:divBdr>
            </w:div>
            <w:div w:id="1254705843">
              <w:marLeft w:val="0"/>
              <w:marRight w:val="0"/>
              <w:marTop w:val="0"/>
              <w:marBottom w:val="0"/>
              <w:divBdr>
                <w:top w:val="none" w:sz="0" w:space="0" w:color="auto"/>
                <w:left w:val="none" w:sz="0" w:space="0" w:color="auto"/>
                <w:bottom w:val="none" w:sz="0" w:space="0" w:color="auto"/>
                <w:right w:val="none" w:sz="0" w:space="0" w:color="auto"/>
              </w:divBdr>
            </w:div>
            <w:div w:id="1287465936">
              <w:marLeft w:val="0"/>
              <w:marRight w:val="0"/>
              <w:marTop w:val="0"/>
              <w:marBottom w:val="0"/>
              <w:divBdr>
                <w:top w:val="none" w:sz="0" w:space="0" w:color="auto"/>
                <w:left w:val="none" w:sz="0" w:space="0" w:color="auto"/>
                <w:bottom w:val="none" w:sz="0" w:space="0" w:color="auto"/>
                <w:right w:val="none" w:sz="0" w:space="0" w:color="auto"/>
              </w:divBdr>
            </w:div>
            <w:div w:id="1289579811">
              <w:marLeft w:val="0"/>
              <w:marRight w:val="0"/>
              <w:marTop w:val="0"/>
              <w:marBottom w:val="0"/>
              <w:divBdr>
                <w:top w:val="none" w:sz="0" w:space="0" w:color="auto"/>
                <w:left w:val="none" w:sz="0" w:space="0" w:color="auto"/>
                <w:bottom w:val="none" w:sz="0" w:space="0" w:color="auto"/>
                <w:right w:val="none" w:sz="0" w:space="0" w:color="auto"/>
              </w:divBdr>
            </w:div>
            <w:div w:id="1317995966">
              <w:marLeft w:val="0"/>
              <w:marRight w:val="0"/>
              <w:marTop w:val="0"/>
              <w:marBottom w:val="0"/>
              <w:divBdr>
                <w:top w:val="none" w:sz="0" w:space="0" w:color="auto"/>
                <w:left w:val="none" w:sz="0" w:space="0" w:color="auto"/>
                <w:bottom w:val="none" w:sz="0" w:space="0" w:color="auto"/>
                <w:right w:val="none" w:sz="0" w:space="0" w:color="auto"/>
              </w:divBdr>
            </w:div>
            <w:div w:id="1319967235">
              <w:marLeft w:val="0"/>
              <w:marRight w:val="0"/>
              <w:marTop w:val="0"/>
              <w:marBottom w:val="0"/>
              <w:divBdr>
                <w:top w:val="none" w:sz="0" w:space="0" w:color="auto"/>
                <w:left w:val="none" w:sz="0" w:space="0" w:color="auto"/>
                <w:bottom w:val="none" w:sz="0" w:space="0" w:color="auto"/>
                <w:right w:val="none" w:sz="0" w:space="0" w:color="auto"/>
              </w:divBdr>
            </w:div>
            <w:div w:id="1321616881">
              <w:marLeft w:val="0"/>
              <w:marRight w:val="0"/>
              <w:marTop w:val="0"/>
              <w:marBottom w:val="0"/>
              <w:divBdr>
                <w:top w:val="none" w:sz="0" w:space="0" w:color="auto"/>
                <w:left w:val="none" w:sz="0" w:space="0" w:color="auto"/>
                <w:bottom w:val="none" w:sz="0" w:space="0" w:color="auto"/>
                <w:right w:val="none" w:sz="0" w:space="0" w:color="auto"/>
              </w:divBdr>
            </w:div>
            <w:div w:id="1325209010">
              <w:marLeft w:val="0"/>
              <w:marRight w:val="0"/>
              <w:marTop w:val="0"/>
              <w:marBottom w:val="0"/>
              <w:divBdr>
                <w:top w:val="none" w:sz="0" w:space="0" w:color="auto"/>
                <w:left w:val="none" w:sz="0" w:space="0" w:color="auto"/>
                <w:bottom w:val="none" w:sz="0" w:space="0" w:color="auto"/>
                <w:right w:val="none" w:sz="0" w:space="0" w:color="auto"/>
              </w:divBdr>
            </w:div>
            <w:div w:id="1350326781">
              <w:marLeft w:val="0"/>
              <w:marRight w:val="0"/>
              <w:marTop w:val="0"/>
              <w:marBottom w:val="0"/>
              <w:divBdr>
                <w:top w:val="none" w:sz="0" w:space="0" w:color="auto"/>
                <w:left w:val="none" w:sz="0" w:space="0" w:color="auto"/>
                <w:bottom w:val="none" w:sz="0" w:space="0" w:color="auto"/>
                <w:right w:val="none" w:sz="0" w:space="0" w:color="auto"/>
              </w:divBdr>
            </w:div>
            <w:div w:id="1394817101">
              <w:marLeft w:val="0"/>
              <w:marRight w:val="0"/>
              <w:marTop w:val="0"/>
              <w:marBottom w:val="0"/>
              <w:divBdr>
                <w:top w:val="none" w:sz="0" w:space="0" w:color="auto"/>
                <w:left w:val="none" w:sz="0" w:space="0" w:color="auto"/>
                <w:bottom w:val="none" w:sz="0" w:space="0" w:color="auto"/>
                <w:right w:val="none" w:sz="0" w:space="0" w:color="auto"/>
              </w:divBdr>
            </w:div>
            <w:div w:id="1398745576">
              <w:marLeft w:val="0"/>
              <w:marRight w:val="0"/>
              <w:marTop w:val="0"/>
              <w:marBottom w:val="0"/>
              <w:divBdr>
                <w:top w:val="none" w:sz="0" w:space="0" w:color="auto"/>
                <w:left w:val="none" w:sz="0" w:space="0" w:color="auto"/>
                <w:bottom w:val="none" w:sz="0" w:space="0" w:color="auto"/>
                <w:right w:val="none" w:sz="0" w:space="0" w:color="auto"/>
              </w:divBdr>
            </w:div>
            <w:div w:id="1405682680">
              <w:marLeft w:val="0"/>
              <w:marRight w:val="0"/>
              <w:marTop w:val="0"/>
              <w:marBottom w:val="0"/>
              <w:divBdr>
                <w:top w:val="none" w:sz="0" w:space="0" w:color="auto"/>
                <w:left w:val="none" w:sz="0" w:space="0" w:color="auto"/>
                <w:bottom w:val="none" w:sz="0" w:space="0" w:color="auto"/>
                <w:right w:val="none" w:sz="0" w:space="0" w:color="auto"/>
              </w:divBdr>
            </w:div>
            <w:div w:id="1442411187">
              <w:marLeft w:val="0"/>
              <w:marRight w:val="0"/>
              <w:marTop w:val="0"/>
              <w:marBottom w:val="0"/>
              <w:divBdr>
                <w:top w:val="none" w:sz="0" w:space="0" w:color="auto"/>
                <w:left w:val="none" w:sz="0" w:space="0" w:color="auto"/>
                <w:bottom w:val="none" w:sz="0" w:space="0" w:color="auto"/>
                <w:right w:val="none" w:sz="0" w:space="0" w:color="auto"/>
              </w:divBdr>
            </w:div>
            <w:div w:id="1448819221">
              <w:marLeft w:val="0"/>
              <w:marRight w:val="0"/>
              <w:marTop w:val="0"/>
              <w:marBottom w:val="0"/>
              <w:divBdr>
                <w:top w:val="none" w:sz="0" w:space="0" w:color="auto"/>
                <w:left w:val="none" w:sz="0" w:space="0" w:color="auto"/>
                <w:bottom w:val="none" w:sz="0" w:space="0" w:color="auto"/>
                <w:right w:val="none" w:sz="0" w:space="0" w:color="auto"/>
              </w:divBdr>
            </w:div>
            <w:div w:id="1500348322">
              <w:marLeft w:val="0"/>
              <w:marRight w:val="0"/>
              <w:marTop w:val="0"/>
              <w:marBottom w:val="0"/>
              <w:divBdr>
                <w:top w:val="none" w:sz="0" w:space="0" w:color="auto"/>
                <w:left w:val="none" w:sz="0" w:space="0" w:color="auto"/>
                <w:bottom w:val="none" w:sz="0" w:space="0" w:color="auto"/>
                <w:right w:val="none" w:sz="0" w:space="0" w:color="auto"/>
              </w:divBdr>
            </w:div>
            <w:div w:id="1514998103">
              <w:marLeft w:val="0"/>
              <w:marRight w:val="0"/>
              <w:marTop w:val="0"/>
              <w:marBottom w:val="0"/>
              <w:divBdr>
                <w:top w:val="none" w:sz="0" w:space="0" w:color="auto"/>
                <w:left w:val="none" w:sz="0" w:space="0" w:color="auto"/>
                <w:bottom w:val="none" w:sz="0" w:space="0" w:color="auto"/>
                <w:right w:val="none" w:sz="0" w:space="0" w:color="auto"/>
              </w:divBdr>
            </w:div>
            <w:div w:id="1518538659">
              <w:marLeft w:val="0"/>
              <w:marRight w:val="0"/>
              <w:marTop w:val="0"/>
              <w:marBottom w:val="0"/>
              <w:divBdr>
                <w:top w:val="none" w:sz="0" w:space="0" w:color="auto"/>
                <w:left w:val="none" w:sz="0" w:space="0" w:color="auto"/>
                <w:bottom w:val="none" w:sz="0" w:space="0" w:color="auto"/>
                <w:right w:val="none" w:sz="0" w:space="0" w:color="auto"/>
              </w:divBdr>
            </w:div>
            <w:div w:id="1542668160">
              <w:marLeft w:val="0"/>
              <w:marRight w:val="0"/>
              <w:marTop w:val="0"/>
              <w:marBottom w:val="0"/>
              <w:divBdr>
                <w:top w:val="none" w:sz="0" w:space="0" w:color="auto"/>
                <w:left w:val="none" w:sz="0" w:space="0" w:color="auto"/>
                <w:bottom w:val="none" w:sz="0" w:space="0" w:color="auto"/>
                <w:right w:val="none" w:sz="0" w:space="0" w:color="auto"/>
              </w:divBdr>
            </w:div>
            <w:div w:id="1553927620">
              <w:marLeft w:val="0"/>
              <w:marRight w:val="0"/>
              <w:marTop w:val="0"/>
              <w:marBottom w:val="0"/>
              <w:divBdr>
                <w:top w:val="none" w:sz="0" w:space="0" w:color="auto"/>
                <w:left w:val="none" w:sz="0" w:space="0" w:color="auto"/>
                <w:bottom w:val="none" w:sz="0" w:space="0" w:color="auto"/>
                <w:right w:val="none" w:sz="0" w:space="0" w:color="auto"/>
              </w:divBdr>
            </w:div>
            <w:div w:id="1618174700">
              <w:marLeft w:val="0"/>
              <w:marRight w:val="0"/>
              <w:marTop w:val="0"/>
              <w:marBottom w:val="0"/>
              <w:divBdr>
                <w:top w:val="none" w:sz="0" w:space="0" w:color="auto"/>
                <w:left w:val="none" w:sz="0" w:space="0" w:color="auto"/>
                <w:bottom w:val="none" w:sz="0" w:space="0" w:color="auto"/>
                <w:right w:val="none" w:sz="0" w:space="0" w:color="auto"/>
              </w:divBdr>
            </w:div>
            <w:div w:id="1627471227">
              <w:marLeft w:val="0"/>
              <w:marRight w:val="0"/>
              <w:marTop w:val="0"/>
              <w:marBottom w:val="0"/>
              <w:divBdr>
                <w:top w:val="none" w:sz="0" w:space="0" w:color="auto"/>
                <w:left w:val="none" w:sz="0" w:space="0" w:color="auto"/>
                <w:bottom w:val="none" w:sz="0" w:space="0" w:color="auto"/>
                <w:right w:val="none" w:sz="0" w:space="0" w:color="auto"/>
              </w:divBdr>
            </w:div>
            <w:div w:id="1660767981">
              <w:marLeft w:val="0"/>
              <w:marRight w:val="0"/>
              <w:marTop w:val="0"/>
              <w:marBottom w:val="0"/>
              <w:divBdr>
                <w:top w:val="none" w:sz="0" w:space="0" w:color="auto"/>
                <w:left w:val="none" w:sz="0" w:space="0" w:color="auto"/>
                <w:bottom w:val="none" w:sz="0" w:space="0" w:color="auto"/>
                <w:right w:val="none" w:sz="0" w:space="0" w:color="auto"/>
              </w:divBdr>
            </w:div>
            <w:div w:id="1674916982">
              <w:marLeft w:val="0"/>
              <w:marRight w:val="0"/>
              <w:marTop w:val="0"/>
              <w:marBottom w:val="0"/>
              <w:divBdr>
                <w:top w:val="none" w:sz="0" w:space="0" w:color="auto"/>
                <w:left w:val="none" w:sz="0" w:space="0" w:color="auto"/>
                <w:bottom w:val="none" w:sz="0" w:space="0" w:color="auto"/>
                <w:right w:val="none" w:sz="0" w:space="0" w:color="auto"/>
              </w:divBdr>
            </w:div>
            <w:div w:id="1734548523">
              <w:marLeft w:val="0"/>
              <w:marRight w:val="0"/>
              <w:marTop w:val="0"/>
              <w:marBottom w:val="0"/>
              <w:divBdr>
                <w:top w:val="none" w:sz="0" w:space="0" w:color="auto"/>
                <w:left w:val="none" w:sz="0" w:space="0" w:color="auto"/>
                <w:bottom w:val="none" w:sz="0" w:space="0" w:color="auto"/>
                <w:right w:val="none" w:sz="0" w:space="0" w:color="auto"/>
              </w:divBdr>
            </w:div>
            <w:div w:id="1885289471">
              <w:marLeft w:val="0"/>
              <w:marRight w:val="0"/>
              <w:marTop w:val="0"/>
              <w:marBottom w:val="0"/>
              <w:divBdr>
                <w:top w:val="none" w:sz="0" w:space="0" w:color="auto"/>
                <w:left w:val="none" w:sz="0" w:space="0" w:color="auto"/>
                <w:bottom w:val="none" w:sz="0" w:space="0" w:color="auto"/>
                <w:right w:val="none" w:sz="0" w:space="0" w:color="auto"/>
              </w:divBdr>
            </w:div>
            <w:div w:id="1917980839">
              <w:marLeft w:val="0"/>
              <w:marRight w:val="0"/>
              <w:marTop w:val="0"/>
              <w:marBottom w:val="0"/>
              <w:divBdr>
                <w:top w:val="none" w:sz="0" w:space="0" w:color="auto"/>
                <w:left w:val="none" w:sz="0" w:space="0" w:color="auto"/>
                <w:bottom w:val="none" w:sz="0" w:space="0" w:color="auto"/>
                <w:right w:val="none" w:sz="0" w:space="0" w:color="auto"/>
              </w:divBdr>
            </w:div>
            <w:div w:id="1957324791">
              <w:marLeft w:val="0"/>
              <w:marRight w:val="0"/>
              <w:marTop w:val="0"/>
              <w:marBottom w:val="0"/>
              <w:divBdr>
                <w:top w:val="none" w:sz="0" w:space="0" w:color="auto"/>
                <w:left w:val="none" w:sz="0" w:space="0" w:color="auto"/>
                <w:bottom w:val="none" w:sz="0" w:space="0" w:color="auto"/>
                <w:right w:val="none" w:sz="0" w:space="0" w:color="auto"/>
              </w:divBdr>
            </w:div>
            <w:div w:id="1958441841">
              <w:marLeft w:val="0"/>
              <w:marRight w:val="0"/>
              <w:marTop w:val="0"/>
              <w:marBottom w:val="0"/>
              <w:divBdr>
                <w:top w:val="none" w:sz="0" w:space="0" w:color="auto"/>
                <w:left w:val="none" w:sz="0" w:space="0" w:color="auto"/>
                <w:bottom w:val="none" w:sz="0" w:space="0" w:color="auto"/>
                <w:right w:val="none" w:sz="0" w:space="0" w:color="auto"/>
              </w:divBdr>
            </w:div>
            <w:div w:id="2019841251">
              <w:marLeft w:val="0"/>
              <w:marRight w:val="0"/>
              <w:marTop w:val="0"/>
              <w:marBottom w:val="0"/>
              <w:divBdr>
                <w:top w:val="none" w:sz="0" w:space="0" w:color="auto"/>
                <w:left w:val="none" w:sz="0" w:space="0" w:color="auto"/>
                <w:bottom w:val="none" w:sz="0" w:space="0" w:color="auto"/>
                <w:right w:val="none" w:sz="0" w:space="0" w:color="auto"/>
              </w:divBdr>
            </w:div>
            <w:div w:id="2034308646">
              <w:marLeft w:val="0"/>
              <w:marRight w:val="0"/>
              <w:marTop w:val="0"/>
              <w:marBottom w:val="0"/>
              <w:divBdr>
                <w:top w:val="none" w:sz="0" w:space="0" w:color="auto"/>
                <w:left w:val="none" w:sz="0" w:space="0" w:color="auto"/>
                <w:bottom w:val="none" w:sz="0" w:space="0" w:color="auto"/>
                <w:right w:val="none" w:sz="0" w:space="0" w:color="auto"/>
              </w:divBdr>
            </w:div>
            <w:div w:id="2066022876">
              <w:marLeft w:val="0"/>
              <w:marRight w:val="0"/>
              <w:marTop w:val="0"/>
              <w:marBottom w:val="0"/>
              <w:divBdr>
                <w:top w:val="none" w:sz="0" w:space="0" w:color="auto"/>
                <w:left w:val="none" w:sz="0" w:space="0" w:color="auto"/>
                <w:bottom w:val="none" w:sz="0" w:space="0" w:color="auto"/>
                <w:right w:val="none" w:sz="0" w:space="0" w:color="auto"/>
              </w:divBdr>
            </w:div>
            <w:div w:id="2067682300">
              <w:marLeft w:val="0"/>
              <w:marRight w:val="0"/>
              <w:marTop w:val="0"/>
              <w:marBottom w:val="0"/>
              <w:divBdr>
                <w:top w:val="none" w:sz="0" w:space="0" w:color="auto"/>
                <w:left w:val="none" w:sz="0" w:space="0" w:color="auto"/>
                <w:bottom w:val="none" w:sz="0" w:space="0" w:color="auto"/>
                <w:right w:val="none" w:sz="0" w:space="0" w:color="auto"/>
              </w:divBdr>
            </w:div>
            <w:div w:id="2116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555">
      <w:bodyDiv w:val="1"/>
      <w:marLeft w:val="0"/>
      <w:marRight w:val="0"/>
      <w:marTop w:val="0"/>
      <w:marBottom w:val="0"/>
      <w:divBdr>
        <w:top w:val="none" w:sz="0" w:space="0" w:color="auto"/>
        <w:left w:val="none" w:sz="0" w:space="0" w:color="auto"/>
        <w:bottom w:val="none" w:sz="0" w:space="0" w:color="auto"/>
        <w:right w:val="none" w:sz="0" w:space="0" w:color="auto"/>
      </w:divBdr>
      <w:divsChild>
        <w:div w:id="116266113">
          <w:marLeft w:val="0"/>
          <w:marRight w:val="0"/>
          <w:marTop w:val="0"/>
          <w:marBottom w:val="0"/>
          <w:divBdr>
            <w:top w:val="none" w:sz="0" w:space="0" w:color="auto"/>
            <w:left w:val="none" w:sz="0" w:space="0" w:color="auto"/>
            <w:bottom w:val="none" w:sz="0" w:space="0" w:color="auto"/>
            <w:right w:val="none" w:sz="0" w:space="0" w:color="auto"/>
          </w:divBdr>
        </w:div>
        <w:div w:id="116416130">
          <w:marLeft w:val="0"/>
          <w:marRight w:val="0"/>
          <w:marTop w:val="0"/>
          <w:marBottom w:val="0"/>
          <w:divBdr>
            <w:top w:val="none" w:sz="0" w:space="0" w:color="auto"/>
            <w:left w:val="none" w:sz="0" w:space="0" w:color="auto"/>
            <w:bottom w:val="none" w:sz="0" w:space="0" w:color="auto"/>
            <w:right w:val="none" w:sz="0" w:space="0" w:color="auto"/>
          </w:divBdr>
        </w:div>
        <w:div w:id="482818452">
          <w:marLeft w:val="0"/>
          <w:marRight w:val="0"/>
          <w:marTop w:val="0"/>
          <w:marBottom w:val="0"/>
          <w:divBdr>
            <w:top w:val="none" w:sz="0" w:space="0" w:color="auto"/>
            <w:left w:val="none" w:sz="0" w:space="0" w:color="auto"/>
            <w:bottom w:val="none" w:sz="0" w:space="0" w:color="auto"/>
            <w:right w:val="none" w:sz="0" w:space="0" w:color="auto"/>
          </w:divBdr>
        </w:div>
        <w:div w:id="561134960">
          <w:marLeft w:val="0"/>
          <w:marRight w:val="0"/>
          <w:marTop w:val="0"/>
          <w:marBottom w:val="0"/>
          <w:divBdr>
            <w:top w:val="none" w:sz="0" w:space="0" w:color="auto"/>
            <w:left w:val="none" w:sz="0" w:space="0" w:color="auto"/>
            <w:bottom w:val="none" w:sz="0" w:space="0" w:color="auto"/>
            <w:right w:val="none" w:sz="0" w:space="0" w:color="auto"/>
          </w:divBdr>
        </w:div>
        <w:div w:id="647711947">
          <w:marLeft w:val="0"/>
          <w:marRight w:val="0"/>
          <w:marTop w:val="0"/>
          <w:marBottom w:val="0"/>
          <w:divBdr>
            <w:top w:val="none" w:sz="0" w:space="0" w:color="auto"/>
            <w:left w:val="none" w:sz="0" w:space="0" w:color="auto"/>
            <w:bottom w:val="none" w:sz="0" w:space="0" w:color="auto"/>
            <w:right w:val="none" w:sz="0" w:space="0" w:color="auto"/>
          </w:divBdr>
        </w:div>
        <w:div w:id="716516267">
          <w:marLeft w:val="0"/>
          <w:marRight w:val="0"/>
          <w:marTop w:val="0"/>
          <w:marBottom w:val="0"/>
          <w:divBdr>
            <w:top w:val="none" w:sz="0" w:space="0" w:color="auto"/>
            <w:left w:val="none" w:sz="0" w:space="0" w:color="auto"/>
            <w:bottom w:val="none" w:sz="0" w:space="0" w:color="auto"/>
            <w:right w:val="none" w:sz="0" w:space="0" w:color="auto"/>
          </w:divBdr>
        </w:div>
        <w:div w:id="819343774">
          <w:marLeft w:val="0"/>
          <w:marRight w:val="0"/>
          <w:marTop w:val="0"/>
          <w:marBottom w:val="0"/>
          <w:divBdr>
            <w:top w:val="none" w:sz="0" w:space="0" w:color="auto"/>
            <w:left w:val="none" w:sz="0" w:space="0" w:color="auto"/>
            <w:bottom w:val="none" w:sz="0" w:space="0" w:color="auto"/>
            <w:right w:val="none" w:sz="0" w:space="0" w:color="auto"/>
          </w:divBdr>
        </w:div>
        <w:div w:id="827209233">
          <w:marLeft w:val="0"/>
          <w:marRight w:val="0"/>
          <w:marTop w:val="0"/>
          <w:marBottom w:val="0"/>
          <w:divBdr>
            <w:top w:val="none" w:sz="0" w:space="0" w:color="auto"/>
            <w:left w:val="none" w:sz="0" w:space="0" w:color="auto"/>
            <w:bottom w:val="none" w:sz="0" w:space="0" w:color="auto"/>
            <w:right w:val="none" w:sz="0" w:space="0" w:color="auto"/>
          </w:divBdr>
        </w:div>
        <w:div w:id="1125152592">
          <w:marLeft w:val="0"/>
          <w:marRight w:val="0"/>
          <w:marTop w:val="0"/>
          <w:marBottom w:val="0"/>
          <w:divBdr>
            <w:top w:val="none" w:sz="0" w:space="0" w:color="auto"/>
            <w:left w:val="none" w:sz="0" w:space="0" w:color="auto"/>
            <w:bottom w:val="none" w:sz="0" w:space="0" w:color="auto"/>
            <w:right w:val="none" w:sz="0" w:space="0" w:color="auto"/>
          </w:divBdr>
        </w:div>
        <w:div w:id="1205212606">
          <w:marLeft w:val="0"/>
          <w:marRight w:val="0"/>
          <w:marTop w:val="0"/>
          <w:marBottom w:val="0"/>
          <w:divBdr>
            <w:top w:val="none" w:sz="0" w:space="0" w:color="auto"/>
            <w:left w:val="none" w:sz="0" w:space="0" w:color="auto"/>
            <w:bottom w:val="none" w:sz="0" w:space="0" w:color="auto"/>
            <w:right w:val="none" w:sz="0" w:space="0" w:color="auto"/>
          </w:divBdr>
        </w:div>
        <w:div w:id="1246572042">
          <w:marLeft w:val="0"/>
          <w:marRight w:val="0"/>
          <w:marTop w:val="0"/>
          <w:marBottom w:val="0"/>
          <w:divBdr>
            <w:top w:val="none" w:sz="0" w:space="0" w:color="auto"/>
            <w:left w:val="none" w:sz="0" w:space="0" w:color="auto"/>
            <w:bottom w:val="none" w:sz="0" w:space="0" w:color="auto"/>
            <w:right w:val="none" w:sz="0" w:space="0" w:color="auto"/>
          </w:divBdr>
        </w:div>
        <w:div w:id="1406613304">
          <w:marLeft w:val="0"/>
          <w:marRight w:val="0"/>
          <w:marTop w:val="0"/>
          <w:marBottom w:val="0"/>
          <w:divBdr>
            <w:top w:val="none" w:sz="0" w:space="0" w:color="auto"/>
            <w:left w:val="none" w:sz="0" w:space="0" w:color="auto"/>
            <w:bottom w:val="none" w:sz="0" w:space="0" w:color="auto"/>
            <w:right w:val="none" w:sz="0" w:space="0" w:color="auto"/>
          </w:divBdr>
        </w:div>
        <w:div w:id="1420105268">
          <w:marLeft w:val="0"/>
          <w:marRight w:val="0"/>
          <w:marTop w:val="0"/>
          <w:marBottom w:val="0"/>
          <w:divBdr>
            <w:top w:val="none" w:sz="0" w:space="0" w:color="auto"/>
            <w:left w:val="none" w:sz="0" w:space="0" w:color="auto"/>
            <w:bottom w:val="none" w:sz="0" w:space="0" w:color="auto"/>
            <w:right w:val="none" w:sz="0" w:space="0" w:color="auto"/>
          </w:divBdr>
        </w:div>
        <w:div w:id="1576351939">
          <w:marLeft w:val="0"/>
          <w:marRight w:val="0"/>
          <w:marTop w:val="0"/>
          <w:marBottom w:val="0"/>
          <w:divBdr>
            <w:top w:val="none" w:sz="0" w:space="0" w:color="auto"/>
            <w:left w:val="none" w:sz="0" w:space="0" w:color="auto"/>
            <w:bottom w:val="none" w:sz="0" w:space="0" w:color="auto"/>
            <w:right w:val="none" w:sz="0" w:space="0" w:color="auto"/>
          </w:divBdr>
        </w:div>
        <w:div w:id="1703360688">
          <w:marLeft w:val="0"/>
          <w:marRight w:val="0"/>
          <w:marTop w:val="0"/>
          <w:marBottom w:val="0"/>
          <w:divBdr>
            <w:top w:val="none" w:sz="0" w:space="0" w:color="auto"/>
            <w:left w:val="none" w:sz="0" w:space="0" w:color="auto"/>
            <w:bottom w:val="none" w:sz="0" w:space="0" w:color="auto"/>
            <w:right w:val="none" w:sz="0" w:space="0" w:color="auto"/>
          </w:divBdr>
        </w:div>
        <w:div w:id="2096398022">
          <w:marLeft w:val="0"/>
          <w:marRight w:val="0"/>
          <w:marTop w:val="0"/>
          <w:marBottom w:val="0"/>
          <w:divBdr>
            <w:top w:val="none" w:sz="0" w:space="0" w:color="auto"/>
            <w:left w:val="none" w:sz="0" w:space="0" w:color="auto"/>
            <w:bottom w:val="none" w:sz="0" w:space="0" w:color="auto"/>
            <w:right w:val="none" w:sz="0" w:space="0" w:color="auto"/>
          </w:divBdr>
        </w:div>
        <w:div w:id="2135437230">
          <w:marLeft w:val="0"/>
          <w:marRight w:val="0"/>
          <w:marTop w:val="0"/>
          <w:marBottom w:val="0"/>
          <w:divBdr>
            <w:top w:val="none" w:sz="0" w:space="0" w:color="auto"/>
            <w:left w:val="none" w:sz="0" w:space="0" w:color="auto"/>
            <w:bottom w:val="none" w:sz="0" w:space="0" w:color="auto"/>
            <w:right w:val="none" w:sz="0" w:space="0" w:color="auto"/>
          </w:divBdr>
        </w:div>
      </w:divsChild>
    </w:div>
    <w:div w:id="704452226">
      <w:bodyDiv w:val="1"/>
      <w:marLeft w:val="0"/>
      <w:marRight w:val="0"/>
      <w:marTop w:val="0"/>
      <w:marBottom w:val="0"/>
      <w:divBdr>
        <w:top w:val="none" w:sz="0" w:space="0" w:color="auto"/>
        <w:left w:val="none" w:sz="0" w:space="0" w:color="auto"/>
        <w:bottom w:val="none" w:sz="0" w:space="0" w:color="auto"/>
        <w:right w:val="none" w:sz="0" w:space="0" w:color="auto"/>
      </w:divBdr>
      <w:divsChild>
        <w:div w:id="74515027">
          <w:marLeft w:val="0"/>
          <w:marRight w:val="0"/>
          <w:marTop w:val="0"/>
          <w:marBottom w:val="0"/>
          <w:divBdr>
            <w:top w:val="none" w:sz="0" w:space="0" w:color="auto"/>
            <w:left w:val="none" w:sz="0" w:space="0" w:color="auto"/>
            <w:bottom w:val="none" w:sz="0" w:space="0" w:color="auto"/>
            <w:right w:val="none" w:sz="0" w:space="0" w:color="auto"/>
          </w:divBdr>
        </w:div>
        <w:div w:id="756172484">
          <w:marLeft w:val="0"/>
          <w:marRight w:val="0"/>
          <w:marTop w:val="0"/>
          <w:marBottom w:val="0"/>
          <w:divBdr>
            <w:top w:val="none" w:sz="0" w:space="0" w:color="auto"/>
            <w:left w:val="none" w:sz="0" w:space="0" w:color="auto"/>
            <w:bottom w:val="none" w:sz="0" w:space="0" w:color="auto"/>
            <w:right w:val="none" w:sz="0" w:space="0" w:color="auto"/>
          </w:divBdr>
        </w:div>
        <w:div w:id="1514031913">
          <w:marLeft w:val="0"/>
          <w:marRight w:val="0"/>
          <w:marTop w:val="0"/>
          <w:marBottom w:val="0"/>
          <w:divBdr>
            <w:top w:val="none" w:sz="0" w:space="0" w:color="auto"/>
            <w:left w:val="none" w:sz="0" w:space="0" w:color="auto"/>
            <w:bottom w:val="none" w:sz="0" w:space="0" w:color="auto"/>
            <w:right w:val="none" w:sz="0" w:space="0" w:color="auto"/>
          </w:divBdr>
        </w:div>
        <w:div w:id="1928420719">
          <w:marLeft w:val="0"/>
          <w:marRight w:val="0"/>
          <w:marTop w:val="0"/>
          <w:marBottom w:val="0"/>
          <w:divBdr>
            <w:top w:val="none" w:sz="0" w:space="0" w:color="auto"/>
            <w:left w:val="none" w:sz="0" w:space="0" w:color="auto"/>
            <w:bottom w:val="none" w:sz="0" w:space="0" w:color="auto"/>
            <w:right w:val="none" w:sz="0" w:space="0" w:color="auto"/>
          </w:divBdr>
        </w:div>
      </w:divsChild>
    </w:div>
    <w:div w:id="758453005">
      <w:bodyDiv w:val="1"/>
      <w:marLeft w:val="0"/>
      <w:marRight w:val="0"/>
      <w:marTop w:val="0"/>
      <w:marBottom w:val="0"/>
      <w:divBdr>
        <w:top w:val="none" w:sz="0" w:space="0" w:color="auto"/>
        <w:left w:val="none" w:sz="0" w:space="0" w:color="auto"/>
        <w:bottom w:val="none" w:sz="0" w:space="0" w:color="auto"/>
        <w:right w:val="none" w:sz="0" w:space="0" w:color="auto"/>
      </w:divBdr>
    </w:div>
    <w:div w:id="792407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711">
          <w:marLeft w:val="0"/>
          <w:marRight w:val="0"/>
          <w:marTop w:val="0"/>
          <w:marBottom w:val="0"/>
          <w:divBdr>
            <w:top w:val="none" w:sz="0" w:space="0" w:color="auto"/>
            <w:left w:val="none" w:sz="0" w:space="0" w:color="auto"/>
            <w:bottom w:val="none" w:sz="0" w:space="0" w:color="auto"/>
            <w:right w:val="none" w:sz="0" w:space="0" w:color="auto"/>
          </w:divBdr>
          <w:divsChild>
            <w:div w:id="1524588721">
              <w:marLeft w:val="0"/>
              <w:marRight w:val="0"/>
              <w:marTop w:val="0"/>
              <w:marBottom w:val="0"/>
              <w:divBdr>
                <w:top w:val="none" w:sz="0" w:space="0" w:color="auto"/>
                <w:left w:val="none" w:sz="0" w:space="0" w:color="auto"/>
                <w:bottom w:val="none" w:sz="0" w:space="0" w:color="auto"/>
                <w:right w:val="none" w:sz="0" w:space="0" w:color="auto"/>
              </w:divBdr>
              <w:divsChild>
                <w:div w:id="12417900">
                  <w:marLeft w:val="0"/>
                  <w:marRight w:val="0"/>
                  <w:marTop w:val="0"/>
                  <w:marBottom w:val="0"/>
                  <w:divBdr>
                    <w:top w:val="none" w:sz="0" w:space="0" w:color="auto"/>
                    <w:left w:val="none" w:sz="0" w:space="0" w:color="auto"/>
                    <w:bottom w:val="none" w:sz="0" w:space="0" w:color="auto"/>
                    <w:right w:val="none" w:sz="0" w:space="0" w:color="auto"/>
                  </w:divBdr>
                </w:div>
                <w:div w:id="54355183">
                  <w:marLeft w:val="0"/>
                  <w:marRight w:val="0"/>
                  <w:marTop w:val="0"/>
                  <w:marBottom w:val="0"/>
                  <w:divBdr>
                    <w:top w:val="none" w:sz="0" w:space="0" w:color="auto"/>
                    <w:left w:val="none" w:sz="0" w:space="0" w:color="auto"/>
                    <w:bottom w:val="none" w:sz="0" w:space="0" w:color="auto"/>
                    <w:right w:val="none" w:sz="0" w:space="0" w:color="auto"/>
                  </w:divBdr>
                </w:div>
                <w:div w:id="64303427">
                  <w:marLeft w:val="0"/>
                  <w:marRight w:val="0"/>
                  <w:marTop w:val="0"/>
                  <w:marBottom w:val="0"/>
                  <w:divBdr>
                    <w:top w:val="none" w:sz="0" w:space="0" w:color="auto"/>
                    <w:left w:val="none" w:sz="0" w:space="0" w:color="auto"/>
                    <w:bottom w:val="none" w:sz="0" w:space="0" w:color="auto"/>
                    <w:right w:val="none" w:sz="0" w:space="0" w:color="auto"/>
                  </w:divBdr>
                </w:div>
                <w:div w:id="67963998">
                  <w:marLeft w:val="0"/>
                  <w:marRight w:val="0"/>
                  <w:marTop w:val="0"/>
                  <w:marBottom w:val="0"/>
                  <w:divBdr>
                    <w:top w:val="none" w:sz="0" w:space="0" w:color="auto"/>
                    <w:left w:val="none" w:sz="0" w:space="0" w:color="auto"/>
                    <w:bottom w:val="none" w:sz="0" w:space="0" w:color="auto"/>
                    <w:right w:val="none" w:sz="0" w:space="0" w:color="auto"/>
                  </w:divBdr>
                </w:div>
                <w:div w:id="72046042">
                  <w:marLeft w:val="0"/>
                  <w:marRight w:val="0"/>
                  <w:marTop w:val="0"/>
                  <w:marBottom w:val="0"/>
                  <w:divBdr>
                    <w:top w:val="none" w:sz="0" w:space="0" w:color="auto"/>
                    <w:left w:val="none" w:sz="0" w:space="0" w:color="auto"/>
                    <w:bottom w:val="none" w:sz="0" w:space="0" w:color="auto"/>
                    <w:right w:val="none" w:sz="0" w:space="0" w:color="auto"/>
                  </w:divBdr>
                </w:div>
                <w:div w:id="109394293">
                  <w:marLeft w:val="0"/>
                  <w:marRight w:val="0"/>
                  <w:marTop w:val="0"/>
                  <w:marBottom w:val="0"/>
                  <w:divBdr>
                    <w:top w:val="none" w:sz="0" w:space="0" w:color="auto"/>
                    <w:left w:val="none" w:sz="0" w:space="0" w:color="auto"/>
                    <w:bottom w:val="none" w:sz="0" w:space="0" w:color="auto"/>
                    <w:right w:val="none" w:sz="0" w:space="0" w:color="auto"/>
                  </w:divBdr>
                </w:div>
                <w:div w:id="126513896">
                  <w:marLeft w:val="0"/>
                  <w:marRight w:val="0"/>
                  <w:marTop w:val="0"/>
                  <w:marBottom w:val="0"/>
                  <w:divBdr>
                    <w:top w:val="none" w:sz="0" w:space="0" w:color="auto"/>
                    <w:left w:val="none" w:sz="0" w:space="0" w:color="auto"/>
                    <w:bottom w:val="none" w:sz="0" w:space="0" w:color="auto"/>
                    <w:right w:val="none" w:sz="0" w:space="0" w:color="auto"/>
                  </w:divBdr>
                </w:div>
                <w:div w:id="133254547">
                  <w:marLeft w:val="0"/>
                  <w:marRight w:val="0"/>
                  <w:marTop w:val="0"/>
                  <w:marBottom w:val="0"/>
                  <w:divBdr>
                    <w:top w:val="none" w:sz="0" w:space="0" w:color="auto"/>
                    <w:left w:val="none" w:sz="0" w:space="0" w:color="auto"/>
                    <w:bottom w:val="none" w:sz="0" w:space="0" w:color="auto"/>
                    <w:right w:val="none" w:sz="0" w:space="0" w:color="auto"/>
                  </w:divBdr>
                </w:div>
                <w:div w:id="187111243">
                  <w:marLeft w:val="0"/>
                  <w:marRight w:val="0"/>
                  <w:marTop w:val="0"/>
                  <w:marBottom w:val="0"/>
                  <w:divBdr>
                    <w:top w:val="none" w:sz="0" w:space="0" w:color="auto"/>
                    <w:left w:val="none" w:sz="0" w:space="0" w:color="auto"/>
                    <w:bottom w:val="none" w:sz="0" w:space="0" w:color="auto"/>
                    <w:right w:val="none" w:sz="0" w:space="0" w:color="auto"/>
                  </w:divBdr>
                </w:div>
                <w:div w:id="195234684">
                  <w:marLeft w:val="0"/>
                  <w:marRight w:val="0"/>
                  <w:marTop w:val="0"/>
                  <w:marBottom w:val="0"/>
                  <w:divBdr>
                    <w:top w:val="none" w:sz="0" w:space="0" w:color="auto"/>
                    <w:left w:val="none" w:sz="0" w:space="0" w:color="auto"/>
                    <w:bottom w:val="none" w:sz="0" w:space="0" w:color="auto"/>
                    <w:right w:val="none" w:sz="0" w:space="0" w:color="auto"/>
                  </w:divBdr>
                </w:div>
                <w:div w:id="257492706">
                  <w:marLeft w:val="0"/>
                  <w:marRight w:val="0"/>
                  <w:marTop w:val="0"/>
                  <w:marBottom w:val="0"/>
                  <w:divBdr>
                    <w:top w:val="none" w:sz="0" w:space="0" w:color="auto"/>
                    <w:left w:val="none" w:sz="0" w:space="0" w:color="auto"/>
                    <w:bottom w:val="none" w:sz="0" w:space="0" w:color="auto"/>
                    <w:right w:val="none" w:sz="0" w:space="0" w:color="auto"/>
                  </w:divBdr>
                </w:div>
                <w:div w:id="280694474">
                  <w:marLeft w:val="0"/>
                  <w:marRight w:val="0"/>
                  <w:marTop w:val="0"/>
                  <w:marBottom w:val="0"/>
                  <w:divBdr>
                    <w:top w:val="none" w:sz="0" w:space="0" w:color="auto"/>
                    <w:left w:val="none" w:sz="0" w:space="0" w:color="auto"/>
                    <w:bottom w:val="none" w:sz="0" w:space="0" w:color="auto"/>
                    <w:right w:val="none" w:sz="0" w:space="0" w:color="auto"/>
                  </w:divBdr>
                </w:div>
                <w:div w:id="290552690">
                  <w:marLeft w:val="0"/>
                  <w:marRight w:val="0"/>
                  <w:marTop w:val="0"/>
                  <w:marBottom w:val="0"/>
                  <w:divBdr>
                    <w:top w:val="none" w:sz="0" w:space="0" w:color="auto"/>
                    <w:left w:val="none" w:sz="0" w:space="0" w:color="auto"/>
                    <w:bottom w:val="none" w:sz="0" w:space="0" w:color="auto"/>
                    <w:right w:val="none" w:sz="0" w:space="0" w:color="auto"/>
                  </w:divBdr>
                </w:div>
                <w:div w:id="310986947">
                  <w:marLeft w:val="0"/>
                  <w:marRight w:val="0"/>
                  <w:marTop w:val="0"/>
                  <w:marBottom w:val="0"/>
                  <w:divBdr>
                    <w:top w:val="none" w:sz="0" w:space="0" w:color="auto"/>
                    <w:left w:val="none" w:sz="0" w:space="0" w:color="auto"/>
                    <w:bottom w:val="none" w:sz="0" w:space="0" w:color="auto"/>
                    <w:right w:val="none" w:sz="0" w:space="0" w:color="auto"/>
                  </w:divBdr>
                </w:div>
                <w:div w:id="338049523">
                  <w:marLeft w:val="0"/>
                  <w:marRight w:val="0"/>
                  <w:marTop w:val="0"/>
                  <w:marBottom w:val="0"/>
                  <w:divBdr>
                    <w:top w:val="none" w:sz="0" w:space="0" w:color="auto"/>
                    <w:left w:val="none" w:sz="0" w:space="0" w:color="auto"/>
                    <w:bottom w:val="none" w:sz="0" w:space="0" w:color="auto"/>
                    <w:right w:val="none" w:sz="0" w:space="0" w:color="auto"/>
                  </w:divBdr>
                </w:div>
                <w:div w:id="391848434">
                  <w:marLeft w:val="0"/>
                  <w:marRight w:val="0"/>
                  <w:marTop w:val="0"/>
                  <w:marBottom w:val="0"/>
                  <w:divBdr>
                    <w:top w:val="none" w:sz="0" w:space="0" w:color="auto"/>
                    <w:left w:val="none" w:sz="0" w:space="0" w:color="auto"/>
                    <w:bottom w:val="none" w:sz="0" w:space="0" w:color="auto"/>
                    <w:right w:val="none" w:sz="0" w:space="0" w:color="auto"/>
                  </w:divBdr>
                </w:div>
                <w:div w:id="419059212">
                  <w:marLeft w:val="0"/>
                  <w:marRight w:val="0"/>
                  <w:marTop w:val="0"/>
                  <w:marBottom w:val="0"/>
                  <w:divBdr>
                    <w:top w:val="none" w:sz="0" w:space="0" w:color="auto"/>
                    <w:left w:val="none" w:sz="0" w:space="0" w:color="auto"/>
                    <w:bottom w:val="none" w:sz="0" w:space="0" w:color="auto"/>
                    <w:right w:val="none" w:sz="0" w:space="0" w:color="auto"/>
                  </w:divBdr>
                </w:div>
                <w:div w:id="440880044">
                  <w:marLeft w:val="0"/>
                  <w:marRight w:val="0"/>
                  <w:marTop w:val="0"/>
                  <w:marBottom w:val="0"/>
                  <w:divBdr>
                    <w:top w:val="none" w:sz="0" w:space="0" w:color="auto"/>
                    <w:left w:val="none" w:sz="0" w:space="0" w:color="auto"/>
                    <w:bottom w:val="none" w:sz="0" w:space="0" w:color="auto"/>
                    <w:right w:val="none" w:sz="0" w:space="0" w:color="auto"/>
                  </w:divBdr>
                </w:div>
                <w:div w:id="528185555">
                  <w:marLeft w:val="0"/>
                  <w:marRight w:val="0"/>
                  <w:marTop w:val="0"/>
                  <w:marBottom w:val="0"/>
                  <w:divBdr>
                    <w:top w:val="none" w:sz="0" w:space="0" w:color="auto"/>
                    <w:left w:val="none" w:sz="0" w:space="0" w:color="auto"/>
                    <w:bottom w:val="none" w:sz="0" w:space="0" w:color="auto"/>
                    <w:right w:val="none" w:sz="0" w:space="0" w:color="auto"/>
                  </w:divBdr>
                </w:div>
                <w:div w:id="534465147">
                  <w:marLeft w:val="0"/>
                  <w:marRight w:val="0"/>
                  <w:marTop w:val="0"/>
                  <w:marBottom w:val="0"/>
                  <w:divBdr>
                    <w:top w:val="none" w:sz="0" w:space="0" w:color="auto"/>
                    <w:left w:val="none" w:sz="0" w:space="0" w:color="auto"/>
                    <w:bottom w:val="none" w:sz="0" w:space="0" w:color="auto"/>
                    <w:right w:val="none" w:sz="0" w:space="0" w:color="auto"/>
                  </w:divBdr>
                </w:div>
                <w:div w:id="554708114">
                  <w:marLeft w:val="0"/>
                  <w:marRight w:val="0"/>
                  <w:marTop w:val="0"/>
                  <w:marBottom w:val="0"/>
                  <w:divBdr>
                    <w:top w:val="none" w:sz="0" w:space="0" w:color="auto"/>
                    <w:left w:val="none" w:sz="0" w:space="0" w:color="auto"/>
                    <w:bottom w:val="none" w:sz="0" w:space="0" w:color="auto"/>
                    <w:right w:val="none" w:sz="0" w:space="0" w:color="auto"/>
                  </w:divBdr>
                </w:div>
                <w:div w:id="567226152">
                  <w:marLeft w:val="0"/>
                  <w:marRight w:val="0"/>
                  <w:marTop w:val="0"/>
                  <w:marBottom w:val="0"/>
                  <w:divBdr>
                    <w:top w:val="none" w:sz="0" w:space="0" w:color="auto"/>
                    <w:left w:val="none" w:sz="0" w:space="0" w:color="auto"/>
                    <w:bottom w:val="none" w:sz="0" w:space="0" w:color="auto"/>
                    <w:right w:val="none" w:sz="0" w:space="0" w:color="auto"/>
                  </w:divBdr>
                </w:div>
                <w:div w:id="577058380">
                  <w:marLeft w:val="0"/>
                  <w:marRight w:val="0"/>
                  <w:marTop w:val="0"/>
                  <w:marBottom w:val="0"/>
                  <w:divBdr>
                    <w:top w:val="none" w:sz="0" w:space="0" w:color="auto"/>
                    <w:left w:val="none" w:sz="0" w:space="0" w:color="auto"/>
                    <w:bottom w:val="none" w:sz="0" w:space="0" w:color="auto"/>
                    <w:right w:val="none" w:sz="0" w:space="0" w:color="auto"/>
                  </w:divBdr>
                </w:div>
                <w:div w:id="638650265">
                  <w:marLeft w:val="0"/>
                  <w:marRight w:val="0"/>
                  <w:marTop w:val="0"/>
                  <w:marBottom w:val="0"/>
                  <w:divBdr>
                    <w:top w:val="none" w:sz="0" w:space="0" w:color="auto"/>
                    <w:left w:val="none" w:sz="0" w:space="0" w:color="auto"/>
                    <w:bottom w:val="none" w:sz="0" w:space="0" w:color="auto"/>
                    <w:right w:val="none" w:sz="0" w:space="0" w:color="auto"/>
                  </w:divBdr>
                </w:div>
                <w:div w:id="646865133">
                  <w:marLeft w:val="0"/>
                  <w:marRight w:val="0"/>
                  <w:marTop w:val="0"/>
                  <w:marBottom w:val="0"/>
                  <w:divBdr>
                    <w:top w:val="none" w:sz="0" w:space="0" w:color="auto"/>
                    <w:left w:val="none" w:sz="0" w:space="0" w:color="auto"/>
                    <w:bottom w:val="none" w:sz="0" w:space="0" w:color="auto"/>
                    <w:right w:val="none" w:sz="0" w:space="0" w:color="auto"/>
                  </w:divBdr>
                </w:div>
                <w:div w:id="652833723">
                  <w:marLeft w:val="0"/>
                  <w:marRight w:val="0"/>
                  <w:marTop w:val="0"/>
                  <w:marBottom w:val="0"/>
                  <w:divBdr>
                    <w:top w:val="none" w:sz="0" w:space="0" w:color="auto"/>
                    <w:left w:val="none" w:sz="0" w:space="0" w:color="auto"/>
                    <w:bottom w:val="none" w:sz="0" w:space="0" w:color="auto"/>
                    <w:right w:val="none" w:sz="0" w:space="0" w:color="auto"/>
                  </w:divBdr>
                </w:div>
                <w:div w:id="668485036">
                  <w:marLeft w:val="0"/>
                  <w:marRight w:val="0"/>
                  <w:marTop w:val="0"/>
                  <w:marBottom w:val="0"/>
                  <w:divBdr>
                    <w:top w:val="none" w:sz="0" w:space="0" w:color="auto"/>
                    <w:left w:val="none" w:sz="0" w:space="0" w:color="auto"/>
                    <w:bottom w:val="none" w:sz="0" w:space="0" w:color="auto"/>
                    <w:right w:val="none" w:sz="0" w:space="0" w:color="auto"/>
                  </w:divBdr>
                </w:div>
                <w:div w:id="672874552">
                  <w:marLeft w:val="0"/>
                  <w:marRight w:val="0"/>
                  <w:marTop w:val="0"/>
                  <w:marBottom w:val="0"/>
                  <w:divBdr>
                    <w:top w:val="none" w:sz="0" w:space="0" w:color="auto"/>
                    <w:left w:val="none" w:sz="0" w:space="0" w:color="auto"/>
                    <w:bottom w:val="none" w:sz="0" w:space="0" w:color="auto"/>
                    <w:right w:val="none" w:sz="0" w:space="0" w:color="auto"/>
                  </w:divBdr>
                </w:div>
                <w:div w:id="673458472">
                  <w:marLeft w:val="0"/>
                  <w:marRight w:val="0"/>
                  <w:marTop w:val="0"/>
                  <w:marBottom w:val="0"/>
                  <w:divBdr>
                    <w:top w:val="none" w:sz="0" w:space="0" w:color="auto"/>
                    <w:left w:val="none" w:sz="0" w:space="0" w:color="auto"/>
                    <w:bottom w:val="none" w:sz="0" w:space="0" w:color="auto"/>
                    <w:right w:val="none" w:sz="0" w:space="0" w:color="auto"/>
                  </w:divBdr>
                </w:div>
                <w:div w:id="681661498">
                  <w:marLeft w:val="0"/>
                  <w:marRight w:val="0"/>
                  <w:marTop w:val="0"/>
                  <w:marBottom w:val="0"/>
                  <w:divBdr>
                    <w:top w:val="none" w:sz="0" w:space="0" w:color="auto"/>
                    <w:left w:val="none" w:sz="0" w:space="0" w:color="auto"/>
                    <w:bottom w:val="none" w:sz="0" w:space="0" w:color="auto"/>
                    <w:right w:val="none" w:sz="0" w:space="0" w:color="auto"/>
                  </w:divBdr>
                </w:div>
                <w:div w:id="743181845">
                  <w:marLeft w:val="0"/>
                  <w:marRight w:val="0"/>
                  <w:marTop w:val="0"/>
                  <w:marBottom w:val="0"/>
                  <w:divBdr>
                    <w:top w:val="none" w:sz="0" w:space="0" w:color="auto"/>
                    <w:left w:val="none" w:sz="0" w:space="0" w:color="auto"/>
                    <w:bottom w:val="none" w:sz="0" w:space="0" w:color="auto"/>
                    <w:right w:val="none" w:sz="0" w:space="0" w:color="auto"/>
                  </w:divBdr>
                </w:div>
                <w:div w:id="824206490">
                  <w:marLeft w:val="0"/>
                  <w:marRight w:val="0"/>
                  <w:marTop w:val="0"/>
                  <w:marBottom w:val="0"/>
                  <w:divBdr>
                    <w:top w:val="none" w:sz="0" w:space="0" w:color="auto"/>
                    <w:left w:val="none" w:sz="0" w:space="0" w:color="auto"/>
                    <w:bottom w:val="none" w:sz="0" w:space="0" w:color="auto"/>
                    <w:right w:val="none" w:sz="0" w:space="0" w:color="auto"/>
                  </w:divBdr>
                </w:div>
                <w:div w:id="941885016">
                  <w:marLeft w:val="0"/>
                  <w:marRight w:val="0"/>
                  <w:marTop w:val="0"/>
                  <w:marBottom w:val="0"/>
                  <w:divBdr>
                    <w:top w:val="none" w:sz="0" w:space="0" w:color="auto"/>
                    <w:left w:val="none" w:sz="0" w:space="0" w:color="auto"/>
                    <w:bottom w:val="none" w:sz="0" w:space="0" w:color="auto"/>
                    <w:right w:val="none" w:sz="0" w:space="0" w:color="auto"/>
                  </w:divBdr>
                </w:div>
                <w:div w:id="982152770">
                  <w:marLeft w:val="0"/>
                  <w:marRight w:val="0"/>
                  <w:marTop w:val="0"/>
                  <w:marBottom w:val="0"/>
                  <w:divBdr>
                    <w:top w:val="none" w:sz="0" w:space="0" w:color="auto"/>
                    <w:left w:val="none" w:sz="0" w:space="0" w:color="auto"/>
                    <w:bottom w:val="none" w:sz="0" w:space="0" w:color="auto"/>
                    <w:right w:val="none" w:sz="0" w:space="0" w:color="auto"/>
                  </w:divBdr>
                </w:div>
                <w:div w:id="985932288">
                  <w:marLeft w:val="0"/>
                  <w:marRight w:val="0"/>
                  <w:marTop w:val="0"/>
                  <w:marBottom w:val="0"/>
                  <w:divBdr>
                    <w:top w:val="none" w:sz="0" w:space="0" w:color="auto"/>
                    <w:left w:val="none" w:sz="0" w:space="0" w:color="auto"/>
                    <w:bottom w:val="none" w:sz="0" w:space="0" w:color="auto"/>
                    <w:right w:val="none" w:sz="0" w:space="0" w:color="auto"/>
                  </w:divBdr>
                </w:div>
                <w:div w:id="1034424654">
                  <w:marLeft w:val="0"/>
                  <w:marRight w:val="0"/>
                  <w:marTop w:val="0"/>
                  <w:marBottom w:val="0"/>
                  <w:divBdr>
                    <w:top w:val="none" w:sz="0" w:space="0" w:color="auto"/>
                    <w:left w:val="none" w:sz="0" w:space="0" w:color="auto"/>
                    <w:bottom w:val="none" w:sz="0" w:space="0" w:color="auto"/>
                    <w:right w:val="none" w:sz="0" w:space="0" w:color="auto"/>
                  </w:divBdr>
                </w:div>
                <w:div w:id="1041247968">
                  <w:marLeft w:val="0"/>
                  <w:marRight w:val="0"/>
                  <w:marTop w:val="0"/>
                  <w:marBottom w:val="0"/>
                  <w:divBdr>
                    <w:top w:val="none" w:sz="0" w:space="0" w:color="auto"/>
                    <w:left w:val="none" w:sz="0" w:space="0" w:color="auto"/>
                    <w:bottom w:val="none" w:sz="0" w:space="0" w:color="auto"/>
                    <w:right w:val="none" w:sz="0" w:space="0" w:color="auto"/>
                  </w:divBdr>
                </w:div>
                <w:div w:id="1046683710">
                  <w:marLeft w:val="0"/>
                  <w:marRight w:val="0"/>
                  <w:marTop w:val="0"/>
                  <w:marBottom w:val="0"/>
                  <w:divBdr>
                    <w:top w:val="none" w:sz="0" w:space="0" w:color="auto"/>
                    <w:left w:val="none" w:sz="0" w:space="0" w:color="auto"/>
                    <w:bottom w:val="none" w:sz="0" w:space="0" w:color="auto"/>
                    <w:right w:val="none" w:sz="0" w:space="0" w:color="auto"/>
                  </w:divBdr>
                </w:div>
                <w:div w:id="1069695433">
                  <w:marLeft w:val="0"/>
                  <w:marRight w:val="0"/>
                  <w:marTop w:val="0"/>
                  <w:marBottom w:val="0"/>
                  <w:divBdr>
                    <w:top w:val="none" w:sz="0" w:space="0" w:color="auto"/>
                    <w:left w:val="none" w:sz="0" w:space="0" w:color="auto"/>
                    <w:bottom w:val="none" w:sz="0" w:space="0" w:color="auto"/>
                    <w:right w:val="none" w:sz="0" w:space="0" w:color="auto"/>
                  </w:divBdr>
                </w:div>
                <w:div w:id="1127436250">
                  <w:marLeft w:val="0"/>
                  <w:marRight w:val="0"/>
                  <w:marTop w:val="0"/>
                  <w:marBottom w:val="0"/>
                  <w:divBdr>
                    <w:top w:val="none" w:sz="0" w:space="0" w:color="auto"/>
                    <w:left w:val="none" w:sz="0" w:space="0" w:color="auto"/>
                    <w:bottom w:val="none" w:sz="0" w:space="0" w:color="auto"/>
                    <w:right w:val="none" w:sz="0" w:space="0" w:color="auto"/>
                  </w:divBdr>
                </w:div>
                <w:div w:id="1136408427">
                  <w:marLeft w:val="0"/>
                  <w:marRight w:val="0"/>
                  <w:marTop w:val="0"/>
                  <w:marBottom w:val="0"/>
                  <w:divBdr>
                    <w:top w:val="none" w:sz="0" w:space="0" w:color="auto"/>
                    <w:left w:val="none" w:sz="0" w:space="0" w:color="auto"/>
                    <w:bottom w:val="none" w:sz="0" w:space="0" w:color="auto"/>
                    <w:right w:val="none" w:sz="0" w:space="0" w:color="auto"/>
                  </w:divBdr>
                </w:div>
                <w:div w:id="1152792742">
                  <w:marLeft w:val="0"/>
                  <w:marRight w:val="0"/>
                  <w:marTop w:val="0"/>
                  <w:marBottom w:val="0"/>
                  <w:divBdr>
                    <w:top w:val="none" w:sz="0" w:space="0" w:color="auto"/>
                    <w:left w:val="none" w:sz="0" w:space="0" w:color="auto"/>
                    <w:bottom w:val="none" w:sz="0" w:space="0" w:color="auto"/>
                    <w:right w:val="none" w:sz="0" w:space="0" w:color="auto"/>
                  </w:divBdr>
                </w:div>
                <w:div w:id="1277834679">
                  <w:marLeft w:val="0"/>
                  <w:marRight w:val="0"/>
                  <w:marTop w:val="0"/>
                  <w:marBottom w:val="0"/>
                  <w:divBdr>
                    <w:top w:val="none" w:sz="0" w:space="0" w:color="auto"/>
                    <w:left w:val="none" w:sz="0" w:space="0" w:color="auto"/>
                    <w:bottom w:val="none" w:sz="0" w:space="0" w:color="auto"/>
                    <w:right w:val="none" w:sz="0" w:space="0" w:color="auto"/>
                  </w:divBdr>
                </w:div>
                <w:div w:id="1283734007">
                  <w:marLeft w:val="0"/>
                  <w:marRight w:val="0"/>
                  <w:marTop w:val="0"/>
                  <w:marBottom w:val="0"/>
                  <w:divBdr>
                    <w:top w:val="none" w:sz="0" w:space="0" w:color="auto"/>
                    <w:left w:val="none" w:sz="0" w:space="0" w:color="auto"/>
                    <w:bottom w:val="none" w:sz="0" w:space="0" w:color="auto"/>
                    <w:right w:val="none" w:sz="0" w:space="0" w:color="auto"/>
                  </w:divBdr>
                </w:div>
                <w:div w:id="1338771872">
                  <w:marLeft w:val="0"/>
                  <w:marRight w:val="0"/>
                  <w:marTop w:val="0"/>
                  <w:marBottom w:val="0"/>
                  <w:divBdr>
                    <w:top w:val="none" w:sz="0" w:space="0" w:color="auto"/>
                    <w:left w:val="none" w:sz="0" w:space="0" w:color="auto"/>
                    <w:bottom w:val="none" w:sz="0" w:space="0" w:color="auto"/>
                    <w:right w:val="none" w:sz="0" w:space="0" w:color="auto"/>
                  </w:divBdr>
                </w:div>
                <w:div w:id="1379743457">
                  <w:marLeft w:val="0"/>
                  <w:marRight w:val="0"/>
                  <w:marTop w:val="0"/>
                  <w:marBottom w:val="0"/>
                  <w:divBdr>
                    <w:top w:val="none" w:sz="0" w:space="0" w:color="auto"/>
                    <w:left w:val="none" w:sz="0" w:space="0" w:color="auto"/>
                    <w:bottom w:val="none" w:sz="0" w:space="0" w:color="auto"/>
                    <w:right w:val="none" w:sz="0" w:space="0" w:color="auto"/>
                  </w:divBdr>
                </w:div>
                <w:div w:id="1387797008">
                  <w:marLeft w:val="0"/>
                  <w:marRight w:val="0"/>
                  <w:marTop w:val="0"/>
                  <w:marBottom w:val="0"/>
                  <w:divBdr>
                    <w:top w:val="none" w:sz="0" w:space="0" w:color="auto"/>
                    <w:left w:val="none" w:sz="0" w:space="0" w:color="auto"/>
                    <w:bottom w:val="none" w:sz="0" w:space="0" w:color="auto"/>
                    <w:right w:val="none" w:sz="0" w:space="0" w:color="auto"/>
                  </w:divBdr>
                </w:div>
                <w:div w:id="1404568457">
                  <w:marLeft w:val="0"/>
                  <w:marRight w:val="0"/>
                  <w:marTop w:val="0"/>
                  <w:marBottom w:val="0"/>
                  <w:divBdr>
                    <w:top w:val="none" w:sz="0" w:space="0" w:color="auto"/>
                    <w:left w:val="none" w:sz="0" w:space="0" w:color="auto"/>
                    <w:bottom w:val="none" w:sz="0" w:space="0" w:color="auto"/>
                    <w:right w:val="none" w:sz="0" w:space="0" w:color="auto"/>
                  </w:divBdr>
                </w:div>
                <w:div w:id="1454516245">
                  <w:marLeft w:val="0"/>
                  <w:marRight w:val="0"/>
                  <w:marTop w:val="0"/>
                  <w:marBottom w:val="0"/>
                  <w:divBdr>
                    <w:top w:val="none" w:sz="0" w:space="0" w:color="auto"/>
                    <w:left w:val="none" w:sz="0" w:space="0" w:color="auto"/>
                    <w:bottom w:val="none" w:sz="0" w:space="0" w:color="auto"/>
                    <w:right w:val="none" w:sz="0" w:space="0" w:color="auto"/>
                  </w:divBdr>
                </w:div>
                <w:div w:id="1485858170">
                  <w:marLeft w:val="0"/>
                  <w:marRight w:val="0"/>
                  <w:marTop w:val="0"/>
                  <w:marBottom w:val="0"/>
                  <w:divBdr>
                    <w:top w:val="none" w:sz="0" w:space="0" w:color="auto"/>
                    <w:left w:val="none" w:sz="0" w:space="0" w:color="auto"/>
                    <w:bottom w:val="none" w:sz="0" w:space="0" w:color="auto"/>
                    <w:right w:val="none" w:sz="0" w:space="0" w:color="auto"/>
                  </w:divBdr>
                </w:div>
                <w:div w:id="1496149884">
                  <w:marLeft w:val="0"/>
                  <w:marRight w:val="0"/>
                  <w:marTop w:val="0"/>
                  <w:marBottom w:val="0"/>
                  <w:divBdr>
                    <w:top w:val="none" w:sz="0" w:space="0" w:color="auto"/>
                    <w:left w:val="none" w:sz="0" w:space="0" w:color="auto"/>
                    <w:bottom w:val="none" w:sz="0" w:space="0" w:color="auto"/>
                    <w:right w:val="none" w:sz="0" w:space="0" w:color="auto"/>
                  </w:divBdr>
                </w:div>
                <w:div w:id="1508405855">
                  <w:marLeft w:val="0"/>
                  <w:marRight w:val="0"/>
                  <w:marTop w:val="0"/>
                  <w:marBottom w:val="0"/>
                  <w:divBdr>
                    <w:top w:val="none" w:sz="0" w:space="0" w:color="auto"/>
                    <w:left w:val="none" w:sz="0" w:space="0" w:color="auto"/>
                    <w:bottom w:val="none" w:sz="0" w:space="0" w:color="auto"/>
                    <w:right w:val="none" w:sz="0" w:space="0" w:color="auto"/>
                  </w:divBdr>
                </w:div>
                <w:div w:id="1546142920">
                  <w:marLeft w:val="0"/>
                  <w:marRight w:val="0"/>
                  <w:marTop w:val="0"/>
                  <w:marBottom w:val="0"/>
                  <w:divBdr>
                    <w:top w:val="none" w:sz="0" w:space="0" w:color="auto"/>
                    <w:left w:val="none" w:sz="0" w:space="0" w:color="auto"/>
                    <w:bottom w:val="none" w:sz="0" w:space="0" w:color="auto"/>
                    <w:right w:val="none" w:sz="0" w:space="0" w:color="auto"/>
                  </w:divBdr>
                </w:div>
                <w:div w:id="1555770304">
                  <w:marLeft w:val="0"/>
                  <w:marRight w:val="0"/>
                  <w:marTop w:val="0"/>
                  <w:marBottom w:val="0"/>
                  <w:divBdr>
                    <w:top w:val="none" w:sz="0" w:space="0" w:color="auto"/>
                    <w:left w:val="none" w:sz="0" w:space="0" w:color="auto"/>
                    <w:bottom w:val="none" w:sz="0" w:space="0" w:color="auto"/>
                    <w:right w:val="none" w:sz="0" w:space="0" w:color="auto"/>
                  </w:divBdr>
                </w:div>
                <w:div w:id="1558272865">
                  <w:marLeft w:val="0"/>
                  <w:marRight w:val="0"/>
                  <w:marTop w:val="0"/>
                  <w:marBottom w:val="0"/>
                  <w:divBdr>
                    <w:top w:val="none" w:sz="0" w:space="0" w:color="auto"/>
                    <w:left w:val="none" w:sz="0" w:space="0" w:color="auto"/>
                    <w:bottom w:val="none" w:sz="0" w:space="0" w:color="auto"/>
                    <w:right w:val="none" w:sz="0" w:space="0" w:color="auto"/>
                  </w:divBdr>
                </w:div>
                <w:div w:id="1575896933">
                  <w:marLeft w:val="0"/>
                  <w:marRight w:val="0"/>
                  <w:marTop w:val="0"/>
                  <w:marBottom w:val="0"/>
                  <w:divBdr>
                    <w:top w:val="none" w:sz="0" w:space="0" w:color="auto"/>
                    <w:left w:val="none" w:sz="0" w:space="0" w:color="auto"/>
                    <w:bottom w:val="none" w:sz="0" w:space="0" w:color="auto"/>
                    <w:right w:val="none" w:sz="0" w:space="0" w:color="auto"/>
                  </w:divBdr>
                </w:div>
                <w:div w:id="1575969642">
                  <w:marLeft w:val="0"/>
                  <w:marRight w:val="0"/>
                  <w:marTop w:val="0"/>
                  <w:marBottom w:val="0"/>
                  <w:divBdr>
                    <w:top w:val="none" w:sz="0" w:space="0" w:color="auto"/>
                    <w:left w:val="none" w:sz="0" w:space="0" w:color="auto"/>
                    <w:bottom w:val="none" w:sz="0" w:space="0" w:color="auto"/>
                    <w:right w:val="none" w:sz="0" w:space="0" w:color="auto"/>
                  </w:divBdr>
                </w:div>
                <w:div w:id="1626809558">
                  <w:marLeft w:val="0"/>
                  <w:marRight w:val="0"/>
                  <w:marTop w:val="0"/>
                  <w:marBottom w:val="0"/>
                  <w:divBdr>
                    <w:top w:val="none" w:sz="0" w:space="0" w:color="auto"/>
                    <w:left w:val="none" w:sz="0" w:space="0" w:color="auto"/>
                    <w:bottom w:val="none" w:sz="0" w:space="0" w:color="auto"/>
                    <w:right w:val="none" w:sz="0" w:space="0" w:color="auto"/>
                  </w:divBdr>
                </w:div>
                <w:div w:id="1642998219">
                  <w:marLeft w:val="0"/>
                  <w:marRight w:val="0"/>
                  <w:marTop w:val="0"/>
                  <w:marBottom w:val="0"/>
                  <w:divBdr>
                    <w:top w:val="none" w:sz="0" w:space="0" w:color="auto"/>
                    <w:left w:val="none" w:sz="0" w:space="0" w:color="auto"/>
                    <w:bottom w:val="none" w:sz="0" w:space="0" w:color="auto"/>
                    <w:right w:val="none" w:sz="0" w:space="0" w:color="auto"/>
                  </w:divBdr>
                </w:div>
                <w:div w:id="1732537069">
                  <w:marLeft w:val="0"/>
                  <w:marRight w:val="0"/>
                  <w:marTop w:val="0"/>
                  <w:marBottom w:val="0"/>
                  <w:divBdr>
                    <w:top w:val="none" w:sz="0" w:space="0" w:color="auto"/>
                    <w:left w:val="none" w:sz="0" w:space="0" w:color="auto"/>
                    <w:bottom w:val="none" w:sz="0" w:space="0" w:color="auto"/>
                    <w:right w:val="none" w:sz="0" w:space="0" w:color="auto"/>
                  </w:divBdr>
                </w:div>
                <w:div w:id="1749035503">
                  <w:marLeft w:val="0"/>
                  <w:marRight w:val="0"/>
                  <w:marTop w:val="0"/>
                  <w:marBottom w:val="0"/>
                  <w:divBdr>
                    <w:top w:val="none" w:sz="0" w:space="0" w:color="auto"/>
                    <w:left w:val="none" w:sz="0" w:space="0" w:color="auto"/>
                    <w:bottom w:val="none" w:sz="0" w:space="0" w:color="auto"/>
                    <w:right w:val="none" w:sz="0" w:space="0" w:color="auto"/>
                  </w:divBdr>
                </w:div>
                <w:div w:id="1767650198">
                  <w:marLeft w:val="0"/>
                  <w:marRight w:val="0"/>
                  <w:marTop w:val="0"/>
                  <w:marBottom w:val="0"/>
                  <w:divBdr>
                    <w:top w:val="none" w:sz="0" w:space="0" w:color="auto"/>
                    <w:left w:val="none" w:sz="0" w:space="0" w:color="auto"/>
                    <w:bottom w:val="none" w:sz="0" w:space="0" w:color="auto"/>
                    <w:right w:val="none" w:sz="0" w:space="0" w:color="auto"/>
                  </w:divBdr>
                </w:div>
                <w:div w:id="1771077311">
                  <w:marLeft w:val="0"/>
                  <w:marRight w:val="0"/>
                  <w:marTop w:val="0"/>
                  <w:marBottom w:val="0"/>
                  <w:divBdr>
                    <w:top w:val="none" w:sz="0" w:space="0" w:color="auto"/>
                    <w:left w:val="none" w:sz="0" w:space="0" w:color="auto"/>
                    <w:bottom w:val="none" w:sz="0" w:space="0" w:color="auto"/>
                    <w:right w:val="none" w:sz="0" w:space="0" w:color="auto"/>
                  </w:divBdr>
                </w:div>
                <w:div w:id="1791243326">
                  <w:marLeft w:val="0"/>
                  <w:marRight w:val="0"/>
                  <w:marTop w:val="0"/>
                  <w:marBottom w:val="0"/>
                  <w:divBdr>
                    <w:top w:val="none" w:sz="0" w:space="0" w:color="auto"/>
                    <w:left w:val="none" w:sz="0" w:space="0" w:color="auto"/>
                    <w:bottom w:val="none" w:sz="0" w:space="0" w:color="auto"/>
                    <w:right w:val="none" w:sz="0" w:space="0" w:color="auto"/>
                  </w:divBdr>
                </w:div>
                <w:div w:id="1800877399">
                  <w:marLeft w:val="0"/>
                  <w:marRight w:val="0"/>
                  <w:marTop w:val="0"/>
                  <w:marBottom w:val="0"/>
                  <w:divBdr>
                    <w:top w:val="none" w:sz="0" w:space="0" w:color="auto"/>
                    <w:left w:val="none" w:sz="0" w:space="0" w:color="auto"/>
                    <w:bottom w:val="none" w:sz="0" w:space="0" w:color="auto"/>
                    <w:right w:val="none" w:sz="0" w:space="0" w:color="auto"/>
                  </w:divBdr>
                </w:div>
                <w:div w:id="1824352500">
                  <w:marLeft w:val="0"/>
                  <w:marRight w:val="0"/>
                  <w:marTop w:val="0"/>
                  <w:marBottom w:val="0"/>
                  <w:divBdr>
                    <w:top w:val="none" w:sz="0" w:space="0" w:color="auto"/>
                    <w:left w:val="none" w:sz="0" w:space="0" w:color="auto"/>
                    <w:bottom w:val="none" w:sz="0" w:space="0" w:color="auto"/>
                    <w:right w:val="none" w:sz="0" w:space="0" w:color="auto"/>
                  </w:divBdr>
                </w:div>
                <w:div w:id="1835145035">
                  <w:marLeft w:val="0"/>
                  <w:marRight w:val="0"/>
                  <w:marTop w:val="0"/>
                  <w:marBottom w:val="0"/>
                  <w:divBdr>
                    <w:top w:val="none" w:sz="0" w:space="0" w:color="auto"/>
                    <w:left w:val="none" w:sz="0" w:space="0" w:color="auto"/>
                    <w:bottom w:val="none" w:sz="0" w:space="0" w:color="auto"/>
                    <w:right w:val="none" w:sz="0" w:space="0" w:color="auto"/>
                  </w:divBdr>
                </w:div>
                <w:div w:id="1836918085">
                  <w:marLeft w:val="0"/>
                  <w:marRight w:val="0"/>
                  <w:marTop w:val="0"/>
                  <w:marBottom w:val="0"/>
                  <w:divBdr>
                    <w:top w:val="none" w:sz="0" w:space="0" w:color="auto"/>
                    <w:left w:val="none" w:sz="0" w:space="0" w:color="auto"/>
                    <w:bottom w:val="none" w:sz="0" w:space="0" w:color="auto"/>
                    <w:right w:val="none" w:sz="0" w:space="0" w:color="auto"/>
                  </w:divBdr>
                </w:div>
                <w:div w:id="1869827942">
                  <w:marLeft w:val="0"/>
                  <w:marRight w:val="0"/>
                  <w:marTop w:val="0"/>
                  <w:marBottom w:val="0"/>
                  <w:divBdr>
                    <w:top w:val="none" w:sz="0" w:space="0" w:color="auto"/>
                    <w:left w:val="none" w:sz="0" w:space="0" w:color="auto"/>
                    <w:bottom w:val="none" w:sz="0" w:space="0" w:color="auto"/>
                    <w:right w:val="none" w:sz="0" w:space="0" w:color="auto"/>
                  </w:divBdr>
                </w:div>
                <w:div w:id="1925145666">
                  <w:marLeft w:val="0"/>
                  <w:marRight w:val="0"/>
                  <w:marTop w:val="0"/>
                  <w:marBottom w:val="0"/>
                  <w:divBdr>
                    <w:top w:val="none" w:sz="0" w:space="0" w:color="auto"/>
                    <w:left w:val="none" w:sz="0" w:space="0" w:color="auto"/>
                    <w:bottom w:val="none" w:sz="0" w:space="0" w:color="auto"/>
                    <w:right w:val="none" w:sz="0" w:space="0" w:color="auto"/>
                  </w:divBdr>
                </w:div>
                <w:div w:id="1930893063">
                  <w:marLeft w:val="0"/>
                  <w:marRight w:val="0"/>
                  <w:marTop w:val="0"/>
                  <w:marBottom w:val="0"/>
                  <w:divBdr>
                    <w:top w:val="none" w:sz="0" w:space="0" w:color="auto"/>
                    <w:left w:val="none" w:sz="0" w:space="0" w:color="auto"/>
                    <w:bottom w:val="none" w:sz="0" w:space="0" w:color="auto"/>
                    <w:right w:val="none" w:sz="0" w:space="0" w:color="auto"/>
                  </w:divBdr>
                </w:div>
                <w:div w:id="1956061058">
                  <w:marLeft w:val="0"/>
                  <w:marRight w:val="0"/>
                  <w:marTop w:val="0"/>
                  <w:marBottom w:val="0"/>
                  <w:divBdr>
                    <w:top w:val="none" w:sz="0" w:space="0" w:color="auto"/>
                    <w:left w:val="none" w:sz="0" w:space="0" w:color="auto"/>
                    <w:bottom w:val="none" w:sz="0" w:space="0" w:color="auto"/>
                    <w:right w:val="none" w:sz="0" w:space="0" w:color="auto"/>
                  </w:divBdr>
                </w:div>
                <w:div w:id="1958951783">
                  <w:marLeft w:val="0"/>
                  <w:marRight w:val="0"/>
                  <w:marTop w:val="0"/>
                  <w:marBottom w:val="0"/>
                  <w:divBdr>
                    <w:top w:val="none" w:sz="0" w:space="0" w:color="auto"/>
                    <w:left w:val="none" w:sz="0" w:space="0" w:color="auto"/>
                    <w:bottom w:val="none" w:sz="0" w:space="0" w:color="auto"/>
                    <w:right w:val="none" w:sz="0" w:space="0" w:color="auto"/>
                  </w:divBdr>
                </w:div>
                <w:div w:id="1959216961">
                  <w:marLeft w:val="0"/>
                  <w:marRight w:val="0"/>
                  <w:marTop w:val="0"/>
                  <w:marBottom w:val="0"/>
                  <w:divBdr>
                    <w:top w:val="none" w:sz="0" w:space="0" w:color="auto"/>
                    <w:left w:val="none" w:sz="0" w:space="0" w:color="auto"/>
                    <w:bottom w:val="none" w:sz="0" w:space="0" w:color="auto"/>
                    <w:right w:val="none" w:sz="0" w:space="0" w:color="auto"/>
                  </w:divBdr>
                </w:div>
                <w:div w:id="1959334586">
                  <w:marLeft w:val="0"/>
                  <w:marRight w:val="0"/>
                  <w:marTop w:val="0"/>
                  <w:marBottom w:val="0"/>
                  <w:divBdr>
                    <w:top w:val="none" w:sz="0" w:space="0" w:color="auto"/>
                    <w:left w:val="none" w:sz="0" w:space="0" w:color="auto"/>
                    <w:bottom w:val="none" w:sz="0" w:space="0" w:color="auto"/>
                    <w:right w:val="none" w:sz="0" w:space="0" w:color="auto"/>
                  </w:divBdr>
                </w:div>
                <w:div w:id="1969968517">
                  <w:marLeft w:val="0"/>
                  <w:marRight w:val="0"/>
                  <w:marTop w:val="0"/>
                  <w:marBottom w:val="0"/>
                  <w:divBdr>
                    <w:top w:val="none" w:sz="0" w:space="0" w:color="auto"/>
                    <w:left w:val="none" w:sz="0" w:space="0" w:color="auto"/>
                    <w:bottom w:val="none" w:sz="0" w:space="0" w:color="auto"/>
                    <w:right w:val="none" w:sz="0" w:space="0" w:color="auto"/>
                  </w:divBdr>
                </w:div>
                <w:div w:id="1981038952">
                  <w:marLeft w:val="0"/>
                  <w:marRight w:val="0"/>
                  <w:marTop w:val="0"/>
                  <w:marBottom w:val="0"/>
                  <w:divBdr>
                    <w:top w:val="none" w:sz="0" w:space="0" w:color="auto"/>
                    <w:left w:val="none" w:sz="0" w:space="0" w:color="auto"/>
                    <w:bottom w:val="none" w:sz="0" w:space="0" w:color="auto"/>
                    <w:right w:val="none" w:sz="0" w:space="0" w:color="auto"/>
                  </w:divBdr>
                </w:div>
                <w:div w:id="2048873621">
                  <w:marLeft w:val="0"/>
                  <w:marRight w:val="0"/>
                  <w:marTop w:val="0"/>
                  <w:marBottom w:val="0"/>
                  <w:divBdr>
                    <w:top w:val="none" w:sz="0" w:space="0" w:color="auto"/>
                    <w:left w:val="none" w:sz="0" w:space="0" w:color="auto"/>
                    <w:bottom w:val="none" w:sz="0" w:space="0" w:color="auto"/>
                    <w:right w:val="none" w:sz="0" w:space="0" w:color="auto"/>
                  </w:divBdr>
                </w:div>
                <w:div w:id="2097359368">
                  <w:marLeft w:val="0"/>
                  <w:marRight w:val="0"/>
                  <w:marTop w:val="0"/>
                  <w:marBottom w:val="0"/>
                  <w:divBdr>
                    <w:top w:val="none" w:sz="0" w:space="0" w:color="auto"/>
                    <w:left w:val="none" w:sz="0" w:space="0" w:color="auto"/>
                    <w:bottom w:val="none" w:sz="0" w:space="0" w:color="auto"/>
                    <w:right w:val="none" w:sz="0" w:space="0" w:color="auto"/>
                  </w:divBdr>
                </w:div>
                <w:div w:id="2105572401">
                  <w:marLeft w:val="0"/>
                  <w:marRight w:val="0"/>
                  <w:marTop w:val="0"/>
                  <w:marBottom w:val="0"/>
                  <w:divBdr>
                    <w:top w:val="none" w:sz="0" w:space="0" w:color="auto"/>
                    <w:left w:val="none" w:sz="0" w:space="0" w:color="auto"/>
                    <w:bottom w:val="none" w:sz="0" w:space="0" w:color="auto"/>
                    <w:right w:val="none" w:sz="0" w:space="0" w:color="auto"/>
                  </w:divBdr>
                </w:div>
                <w:div w:id="2109543770">
                  <w:marLeft w:val="0"/>
                  <w:marRight w:val="0"/>
                  <w:marTop w:val="0"/>
                  <w:marBottom w:val="0"/>
                  <w:divBdr>
                    <w:top w:val="none" w:sz="0" w:space="0" w:color="auto"/>
                    <w:left w:val="none" w:sz="0" w:space="0" w:color="auto"/>
                    <w:bottom w:val="none" w:sz="0" w:space="0" w:color="auto"/>
                    <w:right w:val="none" w:sz="0" w:space="0" w:color="auto"/>
                  </w:divBdr>
                </w:div>
                <w:div w:id="2110079838">
                  <w:marLeft w:val="0"/>
                  <w:marRight w:val="0"/>
                  <w:marTop w:val="0"/>
                  <w:marBottom w:val="0"/>
                  <w:divBdr>
                    <w:top w:val="none" w:sz="0" w:space="0" w:color="auto"/>
                    <w:left w:val="none" w:sz="0" w:space="0" w:color="auto"/>
                    <w:bottom w:val="none" w:sz="0" w:space="0" w:color="auto"/>
                    <w:right w:val="none" w:sz="0" w:space="0" w:color="auto"/>
                  </w:divBdr>
                </w:div>
                <w:div w:id="2111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6415">
          <w:marLeft w:val="0"/>
          <w:marRight w:val="0"/>
          <w:marTop w:val="0"/>
          <w:marBottom w:val="0"/>
          <w:divBdr>
            <w:top w:val="none" w:sz="0" w:space="0" w:color="auto"/>
            <w:left w:val="none" w:sz="0" w:space="0" w:color="auto"/>
            <w:bottom w:val="none" w:sz="0" w:space="0" w:color="auto"/>
            <w:right w:val="none" w:sz="0" w:space="0" w:color="auto"/>
          </w:divBdr>
          <w:divsChild>
            <w:div w:id="67658435">
              <w:marLeft w:val="0"/>
              <w:marRight w:val="0"/>
              <w:marTop w:val="0"/>
              <w:marBottom w:val="0"/>
              <w:divBdr>
                <w:top w:val="none" w:sz="0" w:space="0" w:color="auto"/>
                <w:left w:val="none" w:sz="0" w:space="0" w:color="auto"/>
                <w:bottom w:val="none" w:sz="0" w:space="0" w:color="auto"/>
                <w:right w:val="none" w:sz="0" w:space="0" w:color="auto"/>
              </w:divBdr>
            </w:div>
            <w:div w:id="71053783">
              <w:marLeft w:val="0"/>
              <w:marRight w:val="0"/>
              <w:marTop w:val="0"/>
              <w:marBottom w:val="0"/>
              <w:divBdr>
                <w:top w:val="none" w:sz="0" w:space="0" w:color="auto"/>
                <w:left w:val="none" w:sz="0" w:space="0" w:color="auto"/>
                <w:bottom w:val="none" w:sz="0" w:space="0" w:color="auto"/>
                <w:right w:val="none" w:sz="0" w:space="0" w:color="auto"/>
              </w:divBdr>
            </w:div>
            <w:div w:id="79059867">
              <w:marLeft w:val="0"/>
              <w:marRight w:val="0"/>
              <w:marTop w:val="0"/>
              <w:marBottom w:val="0"/>
              <w:divBdr>
                <w:top w:val="none" w:sz="0" w:space="0" w:color="auto"/>
                <w:left w:val="none" w:sz="0" w:space="0" w:color="auto"/>
                <w:bottom w:val="none" w:sz="0" w:space="0" w:color="auto"/>
                <w:right w:val="none" w:sz="0" w:space="0" w:color="auto"/>
              </w:divBdr>
            </w:div>
            <w:div w:id="79832959">
              <w:marLeft w:val="0"/>
              <w:marRight w:val="0"/>
              <w:marTop w:val="0"/>
              <w:marBottom w:val="0"/>
              <w:divBdr>
                <w:top w:val="none" w:sz="0" w:space="0" w:color="auto"/>
                <w:left w:val="none" w:sz="0" w:space="0" w:color="auto"/>
                <w:bottom w:val="none" w:sz="0" w:space="0" w:color="auto"/>
                <w:right w:val="none" w:sz="0" w:space="0" w:color="auto"/>
              </w:divBdr>
            </w:div>
            <w:div w:id="149978899">
              <w:marLeft w:val="0"/>
              <w:marRight w:val="0"/>
              <w:marTop w:val="0"/>
              <w:marBottom w:val="0"/>
              <w:divBdr>
                <w:top w:val="none" w:sz="0" w:space="0" w:color="auto"/>
                <w:left w:val="none" w:sz="0" w:space="0" w:color="auto"/>
                <w:bottom w:val="none" w:sz="0" w:space="0" w:color="auto"/>
                <w:right w:val="none" w:sz="0" w:space="0" w:color="auto"/>
              </w:divBdr>
            </w:div>
            <w:div w:id="152919383">
              <w:marLeft w:val="0"/>
              <w:marRight w:val="0"/>
              <w:marTop w:val="0"/>
              <w:marBottom w:val="0"/>
              <w:divBdr>
                <w:top w:val="none" w:sz="0" w:space="0" w:color="auto"/>
                <w:left w:val="none" w:sz="0" w:space="0" w:color="auto"/>
                <w:bottom w:val="none" w:sz="0" w:space="0" w:color="auto"/>
                <w:right w:val="none" w:sz="0" w:space="0" w:color="auto"/>
              </w:divBdr>
            </w:div>
            <w:div w:id="167067517">
              <w:marLeft w:val="0"/>
              <w:marRight w:val="0"/>
              <w:marTop w:val="0"/>
              <w:marBottom w:val="0"/>
              <w:divBdr>
                <w:top w:val="none" w:sz="0" w:space="0" w:color="auto"/>
                <w:left w:val="none" w:sz="0" w:space="0" w:color="auto"/>
                <w:bottom w:val="none" w:sz="0" w:space="0" w:color="auto"/>
                <w:right w:val="none" w:sz="0" w:space="0" w:color="auto"/>
              </w:divBdr>
            </w:div>
            <w:div w:id="178006245">
              <w:marLeft w:val="0"/>
              <w:marRight w:val="0"/>
              <w:marTop w:val="0"/>
              <w:marBottom w:val="0"/>
              <w:divBdr>
                <w:top w:val="none" w:sz="0" w:space="0" w:color="auto"/>
                <w:left w:val="none" w:sz="0" w:space="0" w:color="auto"/>
                <w:bottom w:val="none" w:sz="0" w:space="0" w:color="auto"/>
                <w:right w:val="none" w:sz="0" w:space="0" w:color="auto"/>
              </w:divBdr>
            </w:div>
            <w:div w:id="195001216">
              <w:marLeft w:val="0"/>
              <w:marRight w:val="0"/>
              <w:marTop w:val="0"/>
              <w:marBottom w:val="0"/>
              <w:divBdr>
                <w:top w:val="none" w:sz="0" w:space="0" w:color="auto"/>
                <w:left w:val="none" w:sz="0" w:space="0" w:color="auto"/>
                <w:bottom w:val="none" w:sz="0" w:space="0" w:color="auto"/>
                <w:right w:val="none" w:sz="0" w:space="0" w:color="auto"/>
              </w:divBdr>
            </w:div>
            <w:div w:id="201720841">
              <w:marLeft w:val="0"/>
              <w:marRight w:val="0"/>
              <w:marTop w:val="0"/>
              <w:marBottom w:val="0"/>
              <w:divBdr>
                <w:top w:val="none" w:sz="0" w:space="0" w:color="auto"/>
                <w:left w:val="none" w:sz="0" w:space="0" w:color="auto"/>
                <w:bottom w:val="none" w:sz="0" w:space="0" w:color="auto"/>
                <w:right w:val="none" w:sz="0" w:space="0" w:color="auto"/>
              </w:divBdr>
            </w:div>
            <w:div w:id="271284902">
              <w:marLeft w:val="0"/>
              <w:marRight w:val="0"/>
              <w:marTop w:val="0"/>
              <w:marBottom w:val="0"/>
              <w:divBdr>
                <w:top w:val="none" w:sz="0" w:space="0" w:color="auto"/>
                <w:left w:val="none" w:sz="0" w:space="0" w:color="auto"/>
                <w:bottom w:val="none" w:sz="0" w:space="0" w:color="auto"/>
                <w:right w:val="none" w:sz="0" w:space="0" w:color="auto"/>
              </w:divBdr>
            </w:div>
            <w:div w:id="325203940">
              <w:marLeft w:val="0"/>
              <w:marRight w:val="0"/>
              <w:marTop w:val="0"/>
              <w:marBottom w:val="0"/>
              <w:divBdr>
                <w:top w:val="none" w:sz="0" w:space="0" w:color="auto"/>
                <w:left w:val="none" w:sz="0" w:space="0" w:color="auto"/>
                <w:bottom w:val="none" w:sz="0" w:space="0" w:color="auto"/>
                <w:right w:val="none" w:sz="0" w:space="0" w:color="auto"/>
              </w:divBdr>
            </w:div>
            <w:div w:id="387149467">
              <w:marLeft w:val="0"/>
              <w:marRight w:val="0"/>
              <w:marTop w:val="0"/>
              <w:marBottom w:val="0"/>
              <w:divBdr>
                <w:top w:val="none" w:sz="0" w:space="0" w:color="auto"/>
                <w:left w:val="none" w:sz="0" w:space="0" w:color="auto"/>
                <w:bottom w:val="none" w:sz="0" w:space="0" w:color="auto"/>
                <w:right w:val="none" w:sz="0" w:space="0" w:color="auto"/>
              </w:divBdr>
            </w:div>
            <w:div w:id="388529551">
              <w:marLeft w:val="0"/>
              <w:marRight w:val="0"/>
              <w:marTop w:val="0"/>
              <w:marBottom w:val="0"/>
              <w:divBdr>
                <w:top w:val="none" w:sz="0" w:space="0" w:color="auto"/>
                <w:left w:val="none" w:sz="0" w:space="0" w:color="auto"/>
                <w:bottom w:val="none" w:sz="0" w:space="0" w:color="auto"/>
                <w:right w:val="none" w:sz="0" w:space="0" w:color="auto"/>
              </w:divBdr>
            </w:div>
            <w:div w:id="396633627">
              <w:marLeft w:val="0"/>
              <w:marRight w:val="0"/>
              <w:marTop w:val="0"/>
              <w:marBottom w:val="0"/>
              <w:divBdr>
                <w:top w:val="none" w:sz="0" w:space="0" w:color="auto"/>
                <w:left w:val="none" w:sz="0" w:space="0" w:color="auto"/>
                <w:bottom w:val="none" w:sz="0" w:space="0" w:color="auto"/>
                <w:right w:val="none" w:sz="0" w:space="0" w:color="auto"/>
              </w:divBdr>
            </w:div>
            <w:div w:id="436484497">
              <w:marLeft w:val="0"/>
              <w:marRight w:val="0"/>
              <w:marTop w:val="0"/>
              <w:marBottom w:val="0"/>
              <w:divBdr>
                <w:top w:val="none" w:sz="0" w:space="0" w:color="auto"/>
                <w:left w:val="none" w:sz="0" w:space="0" w:color="auto"/>
                <w:bottom w:val="none" w:sz="0" w:space="0" w:color="auto"/>
                <w:right w:val="none" w:sz="0" w:space="0" w:color="auto"/>
              </w:divBdr>
            </w:div>
            <w:div w:id="439228857">
              <w:marLeft w:val="0"/>
              <w:marRight w:val="0"/>
              <w:marTop w:val="0"/>
              <w:marBottom w:val="0"/>
              <w:divBdr>
                <w:top w:val="none" w:sz="0" w:space="0" w:color="auto"/>
                <w:left w:val="none" w:sz="0" w:space="0" w:color="auto"/>
                <w:bottom w:val="none" w:sz="0" w:space="0" w:color="auto"/>
                <w:right w:val="none" w:sz="0" w:space="0" w:color="auto"/>
              </w:divBdr>
            </w:div>
            <w:div w:id="462816632">
              <w:marLeft w:val="0"/>
              <w:marRight w:val="0"/>
              <w:marTop w:val="0"/>
              <w:marBottom w:val="0"/>
              <w:divBdr>
                <w:top w:val="none" w:sz="0" w:space="0" w:color="auto"/>
                <w:left w:val="none" w:sz="0" w:space="0" w:color="auto"/>
                <w:bottom w:val="none" w:sz="0" w:space="0" w:color="auto"/>
                <w:right w:val="none" w:sz="0" w:space="0" w:color="auto"/>
              </w:divBdr>
            </w:div>
            <w:div w:id="512957590">
              <w:marLeft w:val="0"/>
              <w:marRight w:val="0"/>
              <w:marTop w:val="0"/>
              <w:marBottom w:val="0"/>
              <w:divBdr>
                <w:top w:val="none" w:sz="0" w:space="0" w:color="auto"/>
                <w:left w:val="none" w:sz="0" w:space="0" w:color="auto"/>
                <w:bottom w:val="none" w:sz="0" w:space="0" w:color="auto"/>
                <w:right w:val="none" w:sz="0" w:space="0" w:color="auto"/>
              </w:divBdr>
            </w:div>
            <w:div w:id="519129246">
              <w:marLeft w:val="0"/>
              <w:marRight w:val="0"/>
              <w:marTop w:val="0"/>
              <w:marBottom w:val="0"/>
              <w:divBdr>
                <w:top w:val="none" w:sz="0" w:space="0" w:color="auto"/>
                <w:left w:val="none" w:sz="0" w:space="0" w:color="auto"/>
                <w:bottom w:val="none" w:sz="0" w:space="0" w:color="auto"/>
                <w:right w:val="none" w:sz="0" w:space="0" w:color="auto"/>
              </w:divBdr>
            </w:div>
            <w:div w:id="585768236">
              <w:marLeft w:val="0"/>
              <w:marRight w:val="0"/>
              <w:marTop w:val="0"/>
              <w:marBottom w:val="0"/>
              <w:divBdr>
                <w:top w:val="none" w:sz="0" w:space="0" w:color="auto"/>
                <w:left w:val="none" w:sz="0" w:space="0" w:color="auto"/>
                <w:bottom w:val="none" w:sz="0" w:space="0" w:color="auto"/>
                <w:right w:val="none" w:sz="0" w:space="0" w:color="auto"/>
              </w:divBdr>
            </w:div>
            <w:div w:id="645595735">
              <w:marLeft w:val="0"/>
              <w:marRight w:val="0"/>
              <w:marTop w:val="0"/>
              <w:marBottom w:val="0"/>
              <w:divBdr>
                <w:top w:val="none" w:sz="0" w:space="0" w:color="auto"/>
                <w:left w:val="none" w:sz="0" w:space="0" w:color="auto"/>
                <w:bottom w:val="none" w:sz="0" w:space="0" w:color="auto"/>
                <w:right w:val="none" w:sz="0" w:space="0" w:color="auto"/>
              </w:divBdr>
            </w:div>
            <w:div w:id="652032032">
              <w:marLeft w:val="0"/>
              <w:marRight w:val="0"/>
              <w:marTop w:val="0"/>
              <w:marBottom w:val="0"/>
              <w:divBdr>
                <w:top w:val="none" w:sz="0" w:space="0" w:color="auto"/>
                <w:left w:val="none" w:sz="0" w:space="0" w:color="auto"/>
                <w:bottom w:val="none" w:sz="0" w:space="0" w:color="auto"/>
                <w:right w:val="none" w:sz="0" w:space="0" w:color="auto"/>
              </w:divBdr>
            </w:div>
            <w:div w:id="671565924">
              <w:marLeft w:val="0"/>
              <w:marRight w:val="0"/>
              <w:marTop w:val="0"/>
              <w:marBottom w:val="0"/>
              <w:divBdr>
                <w:top w:val="none" w:sz="0" w:space="0" w:color="auto"/>
                <w:left w:val="none" w:sz="0" w:space="0" w:color="auto"/>
                <w:bottom w:val="none" w:sz="0" w:space="0" w:color="auto"/>
                <w:right w:val="none" w:sz="0" w:space="0" w:color="auto"/>
              </w:divBdr>
            </w:div>
            <w:div w:id="720204082">
              <w:marLeft w:val="0"/>
              <w:marRight w:val="0"/>
              <w:marTop w:val="0"/>
              <w:marBottom w:val="0"/>
              <w:divBdr>
                <w:top w:val="none" w:sz="0" w:space="0" w:color="auto"/>
                <w:left w:val="none" w:sz="0" w:space="0" w:color="auto"/>
                <w:bottom w:val="none" w:sz="0" w:space="0" w:color="auto"/>
                <w:right w:val="none" w:sz="0" w:space="0" w:color="auto"/>
              </w:divBdr>
            </w:div>
            <w:div w:id="721826741">
              <w:marLeft w:val="0"/>
              <w:marRight w:val="0"/>
              <w:marTop w:val="0"/>
              <w:marBottom w:val="0"/>
              <w:divBdr>
                <w:top w:val="none" w:sz="0" w:space="0" w:color="auto"/>
                <w:left w:val="none" w:sz="0" w:space="0" w:color="auto"/>
                <w:bottom w:val="none" w:sz="0" w:space="0" w:color="auto"/>
                <w:right w:val="none" w:sz="0" w:space="0" w:color="auto"/>
              </w:divBdr>
            </w:div>
            <w:div w:id="740296217">
              <w:marLeft w:val="0"/>
              <w:marRight w:val="0"/>
              <w:marTop w:val="0"/>
              <w:marBottom w:val="0"/>
              <w:divBdr>
                <w:top w:val="none" w:sz="0" w:space="0" w:color="auto"/>
                <w:left w:val="none" w:sz="0" w:space="0" w:color="auto"/>
                <w:bottom w:val="none" w:sz="0" w:space="0" w:color="auto"/>
                <w:right w:val="none" w:sz="0" w:space="0" w:color="auto"/>
              </w:divBdr>
            </w:div>
            <w:div w:id="759452970">
              <w:marLeft w:val="0"/>
              <w:marRight w:val="0"/>
              <w:marTop w:val="0"/>
              <w:marBottom w:val="0"/>
              <w:divBdr>
                <w:top w:val="none" w:sz="0" w:space="0" w:color="auto"/>
                <w:left w:val="none" w:sz="0" w:space="0" w:color="auto"/>
                <w:bottom w:val="none" w:sz="0" w:space="0" w:color="auto"/>
                <w:right w:val="none" w:sz="0" w:space="0" w:color="auto"/>
              </w:divBdr>
            </w:div>
            <w:div w:id="771903893">
              <w:marLeft w:val="0"/>
              <w:marRight w:val="0"/>
              <w:marTop w:val="0"/>
              <w:marBottom w:val="0"/>
              <w:divBdr>
                <w:top w:val="none" w:sz="0" w:space="0" w:color="auto"/>
                <w:left w:val="none" w:sz="0" w:space="0" w:color="auto"/>
                <w:bottom w:val="none" w:sz="0" w:space="0" w:color="auto"/>
                <w:right w:val="none" w:sz="0" w:space="0" w:color="auto"/>
              </w:divBdr>
            </w:div>
            <w:div w:id="786312793">
              <w:marLeft w:val="0"/>
              <w:marRight w:val="0"/>
              <w:marTop w:val="0"/>
              <w:marBottom w:val="0"/>
              <w:divBdr>
                <w:top w:val="none" w:sz="0" w:space="0" w:color="auto"/>
                <w:left w:val="none" w:sz="0" w:space="0" w:color="auto"/>
                <w:bottom w:val="none" w:sz="0" w:space="0" w:color="auto"/>
                <w:right w:val="none" w:sz="0" w:space="0" w:color="auto"/>
              </w:divBdr>
            </w:div>
            <w:div w:id="809980570">
              <w:marLeft w:val="0"/>
              <w:marRight w:val="0"/>
              <w:marTop w:val="0"/>
              <w:marBottom w:val="0"/>
              <w:divBdr>
                <w:top w:val="none" w:sz="0" w:space="0" w:color="auto"/>
                <w:left w:val="none" w:sz="0" w:space="0" w:color="auto"/>
                <w:bottom w:val="none" w:sz="0" w:space="0" w:color="auto"/>
                <w:right w:val="none" w:sz="0" w:space="0" w:color="auto"/>
              </w:divBdr>
            </w:div>
            <w:div w:id="845364511">
              <w:marLeft w:val="0"/>
              <w:marRight w:val="0"/>
              <w:marTop w:val="0"/>
              <w:marBottom w:val="0"/>
              <w:divBdr>
                <w:top w:val="none" w:sz="0" w:space="0" w:color="auto"/>
                <w:left w:val="none" w:sz="0" w:space="0" w:color="auto"/>
                <w:bottom w:val="none" w:sz="0" w:space="0" w:color="auto"/>
                <w:right w:val="none" w:sz="0" w:space="0" w:color="auto"/>
              </w:divBdr>
            </w:div>
            <w:div w:id="848564918">
              <w:marLeft w:val="0"/>
              <w:marRight w:val="0"/>
              <w:marTop w:val="0"/>
              <w:marBottom w:val="0"/>
              <w:divBdr>
                <w:top w:val="none" w:sz="0" w:space="0" w:color="auto"/>
                <w:left w:val="none" w:sz="0" w:space="0" w:color="auto"/>
                <w:bottom w:val="none" w:sz="0" w:space="0" w:color="auto"/>
                <w:right w:val="none" w:sz="0" w:space="0" w:color="auto"/>
              </w:divBdr>
            </w:div>
            <w:div w:id="858930217">
              <w:marLeft w:val="0"/>
              <w:marRight w:val="0"/>
              <w:marTop w:val="0"/>
              <w:marBottom w:val="0"/>
              <w:divBdr>
                <w:top w:val="none" w:sz="0" w:space="0" w:color="auto"/>
                <w:left w:val="none" w:sz="0" w:space="0" w:color="auto"/>
                <w:bottom w:val="none" w:sz="0" w:space="0" w:color="auto"/>
                <w:right w:val="none" w:sz="0" w:space="0" w:color="auto"/>
              </w:divBdr>
            </w:div>
            <w:div w:id="877820469">
              <w:marLeft w:val="0"/>
              <w:marRight w:val="0"/>
              <w:marTop w:val="0"/>
              <w:marBottom w:val="0"/>
              <w:divBdr>
                <w:top w:val="none" w:sz="0" w:space="0" w:color="auto"/>
                <w:left w:val="none" w:sz="0" w:space="0" w:color="auto"/>
                <w:bottom w:val="none" w:sz="0" w:space="0" w:color="auto"/>
                <w:right w:val="none" w:sz="0" w:space="0" w:color="auto"/>
              </w:divBdr>
            </w:div>
            <w:div w:id="884217454">
              <w:marLeft w:val="0"/>
              <w:marRight w:val="0"/>
              <w:marTop w:val="0"/>
              <w:marBottom w:val="0"/>
              <w:divBdr>
                <w:top w:val="none" w:sz="0" w:space="0" w:color="auto"/>
                <w:left w:val="none" w:sz="0" w:space="0" w:color="auto"/>
                <w:bottom w:val="none" w:sz="0" w:space="0" w:color="auto"/>
                <w:right w:val="none" w:sz="0" w:space="0" w:color="auto"/>
              </w:divBdr>
            </w:div>
            <w:div w:id="904535384">
              <w:marLeft w:val="0"/>
              <w:marRight w:val="0"/>
              <w:marTop w:val="0"/>
              <w:marBottom w:val="0"/>
              <w:divBdr>
                <w:top w:val="none" w:sz="0" w:space="0" w:color="auto"/>
                <w:left w:val="none" w:sz="0" w:space="0" w:color="auto"/>
                <w:bottom w:val="none" w:sz="0" w:space="0" w:color="auto"/>
                <w:right w:val="none" w:sz="0" w:space="0" w:color="auto"/>
              </w:divBdr>
            </w:div>
            <w:div w:id="925770071">
              <w:marLeft w:val="0"/>
              <w:marRight w:val="0"/>
              <w:marTop w:val="0"/>
              <w:marBottom w:val="0"/>
              <w:divBdr>
                <w:top w:val="none" w:sz="0" w:space="0" w:color="auto"/>
                <w:left w:val="none" w:sz="0" w:space="0" w:color="auto"/>
                <w:bottom w:val="none" w:sz="0" w:space="0" w:color="auto"/>
                <w:right w:val="none" w:sz="0" w:space="0" w:color="auto"/>
              </w:divBdr>
            </w:div>
            <w:div w:id="972827407">
              <w:marLeft w:val="0"/>
              <w:marRight w:val="0"/>
              <w:marTop w:val="0"/>
              <w:marBottom w:val="0"/>
              <w:divBdr>
                <w:top w:val="none" w:sz="0" w:space="0" w:color="auto"/>
                <w:left w:val="none" w:sz="0" w:space="0" w:color="auto"/>
                <w:bottom w:val="none" w:sz="0" w:space="0" w:color="auto"/>
                <w:right w:val="none" w:sz="0" w:space="0" w:color="auto"/>
              </w:divBdr>
            </w:div>
            <w:div w:id="1030687093">
              <w:marLeft w:val="0"/>
              <w:marRight w:val="0"/>
              <w:marTop w:val="0"/>
              <w:marBottom w:val="0"/>
              <w:divBdr>
                <w:top w:val="none" w:sz="0" w:space="0" w:color="auto"/>
                <w:left w:val="none" w:sz="0" w:space="0" w:color="auto"/>
                <w:bottom w:val="none" w:sz="0" w:space="0" w:color="auto"/>
                <w:right w:val="none" w:sz="0" w:space="0" w:color="auto"/>
              </w:divBdr>
            </w:div>
            <w:div w:id="1066416206">
              <w:marLeft w:val="0"/>
              <w:marRight w:val="0"/>
              <w:marTop w:val="0"/>
              <w:marBottom w:val="0"/>
              <w:divBdr>
                <w:top w:val="none" w:sz="0" w:space="0" w:color="auto"/>
                <w:left w:val="none" w:sz="0" w:space="0" w:color="auto"/>
                <w:bottom w:val="none" w:sz="0" w:space="0" w:color="auto"/>
                <w:right w:val="none" w:sz="0" w:space="0" w:color="auto"/>
              </w:divBdr>
            </w:div>
            <w:div w:id="1080061785">
              <w:marLeft w:val="0"/>
              <w:marRight w:val="0"/>
              <w:marTop w:val="0"/>
              <w:marBottom w:val="0"/>
              <w:divBdr>
                <w:top w:val="none" w:sz="0" w:space="0" w:color="auto"/>
                <w:left w:val="none" w:sz="0" w:space="0" w:color="auto"/>
                <w:bottom w:val="none" w:sz="0" w:space="0" w:color="auto"/>
                <w:right w:val="none" w:sz="0" w:space="0" w:color="auto"/>
              </w:divBdr>
            </w:div>
            <w:div w:id="1084759976">
              <w:marLeft w:val="0"/>
              <w:marRight w:val="0"/>
              <w:marTop w:val="0"/>
              <w:marBottom w:val="0"/>
              <w:divBdr>
                <w:top w:val="none" w:sz="0" w:space="0" w:color="auto"/>
                <w:left w:val="none" w:sz="0" w:space="0" w:color="auto"/>
                <w:bottom w:val="none" w:sz="0" w:space="0" w:color="auto"/>
                <w:right w:val="none" w:sz="0" w:space="0" w:color="auto"/>
              </w:divBdr>
            </w:div>
            <w:div w:id="1109550447">
              <w:marLeft w:val="0"/>
              <w:marRight w:val="0"/>
              <w:marTop w:val="0"/>
              <w:marBottom w:val="0"/>
              <w:divBdr>
                <w:top w:val="none" w:sz="0" w:space="0" w:color="auto"/>
                <w:left w:val="none" w:sz="0" w:space="0" w:color="auto"/>
                <w:bottom w:val="none" w:sz="0" w:space="0" w:color="auto"/>
                <w:right w:val="none" w:sz="0" w:space="0" w:color="auto"/>
              </w:divBdr>
            </w:div>
            <w:div w:id="1126240555">
              <w:marLeft w:val="0"/>
              <w:marRight w:val="0"/>
              <w:marTop w:val="0"/>
              <w:marBottom w:val="0"/>
              <w:divBdr>
                <w:top w:val="none" w:sz="0" w:space="0" w:color="auto"/>
                <w:left w:val="none" w:sz="0" w:space="0" w:color="auto"/>
                <w:bottom w:val="none" w:sz="0" w:space="0" w:color="auto"/>
                <w:right w:val="none" w:sz="0" w:space="0" w:color="auto"/>
              </w:divBdr>
            </w:div>
            <w:div w:id="1139611107">
              <w:marLeft w:val="0"/>
              <w:marRight w:val="0"/>
              <w:marTop w:val="0"/>
              <w:marBottom w:val="0"/>
              <w:divBdr>
                <w:top w:val="none" w:sz="0" w:space="0" w:color="auto"/>
                <w:left w:val="none" w:sz="0" w:space="0" w:color="auto"/>
                <w:bottom w:val="none" w:sz="0" w:space="0" w:color="auto"/>
                <w:right w:val="none" w:sz="0" w:space="0" w:color="auto"/>
              </w:divBdr>
            </w:div>
            <w:div w:id="1152873059">
              <w:marLeft w:val="0"/>
              <w:marRight w:val="0"/>
              <w:marTop w:val="0"/>
              <w:marBottom w:val="0"/>
              <w:divBdr>
                <w:top w:val="none" w:sz="0" w:space="0" w:color="auto"/>
                <w:left w:val="none" w:sz="0" w:space="0" w:color="auto"/>
                <w:bottom w:val="none" w:sz="0" w:space="0" w:color="auto"/>
                <w:right w:val="none" w:sz="0" w:space="0" w:color="auto"/>
              </w:divBdr>
            </w:div>
            <w:div w:id="1156066295">
              <w:marLeft w:val="0"/>
              <w:marRight w:val="0"/>
              <w:marTop w:val="0"/>
              <w:marBottom w:val="0"/>
              <w:divBdr>
                <w:top w:val="none" w:sz="0" w:space="0" w:color="auto"/>
                <w:left w:val="none" w:sz="0" w:space="0" w:color="auto"/>
                <w:bottom w:val="none" w:sz="0" w:space="0" w:color="auto"/>
                <w:right w:val="none" w:sz="0" w:space="0" w:color="auto"/>
              </w:divBdr>
            </w:div>
            <w:div w:id="1208184955">
              <w:marLeft w:val="0"/>
              <w:marRight w:val="0"/>
              <w:marTop w:val="0"/>
              <w:marBottom w:val="0"/>
              <w:divBdr>
                <w:top w:val="none" w:sz="0" w:space="0" w:color="auto"/>
                <w:left w:val="none" w:sz="0" w:space="0" w:color="auto"/>
                <w:bottom w:val="none" w:sz="0" w:space="0" w:color="auto"/>
                <w:right w:val="none" w:sz="0" w:space="0" w:color="auto"/>
              </w:divBdr>
            </w:div>
            <w:div w:id="1225725415">
              <w:marLeft w:val="0"/>
              <w:marRight w:val="0"/>
              <w:marTop w:val="0"/>
              <w:marBottom w:val="0"/>
              <w:divBdr>
                <w:top w:val="none" w:sz="0" w:space="0" w:color="auto"/>
                <w:left w:val="none" w:sz="0" w:space="0" w:color="auto"/>
                <w:bottom w:val="none" w:sz="0" w:space="0" w:color="auto"/>
                <w:right w:val="none" w:sz="0" w:space="0" w:color="auto"/>
              </w:divBdr>
            </w:div>
            <w:div w:id="1230766399">
              <w:marLeft w:val="0"/>
              <w:marRight w:val="0"/>
              <w:marTop w:val="0"/>
              <w:marBottom w:val="0"/>
              <w:divBdr>
                <w:top w:val="none" w:sz="0" w:space="0" w:color="auto"/>
                <w:left w:val="none" w:sz="0" w:space="0" w:color="auto"/>
                <w:bottom w:val="none" w:sz="0" w:space="0" w:color="auto"/>
                <w:right w:val="none" w:sz="0" w:space="0" w:color="auto"/>
              </w:divBdr>
            </w:div>
            <w:div w:id="1239487021">
              <w:marLeft w:val="0"/>
              <w:marRight w:val="0"/>
              <w:marTop w:val="0"/>
              <w:marBottom w:val="0"/>
              <w:divBdr>
                <w:top w:val="none" w:sz="0" w:space="0" w:color="auto"/>
                <w:left w:val="none" w:sz="0" w:space="0" w:color="auto"/>
                <w:bottom w:val="none" w:sz="0" w:space="0" w:color="auto"/>
                <w:right w:val="none" w:sz="0" w:space="0" w:color="auto"/>
              </w:divBdr>
            </w:div>
            <w:div w:id="1248612053">
              <w:marLeft w:val="0"/>
              <w:marRight w:val="0"/>
              <w:marTop w:val="0"/>
              <w:marBottom w:val="0"/>
              <w:divBdr>
                <w:top w:val="none" w:sz="0" w:space="0" w:color="auto"/>
                <w:left w:val="none" w:sz="0" w:space="0" w:color="auto"/>
                <w:bottom w:val="none" w:sz="0" w:space="0" w:color="auto"/>
                <w:right w:val="none" w:sz="0" w:space="0" w:color="auto"/>
              </w:divBdr>
            </w:div>
            <w:div w:id="1266885430">
              <w:marLeft w:val="0"/>
              <w:marRight w:val="0"/>
              <w:marTop w:val="0"/>
              <w:marBottom w:val="0"/>
              <w:divBdr>
                <w:top w:val="none" w:sz="0" w:space="0" w:color="auto"/>
                <w:left w:val="none" w:sz="0" w:space="0" w:color="auto"/>
                <w:bottom w:val="none" w:sz="0" w:space="0" w:color="auto"/>
                <w:right w:val="none" w:sz="0" w:space="0" w:color="auto"/>
              </w:divBdr>
            </w:div>
            <w:div w:id="1298296828">
              <w:marLeft w:val="0"/>
              <w:marRight w:val="0"/>
              <w:marTop w:val="0"/>
              <w:marBottom w:val="0"/>
              <w:divBdr>
                <w:top w:val="none" w:sz="0" w:space="0" w:color="auto"/>
                <w:left w:val="none" w:sz="0" w:space="0" w:color="auto"/>
                <w:bottom w:val="none" w:sz="0" w:space="0" w:color="auto"/>
                <w:right w:val="none" w:sz="0" w:space="0" w:color="auto"/>
              </w:divBdr>
            </w:div>
            <w:div w:id="1307781561">
              <w:marLeft w:val="0"/>
              <w:marRight w:val="0"/>
              <w:marTop w:val="0"/>
              <w:marBottom w:val="0"/>
              <w:divBdr>
                <w:top w:val="none" w:sz="0" w:space="0" w:color="auto"/>
                <w:left w:val="none" w:sz="0" w:space="0" w:color="auto"/>
                <w:bottom w:val="none" w:sz="0" w:space="0" w:color="auto"/>
                <w:right w:val="none" w:sz="0" w:space="0" w:color="auto"/>
              </w:divBdr>
            </w:div>
            <w:div w:id="1318456820">
              <w:marLeft w:val="0"/>
              <w:marRight w:val="0"/>
              <w:marTop w:val="0"/>
              <w:marBottom w:val="0"/>
              <w:divBdr>
                <w:top w:val="none" w:sz="0" w:space="0" w:color="auto"/>
                <w:left w:val="none" w:sz="0" w:space="0" w:color="auto"/>
                <w:bottom w:val="none" w:sz="0" w:space="0" w:color="auto"/>
                <w:right w:val="none" w:sz="0" w:space="0" w:color="auto"/>
              </w:divBdr>
            </w:div>
            <w:div w:id="1386559436">
              <w:marLeft w:val="0"/>
              <w:marRight w:val="0"/>
              <w:marTop w:val="0"/>
              <w:marBottom w:val="0"/>
              <w:divBdr>
                <w:top w:val="none" w:sz="0" w:space="0" w:color="auto"/>
                <w:left w:val="none" w:sz="0" w:space="0" w:color="auto"/>
                <w:bottom w:val="none" w:sz="0" w:space="0" w:color="auto"/>
                <w:right w:val="none" w:sz="0" w:space="0" w:color="auto"/>
              </w:divBdr>
            </w:div>
            <w:div w:id="1395473854">
              <w:marLeft w:val="0"/>
              <w:marRight w:val="0"/>
              <w:marTop w:val="0"/>
              <w:marBottom w:val="0"/>
              <w:divBdr>
                <w:top w:val="none" w:sz="0" w:space="0" w:color="auto"/>
                <w:left w:val="none" w:sz="0" w:space="0" w:color="auto"/>
                <w:bottom w:val="none" w:sz="0" w:space="0" w:color="auto"/>
                <w:right w:val="none" w:sz="0" w:space="0" w:color="auto"/>
              </w:divBdr>
            </w:div>
            <w:div w:id="1398019581">
              <w:marLeft w:val="0"/>
              <w:marRight w:val="0"/>
              <w:marTop w:val="0"/>
              <w:marBottom w:val="0"/>
              <w:divBdr>
                <w:top w:val="none" w:sz="0" w:space="0" w:color="auto"/>
                <w:left w:val="none" w:sz="0" w:space="0" w:color="auto"/>
                <w:bottom w:val="none" w:sz="0" w:space="0" w:color="auto"/>
                <w:right w:val="none" w:sz="0" w:space="0" w:color="auto"/>
              </w:divBdr>
            </w:div>
            <w:div w:id="1407655123">
              <w:marLeft w:val="0"/>
              <w:marRight w:val="0"/>
              <w:marTop w:val="0"/>
              <w:marBottom w:val="0"/>
              <w:divBdr>
                <w:top w:val="none" w:sz="0" w:space="0" w:color="auto"/>
                <w:left w:val="none" w:sz="0" w:space="0" w:color="auto"/>
                <w:bottom w:val="none" w:sz="0" w:space="0" w:color="auto"/>
                <w:right w:val="none" w:sz="0" w:space="0" w:color="auto"/>
              </w:divBdr>
            </w:div>
            <w:div w:id="1454597956">
              <w:marLeft w:val="0"/>
              <w:marRight w:val="0"/>
              <w:marTop w:val="0"/>
              <w:marBottom w:val="0"/>
              <w:divBdr>
                <w:top w:val="none" w:sz="0" w:space="0" w:color="auto"/>
                <w:left w:val="none" w:sz="0" w:space="0" w:color="auto"/>
                <w:bottom w:val="none" w:sz="0" w:space="0" w:color="auto"/>
                <w:right w:val="none" w:sz="0" w:space="0" w:color="auto"/>
              </w:divBdr>
            </w:div>
            <w:div w:id="1456633658">
              <w:marLeft w:val="0"/>
              <w:marRight w:val="0"/>
              <w:marTop w:val="0"/>
              <w:marBottom w:val="0"/>
              <w:divBdr>
                <w:top w:val="none" w:sz="0" w:space="0" w:color="auto"/>
                <w:left w:val="none" w:sz="0" w:space="0" w:color="auto"/>
                <w:bottom w:val="none" w:sz="0" w:space="0" w:color="auto"/>
                <w:right w:val="none" w:sz="0" w:space="0" w:color="auto"/>
              </w:divBdr>
            </w:div>
            <w:div w:id="1560438209">
              <w:marLeft w:val="0"/>
              <w:marRight w:val="0"/>
              <w:marTop w:val="0"/>
              <w:marBottom w:val="0"/>
              <w:divBdr>
                <w:top w:val="none" w:sz="0" w:space="0" w:color="auto"/>
                <w:left w:val="none" w:sz="0" w:space="0" w:color="auto"/>
                <w:bottom w:val="none" w:sz="0" w:space="0" w:color="auto"/>
                <w:right w:val="none" w:sz="0" w:space="0" w:color="auto"/>
              </w:divBdr>
            </w:div>
            <w:div w:id="1562522819">
              <w:marLeft w:val="0"/>
              <w:marRight w:val="0"/>
              <w:marTop w:val="0"/>
              <w:marBottom w:val="0"/>
              <w:divBdr>
                <w:top w:val="none" w:sz="0" w:space="0" w:color="auto"/>
                <w:left w:val="none" w:sz="0" w:space="0" w:color="auto"/>
                <w:bottom w:val="none" w:sz="0" w:space="0" w:color="auto"/>
                <w:right w:val="none" w:sz="0" w:space="0" w:color="auto"/>
              </w:divBdr>
            </w:div>
            <w:div w:id="1577326902">
              <w:marLeft w:val="0"/>
              <w:marRight w:val="0"/>
              <w:marTop w:val="0"/>
              <w:marBottom w:val="0"/>
              <w:divBdr>
                <w:top w:val="none" w:sz="0" w:space="0" w:color="auto"/>
                <w:left w:val="none" w:sz="0" w:space="0" w:color="auto"/>
                <w:bottom w:val="none" w:sz="0" w:space="0" w:color="auto"/>
                <w:right w:val="none" w:sz="0" w:space="0" w:color="auto"/>
              </w:divBdr>
            </w:div>
            <w:div w:id="1627925044">
              <w:marLeft w:val="0"/>
              <w:marRight w:val="0"/>
              <w:marTop w:val="0"/>
              <w:marBottom w:val="0"/>
              <w:divBdr>
                <w:top w:val="none" w:sz="0" w:space="0" w:color="auto"/>
                <w:left w:val="none" w:sz="0" w:space="0" w:color="auto"/>
                <w:bottom w:val="none" w:sz="0" w:space="0" w:color="auto"/>
                <w:right w:val="none" w:sz="0" w:space="0" w:color="auto"/>
              </w:divBdr>
            </w:div>
            <w:div w:id="1654216219">
              <w:marLeft w:val="0"/>
              <w:marRight w:val="0"/>
              <w:marTop w:val="0"/>
              <w:marBottom w:val="0"/>
              <w:divBdr>
                <w:top w:val="none" w:sz="0" w:space="0" w:color="auto"/>
                <w:left w:val="none" w:sz="0" w:space="0" w:color="auto"/>
                <w:bottom w:val="none" w:sz="0" w:space="0" w:color="auto"/>
                <w:right w:val="none" w:sz="0" w:space="0" w:color="auto"/>
              </w:divBdr>
            </w:div>
            <w:div w:id="1664504146">
              <w:marLeft w:val="0"/>
              <w:marRight w:val="0"/>
              <w:marTop w:val="0"/>
              <w:marBottom w:val="0"/>
              <w:divBdr>
                <w:top w:val="none" w:sz="0" w:space="0" w:color="auto"/>
                <w:left w:val="none" w:sz="0" w:space="0" w:color="auto"/>
                <w:bottom w:val="none" w:sz="0" w:space="0" w:color="auto"/>
                <w:right w:val="none" w:sz="0" w:space="0" w:color="auto"/>
              </w:divBdr>
            </w:div>
            <w:div w:id="1681736899">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44598684">
              <w:marLeft w:val="0"/>
              <w:marRight w:val="0"/>
              <w:marTop w:val="0"/>
              <w:marBottom w:val="0"/>
              <w:divBdr>
                <w:top w:val="none" w:sz="0" w:space="0" w:color="auto"/>
                <w:left w:val="none" w:sz="0" w:space="0" w:color="auto"/>
                <w:bottom w:val="none" w:sz="0" w:space="0" w:color="auto"/>
                <w:right w:val="none" w:sz="0" w:space="0" w:color="auto"/>
              </w:divBdr>
            </w:div>
            <w:div w:id="1752508403">
              <w:marLeft w:val="0"/>
              <w:marRight w:val="0"/>
              <w:marTop w:val="0"/>
              <w:marBottom w:val="0"/>
              <w:divBdr>
                <w:top w:val="none" w:sz="0" w:space="0" w:color="auto"/>
                <w:left w:val="none" w:sz="0" w:space="0" w:color="auto"/>
                <w:bottom w:val="none" w:sz="0" w:space="0" w:color="auto"/>
                <w:right w:val="none" w:sz="0" w:space="0" w:color="auto"/>
              </w:divBdr>
            </w:div>
            <w:div w:id="1754819225">
              <w:marLeft w:val="0"/>
              <w:marRight w:val="0"/>
              <w:marTop w:val="0"/>
              <w:marBottom w:val="0"/>
              <w:divBdr>
                <w:top w:val="none" w:sz="0" w:space="0" w:color="auto"/>
                <w:left w:val="none" w:sz="0" w:space="0" w:color="auto"/>
                <w:bottom w:val="none" w:sz="0" w:space="0" w:color="auto"/>
                <w:right w:val="none" w:sz="0" w:space="0" w:color="auto"/>
              </w:divBdr>
            </w:div>
            <w:div w:id="1792435787">
              <w:marLeft w:val="0"/>
              <w:marRight w:val="0"/>
              <w:marTop w:val="0"/>
              <w:marBottom w:val="0"/>
              <w:divBdr>
                <w:top w:val="none" w:sz="0" w:space="0" w:color="auto"/>
                <w:left w:val="none" w:sz="0" w:space="0" w:color="auto"/>
                <w:bottom w:val="none" w:sz="0" w:space="0" w:color="auto"/>
                <w:right w:val="none" w:sz="0" w:space="0" w:color="auto"/>
              </w:divBdr>
            </w:div>
            <w:div w:id="1802963954">
              <w:marLeft w:val="0"/>
              <w:marRight w:val="0"/>
              <w:marTop w:val="0"/>
              <w:marBottom w:val="0"/>
              <w:divBdr>
                <w:top w:val="none" w:sz="0" w:space="0" w:color="auto"/>
                <w:left w:val="none" w:sz="0" w:space="0" w:color="auto"/>
                <w:bottom w:val="none" w:sz="0" w:space="0" w:color="auto"/>
                <w:right w:val="none" w:sz="0" w:space="0" w:color="auto"/>
              </w:divBdr>
            </w:div>
            <w:div w:id="1814325996">
              <w:marLeft w:val="0"/>
              <w:marRight w:val="0"/>
              <w:marTop w:val="0"/>
              <w:marBottom w:val="0"/>
              <w:divBdr>
                <w:top w:val="none" w:sz="0" w:space="0" w:color="auto"/>
                <w:left w:val="none" w:sz="0" w:space="0" w:color="auto"/>
                <w:bottom w:val="none" w:sz="0" w:space="0" w:color="auto"/>
                <w:right w:val="none" w:sz="0" w:space="0" w:color="auto"/>
              </w:divBdr>
            </w:div>
            <w:div w:id="1822232278">
              <w:marLeft w:val="0"/>
              <w:marRight w:val="0"/>
              <w:marTop w:val="0"/>
              <w:marBottom w:val="0"/>
              <w:divBdr>
                <w:top w:val="none" w:sz="0" w:space="0" w:color="auto"/>
                <w:left w:val="none" w:sz="0" w:space="0" w:color="auto"/>
                <w:bottom w:val="none" w:sz="0" w:space="0" w:color="auto"/>
                <w:right w:val="none" w:sz="0" w:space="0" w:color="auto"/>
              </w:divBdr>
            </w:div>
            <w:div w:id="1825511801">
              <w:marLeft w:val="0"/>
              <w:marRight w:val="0"/>
              <w:marTop w:val="0"/>
              <w:marBottom w:val="0"/>
              <w:divBdr>
                <w:top w:val="none" w:sz="0" w:space="0" w:color="auto"/>
                <w:left w:val="none" w:sz="0" w:space="0" w:color="auto"/>
                <w:bottom w:val="none" w:sz="0" w:space="0" w:color="auto"/>
                <w:right w:val="none" w:sz="0" w:space="0" w:color="auto"/>
              </w:divBdr>
            </w:div>
            <w:div w:id="1870102287">
              <w:marLeft w:val="0"/>
              <w:marRight w:val="0"/>
              <w:marTop w:val="0"/>
              <w:marBottom w:val="0"/>
              <w:divBdr>
                <w:top w:val="none" w:sz="0" w:space="0" w:color="auto"/>
                <w:left w:val="none" w:sz="0" w:space="0" w:color="auto"/>
                <w:bottom w:val="none" w:sz="0" w:space="0" w:color="auto"/>
                <w:right w:val="none" w:sz="0" w:space="0" w:color="auto"/>
              </w:divBdr>
            </w:div>
            <w:div w:id="1874731160">
              <w:marLeft w:val="0"/>
              <w:marRight w:val="0"/>
              <w:marTop w:val="0"/>
              <w:marBottom w:val="0"/>
              <w:divBdr>
                <w:top w:val="none" w:sz="0" w:space="0" w:color="auto"/>
                <w:left w:val="none" w:sz="0" w:space="0" w:color="auto"/>
                <w:bottom w:val="none" w:sz="0" w:space="0" w:color="auto"/>
                <w:right w:val="none" w:sz="0" w:space="0" w:color="auto"/>
              </w:divBdr>
            </w:div>
            <w:div w:id="1884558254">
              <w:marLeft w:val="0"/>
              <w:marRight w:val="0"/>
              <w:marTop w:val="0"/>
              <w:marBottom w:val="0"/>
              <w:divBdr>
                <w:top w:val="none" w:sz="0" w:space="0" w:color="auto"/>
                <w:left w:val="none" w:sz="0" w:space="0" w:color="auto"/>
                <w:bottom w:val="none" w:sz="0" w:space="0" w:color="auto"/>
                <w:right w:val="none" w:sz="0" w:space="0" w:color="auto"/>
              </w:divBdr>
            </w:div>
            <w:div w:id="1892032643">
              <w:marLeft w:val="0"/>
              <w:marRight w:val="0"/>
              <w:marTop w:val="0"/>
              <w:marBottom w:val="0"/>
              <w:divBdr>
                <w:top w:val="none" w:sz="0" w:space="0" w:color="auto"/>
                <w:left w:val="none" w:sz="0" w:space="0" w:color="auto"/>
                <w:bottom w:val="none" w:sz="0" w:space="0" w:color="auto"/>
                <w:right w:val="none" w:sz="0" w:space="0" w:color="auto"/>
              </w:divBdr>
            </w:div>
            <w:div w:id="1898662233">
              <w:marLeft w:val="0"/>
              <w:marRight w:val="0"/>
              <w:marTop w:val="0"/>
              <w:marBottom w:val="0"/>
              <w:divBdr>
                <w:top w:val="none" w:sz="0" w:space="0" w:color="auto"/>
                <w:left w:val="none" w:sz="0" w:space="0" w:color="auto"/>
                <w:bottom w:val="none" w:sz="0" w:space="0" w:color="auto"/>
                <w:right w:val="none" w:sz="0" w:space="0" w:color="auto"/>
              </w:divBdr>
            </w:div>
            <w:div w:id="1923875741">
              <w:marLeft w:val="0"/>
              <w:marRight w:val="0"/>
              <w:marTop w:val="0"/>
              <w:marBottom w:val="0"/>
              <w:divBdr>
                <w:top w:val="none" w:sz="0" w:space="0" w:color="auto"/>
                <w:left w:val="none" w:sz="0" w:space="0" w:color="auto"/>
                <w:bottom w:val="none" w:sz="0" w:space="0" w:color="auto"/>
                <w:right w:val="none" w:sz="0" w:space="0" w:color="auto"/>
              </w:divBdr>
            </w:div>
            <w:div w:id="1968118316">
              <w:marLeft w:val="0"/>
              <w:marRight w:val="0"/>
              <w:marTop w:val="0"/>
              <w:marBottom w:val="0"/>
              <w:divBdr>
                <w:top w:val="none" w:sz="0" w:space="0" w:color="auto"/>
                <w:left w:val="none" w:sz="0" w:space="0" w:color="auto"/>
                <w:bottom w:val="none" w:sz="0" w:space="0" w:color="auto"/>
                <w:right w:val="none" w:sz="0" w:space="0" w:color="auto"/>
              </w:divBdr>
            </w:div>
            <w:div w:id="1972593697">
              <w:marLeft w:val="0"/>
              <w:marRight w:val="0"/>
              <w:marTop w:val="0"/>
              <w:marBottom w:val="0"/>
              <w:divBdr>
                <w:top w:val="none" w:sz="0" w:space="0" w:color="auto"/>
                <w:left w:val="none" w:sz="0" w:space="0" w:color="auto"/>
                <w:bottom w:val="none" w:sz="0" w:space="0" w:color="auto"/>
                <w:right w:val="none" w:sz="0" w:space="0" w:color="auto"/>
              </w:divBdr>
            </w:div>
            <w:div w:id="1977445083">
              <w:marLeft w:val="0"/>
              <w:marRight w:val="0"/>
              <w:marTop w:val="0"/>
              <w:marBottom w:val="0"/>
              <w:divBdr>
                <w:top w:val="none" w:sz="0" w:space="0" w:color="auto"/>
                <w:left w:val="none" w:sz="0" w:space="0" w:color="auto"/>
                <w:bottom w:val="none" w:sz="0" w:space="0" w:color="auto"/>
                <w:right w:val="none" w:sz="0" w:space="0" w:color="auto"/>
              </w:divBdr>
            </w:div>
            <w:div w:id="1977685504">
              <w:marLeft w:val="0"/>
              <w:marRight w:val="0"/>
              <w:marTop w:val="0"/>
              <w:marBottom w:val="0"/>
              <w:divBdr>
                <w:top w:val="none" w:sz="0" w:space="0" w:color="auto"/>
                <w:left w:val="none" w:sz="0" w:space="0" w:color="auto"/>
                <w:bottom w:val="none" w:sz="0" w:space="0" w:color="auto"/>
                <w:right w:val="none" w:sz="0" w:space="0" w:color="auto"/>
              </w:divBdr>
            </w:div>
            <w:div w:id="1989630288">
              <w:marLeft w:val="0"/>
              <w:marRight w:val="0"/>
              <w:marTop w:val="0"/>
              <w:marBottom w:val="0"/>
              <w:divBdr>
                <w:top w:val="none" w:sz="0" w:space="0" w:color="auto"/>
                <w:left w:val="none" w:sz="0" w:space="0" w:color="auto"/>
                <w:bottom w:val="none" w:sz="0" w:space="0" w:color="auto"/>
                <w:right w:val="none" w:sz="0" w:space="0" w:color="auto"/>
              </w:divBdr>
            </w:div>
            <w:div w:id="2000033506">
              <w:marLeft w:val="0"/>
              <w:marRight w:val="0"/>
              <w:marTop w:val="0"/>
              <w:marBottom w:val="0"/>
              <w:divBdr>
                <w:top w:val="none" w:sz="0" w:space="0" w:color="auto"/>
                <w:left w:val="none" w:sz="0" w:space="0" w:color="auto"/>
                <w:bottom w:val="none" w:sz="0" w:space="0" w:color="auto"/>
                <w:right w:val="none" w:sz="0" w:space="0" w:color="auto"/>
              </w:divBdr>
            </w:div>
            <w:div w:id="2029063673">
              <w:marLeft w:val="0"/>
              <w:marRight w:val="0"/>
              <w:marTop w:val="0"/>
              <w:marBottom w:val="0"/>
              <w:divBdr>
                <w:top w:val="none" w:sz="0" w:space="0" w:color="auto"/>
                <w:left w:val="none" w:sz="0" w:space="0" w:color="auto"/>
                <w:bottom w:val="none" w:sz="0" w:space="0" w:color="auto"/>
                <w:right w:val="none" w:sz="0" w:space="0" w:color="auto"/>
              </w:divBdr>
            </w:div>
            <w:div w:id="2033991617">
              <w:marLeft w:val="0"/>
              <w:marRight w:val="0"/>
              <w:marTop w:val="0"/>
              <w:marBottom w:val="0"/>
              <w:divBdr>
                <w:top w:val="none" w:sz="0" w:space="0" w:color="auto"/>
                <w:left w:val="none" w:sz="0" w:space="0" w:color="auto"/>
                <w:bottom w:val="none" w:sz="0" w:space="0" w:color="auto"/>
                <w:right w:val="none" w:sz="0" w:space="0" w:color="auto"/>
              </w:divBdr>
            </w:div>
            <w:div w:id="2048020168">
              <w:marLeft w:val="0"/>
              <w:marRight w:val="0"/>
              <w:marTop w:val="0"/>
              <w:marBottom w:val="0"/>
              <w:divBdr>
                <w:top w:val="none" w:sz="0" w:space="0" w:color="auto"/>
                <w:left w:val="none" w:sz="0" w:space="0" w:color="auto"/>
                <w:bottom w:val="none" w:sz="0" w:space="0" w:color="auto"/>
                <w:right w:val="none" w:sz="0" w:space="0" w:color="auto"/>
              </w:divBdr>
            </w:div>
            <w:div w:id="2052877289">
              <w:marLeft w:val="0"/>
              <w:marRight w:val="0"/>
              <w:marTop w:val="0"/>
              <w:marBottom w:val="0"/>
              <w:divBdr>
                <w:top w:val="none" w:sz="0" w:space="0" w:color="auto"/>
                <w:left w:val="none" w:sz="0" w:space="0" w:color="auto"/>
                <w:bottom w:val="none" w:sz="0" w:space="0" w:color="auto"/>
                <w:right w:val="none" w:sz="0" w:space="0" w:color="auto"/>
              </w:divBdr>
            </w:div>
            <w:div w:id="2056663350">
              <w:marLeft w:val="0"/>
              <w:marRight w:val="0"/>
              <w:marTop w:val="0"/>
              <w:marBottom w:val="0"/>
              <w:divBdr>
                <w:top w:val="none" w:sz="0" w:space="0" w:color="auto"/>
                <w:left w:val="none" w:sz="0" w:space="0" w:color="auto"/>
                <w:bottom w:val="none" w:sz="0" w:space="0" w:color="auto"/>
                <w:right w:val="none" w:sz="0" w:space="0" w:color="auto"/>
              </w:divBdr>
            </w:div>
            <w:div w:id="2062898162">
              <w:marLeft w:val="0"/>
              <w:marRight w:val="0"/>
              <w:marTop w:val="0"/>
              <w:marBottom w:val="0"/>
              <w:divBdr>
                <w:top w:val="none" w:sz="0" w:space="0" w:color="auto"/>
                <w:left w:val="none" w:sz="0" w:space="0" w:color="auto"/>
                <w:bottom w:val="none" w:sz="0" w:space="0" w:color="auto"/>
                <w:right w:val="none" w:sz="0" w:space="0" w:color="auto"/>
              </w:divBdr>
            </w:div>
            <w:div w:id="2085225292">
              <w:marLeft w:val="0"/>
              <w:marRight w:val="0"/>
              <w:marTop w:val="0"/>
              <w:marBottom w:val="0"/>
              <w:divBdr>
                <w:top w:val="none" w:sz="0" w:space="0" w:color="auto"/>
                <w:left w:val="none" w:sz="0" w:space="0" w:color="auto"/>
                <w:bottom w:val="none" w:sz="0" w:space="0" w:color="auto"/>
                <w:right w:val="none" w:sz="0" w:space="0" w:color="auto"/>
              </w:divBdr>
            </w:div>
            <w:div w:id="2099131569">
              <w:marLeft w:val="0"/>
              <w:marRight w:val="0"/>
              <w:marTop w:val="0"/>
              <w:marBottom w:val="0"/>
              <w:divBdr>
                <w:top w:val="none" w:sz="0" w:space="0" w:color="auto"/>
                <w:left w:val="none" w:sz="0" w:space="0" w:color="auto"/>
                <w:bottom w:val="none" w:sz="0" w:space="0" w:color="auto"/>
                <w:right w:val="none" w:sz="0" w:space="0" w:color="auto"/>
              </w:divBdr>
            </w:div>
            <w:div w:id="2119181748">
              <w:marLeft w:val="0"/>
              <w:marRight w:val="0"/>
              <w:marTop w:val="0"/>
              <w:marBottom w:val="0"/>
              <w:divBdr>
                <w:top w:val="none" w:sz="0" w:space="0" w:color="auto"/>
                <w:left w:val="none" w:sz="0" w:space="0" w:color="auto"/>
                <w:bottom w:val="none" w:sz="0" w:space="0" w:color="auto"/>
                <w:right w:val="none" w:sz="0" w:space="0" w:color="auto"/>
              </w:divBdr>
            </w:div>
            <w:div w:id="2119446470">
              <w:marLeft w:val="0"/>
              <w:marRight w:val="0"/>
              <w:marTop w:val="0"/>
              <w:marBottom w:val="0"/>
              <w:divBdr>
                <w:top w:val="none" w:sz="0" w:space="0" w:color="auto"/>
                <w:left w:val="none" w:sz="0" w:space="0" w:color="auto"/>
                <w:bottom w:val="none" w:sz="0" w:space="0" w:color="auto"/>
                <w:right w:val="none" w:sz="0" w:space="0" w:color="auto"/>
              </w:divBdr>
            </w:div>
            <w:div w:id="2122722684">
              <w:marLeft w:val="0"/>
              <w:marRight w:val="0"/>
              <w:marTop w:val="0"/>
              <w:marBottom w:val="0"/>
              <w:divBdr>
                <w:top w:val="none" w:sz="0" w:space="0" w:color="auto"/>
                <w:left w:val="none" w:sz="0" w:space="0" w:color="auto"/>
                <w:bottom w:val="none" w:sz="0" w:space="0" w:color="auto"/>
                <w:right w:val="none" w:sz="0" w:space="0" w:color="auto"/>
              </w:divBdr>
            </w:div>
            <w:div w:id="2124375146">
              <w:marLeft w:val="0"/>
              <w:marRight w:val="0"/>
              <w:marTop w:val="0"/>
              <w:marBottom w:val="0"/>
              <w:divBdr>
                <w:top w:val="none" w:sz="0" w:space="0" w:color="auto"/>
                <w:left w:val="none" w:sz="0" w:space="0" w:color="auto"/>
                <w:bottom w:val="none" w:sz="0" w:space="0" w:color="auto"/>
                <w:right w:val="none" w:sz="0" w:space="0" w:color="auto"/>
              </w:divBdr>
            </w:div>
            <w:div w:id="2124379844">
              <w:marLeft w:val="0"/>
              <w:marRight w:val="0"/>
              <w:marTop w:val="0"/>
              <w:marBottom w:val="0"/>
              <w:divBdr>
                <w:top w:val="none" w:sz="0" w:space="0" w:color="auto"/>
                <w:left w:val="none" w:sz="0" w:space="0" w:color="auto"/>
                <w:bottom w:val="none" w:sz="0" w:space="0" w:color="auto"/>
                <w:right w:val="none" w:sz="0" w:space="0" w:color="auto"/>
              </w:divBdr>
            </w:div>
            <w:div w:id="21440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551933">
      <w:bodyDiv w:val="1"/>
      <w:marLeft w:val="0"/>
      <w:marRight w:val="0"/>
      <w:marTop w:val="0"/>
      <w:marBottom w:val="0"/>
      <w:divBdr>
        <w:top w:val="none" w:sz="0" w:space="0" w:color="auto"/>
        <w:left w:val="none" w:sz="0" w:space="0" w:color="auto"/>
        <w:bottom w:val="none" w:sz="0" w:space="0" w:color="auto"/>
        <w:right w:val="none" w:sz="0" w:space="0" w:color="auto"/>
      </w:divBdr>
    </w:div>
    <w:div w:id="1099520764">
      <w:bodyDiv w:val="1"/>
      <w:marLeft w:val="0"/>
      <w:marRight w:val="0"/>
      <w:marTop w:val="0"/>
      <w:marBottom w:val="0"/>
      <w:divBdr>
        <w:top w:val="none" w:sz="0" w:space="0" w:color="auto"/>
        <w:left w:val="none" w:sz="0" w:space="0" w:color="auto"/>
        <w:bottom w:val="none" w:sz="0" w:space="0" w:color="auto"/>
        <w:right w:val="none" w:sz="0" w:space="0" w:color="auto"/>
      </w:divBdr>
    </w:div>
    <w:div w:id="1256128697">
      <w:bodyDiv w:val="1"/>
      <w:marLeft w:val="0"/>
      <w:marRight w:val="0"/>
      <w:marTop w:val="0"/>
      <w:marBottom w:val="0"/>
      <w:divBdr>
        <w:top w:val="none" w:sz="0" w:space="0" w:color="auto"/>
        <w:left w:val="none" w:sz="0" w:space="0" w:color="auto"/>
        <w:bottom w:val="none" w:sz="0" w:space="0" w:color="auto"/>
        <w:right w:val="none" w:sz="0" w:space="0" w:color="auto"/>
      </w:divBdr>
    </w:div>
    <w:div w:id="1425305290">
      <w:bodyDiv w:val="1"/>
      <w:marLeft w:val="0"/>
      <w:marRight w:val="0"/>
      <w:marTop w:val="0"/>
      <w:marBottom w:val="0"/>
      <w:divBdr>
        <w:top w:val="none" w:sz="0" w:space="0" w:color="auto"/>
        <w:left w:val="none" w:sz="0" w:space="0" w:color="auto"/>
        <w:bottom w:val="none" w:sz="0" w:space="0" w:color="auto"/>
        <w:right w:val="none" w:sz="0" w:space="0" w:color="auto"/>
      </w:divBdr>
    </w:div>
    <w:div w:id="1492451385">
      <w:bodyDiv w:val="1"/>
      <w:marLeft w:val="0"/>
      <w:marRight w:val="0"/>
      <w:marTop w:val="0"/>
      <w:marBottom w:val="0"/>
      <w:divBdr>
        <w:top w:val="none" w:sz="0" w:space="0" w:color="auto"/>
        <w:left w:val="none" w:sz="0" w:space="0" w:color="auto"/>
        <w:bottom w:val="none" w:sz="0" w:space="0" w:color="auto"/>
        <w:right w:val="none" w:sz="0" w:space="0" w:color="auto"/>
      </w:divBdr>
      <w:divsChild>
        <w:div w:id="1352219551">
          <w:marLeft w:val="0"/>
          <w:marRight w:val="0"/>
          <w:marTop w:val="0"/>
          <w:marBottom w:val="0"/>
          <w:divBdr>
            <w:top w:val="none" w:sz="0" w:space="0" w:color="auto"/>
            <w:left w:val="none" w:sz="0" w:space="0" w:color="auto"/>
            <w:bottom w:val="none" w:sz="0" w:space="0" w:color="auto"/>
            <w:right w:val="none" w:sz="0" w:space="0" w:color="auto"/>
          </w:divBdr>
        </w:div>
        <w:div w:id="1483497504">
          <w:marLeft w:val="0"/>
          <w:marRight w:val="0"/>
          <w:marTop w:val="0"/>
          <w:marBottom w:val="0"/>
          <w:divBdr>
            <w:top w:val="none" w:sz="0" w:space="0" w:color="auto"/>
            <w:left w:val="none" w:sz="0" w:space="0" w:color="auto"/>
            <w:bottom w:val="none" w:sz="0" w:space="0" w:color="auto"/>
            <w:right w:val="none" w:sz="0" w:space="0" w:color="auto"/>
          </w:divBdr>
        </w:div>
        <w:div w:id="1527672472">
          <w:marLeft w:val="0"/>
          <w:marRight w:val="0"/>
          <w:marTop w:val="0"/>
          <w:marBottom w:val="0"/>
          <w:divBdr>
            <w:top w:val="none" w:sz="0" w:space="0" w:color="auto"/>
            <w:left w:val="none" w:sz="0" w:space="0" w:color="auto"/>
            <w:bottom w:val="none" w:sz="0" w:space="0" w:color="auto"/>
            <w:right w:val="none" w:sz="0" w:space="0" w:color="auto"/>
          </w:divBdr>
        </w:div>
        <w:div w:id="1539586431">
          <w:marLeft w:val="0"/>
          <w:marRight w:val="0"/>
          <w:marTop w:val="0"/>
          <w:marBottom w:val="0"/>
          <w:divBdr>
            <w:top w:val="none" w:sz="0" w:space="0" w:color="auto"/>
            <w:left w:val="none" w:sz="0" w:space="0" w:color="auto"/>
            <w:bottom w:val="none" w:sz="0" w:space="0" w:color="auto"/>
            <w:right w:val="none" w:sz="0" w:space="0" w:color="auto"/>
          </w:divBdr>
        </w:div>
        <w:div w:id="1596092873">
          <w:marLeft w:val="0"/>
          <w:marRight w:val="0"/>
          <w:marTop w:val="0"/>
          <w:marBottom w:val="0"/>
          <w:divBdr>
            <w:top w:val="none" w:sz="0" w:space="0" w:color="auto"/>
            <w:left w:val="none" w:sz="0" w:space="0" w:color="auto"/>
            <w:bottom w:val="none" w:sz="0" w:space="0" w:color="auto"/>
            <w:right w:val="none" w:sz="0" w:space="0" w:color="auto"/>
          </w:divBdr>
        </w:div>
        <w:div w:id="1670327151">
          <w:marLeft w:val="0"/>
          <w:marRight w:val="0"/>
          <w:marTop w:val="0"/>
          <w:marBottom w:val="0"/>
          <w:divBdr>
            <w:top w:val="none" w:sz="0" w:space="0" w:color="auto"/>
            <w:left w:val="none" w:sz="0" w:space="0" w:color="auto"/>
            <w:bottom w:val="none" w:sz="0" w:space="0" w:color="auto"/>
            <w:right w:val="none" w:sz="0" w:space="0" w:color="auto"/>
          </w:divBdr>
        </w:div>
        <w:div w:id="1685209732">
          <w:marLeft w:val="0"/>
          <w:marRight w:val="0"/>
          <w:marTop w:val="0"/>
          <w:marBottom w:val="0"/>
          <w:divBdr>
            <w:top w:val="none" w:sz="0" w:space="0" w:color="auto"/>
            <w:left w:val="none" w:sz="0" w:space="0" w:color="auto"/>
            <w:bottom w:val="none" w:sz="0" w:space="0" w:color="auto"/>
            <w:right w:val="none" w:sz="0" w:space="0" w:color="auto"/>
          </w:divBdr>
        </w:div>
        <w:div w:id="1749303286">
          <w:marLeft w:val="0"/>
          <w:marRight w:val="0"/>
          <w:marTop w:val="0"/>
          <w:marBottom w:val="0"/>
          <w:divBdr>
            <w:top w:val="none" w:sz="0" w:space="0" w:color="auto"/>
            <w:left w:val="none" w:sz="0" w:space="0" w:color="auto"/>
            <w:bottom w:val="none" w:sz="0" w:space="0" w:color="auto"/>
            <w:right w:val="none" w:sz="0" w:space="0" w:color="auto"/>
          </w:divBdr>
        </w:div>
        <w:div w:id="1751543414">
          <w:marLeft w:val="0"/>
          <w:marRight w:val="0"/>
          <w:marTop w:val="0"/>
          <w:marBottom w:val="0"/>
          <w:divBdr>
            <w:top w:val="none" w:sz="0" w:space="0" w:color="auto"/>
            <w:left w:val="none" w:sz="0" w:space="0" w:color="auto"/>
            <w:bottom w:val="none" w:sz="0" w:space="0" w:color="auto"/>
            <w:right w:val="none" w:sz="0" w:space="0" w:color="auto"/>
          </w:divBdr>
        </w:div>
      </w:divsChild>
    </w:div>
    <w:div w:id="1613977812">
      <w:bodyDiv w:val="1"/>
      <w:marLeft w:val="0"/>
      <w:marRight w:val="0"/>
      <w:marTop w:val="0"/>
      <w:marBottom w:val="0"/>
      <w:divBdr>
        <w:top w:val="none" w:sz="0" w:space="0" w:color="auto"/>
        <w:left w:val="none" w:sz="0" w:space="0" w:color="auto"/>
        <w:bottom w:val="none" w:sz="0" w:space="0" w:color="auto"/>
        <w:right w:val="none" w:sz="0" w:space="0" w:color="auto"/>
      </w:divBdr>
    </w:div>
    <w:div w:id="1618640760">
      <w:bodyDiv w:val="1"/>
      <w:marLeft w:val="0"/>
      <w:marRight w:val="0"/>
      <w:marTop w:val="0"/>
      <w:marBottom w:val="0"/>
      <w:divBdr>
        <w:top w:val="none" w:sz="0" w:space="0" w:color="auto"/>
        <w:left w:val="none" w:sz="0" w:space="0" w:color="auto"/>
        <w:bottom w:val="none" w:sz="0" w:space="0" w:color="auto"/>
        <w:right w:val="none" w:sz="0" w:space="0" w:color="auto"/>
      </w:divBdr>
    </w:div>
    <w:div w:id="1684551194">
      <w:bodyDiv w:val="1"/>
      <w:marLeft w:val="0"/>
      <w:marRight w:val="0"/>
      <w:marTop w:val="0"/>
      <w:marBottom w:val="0"/>
      <w:divBdr>
        <w:top w:val="none" w:sz="0" w:space="0" w:color="auto"/>
        <w:left w:val="none" w:sz="0" w:space="0" w:color="auto"/>
        <w:bottom w:val="none" w:sz="0" w:space="0" w:color="auto"/>
        <w:right w:val="none" w:sz="0" w:space="0" w:color="auto"/>
      </w:divBdr>
    </w:div>
    <w:div w:id="1766459809">
      <w:bodyDiv w:val="1"/>
      <w:marLeft w:val="0"/>
      <w:marRight w:val="0"/>
      <w:marTop w:val="0"/>
      <w:marBottom w:val="0"/>
      <w:divBdr>
        <w:top w:val="none" w:sz="0" w:space="0" w:color="auto"/>
        <w:left w:val="none" w:sz="0" w:space="0" w:color="auto"/>
        <w:bottom w:val="none" w:sz="0" w:space="0" w:color="auto"/>
        <w:right w:val="none" w:sz="0" w:space="0" w:color="auto"/>
      </w:divBdr>
    </w:div>
    <w:div w:id="1859804915">
      <w:bodyDiv w:val="1"/>
      <w:marLeft w:val="0"/>
      <w:marRight w:val="0"/>
      <w:marTop w:val="0"/>
      <w:marBottom w:val="0"/>
      <w:divBdr>
        <w:top w:val="none" w:sz="0" w:space="0" w:color="auto"/>
        <w:left w:val="none" w:sz="0" w:space="0" w:color="auto"/>
        <w:bottom w:val="none" w:sz="0" w:space="0" w:color="auto"/>
        <w:right w:val="none" w:sz="0" w:space="0" w:color="auto"/>
      </w:divBdr>
    </w:div>
    <w:div w:id="1932659859">
      <w:bodyDiv w:val="1"/>
      <w:marLeft w:val="0"/>
      <w:marRight w:val="0"/>
      <w:marTop w:val="0"/>
      <w:marBottom w:val="0"/>
      <w:divBdr>
        <w:top w:val="none" w:sz="0" w:space="0" w:color="auto"/>
        <w:left w:val="none" w:sz="0" w:space="0" w:color="auto"/>
        <w:bottom w:val="none" w:sz="0" w:space="0" w:color="auto"/>
        <w:right w:val="none" w:sz="0" w:space="0" w:color="auto"/>
      </w:divBdr>
      <w:divsChild>
        <w:div w:id="233129137">
          <w:marLeft w:val="0"/>
          <w:marRight w:val="0"/>
          <w:marTop w:val="0"/>
          <w:marBottom w:val="0"/>
          <w:divBdr>
            <w:top w:val="none" w:sz="0" w:space="0" w:color="auto"/>
            <w:left w:val="none" w:sz="0" w:space="0" w:color="auto"/>
            <w:bottom w:val="none" w:sz="0" w:space="0" w:color="auto"/>
            <w:right w:val="none" w:sz="0" w:space="0" w:color="auto"/>
          </w:divBdr>
        </w:div>
        <w:div w:id="233319218">
          <w:marLeft w:val="0"/>
          <w:marRight w:val="0"/>
          <w:marTop w:val="0"/>
          <w:marBottom w:val="0"/>
          <w:divBdr>
            <w:top w:val="none" w:sz="0" w:space="0" w:color="auto"/>
            <w:left w:val="none" w:sz="0" w:space="0" w:color="auto"/>
            <w:bottom w:val="none" w:sz="0" w:space="0" w:color="auto"/>
            <w:right w:val="none" w:sz="0" w:space="0" w:color="auto"/>
          </w:divBdr>
        </w:div>
        <w:div w:id="332609201">
          <w:marLeft w:val="0"/>
          <w:marRight w:val="0"/>
          <w:marTop w:val="0"/>
          <w:marBottom w:val="0"/>
          <w:divBdr>
            <w:top w:val="none" w:sz="0" w:space="0" w:color="auto"/>
            <w:left w:val="none" w:sz="0" w:space="0" w:color="auto"/>
            <w:bottom w:val="none" w:sz="0" w:space="0" w:color="auto"/>
            <w:right w:val="none" w:sz="0" w:space="0" w:color="auto"/>
          </w:divBdr>
        </w:div>
        <w:div w:id="338385625">
          <w:marLeft w:val="0"/>
          <w:marRight w:val="0"/>
          <w:marTop w:val="0"/>
          <w:marBottom w:val="0"/>
          <w:divBdr>
            <w:top w:val="none" w:sz="0" w:space="0" w:color="auto"/>
            <w:left w:val="none" w:sz="0" w:space="0" w:color="auto"/>
            <w:bottom w:val="none" w:sz="0" w:space="0" w:color="auto"/>
            <w:right w:val="none" w:sz="0" w:space="0" w:color="auto"/>
          </w:divBdr>
        </w:div>
        <w:div w:id="346753383">
          <w:marLeft w:val="0"/>
          <w:marRight w:val="0"/>
          <w:marTop w:val="0"/>
          <w:marBottom w:val="0"/>
          <w:divBdr>
            <w:top w:val="none" w:sz="0" w:space="0" w:color="auto"/>
            <w:left w:val="none" w:sz="0" w:space="0" w:color="auto"/>
            <w:bottom w:val="none" w:sz="0" w:space="0" w:color="auto"/>
            <w:right w:val="none" w:sz="0" w:space="0" w:color="auto"/>
          </w:divBdr>
        </w:div>
        <w:div w:id="429662231">
          <w:marLeft w:val="0"/>
          <w:marRight w:val="0"/>
          <w:marTop w:val="0"/>
          <w:marBottom w:val="0"/>
          <w:divBdr>
            <w:top w:val="none" w:sz="0" w:space="0" w:color="auto"/>
            <w:left w:val="none" w:sz="0" w:space="0" w:color="auto"/>
            <w:bottom w:val="none" w:sz="0" w:space="0" w:color="auto"/>
            <w:right w:val="none" w:sz="0" w:space="0" w:color="auto"/>
          </w:divBdr>
        </w:div>
        <w:div w:id="532158791">
          <w:marLeft w:val="0"/>
          <w:marRight w:val="0"/>
          <w:marTop w:val="0"/>
          <w:marBottom w:val="0"/>
          <w:divBdr>
            <w:top w:val="none" w:sz="0" w:space="0" w:color="auto"/>
            <w:left w:val="none" w:sz="0" w:space="0" w:color="auto"/>
            <w:bottom w:val="none" w:sz="0" w:space="0" w:color="auto"/>
            <w:right w:val="none" w:sz="0" w:space="0" w:color="auto"/>
          </w:divBdr>
        </w:div>
        <w:div w:id="582418902">
          <w:marLeft w:val="0"/>
          <w:marRight w:val="0"/>
          <w:marTop w:val="0"/>
          <w:marBottom w:val="0"/>
          <w:divBdr>
            <w:top w:val="none" w:sz="0" w:space="0" w:color="auto"/>
            <w:left w:val="none" w:sz="0" w:space="0" w:color="auto"/>
            <w:bottom w:val="none" w:sz="0" w:space="0" w:color="auto"/>
            <w:right w:val="none" w:sz="0" w:space="0" w:color="auto"/>
          </w:divBdr>
        </w:div>
        <w:div w:id="582840479">
          <w:marLeft w:val="0"/>
          <w:marRight w:val="0"/>
          <w:marTop w:val="0"/>
          <w:marBottom w:val="0"/>
          <w:divBdr>
            <w:top w:val="none" w:sz="0" w:space="0" w:color="auto"/>
            <w:left w:val="none" w:sz="0" w:space="0" w:color="auto"/>
            <w:bottom w:val="none" w:sz="0" w:space="0" w:color="auto"/>
            <w:right w:val="none" w:sz="0" w:space="0" w:color="auto"/>
          </w:divBdr>
        </w:div>
        <w:div w:id="665399332">
          <w:marLeft w:val="0"/>
          <w:marRight w:val="0"/>
          <w:marTop w:val="0"/>
          <w:marBottom w:val="0"/>
          <w:divBdr>
            <w:top w:val="none" w:sz="0" w:space="0" w:color="auto"/>
            <w:left w:val="none" w:sz="0" w:space="0" w:color="auto"/>
            <w:bottom w:val="none" w:sz="0" w:space="0" w:color="auto"/>
            <w:right w:val="none" w:sz="0" w:space="0" w:color="auto"/>
          </w:divBdr>
        </w:div>
        <w:div w:id="676231533">
          <w:marLeft w:val="0"/>
          <w:marRight w:val="0"/>
          <w:marTop w:val="0"/>
          <w:marBottom w:val="0"/>
          <w:divBdr>
            <w:top w:val="none" w:sz="0" w:space="0" w:color="auto"/>
            <w:left w:val="none" w:sz="0" w:space="0" w:color="auto"/>
            <w:bottom w:val="none" w:sz="0" w:space="0" w:color="auto"/>
            <w:right w:val="none" w:sz="0" w:space="0" w:color="auto"/>
          </w:divBdr>
        </w:div>
        <w:div w:id="702023516">
          <w:marLeft w:val="0"/>
          <w:marRight w:val="0"/>
          <w:marTop w:val="0"/>
          <w:marBottom w:val="0"/>
          <w:divBdr>
            <w:top w:val="none" w:sz="0" w:space="0" w:color="auto"/>
            <w:left w:val="none" w:sz="0" w:space="0" w:color="auto"/>
            <w:bottom w:val="none" w:sz="0" w:space="0" w:color="auto"/>
            <w:right w:val="none" w:sz="0" w:space="0" w:color="auto"/>
          </w:divBdr>
        </w:div>
        <w:div w:id="773289391">
          <w:marLeft w:val="0"/>
          <w:marRight w:val="0"/>
          <w:marTop w:val="0"/>
          <w:marBottom w:val="0"/>
          <w:divBdr>
            <w:top w:val="none" w:sz="0" w:space="0" w:color="auto"/>
            <w:left w:val="none" w:sz="0" w:space="0" w:color="auto"/>
            <w:bottom w:val="none" w:sz="0" w:space="0" w:color="auto"/>
            <w:right w:val="none" w:sz="0" w:space="0" w:color="auto"/>
          </w:divBdr>
        </w:div>
        <w:div w:id="775057517">
          <w:marLeft w:val="0"/>
          <w:marRight w:val="0"/>
          <w:marTop w:val="0"/>
          <w:marBottom w:val="0"/>
          <w:divBdr>
            <w:top w:val="none" w:sz="0" w:space="0" w:color="auto"/>
            <w:left w:val="none" w:sz="0" w:space="0" w:color="auto"/>
            <w:bottom w:val="none" w:sz="0" w:space="0" w:color="auto"/>
            <w:right w:val="none" w:sz="0" w:space="0" w:color="auto"/>
          </w:divBdr>
        </w:div>
        <w:div w:id="814026800">
          <w:marLeft w:val="0"/>
          <w:marRight w:val="0"/>
          <w:marTop w:val="0"/>
          <w:marBottom w:val="0"/>
          <w:divBdr>
            <w:top w:val="none" w:sz="0" w:space="0" w:color="auto"/>
            <w:left w:val="none" w:sz="0" w:space="0" w:color="auto"/>
            <w:bottom w:val="none" w:sz="0" w:space="0" w:color="auto"/>
            <w:right w:val="none" w:sz="0" w:space="0" w:color="auto"/>
          </w:divBdr>
        </w:div>
        <w:div w:id="853227523">
          <w:marLeft w:val="0"/>
          <w:marRight w:val="0"/>
          <w:marTop w:val="0"/>
          <w:marBottom w:val="0"/>
          <w:divBdr>
            <w:top w:val="none" w:sz="0" w:space="0" w:color="auto"/>
            <w:left w:val="none" w:sz="0" w:space="0" w:color="auto"/>
            <w:bottom w:val="none" w:sz="0" w:space="0" w:color="auto"/>
            <w:right w:val="none" w:sz="0" w:space="0" w:color="auto"/>
          </w:divBdr>
        </w:div>
        <w:div w:id="888107254">
          <w:marLeft w:val="0"/>
          <w:marRight w:val="0"/>
          <w:marTop w:val="0"/>
          <w:marBottom w:val="0"/>
          <w:divBdr>
            <w:top w:val="none" w:sz="0" w:space="0" w:color="auto"/>
            <w:left w:val="none" w:sz="0" w:space="0" w:color="auto"/>
            <w:bottom w:val="none" w:sz="0" w:space="0" w:color="auto"/>
            <w:right w:val="none" w:sz="0" w:space="0" w:color="auto"/>
          </w:divBdr>
        </w:div>
        <w:div w:id="974021254">
          <w:marLeft w:val="0"/>
          <w:marRight w:val="0"/>
          <w:marTop w:val="0"/>
          <w:marBottom w:val="0"/>
          <w:divBdr>
            <w:top w:val="none" w:sz="0" w:space="0" w:color="auto"/>
            <w:left w:val="none" w:sz="0" w:space="0" w:color="auto"/>
            <w:bottom w:val="none" w:sz="0" w:space="0" w:color="auto"/>
            <w:right w:val="none" w:sz="0" w:space="0" w:color="auto"/>
          </w:divBdr>
        </w:div>
        <w:div w:id="983316587">
          <w:marLeft w:val="0"/>
          <w:marRight w:val="0"/>
          <w:marTop w:val="0"/>
          <w:marBottom w:val="0"/>
          <w:divBdr>
            <w:top w:val="none" w:sz="0" w:space="0" w:color="auto"/>
            <w:left w:val="none" w:sz="0" w:space="0" w:color="auto"/>
            <w:bottom w:val="none" w:sz="0" w:space="0" w:color="auto"/>
            <w:right w:val="none" w:sz="0" w:space="0" w:color="auto"/>
          </w:divBdr>
        </w:div>
        <w:div w:id="999964252">
          <w:marLeft w:val="0"/>
          <w:marRight w:val="0"/>
          <w:marTop w:val="0"/>
          <w:marBottom w:val="0"/>
          <w:divBdr>
            <w:top w:val="none" w:sz="0" w:space="0" w:color="auto"/>
            <w:left w:val="none" w:sz="0" w:space="0" w:color="auto"/>
            <w:bottom w:val="none" w:sz="0" w:space="0" w:color="auto"/>
            <w:right w:val="none" w:sz="0" w:space="0" w:color="auto"/>
          </w:divBdr>
        </w:div>
        <w:div w:id="1027295919">
          <w:marLeft w:val="0"/>
          <w:marRight w:val="0"/>
          <w:marTop w:val="0"/>
          <w:marBottom w:val="0"/>
          <w:divBdr>
            <w:top w:val="none" w:sz="0" w:space="0" w:color="auto"/>
            <w:left w:val="none" w:sz="0" w:space="0" w:color="auto"/>
            <w:bottom w:val="none" w:sz="0" w:space="0" w:color="auto"/>
            <w:right w:val="none" w:sz="0" w:space="0" w:color="auto"/>
          </w:divBdr>
        </w:div>
        <w:div w:id="1034771201">
          <w:marLeft w:val="0"/>
          <w:marRight w:val="0"/>
          <w:marTop w:val="0"/>
          <w:marBottom w:val="0"/>
          <w:divBdr>
            <w:top w:val="none" w:sz="0" w:space="0" w:color="auto"/>
            <w:left w:val="none" w:sz="0" w:space="0" w:color="auto"/>
            <w:bottom w:val="none" w:sz="0" w:space="0" w:color="auto"/>
            <w:right w:val="none" w:sz="0" w:space="0" w:color="auto"/>
          </w:divBdr>
        </w:div>
        <w:div w:id="1065303030">
          <w:marLeft w:val="0"/>
          <w:marRight w:val="0"/>
          <w:marTop w:val="0"/>
          <w:marBottom w:val="0"/>
          <w:divBdr>
            <w:top w:val="none" w:sz="0" w:space="0" w:color="auto"/>
            <w:left w:val="none" w:sz="0" w:space="0" w:color="auto"/>
            <w:bottom w:val="none" w:sz="0" w:space="0" w:color="auto"/>
            <w:right w:val="none" w:sz="0" w:space="0" w:color="auto"/>
          </w:divBdr>
        </w:div>
        <w:div w:id="1072239436">
          <w:marLeft w:val="0"/>
          <w:marRight w:val="0"/>
          <w:marTop w:val="0"/>
          <w:marBottom w:val="0"/>
          <w:divBdr>
            <w:top w:val="none" w:sz="0" w:space="0" w:color="auto"/>
            <w:left w:val="none" w:sz="0" w:space="0" w:color="auto"/>
            <w:bottom w:val="none" w:sz="0" w:space="0" w:color="auto"/>
            <w:right w:val="none" w:sz="0" w:space="0" w:color="auto"/>
          </w:divBdr>
        </w:div>
        <w:div w:id="1081290799">
          <w:marLeft w:val="0"/>
          <w:marRight w:val="0"/>
          <w:marTop w:val="0"/>
          <w:marBottom w:val="0"/>
          <w:divBdr>
            <w:top w:val="none" w:sz="0" w:space="0" w:color="auto"/>
            <w:left w:val="none" w:sz="0" w:space="0" w:color="auto"/>
            <w:bottom w:val="none" w:sz="0" w:space="0" w:color="auto"/>
            <w:right w:val="none" w:sz="0" w:space="0" w:color="auto"/>
          </w:divBdr>
        </w:div>
        <w:div w:id="1086223487">
          <w:marLeft w:val="0"/>
          <w:marRight w:val="0"/>
          <w:marTop w:val="0"/>
          <w:marBottom w:val="0"/>
          <w:divBdr>
            <w:top w:val="none" w:sz="0" w:space="0" w:color="auto"/>
            <w:left w:val="none" w:sz="0" w:space="0" w:color="auto"/>
            <w:bottom w:val="none" w:sz="0" w:space="0" w:color="auto"/>
            <w:right w:val="none" w:sz="0" w:space="0" w:color="auto"/>
          </w:divBdr>
        </w:div>
        <w:div w:id="1170220166">
          <w:marLeft w:val="0"/>
          <w:marRight w:val="0"/>
          <w:marTop w:val="0"/>
          <w:marBottom w:val="0"/>
          <w:divBdr>
            <w:top w:val="none" w:sz="0" w:space="0" w:color="auto"/>
            <w:left w:val="none" w:sz="0" w:space="0" w:color="auto"/>
            <w:bottom w:val="none" w:sz="0" w:space="0" w:color="auto"/>
            <w:right w:val="none" w:sz="0" w:space="0" w:color="auto"/>
          </w:divBdr>
        </w:div>
        <w:div w:id="1203328047">
          <w:marLeft w:val="0"/>
          <w:marRight w:val="0"/>
          <w:marTop w:val="0"/>
          <w:marBottom w:val="0"/>
          <w:divBdr>
            <w:top w:val="none" w:sz="0" w:space="0" w:color="auto"/>
            <w:left w:val="none" w:sz="0" w:space="0" w:color="auto"/>
            <w:bottom w:val="none" w:sz="0" w:space="0" w:color="auto"/>
            <w:right w:val="none" w:sz="0" w:space="0" w:color="auto"/>
          </w:divBdr>
        </w:div>
        <w:div w:id="1231308869">
          <w:marLeft w:val="0"/>
          <w:marRight w:val="0"/>
          <w:marTop w:val="0"/>
          <w:marBottom w:val="0"/>
          <w:divBdr>
            <w:top w:val="none" w:sz="0" w:space="0" w:color="auto"/>
            <w:left w:val="none" w:sz="0" w:space="0" w:color="auto"/>
            <w:bottom w:val="none" w:sz="0" w:space="0" w:color="auto"/>
            <w:right w:val="none" w:sz="0" w:space="0" w:color="auto"/>
          </w:divBdr>
        </w:div>
        <w:div w:id="1262834792">
          <w:marLeft w:val="0"/>
          <w:marRight w:val="0"/>
          <w:marTop w:val="0"/>
          <w:marBottom w:val="0"/>
          <w:divBdr>
            <w:top w:val="none" w:sz="0" w:space="0" w:color="auto"/>
            <w:left w:val="none" w:sz="0" w:space="0" w:color="auto"/>
            <w:bottom w:val="none" w:sz="0" w:space="0" w:color="auto"/>
            <w:right w:val="none" w:sz="0" w:space="0" w:color="auto"/>
          </w:divBdr>
        </w:div>
        <w:div w:id="1269314789">
          <w:marLeft w:val="0"/>
          <w:marRight w:val="0"/>
          <w:marTop w:val="0"/>
          <w:marBottom w:val="0"/>
          <w:divBdr>
            <w:top w:val="none" w:sz="0" w:space="0" w:color="auto"/>
            <w:left w:val="none" w:sz="0" w:space="0" w:color="auto"/>
            <w:bottom w:val="none" w:sz="0" w:space="0" w:color="auto"/>
            <w:right w:val="none" w:sz="0" w:space="0" w:color="auto"/>
          </w:divBdr>
        </w:div>
        <w:div w:id="1286691065">
          <w:marLeft w:val="0"/>
          <w:marRight w:val="0"/>
          <w:marTop w:val="0"/>
          <w:marBottom w:val="0"/>
          <w:divBdr>
            <w:top w:val="none" w:sz="0" w:space="0" w:color="auto"/>
            <w:left w:val="none" w:sz="0" w:space="0" w:color="auto"/>
            <w:bottom w:val="none" w:sz="0" w:space="0" w:color="auto"/>
            <w:right w:val="none" w:sz="0" w:space="0" w:color="auto"/>
          </w:divBdr>
        </w:div>
        <w:div w:id="1293249214">
          <w:marLeft w:val="0"/>
          <w:marRight w:val="0"/>
          <w:marTop w:val="0"/>
          <w:marBottom w:val="0"/>
          <w:divBdr>
            <w:top w:val="none" w:sz="0" w:space="0" w:color="auto"/>
            <w:left w:val="none" w:sz="0" w:space="0" w:color="auto"/>
            <w:bottom w:val="none" w:sz="0" w:space="0" w:color="auto"/>
            <w:right w:val="none" w:sz="0" w:space="0" w:color="auto"/>
          </w:divBdr>
        </w:div>
        <w:div w:id="1328170032">
          <w:marLeft w:val="0"/>
          <w:marRight w:val="0"/>
          <w:marTop w:val="0"/>
          <w:marBottom w:val="0"/>
          <w:divBdr>
            <w:top w:val="none" w:sz="0" w:space="0" w:color="auto"/>
            <w:left w:val="none" w:sz="0" w:space="0" w:color="auto"/>
            <w:bottom w:val="none" w:sz="0" w:space="0" w:color="auto"/>
            <w:right w:val="none" w:sz="0" w:space="0" w:color="auto"/>
          </w:divBdr>
        </w:div>
        <w:div w:id="1421104016">
          <w:marLeft w:val="0"/>
          <w:marRight w:val="0"/>
          <w:marTop w:val="0"/>
          <w:marBottom w:val="0"/>
          <w:divBdr>
            <w:top w:val="none" w:sz="0" w:space="0" w:color="auto"/>
            <w:left w:val="none" w:sz="0" w:space="0" w:color="auto"/>
            <w:bottom w:val="none" w:sz="0" w:space="0" w:color="auto"/>
            <w:right w:val="none" w:sz="0" w:space="0" w:color="auto"/>
          </w:divBdr>
        </w:div>
        <w:div w:id="1510634064">
          <w:marLeft w:val="0"/>
          <w:marRight w:val="0"/>
          <w:marTop w:val="0"/>
          <w:marBottom w:val="0"/>
          <w:divBdr>
            <w:top w:val="none" w:sz="0" w:space="0" w:color="auto"/>
            <w:left w:val="none" w:sz="0" w:space="0" w:color="auto"/>
            <w:bottom w:val="none" w:sz="0" w:space="0" w:color="auto"/>
            <w:right w:val="none" w:sz="0" w:space="0" w:color="auto"/>
          </w:divBdr>
        </w:div>
        <w:div w:id="1525632634">
          <w:marLeft w:val="0"/>
          <w:marRight w:val="0"/>
          <w:marTop w:val="0"/>
          <w:marBottom w:val="0"/>
          <w:divBdr>
            <w:top w:val="none" w:sz="0" w:space="0" w:color="auto"/>
            <w:left w:val="none" w:sz="0" w:space="0" w:color="auto"/>
            <w:bottom w:val="none" w:sz="0" w:space="0" w:color="auto"/>
            <w:right w:val="none" w:sz="0" w:space="0" w:color="auto"/>
          </w:divBdr>
        </w:div>
        <w:div w:id="1606225824">
          <w:marLeft w:val="0"/>
          <w:marRight w:val="0"/>
          <w:marTop w:val="0"/>
          <w:marBottom w:val="0"/>
          <w:divBdr>
            <w:top w:val="none" w:sz="0" w:space="0" w:color="auto"/>
            <w:left w:val="none" w:sz="0" w:space="0" w:color="auto"/>
            <w:bottom w:val="none" w:sz="0" w:space="0" w:color="auto"/>
            <w:right w:val="none" w:sz="0" w:space="0" w:color="auto"/>
          </w:divBdr>
        </w:div>
        <w:div w:id="1616401889">
          <w:marLeft w:val="0"/>
          <w:marRight w:val="0"/>
          <w:marTop w:val="0"/>
          <w:marBottom w:val="0"/>
          <w:divBdr>
            <w:top w:val="none" w:sz="0" w:space="0" w:color="auto"/>
            <w:left w:val="none" w:sz="0" w:space="0" w:color="auto"/>
            <w:bottom w:val="none" w:sz="0" w:space="0" w:color="auto"/>
            <w:right w:val="none" w:sz="0" w:space="0" w:color="auto"/>
          </w:divBdr>
        </w:div>
        <w:div w:id="1678574408">
          <w:marLeft w:val="0"/>
          <w:marRight w:val="0"/>
          <w:marTop w:val="0"/>
          <w:marBottom w:val="0"/>
          <w:divBdr>
            <w:top w:val="none" w:sz="0" w:space="0" w:color="auto"/>
            <w:left w:val="none" w:sz="0" w:space="0" w:color="auto"/>
            <w:bottom w:val="none" w:sz="0" w:space="0" w:color="auto"/>
            <w:right w:val="none" w:sz="0" w:space="0" w:color="auto"/>
          </w:divBdr>
        </w:div>
        <w:div w:id="1697849734">
          <w:marLeft w:val="0"/>
          <w:marRight w:val="0"/>
          <w:marTop w:val="0"/>
          <w:marBottom w:val="0"/>
          <w:divBdr>
            <w:top w:val="none" w:sz="0" w:space="0" w:color="auto"/>
            <w:left w:val="none" w:sz="0" w:space="0" w:color="auto"/>
            <w:bottom w:val="none" w:sz="0" w:space="0" w:color="auto"/>
            <w:right w:val="none" w:sz="0" w:space="0" w:color="auto"/>
          </w:divBdr>
        </w:div>
        <w:div w:id="1735077391">
          <w:marLeft w:val="0"/>
          <w:marRight w:val="0"/>
          <w:marTop w:val="0"/>
          <w:marBottom w:val="0"/>
          <w:divBdr>
            <w:top w:val="none" w:sz="0" w:space="0" w:color="auto"/>
            <w:left w:val="none" w:sz="0" w:space="0" w:color="auto"/>
            <w:bottom w:val="none" w:sz="0" w:space="0" w:color="auto"/>
            <w:right w:val="none" w:sz="0" w:space="0" w:color="auto"/>
          </w:divBdr>
        </w:div>
        <w:div w:id="1747071148">
          <w:marLeft w:val="0"/>
          <w:marRight w:val="0"/>
          <w:marTop w:val="0"/>
          <w:marBottom w:val="0"/>
          <w:divBdr>
            <w:top w:val="none" w:sz="0" w:space="0" w:color="auto"/>
            <w:left w:val="none" w:sz="0" w:space="0" w:color="auto"/>
            <w:bottom w:val="none" w:sz="0" w:space="0" w:color="auto"/>
            <w:right w:val="none" w:sz="0" w:space="0" w:color="auto"/>
          </w:divBdr>
        </w:div>
        <w:div w:id="1807091327">
          <w:marLeft w:val="0"/>
          <w:marRight w:val="0"/>
          <w:marTop w:val="0"/>
          <w:marBottom w:val="0"/>
          <w:divBdr>
            <w:top w:val="none" w:sz="0" w:space="0" w:color="auto"/>
            <w:left w:val="none" w:sz="0" w:space="0" w:color="auto"/>
            <w:bottom w:val="none" w:sz="0" w:space="0" w:color="auto"/>
            <w:right w:val="none" w:sz="0" w:space="0" w:color="auto"/>
          </w:divBdr>
        </w:div>
        <w:div w:id="1809318409">
          <w:marLeft w:val="0"/>
          <w:marRight w:val="0"/>
          <w:marTop w:val="0"/>
          <w:marBottom w:val="0"/>
          <w:divBdr>
            <w:top w:val="none" w:sz="0" w:space="0" w:color="auto"/>
            <w:left w:val="none" w:sz="0" w:space="0" w:color="auto"/>
            <w:bottom w:val="none" w:sz="0" w:space="0" w:color="auto"/>
            <w:right w:val="none" w:sz="0" w:space="0" w:color="auto"/>
          </w:divBdr>
        </w:div>
        <w:div w:id="1811970088">
          <w:marLeft w:val="0"/>
          <w:marRight w:val="0"/>
          <w:marTop w:val="0"/>
          <w:marBottom w:val="0"/>
          <w:divBdr>
            <w:top w:val="none" w:sz="0" w:space="0" w:color="auto"/>
            <w:left w:val="none" w:sz="0" w:space="0" w:color="auto"/>
            <w:bottom w:val="none" w:sz="0" w:space="0" w:color="auto"/>
            <w:right w:val="none" w:sz="0" w:space="0" w:color="auto"/>
          </w:divBdr>
        </w:div>
        <w:div w:id="1894001828">
          <w:marLeft w:val="0"/>
          <w:marRight w:val="0"/>
          <w:marTop w:val="0"/>
          <w:marBottom w:val="0"/>
          <w:divBdr>
            <w:top w:val="none" w:sz="0" w:space="0" w:color="auto"/>
            <w:left w:val="none" w:sz="0" w:space="0" w:color="auto"/>
            <w:bottom w:val="none" w:sz="0" w:space="0" w:color="auto"/>
            <w:right w:val="none" w:sz="0" w:space="0" w:color="auto"/>
          </w:divBdr>
        </w:div>
        <w:div w:id="1899050969">
          <w:marLeft w:val="0"/>
          <w:marRight w:val="0"/>
          <w:marTop w:val="0"/>
          <w:marBottom w:val="0"/>
          <w:divBdr>
            <w:top w:val="none" w:sz="0" w:space="0" w:color="auto"/>
            <w:left w:val="none" w:sz="0" w:space="0" w:color="auto"/>
            <w:bottom w:val="none" w:sz="0" w:space="0" w:color="auto"/>
            <w:right w:val="none" w:sz="0" w:space="0" w:color="auto"/>
          </w:divBdr>
        </w:div>
        <w:div w:id="1950820690">
          <w:marLeft w:val="0"/>
          <w:marRight w:val="0"/>
          <w:marTop w:val="0"/>
          <w:marBottom w:val="0"/>
          <w:divBdr>
            <w:top w:val="none" w:sz="0" w:space="0" w:color="auto"/>
            <w:left w:val="none" w:sz="0" w:space="0" w:color="auto"/>
            <w:bottom w:val="none" w:sz="0" w:space="0" w:color="auto"/>
            <w:right w:val="none" w:sz="0" w:space="0" w:color="auto"/>
          </w:divBdr>
        </w:div>
        <w:div w:id="1994096472">
          <w:marLeft w:val="0"/>
          <w:marRight w:val="0"/>
          <w:marTop w:val="0"/>
          <w:marBottom w:val="0"/>
          <w:divBdr>
            <w:top w:val="none" w:sz="0" w:space="0" w:color="auto"/>
            <w:left w:val="none" w:sz="0" w:space="0" w:color="auto"/>
            <w:bottom w:val="none" w:sz="0" w:space="0" w:color="auto"/>
            <w:right w:val="none" w:sz="0" w:space="0" w:color="auto"/>
          </w:divBdr>
        </w:div>
        <w:div w:id="2001154354">
          <w:marLeft w:val="0"/>
          <w:marRight w:val="0"/>
          <w:marTop w:val="0"/>
          <w:marBottom w:val="0"/>
          <w:divBdr>
            <w:top w:val="none" w:sz="0" w:space="0" w:color="auto"/>
            <w:left w:val="none" w:sz="0" w:space="0" w:color="auto"/>
            <w:bottom w:val="none" w:sz="0" w:space="0" w:color="auto"/>
            <w:right w:val="none" w:sz="0" w:space="0" w:color="auto"/>
          </w:divBdr>
        </w:div>
        <w:div w:id="2018117751">
          <w:marLeft w:val="0"/>
          <w:marRight w:val="0"/>
          <w:marTop w:val="0"/>
          <w:marBottom w:val="0"/>
          <w:divBdr>
            <w:top w:val="none" w:sz="0" w:space="0" w:color="auto"/>
            <w:left w:val="none" w:sz="0" w:space="0" w:color="auto"/>
            <w:bottom w:val="none" w:sz="0" w:space="0" w:color="auto"/>
            <w:right w:val="none" w:sz="0" w:space="0" w:color="auto"/>
          </w:divBdr>
        </w:div>
        <w:div w:id="2124422204">
          <w:marLeft w:val="0"/>
          <w:marRight w:val="0"/>
          <w:marTop w:val="0"/>
          <w:marBottom w:val="0"/>
          <w:divBdr>
            <w:top w:val="none" w:sz="0" w:space="0" w:color="auto"/>
            <w:left w:val="none" w:sz="0" w:space="0" w:color="auto"/>
            <w:bottom w:val="none" w:sz="0" w:space="0" w:color="auto"/>
            <w:right w:val="none" w:sz="0" w:space="0" w:color="auto"/>
          </w:divBdr>
        </w:div>
        <w:div w:id="2134932772">
          <w:marLeft w:val="0"/>
          <w:marRight w:val="0"/>
          <w:marTop w:val="0"/>
          <w:marBottom w:val="0"/>
          <w:divBdr>
            <w:top w:val="none" w:sz="0" w:space="0" w:color="auto"/>
            <w:left w:val="none" w:sz="0" w:space="0" w:color="auto"/>
            <w:bottom w:val="none" w:sz="0" w:space="0" w:color="auto"/>
            <w:right w:val="none" w:sz="0" w:space="0" w:color="auto"/>
          </w:divBdr>
        </w:div>
        <w:div w:id="2142110856">
          <w:marLeft w:val="0"/>
          <w:marRight w:val="0"/>
          <w:marTop w:val="0"/>
          <w:marBottom w:val="0"/>
          <w:divBdr>
            <w:top w:val="none" w:sz="0" w:space="0" w:color="auto"/>
            <w:left w:val="none" w:sz="0" w:space="0" w:color="auto"/>
            <w:bottom w:val="none" w:sz="0" w:space="0" w:color="auto"/>
            <w:right w:val="none" w:sz="0" w:space="0" w:color="auto"/>
          </w:divBdr>
        </w:div>
      </w:divsChild>
    </w:div>
    <w:div w:id="2147163853">
      <w:bodyDiv w:val="1"/>
      <w:marLeft w:val="0"/>
      <w:marRight w:val="0"/>
      <w:marTop w:val="0"/>
      <w:marBottom w:val="0"/>
      <w:divBdr>
        <w:top w:val="none" w:sz="0" w:space="0" w:color="auto"/>
        <w:left w:val="none" w:sz="0" w:space="0" w:color="auto"/>
        <w:bottom w:val="none" w:sz="0" w:space="0" w:color="auto"/>
        <w:right w:val="none" w:sz="0" w:space="0" w:color="auto"/>
      </w:divBdr>
      <w:divsChild>
        <w:div w:id="936985920">
          <w:marLeft w:val="0"/>
          <w:marRight w:val="0"/>
          <w:marTop w:val="0"/>
          <w:marBottom w:val="0"/>
          <w:divBdr>
            <w:top w:val="none" w:sz="0" w:space="0" w:color="auto"/>
            <w:left w:val="none" w:sz="0" w:space="0" w:color="auto"/>
            <w:bottom w:val="none" w:sz="0" w:space="0" w:color="auto"/>
            <w:right w:val="none" w:sz="0" w:space="0" w:color="auto"/>
          </w:divBdr>
        </w:div>
        <w:div w:id="1111784202">
          <w:marLeft w:val="0"/>
          <w:marRight w:val="0"/>
          <w:marTop w:val="0"/>
          <w:marBottom w:val="0"/>
          <w:divBdr>
            <w:top w:val="none" w:sz="0" w:space="0" w:color="auto"/>
            <w:left w:val="none" w:sz="0" w:space="0" w:color="auto"/>
            <w:bottom w:val="none" w:sz="0" w:space="0" w:color="auto"/>
            <w:right w:val="none" w:sz="0" w:space="0" w:color="auto"/>
          </w:divBdr>
        </w:div>
        <w:div w:id="1625036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2.jpg@01DB08E1.F744D9F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ntranet\departament\cataleg\secretaria\Full_SG.do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6C02F-B3AA-4B2A-ADD6-540C08AA2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Full_SG</Template>
  <TotalTime>6</TotalTime>
  <Pages>2</Pages>
  <Words>290</Words>
  <Characters>1696</Characters>
  <Application>Microsoft Office Word</Application>
  <DocSecurity>0</DocSecurity>
  <Lines>14</Lines>
  <Paragraphs>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Plec de clàusules administratives del procediment obert simplificat</vt:lpstr>
      <vt:lpstr>Full amb capçalera de Secretaria General amb adreça de Pau Claris</vt:lpstr>
    </vt:vector>
  </TitlesOfParts>
  <Company>Departament d'Educació</Company>
  <LinksUpToDate>false</LinksUpToDate>
  <CharactersWithSpaces>1983</CharactersWithSpaces>
  <SharedDoc>false</SharedDoc>
  <HLinks>
    <vt:vector size="324" baseType="variant">
      <vt:variant>
        <vt:i4>56</vt:i4>
      </vt:variant>
      <vt:variant>
        <vt:i4>318</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1179710</vt:i4>
      </vt:variant>
      <vt:variant>
        <vt:i4>311</vt:i4>
      </vt:variant>
      <vt:variant>
        <vt:i4>0</vt:i4>
      </vt:variant>
      <vt:variant>
        <vt:i4>5</vt:i4>
      </vt:variant>
      <vt:variant>
        <vt:lpwstr/>
      </vt:variant>
      <vt:variant>
        <vt:lpwstr>_Toc529959777</vt:lpwstr>
      </vt:variant>
      <vt:variant>
        <vt:i4>1179710</vt:i4>
      </vt:variant>
      <vt:variant>
        <vt:i4>305</vt:i4>
      </vt:variant>
      <vt:variant>
        <vt:i4>0</vt:i4>
      </vt:variant>
      <vt:variant>
        <vt:i4>5</vt:i4>
      </vt:variant>
      <vt:variant>
        <vt:lpwstr/>
      </vt:variant>
      <vt:variant>
        <vt:lpwstr>_Toc529959776</vt:lpwstr>
      </vt:variant>
      <vt:variant>
        <vt:i4>1179710</vt:i4>
      </vt:variant>
      <vt:variant>
        <vt:i4>299</vt:i4>
      </vt:variant>
      <vt:variant>
        <vt:i4>0</vt:i4>
      </vt:variant>
      <vt:variant>
        <vt:i4>5</vt:i4>
      </vt:variant>
      <vt:variant>
        <vt:lpwstr/>
      </vt:variant>
      <vt:variant>
        <vt:lpwstr>_Toc529959775</vt:lpwstr>
      </vt:variant>
      <vt:variant>
        <vt:i4>1179710</vt:i4>
      </vt:variant>
      <vt:variant>
        <vt:i4>293</vt:i4>
      </vt:variant>
      <vt:variant>
        <vt:i4>0</vt:i4>
      </vt:variant>
      <vt:variant>
        <vt:i4>5</vt:i4>
      </vt:variant>
      <vt:variant>
        <vt:lpwstr/>
      </vt:variant>
      <vt:variant>
        <vt:lpwstr>_Toc529959774</vt:lpwstr>
      </vt:variant>
      <vt:variant>
        <vt:i4>1179710</vt:i4>
      </vt:variant>
      <vt:variant>
        <vt:i4>287</vt:i4>
      </vt:variant>
      <vt:variant>
        <vt:i4>0</vt:i4>
      </vt:variant>
      <vt:variant>
        <vt:i4>5</vt:i4>
      </vt:variant>
      <vt:variant>
        <vt:lpwstr/>
      </vt:variant>
      <vt:variant>
        <vt:lpwstr>_Toc529959773</vt:lpwstr>
      </vt:variant>
      <vt:variant>
        <vt:i4>1179710</vt:i4>
      </vt:variant>
      <vt:variant>
        <vt:i4>281</vt:i4>
      </vt:variant>
      <vt:variant>
        <vt:i4>0</vt:i4>
      </vt:variant>
      <vt:variant>
        <vt:i4>5</vt:i4>
      </vt:variant>
      <vt:variant>
        <vt:lpwstr/>
      </vt:variant>
      <vt:variant>
        <vt:lpwstr>_Toc529959772</vt:lpwstr>
      </vt:variant>
      <vt:variant>
        <vt:i4>1179710</vt:i4>
      </vt:variant>
      <vt:variant>
        <vt:i4>275</vt:i4>
      </vt:variant>
      <vt:variant>
        <vt:i4>0</vt:i4>
      </vt:variant>
      <vt:variant>
        <vt:i4>5</vt:i4>
      </vt:variant>
      <vt:variant>
        <vt:lpwstr/>
      </vt:variant>
      <vt:variant>
        <vt:lpwstr>_Toc529959771</vt:lpwstr>
      </vt:variant>
      <vt:variant>
        <vt:i4>1179710</vt:i4>
      </vt:variant>
      <vt:variant>
        <vt:i4>269</vt:i4>
      </vt:variant>
      <vt:variant>
        <vt:i4>0</vt:i4>
      </vt:variant>
      <vt:variant>
        <vt:i4>5</vt:i4>
      </vt:variant>
      <vt:variant>
        <vt:lpwstr/>
      </vt:variant>
      <vt:variant>
        <vt:lpwstr>_Toc529959770</vt:lpwstr>
      </vt:variant>
      <vt:variant>
        <vt:i4>1245246</vt:i4>
      </vt:variant>
      <vt:variant>
        <vt:i4>263</vt:i4>
      </vt:variant>
      <vt:variant>
        <vt:i4>0</vt:i4>
      </vt:variant>
      <vt:variant>
        <vt:i4>5</vt:i4>
      </vt:variant>
      <vt:variant>
        <vt:lpwstr/>
      </vt:variant>
      <vt:variant>
        <vt:lpwstr>_Toc529959769</vt:lpwstr>
      </vt:variant>
      <vt:variant>
        <vt:i4>1245246</vt:i4>
      </vt:variant>
      <vt:variant>
        <vt:i4>257</vt:i4>
      </vt:variant>
      <vt:variant>
        <vt:i4>0</vt:i4>
      </vt:variant>
      <vt:variant>
        <vt:i4>5</vt:i4>
      </vt:variant>
      <vt:variant>
        <vt:lpwstr/>
      </vt:variant>
      <vt:variant>
        <vt:lpwstr>_Toc529959768</vt:lpwstr>
      </vt:variant>
      <vt:variant>
        <vt:i4>1245246</vt:i4>
      </vt:variant>
      <vt:variant>
        <vt:i4>251</vt:i4>
      </vt:variant>
      <vt:variant>
        <vt:i4>0</vt:i4>
      </vt:variant>
      <vt:variant>
        <vt:i4>5</vt:i4>
      </vt:variant>
      <vt:variant>
        <vt:lpwstr/>
      </vt:variant>
      <vt:variant>
        <vt:lpwstr>_Toc529959767</vt:lpwstr>
      </vt:variant>
      <vt:variant>
        <vt:i4>1245246</vt:i4>
      </vt:variant>
      <vt:variant>
        <vt:i4>245</vt:i4>
      </vt:variant>
      <vt:variant>
        <vt:i4>0</vt:i4>
      </vt:variant>
      <vt:variant>
        <vt:i4>5</vt:i4>
      </vt:variant>
      <vt:variant>
        <vt:lpwstr/>
      </vt:variant>
      <vt:variant>
        <vt:lpwstr>_Toc529959766</vt:lpwstr>
      </vt:variant>
      <vt:variant>
        <vt:i4>1245246</vt:i4>
      </vt:variant>
      <vt:variant>
        <vt:i4>239</vt:i4>
      </vt:variant>
      <vt:variant>
        <vt:i4>0</vt:i4>
      </vt:variant>
      <vt:variant>
        <vt:i4>5</vt:i4>
      </vt:variant>
      <vt:variant>
        <vt:lpwstr/>
      </vt:variant>
      <vt:variant>
        <vt:lpwstr>_Toc529959765</vt:lpwstr>
      </vt:variant>
      <vt:variant>
        <vt:i4>1245246</vt:i4>
      </vt:variant>
      <vt:variant>
        <vt:i4>233</vt:i4>
      </vt:variant>
      <vt:variant>
        <vt:i4>0</vt:i4>
      </vt:variant>
      <vt:variant>
        <vt:i4>5</vt:i4>
      </vt:variant>
      <vt:variant>
        <vt:lpwstr/>
      </vt:variant>
      <vt:variant>
        <vt:lpwstr>_Toc529959764</vt:lpwstr>
      </vt:variant>
      <vt:variant>
        <vt:i4>1245246</vt:i4>
      </vt:variant>
      <vt:variant>
        <vt:i4>227</vt:i4>
      </vt:variant>
      <vt:variant>
        <vt:i4>0</vt:i4>
      </vt:variant>
      <vt:variant>
        <vt:i4>5</vt:i4>
      </vt:variant>
      <vt:variant>
        <vt:lpwstr/>
      </vt:variant>
      <vt:variant>
        <vt:lpwstr>_Toc529959763</vt:lpwstr>
      </vt:variant>
      <vt:variant>
        <vt:i4>1245246</vt:i4>
      </vt:variant>
      <vt:variant>
        <vt:i4>221</vt:i4>
      </vt:variant>
      <vt:variant>
        <vt:i4>0</vt:i4>
      </vt:variant>
      <vt:variant>
        <vt:i4>5</vt:i4>
      </vt:variant>
      <vt:variant>
        <vt:lpwstr/>
      </vt:variant>
      <vt:variant>
        <vt:lpwstr>_Toc529959762</vt:lpwstr>
      </vt:variant>
      <vt:variant>
        <vt:i4>1245246</vt:i4>
      </vt:variant>
      <vt:variant>
        <vt:i4>215</vt:i4>
      </vt:variant>
      <vt:variant>
        <vt:i4>0</vt:i4>
      </vt:variant>
      <vt:variant>
        <vt:i4>5</vt:i4>
      </vt:variant>
      <vt:variant>
        <vt:lpwstr/>
      </vt:variant>
      <vt:variant>
        <vt:lpwstr>_Toc529959761</vt:lpwstr>
      </vt:variant>
      <vt:variant>
        <vt:i4>1245246</vt:i4>
      </vt:variant>
      <vt:variant>
        <vt:i4>209</vt:i4>
      </vt:variant>
      <vt:variant>
        <vt:i4>0</vt:i4>
      </vt:variant>
      <vt:variant>
        <vt:i4>5</vt:i4>
      </vt:variant>
      <vt:variant>
        <vt:lpwstr/>
      </vt:variant>
      <vt:variant>
        <vt:lpwstr>_Toc529959760</vt:lpwstr>
      </vt:variant>
      <vt:variant>
        <vt:i4>1048638</vt:i4>
      </vt:variant>
      <vt:variant>
        <vt:i4>203</vt:i4>
      </vt:variant>
      <vt:variant>
        <vt:i4>0</vt:i4>
      </vt:variant>
      <vt:variant>
        <vt:i4>5</vt:i4>
      </vt:variant>
      <vt:variant>
        <vt:lpwstr/>
      </vt:variant>
      <vt:variant>
        <vt:lpwstr>_Toc529959759</vt:lpwstr>
      </vt:variant>
      <vt:variant>
        <vt:i4>1048638</vt:i4>
      </vt:variant>
      <vt:variant>
        <vt:i4>197</vt:i4>
      </vt:variant>
      <vt:variant>
        <vt:i4>0</vt:i4>
      </vt:variant>
      <vt:variant>
        <vt:i4>5</vt:i4>
      </vt:variant>
      <vt:variant>
        <vt:lpwstr/>
      </vt:variant>
      <vt:variant>
        <vt:lpwstr>_Toc529959758</vt:lpwstr>
      </vt:variant>
      <vt:variant>
        <vt:i4>1048638</vt:i4>
      </vt:variant>
      <vt:variant>
        <vt:i4>191</vt:i4>
      </vt:variant>
      <vt:variant>
        <vt:i4>0</vt:i4>
      </vt:variant>
      <vt:variant>
        <vt:i4>5</vt:i4>
      </vt:variant>
      <vt:variant>
        <vt:lpwstr/>
      </vt:variant>
      <vt:variant>
        <vt:lpwstr>_Toc529959757</vt:lpwstr>
      </vt:variant>
      <vt:variant>
        <vt:i4>1048638</vt:i4>
      </vt:variant>
      <vt:variant>
        <vt:i4>185</vt:i4>
      </vt:variant>
      <vt:variant>
        <vt:i4>0</vt:i4>
      </vt:variant>
      <vt:variant>
        <vt:i4>5</vt:i4>
      </vt:variant>
      <vt:variant>
        <vt:lpwstr/>
      </vt:variant>
      <vt:variant>
        <vt:lpwstr>_Toc529959756</vt:lpwstr>
      </vt:variant>
      <vt:variant>
        <vt:i4>1048638</vt:i4>
      </vt:variant>
      <vt:variant>
        <vt:i4>179</vt:i4>
      </vt:variant>
      <vt:variant>
        <vt:i4>0</vt:i4>
      </vt:variant>
      <vt:variant>
        <vt:i4>5</vt:i4>
      </vt:variant>
      <vt:variant>
        <vt:lpwstr/>
      </vt:variant>
      <vt:variant>
        <vt:lpwstr>_Toc529959755</vt:lpwstr>
      </vt:variant>
      <vt:variant>
        <vt:i4>1048638</vt:i4>
      </vt:variant>
      <vt:variant>
        <vt:i4>173</vt:i4>
      </vt:variant>
      <vt:variant>
        <vt:i4>0</vt:i4>
      </vt:variant>
      <vt:variant>
        <vt:i4>5</vt:i4>
      </vt:variant>
      <vt:variant>
        <vt:lpwstr/>
      </vt:variant>
      <vt:variant>
        <vt:lpwstr>_Toc529959754</vt:lpwstr>
      </vt:variant>
      <vt:variant>
        <vt:i4>1048638</vt:i4>
      </vt:variant>
      <vt:variant>
        <vt:i4>167</vt:i4>
      </vt:variant>
      <vt:variant>
        <vt:i4>0</vt:i4>
      </vt:variant>
      <vt:variant>
        <vt:i4>5</vt:i4>
      </vt:variant>
      <vt:variant>
        <vt:lpwstr/>
      </vt:variant>
      <vt:variant>
        <vt:lpwstr>_Toc529959753</vt:lpwstr>
      </vt:variant>
      <vt:variant>
        <vt:i4>1048638</vt:i4>
      </vt:variant>
      <vt:variant>
        <vt:i4>161</vt:i4>
      </vt:variant>
      <vt:variant>
        <vt:i4>0</vt:i4>
      </vt:variant>
      <vt:variant>
        <vt:i4>5</vt:i4>
      </vt:variant>
      <vt:variant>
        <vt:lpwstr/>
      </vt:variant>
      <vt:variant>
        <vt:lpwstr>_Toc529959752</vt:lpwstr>
      </vt:variant>
      <vt:variant>
        <vt:i4>1048638</vt:i4>
      </vt:variant>
      <vt:variant>
        <vt:i4>155</vt:i4>
      </vt:variant>
      <vt:variant>
        <vt:i4>0</vt:i4>
      </vt:variant>
      <vt:variant>
        <vt:i4>5</vt:i4>
      </vt:variant>
      <vt:variant>
        <vt:lpwstr/>
      </vt:variant>
      <vt:variant>
        <vt:lpwstr>_Toc529959751</vt:lpwstr>
      </vt:variant>
      <vt:variant>
        <vt:i4>1048638</vt:i4>
      </vt:variant>
      <vt:variant>
        <vt:i4>149</vt:i4>
      </vt:variant>
      <vt:variant>
        <vt:i4>0</vt:i4>
      </vt:variant>
      <vt:variant>
        <vt:i4>5</vt:i4>
      </vt:variant>
      <vt:variant>
        <vt:lpwstr/>
      </vt:variant>
      <vt:variant>
        <vt:lpwstr>_Toc529959750</vt:lpwstr>
      </vt:variant>
      <vt:variant>
        <vt:i4>1114174</vt:i4>
      </vt:variant>
      <vt:variant>
        <vt:i4>143</vt:i4>
      </vt:variant>
      <vt:variant>
        <vt:i4>0</vt:i4>
      </vt:variant>
      <vt:variant>
        <vt:i4>5</vt:i4>
      </vt:variant>
      <vt:variant>
        <vt:lpwstr/>
      </vt:variant>
      <vt:variant>
        <vt:lpwstr>_Toc529959749</vt:lpwstr>
      </vt:variant>
      <vt:variant>
        <vt:i4>1114174</vt:i4>
      </vt:variant>
      <vt:variant>
        <vt:i4>137</vt:i4>
      </vt:variant>
      <vt:variant>
        <vt:i4>0</vt:i4>
      </vt:variant>
      <vt:variant>
        <vt:i4>5</vt:i4>
      </vt:variant>
      <vt:variant>
        <vt:lpwstr/>
      </vt:variant>
      <vt:variant>
        <vt:lpwstr>_Toc529959748</vt:lpwstr>
      </vt:variant>
      <vt:variant>
        <vt:i4>1114174</vt:i4>
      </vt:variant>
      <vt:variant>
        <vt:i4>131</vt:i4>
      </vt:variant>
      <vt:variant>
        <vt:i4>0</vt:i4>
      </vt:variant>
      <vt:variant>
        <vt:i4>5</vt:i4>
      </vt:variant>
      <vt:variant>
        <vt:lpwstr/>
      </vt:variant>
      <vt:variant>
        <vt:lpwstr>_Toc529959747</vt:lpwstr>
      </vt:variant>
      <vt:variant>
        <vt:i4>1114174</vt:i4>
      </vt:variant>
      <vt:variant>
        <vt:i4>125</vt:i4>
      </vt:variant>
      <vt:variant>
        <vt:i4>0</vt:i4>
      </vt:variant>
      <vt:variant>
        <vt:i4>5</vt:i4>
      </vt:variant>
      <vt:variant>
        <vt:lpwstr/>
      </vt:variant>
      <vt:variant>
        <vt:lpwstr>_Toc529959746</vt:lpwstr>
      </vt:variant>
      <vt:variant>
        <vt:i4>1114174</vt:i4>
      </vt:variant>
      <vt:variant>
        <vt:i4>119</vt:i4>
      </vt:variant>
      <vt:variant>
        <vt:i4>0</vt:i4>
      </vt:variant>
      <vt:variant>
        <vt:i4>5</vt:i4>
      </vt:variant>
      <vt:variant>
        <vt:lpwstr/>
      </vt:variant>
      <vt:variant>
        <vt:lpwstr>_Toc529959745</vt:lpwstr>
      </vt:variant>
      <vt:variant>
        <vt:i4>1114174</vt:i4>
      </vt:variant>
      <vt:variant>
        <vt:i4>113</vt:i4>
      </vt:variant>
      <vt:variant>
        <vt:i4>0</vt:i4>
      </vt:variant>
      <vt:variant>
        <vt:i4>5</vt:i4>
      </vt:variant>
      <vt:variant>
        <vt:lpwstr/>
      </vt:variant>
      <vt:variant>
        <vt:lpwstr>_Toc529959744</vt:lpwstr>
      </vt:variant>
      <vt:variant>
        <vt:i4>1114174</vt:i4>
      </vt:variant>
      <vt:variant>
        <vt:i4>107</vt:i4>
      </vt:variant>
      <vt:variant>
        <vt:i4>0</vt:i4>
      </vt:variant>
      <vt:variant>
        <vt:i4>5</vt:i4>
      </vt:variant>
      <vt:variant>
        <vt:lpwstr/>
      </vt:variant>
      <vt:variant>
        <vt:lpwstr>_Toc529959743</vt:lpwstr>
      </vt:variant>
      <vt:variant>
        <vt:i4>1114174</vt:i4>
      </vt:variant>
      <vt:variant>
        <vt:i4>101</vt:i4>
      </vt:variant>
      <vt:variant>
        <vt:i4>0</vt:i4>
      </vt:variant>
      <vt:variant>
        <vt:i4>5</vt:i4>
      </vt:variant>
      <vt:variant>
        <vt:lpwstr/>
      </vt:variant>
      <vt:variant>
        <vt:lpwstr>_Toc529959742</vt:lpwstr>
      </vt:variant>
      <vt:variant>
        <vt:i4>1114174</vt:i4>
      </vt:variant>
      <vt:variant>
        <vt:i4>95</vt:i4>
      </vt:variant>
      <vt:variant>
        <vt:i4>0</vt:i4>
      </vt:variant>
      <vt:variant>
        <vt:i4>5</vt:i4>
      </vt:variant>
      <vt:variant>
        <vt:lpwstr/>
      </vt:variant>
      <vt:variant>
        <vt:lpwstr>_Toc529959741</vt:lpwstr>
      </vt:variant>
      <vt:variant>
        <vt:i4>1114174</vt:i4>
      </vt:variant>
      <vt:variant>
        <vt:i4>89</vt:i4>
      </vt:variant>
      <vt:variant>
        <vt:i4>0</vt:i4>
      </vt:variant>
      <vt:variant>
        <vt:i4>5</vt:i4>
      </vt:variant>
      <vt:variant>
        <vt:lpwstr/>
      </vt:variant>
      <vt:variant>
        <vt:lpwstr>_Toc529959740</vt:lpwstr>
      </vt:variant>
      <vt:variant>
        <vt:i4>1441854</vt:i4>
      </vt:variant>
      <vt:variant>
        <vt:i4>83</vt:i4>
      </vt:variant>
      <vt:variant>
        <vt:i4>0</vt:i4>
      </vt:variant>
      <vt:variant>
        <vt:i4>5</vt:i4>
      </vt:variant>
      <vt:variant>
        <vt:lpwstr/>
      </vt:variant>
      <vt:variant>
        <vt:lpwstr>_Toc529959739</vt:lpwstr>
      </vt:variant>
      <vt:variant>
        <vt:i4>1441854</vt:i4>
      </vt:variant>
      <vt:variant>
        <vt:i4>77</vt:i4>
      </vt:variant>
      <vt:variant>
        <vt:i4>0</vt:i4>
      </vt:variant>
      <vt:variant>
        <vt:i4>5</vt:i4>
      </vt:variant>
      <vt:variant>
        <vt:lpwstr/>
      </vt:variant>
      <vt:variant>
        <vt:lpwstr>_Toc529959738</vt:lpwstr>
      </vt:variant>
      <vt:variant>
        <vt:i4>1441854</vt:i4>
      </vt:variant>
      <vt:variant>
        <vt:i4>71</vt:i4>
      </vt:variant>
      <vt:variant>
        <vt:i4>0</vt:i4>
      </vt:variant>
      <vt:variant>
        <vt:i4>5</vt:i4>
      </vt:variant>
      <vt:variant>
        <vt:lpwstr/>
      </vt:variant>
      <vt:variant>
        <vt:lpwstr>_Toc529959737</vt:lpwstr>
      </vt:variant>
      <vt:variant>
        <vt:i4>1441854</vt:i4>
      </vt:variant>
      <vt:variant>
        <vt:i4>65</vt:i4>
      </vt:variant>
      <vt:variant>
        <vt:i4>0</vt:i4>
      </vt:variant>
      <vt:variant>
        <vt:i4>5</vt:i4>
      </vt:variant>
      <vt:variant>
        <vt:lpwstr/>
      </vt:variant>
      <vt:variant>
        <vt:lpwstr>_Toc529959736</vt:lpwstr>
      </vt:variant>
      <vt:variant>
        <vt:i4>1441854</vt:i4>
      </vt:variant>
      <vt:variant>
        <vt:i4>59</vt:i4>
      </vt:variant>
      <vt:variant>
        <vt:i4>0</vt:i4>
      </vt:variant>
      <vt:variant>
        <vt:i4>5</vt:i4>
      </vt:variant>
      <vt:variant>
        <vt:lpwstr/>
      </vt:variant>
      <vt:variant>
        <vt:lpwstr>_Toc529959735</vt:lpwstr>
      </vt:variant>
      <vt:variant>
        <vt:i4>1441854</vt:i4>
      </vt:variant>
      <vt:variant>
        <vt:i4>53</vt:i4>
      </vt:variant>
      <vt:variant>
        <vt:i4>0</vt:i4>
      </vt:variant>
      <vt:variant>
        <vt:i4>5</vt:i4>
      </vt:variant>
      <vt:variant>
        <vt:lpwstr/>
      </vt:variant>
      <vt:variant>
        <vt:lpwstr>_Toc529959734</vt:lpwstr>
      </vt:variant>
      <vt:variant>
        <vt:i4>1441854</vt:i4>
      </vt:variant>
      <vt:variant>
        <vt:i4>47</vt:i4>
      </vt:variant>
      <vt:variant>
        <vt:i4>0</vt:i4>
      </vt:variant>
      <vt:variant>
        <vt:i4>5</vt:i4>
      </vt:variant>
      <vt:variant>
        <vt:lpwstr/>
      </vt:variant>
      <vt:variant>
        <vt:lpwstr>_Toc529959733</vt:lpwstr>
      </vt:variant>
      <vt:variant>
        <vt:i4>1441854</vt:i4>
      </vt:variant>
      <vt:variant>
        <vt:i4>41</vt:i4>
      </vt:variant>
      <vt:variant>
        <vt:i4>0</vt:i4>
      </vt:variant>
      <vt:variant>
        <vt:i4>5</vt:i4>
      </vt:variant>
      <vt:variant>
        <vt:lpwstr/>
      </vt:variant>
      <vt:variant>
        <vt:lpwstr>_Toc529959732</vt:lpwstr>
      </vt:variant>
      <vt:variant>
        <vt:i4>1441854</vt:i4>
      </vt:variant>
      <vt:variant>
        <vt:i4>35</vt:i4>
      </vt:variant>
      <vt:variant>
        <vt:i4>0</vt:i4>
      </vt:variant>
      <vt:variant>
        <vt:i4>5</vt:i4>
      </vt:variant>
      <vt:variant>
        <vt:lpwstr/>
      </vt:variant>
      <vt:variant>
        <vt:lpwstr>_Toc529959731</vt:lpwstr>
      </vt:variant>
      <vt:variant>
        <vt:i4>1441854</vt:i4>
      </vt:variant>
      <vt:variant>
        <vt:i4>29</vt:i4>
      </vt:variant>
      <vt:variant>
        <vt:i4>0</vt:i4>
      </vt:variant>
      <vt:variant>
        <vt:i4>5</vt:i4>
      </vt:variant>
      <vt:variant>
        <vt:lpwstr/>
      </vt:variant>
      <vt:variant>
        <vt:lpwstr>_Toc529959730</vt:lpwstr>
      </vt:variant>
      <vt:variant>
        <vt:i4>1507390</vt:i4>
      </vt:variant>
      <vt:variant>
        <vt:i4>23</vt:i4>
      </vt:variant>
      <vt:variant>
        <vt:i4>0</vt:i4>
      </vt:variant>
      <vt:variant>
        <vt:i4>5</vt:i4>
      </vt:variant>
      <vt:variant>
        <vt:lpwstr/>
      </vt:variant>
      <vt:variant>
        <vt:lpwstr>_Toc529959729</vt:lpwstr>
      </vt:variant>
      <vt:variant>
        <vt:i4>1507390</vt:i4>
      </vt:variant>
      <vt:variant>
        <vt:i4>17</vt:i4>
      </vt:variant>
      <vt:variant>
        <vt:i4>0</vt:i4>
      </vt:variant>
      <vt:variant>
        <vt:i4>5</vt:i4>
      </vt:variant>
      <vt:variant>
        <vt:lpwstr/>
      </vt:variant>
      <vt:variant>
        <vt:lpwstr>_Toc529959728</vt:lpwstr>
      </vt:variant>
      <vt:variant>
        <vt:i4>1507390</vt:i4>
      </vt:variant>
      <vt:variant>
        <vt:i4>11</vt:i4>
      </vt:variant>
      <vt:variant>
        <vt:i4>0</vt:i4>
      </vt:variant>
      <vt:variant>
        <vt:i4>5</vt:i4>
      </vt:variant>
      <vt:variant>
        <vt:lpwstr/>
      </vt:variant>
      <vt:variant>
        <vt:lpwstr>_Toc529959727</vt:lpwstr>
      </vt:variant>
      <vt:variant>
        <vt:i4>1507390</vt:i4>
      </vt:variant>
      <vt:variant>
        <vt:i4>5</vt:i4>
      </vt:variant>
      <vt:variant>
        <vt:i4>0</vt:i4>
      </vt:variant>
      <vt:variant>
        <vt:i4>5</vt:i4>
      </vt:variant>
      <vt:variant>
        <vt:lpwstr/>
      </vt:variant>
      <vt:variant>
        <vt:lpwstr>_Toc529959726</vt:lpwstr>
      </vt:variant>
      <vt:variant>
        <vt:i4>56</vt:i4>
      </vt:variant>
      <vt:variant>
        <vt:i4>0</vt:i4>
      </vt:variant>
      <vt:variant>
        <vt:i4>0</vt:i4>
      </vt:variant>
      <vt:variant>
        <vt:i4>5</vt:i4>
      </vt:variant>
      <vt:variant>
        <vt:lpwstr>https://contractaciopublica.gencat.cat/ecofin_pscp/AppJava/cap.pscp?department=15000&amp;reqCode=viewDetail&amp;keyword=&amp;idCap=202184&amp;ambit=1&amp;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del procediment obert simplificat</dc:title>
  <dc:subject>Contractació</dc:subject>
  <dc:creator>Gabinet Tècnic</dc:creator>
  <cp:keywords/>
  <cp:lastModifiedBy>Laiglesia Pla, Santiago</cp:lastModifiedBy>
  <cp:revision>7</cp:revision>
  <cp:lastPrinted>2018-05-11T09:20:00Z</cp:lastPrinted>
  <dcterms:created xsi:type="dcterms:W3CDTF">2026-10-01T06:01:00Z</dcterms:created>
  <dcterms:modified xsi:type="dcterms:W3CDTF">2026-10-08T05:56:00Z</dcterms:modified>
</cp:coreProperties>
</file>