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4F11F" w14:textId="77777777" w:rsidR="00575245" w:rsidRPr="006A6CA4" w:rsidRDefault="00575245" w:rsidP="00575245">
      <w:pPr>
        <w:spacing w:after="0" w:line="240" w:lineRule="auto"/>
        <w:jc w:val="center"/>
        <w:rPr>
          <w:rFonts w:ascii="Verdana" w:eastAsia="Calibri" w:hAnsi="Verdana" w:cs="Calibri"/>
          <w:b/>
          <w:iCs/>
          <w:color w:val="000000"/>
          <w:sz w:val="22"/>
          <w:szCs w:val="22"/>
          <w:u w:val="single"/>
          <w:lang w:eastAsia="es-ES"/>
        </w:rPr>
      </w:pPr>
      <w:r w:rsidRPr="006A6CA4">
        <w:rPr>
          <w:rFonts w:ascii="Verdana" w:eastAsia="Calibri" w:hAnsi="Verdana" w:cs="Calibri"/>
          <w:b/>
          <w:iCs/>
          <w:color w:val="000000"/>
          <w:sz w:val="22"/>
          <w:szCs w:val="22"/>
          <w:u w:val="single"/>
          <w:lang w:eastAsia="es-ES"/>
        </w:rPr>
        <w:t>ANNEX NÚM. 6</w:t>
      </w:r>
    </w:p>
    <w:p w14:paraId="03E2FAF2" w14:textId="77777777" w:rsidR="00575245" w:rsidRPr="006A6CA4" w:rsidRDefault="00575245" w:rsidP="00575245">
      <w:pPr>
        <w:spacing w:after="0" w:line="240" w:lineRule="auto"/>
        <w:jc w:val="center"/>
        <w:rPr>
          <w:rFonts w:ascii="Verdana" w:eastAsia="Calibri" w:hAnsi="Verdana" w:cs="Calibri"/>
          <w:b/>
          <w:iCs/>
          <w:color w:val="000000"/>
          <w:sz w:val="22"/>
          <w:szCs w:val="22"/>
          <w:u w:val="single"/>
          <w:lang w:eastAsia="es-ES"/>
        </w:rPr>
      </w:pPr>
    </w:p>
    <w:p w14:paraId="35C1D0BC" w14:textId="77777777" w:rsidR="00575245" w:rsidRPr="006A6CA4" w:rsidRDefault="00575245" w:rsidP="00575245">
      <w:pPr>
        <w:spacing w:after="0" w:line="259" w:lineRule="auto"/>
        <w:ind w:left="10" w:right="385" w:hanging="10"/>
        <w:jc w:val="center"/>
        <w:rPr>
          <w:rFonts w:ascii="Verdana" w:eastAsia="Calibri" w:hAnsi="Verdana" w:cs="Calibri"/>
          <w:b/>
          <w:color w:val="000000"/>
          <w:sz w:val="22"/>
          <w:szCs w:val="22"/>
          <w:u w:val="single"/>
          <w:lang w:eastAsia="es-ES"/>
        </w:rPr>
      </w:pPr>
      <w:r w:rsidRPr="006A6CA4">
        <w:rPr>
          <w:rFonts w:ascii="Verdana" w:eastAsia="Calibri" w:hAnsi="Verdana" w:cs="Calibri"/>
          <w:b/>
          <w:color w:val="000000"/>
          <w:sz w:val="22"/>
          <w:szCs w:val="22"/>
          <w:u w:val="single"/>
          <w:lang w:eastAsia="es-ES"/>
        </w:rPr>
        <w:t>OFERTA L’AVALUACIÓ DE LA QUAL DEPÈN DE L’APLICACIÓ DE FÒRMULES I CRITERIS AUTOMÀTICS DE VALORACIÓ. (INCLOURE EN EL SOBRE ELECTRÒNIC “C”)</w:t>
      </w:r>
    </w:p>
    <w:p w14:paraId="67718653" w14:textId="77777777" w:rsidR="00575245" w:rsidRPr="006A6CA4" w:rsidRDefault="00575245" w:rsidP="00575245">
      <w:pPr>
        <w:widowControl w:val="0"/>
        <w:kinsoku w:val="0"/>
        <w:overflowPunct w:val="0"/>
        <w:autoSpaceDE w:val="0"/>
        <w:autoSpaceDN w:val="0"/>
        <w:adjustRightInd w:val="0"/>
        <w:spacing w:before="12" w:after="0" w:line="276" w:lineRule="auto"/>
        <w:jc w:val="both"/>
        <w:rPr>
          <w:rFonts w:ascii="Verdana" w:eastAsia="Yu Mincho" w:hAnsi="Verdana" w:cs="Verdana"/>
          <w:b/>
          <w:bCs/>
          <w:i/>
          <w:iCs/>
          <w:kern w:val="0"/>
          <w:sz w:val="22"/>
          <w:szCs w:val="22"/>
          <w:u w:val="single"/>
          <w:lang w:eastAsia="ca-ES"/>
          <w14:ligatures w14:val="none"/>
        </w:rPr>
      </w:pPr>
    </w:p>
    <w:p w14:paraId="093B09AE" w14:textId="77777777" w:rsidR="00575245" w:rsidRPr="006A6CA4" w:rsidRDefault="00575245" w:rsidP="00575245">
      <w:pPr>
        <w:spacing w:after="0" w:line="240" w:lineRule="auto"/>
        <w:jc w:val="both"/>
        <w:rPr>
          <w:rFonts w:ascii="Verdana" w:eastAsia="Yu Mincho" w:hAnsi="Verdana" w:cs="Verdana"/>
          <w:spacing w:val="-1"/>
          <w:kern w:val="0"/>
          <w:sz w:val="22"/>
          <w:szCs w:val="22"/>
          <w:lang w:eastAsia="ca-ES"/>
          <w14:ligatures w14:val="none"/>
        </w:rPr>
      </w:pP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El/La Senyor/Senyora </w:t>
      </w:r>
      <w:r w:rsidRPr="006A6CA4">
        <w:rPr>
          <w:rFonts w:ascii="Verdana" w:eastAsia="Calibri" w:hAnsi="Verdana" w:cs="Calibri"/>
          <w:color w:val="FF0000"/>
          <w:sz w:val="22"/>
          <w:szCs w:val="22"/>
          <w:lang w:eastAsia="es-ES"/>
        </w:rPr>
        <w:t>[nom i cognoms]</w:t>
      </w: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, amb DNI núm. </w:t>
      </w:r>
      <w:r w:rsidRPr="006A6CA4">
        <w:rPr>
          <w:rFonts w:ascii="Verdana" w:eastAsia="Calibri" w:hAnsi="Verdana" w:cs="Calibri"/>
          <w:color w:val="FF0000"/>
          <w:sz w:val="22"/>
          <w:szCs w:val="22"/>
          <w:lang w:eastAsia="es-ES"/>
        </w:rPr>
        <w:t>[número]</w:t>
      </w: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, actuant en nom i representació de </w:t>
      </w:r>
      <w:r w:rsidRPr="006A6CA4">
        <w:rPr>
          <w:rFonts w:ascii="Verdana" w:eastAsia="Calibri" w:hAnsi="Verdana" w:cs="Calibri"/>
          <w:color w:val="FF0000"/>
          <w:sz w:val="22"/>
          <w:szCs w:val="22"/>
          <w:lang w:eastAsia="es-ES"/>
        </w:rPr>
        <w:t>[raó social del licitador]</w:t>
      </w: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, amb NIF núm. </w:t>
      </w:r>
      <w:r w:rsidRPr="006A6CA4">
        <w:rPr>
          <w:rFonts w:ascii="Verdana" w:eastAsia="Calibri" w:hAnsi="Verdana" w:cs="Calibri"/>
          <w:color w:val="FF0000"/>
          <w:sz w:val="22"/>
          <w:szCs w:val="22"/>
          <w:lang w:eastAsia="es-ES"/>
        </w:rPr>
        <w:t>[número]</w:t>
      </w:r>
      <w:r w:rsidRPr="006A6CA4">
        <w:rPr>
          <w:rFonts w:ascii="Verdana" w:eastAsia="Calibri" w:hAnsi="Verdana" w:cs="Calibri"/>
          <w:sz w:val="22"/>
          <w:szCs w:val="22"/>
          <w:lang w:eastAsia="es-ES"/>
        </w:rPr>
        <w:t>,</w:t>
      </w:r>
      <w:r w:rsidRPr="006A6CA4">
        <w:rPr>
          <w:rFonts w:ascii="Verdana" w:eastAsia="Calibri" w:hAnsi="Verdana" w:cs="Calibri"/>
          <w:color w:val="FF0000"/>
          <w:sz w:val="22"/>
          <w:szCs w:val="22"/>
          <w:lang w:eastAsia="es-ES"/>
        </w:rPr>
        <w:t xml:space="preserve"> </w:t>
      </w: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en la seva condició de </w:t>
      </w:r>
      <w:r w:rsidRPr="006A6CA4">
        <w:rPr>
          <w:rFonts w:ascii="Verdana" w:eastAsia="Calibri" w:hAnsi="Verdana" w:cs="Calibri"/>
          <w:color w:val="FF0000"/>
          <w:sz w:val="22"/>
          <w:szCs w:val="22"/>
          <w:lang w:eastAsia="es-ES"/>
        </w:rPr>
        <w:t>[càrrec]</w:t>
      </w: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 i amb poders suficients per subscriure la present declaració responsable, assabentat de la convocatòria del procediment que té per objecte </w:t>
      </w:r>
      <w:r w:rsidRPr="006A6CA4">
        <w:rPr>
          <w:rFonts w:ascii="Verdana" w:eastAsia="Times New Roman" w:hAnsi="Verdana" w:cs="Times New Roman"/>
          <w:kern w:val="0"/>
          <w:sz w:val="22"/>
          <w:szCs w:val="22"/>
          <w:lang w:eastAsia="ca-ES"/>
          <w14:ligatures w14:val="none"/>
        </w:rPr>
        <w:t xml:space="preserve">la </w:t>
      </w:r>
      <w:r w:rsidRPr="006A6CA4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ca-ES"/>
          <w14:ligatures w14:val="none"/>
        </w:rPr>
        <w:t>prestació del s</w:t>
      </w:r>
      <w:r w:rsidRPr="006A6CA4">
        <w:rPr>
          <w:rFonts w:ascii="Verdana" w:eastAsia="Times New Roman" w:hAnsi="Verdana" w:cs="Times New Roman"/>
          <w:kern w:val="0"/>
          <w:sz w:val="22"/>
          <w:szCs w:val="22"/>
          <w:lang w:eastAsia="ca-ES"/>
          <w14:ligatures w14:val="none"/>
        </w:rPr>
        <w:t>ervei de vigilància i seguretat de les instal·lacions ubicades al Pavelló Mies van der Rohe, amb mesures de contractació pública sostenible</w:t>
      </w:r>
      <w:r w:rsidRPr="006A6CA4">
        <w:rPr>
          <w:rFonts w:ascii="Verdana" w:eastAsia="Times New Roman" w:hAnsi="Verdana" w:cs="Times New Roman"/>
          <w:color w:val="000000"/>
          <w:kern w:val="0"/>
          <w:sz w:val="22"/>
          <w:szCs w:val="22"/>
          <w:lang w:eastAsia="ca-ES"/>
          <w14:ligatures w14:val="none"/>
        </w:rPr>
        <w:t xml:space="preserve">, </w:t>
      </w: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essent l’entitat contractant l’Entitat Pública Empresarial Fundació Mies Van der Rohe amb el número de referència de l’expedient </w:t>
      </w:r>
      <w:r w:rsidRPr="006A6CA4">
        <w:rPr>
          <w:rFonts w:ascii="Verdana" w:eastAsia="Calibri" w:hAnsi="Verdana" w:cs="Calibri"/>
          <w:color w:val="FF0000"/>
          <w:sz w:val="22"/>
          <w:szCs w:val="22"/>
          <w:lang w:eastAsia="es-ES"/>
        </w:rPr>
        <w:t>[número d’expedient]</w:t>
      </w: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, </w:t>
      </w:r>
      <w:r w:rsidRPr="006A6CA4">
        <w:rPr>
          <w:rFonts w:ascii="Verdana" w:eastAsia="Yu Mincho" w:hAnsi="Verdana" w:cs="Verdana"/>
          <w:spacing w:val="-1"/>
          <w:kern w:val="0"/>
          <w:sz w:val="22"/>
          <w:szCs w:val="22"/>
          <w:lang w:eastAsia="ca-ES"/>
          <w14:ligatures w14:val="none"/>
        </w:rPr>
        <w:t xml:space="preserve">es compromet en nom de </w:t>
      </w:r>
      <w:r w:rsidRPr="006A6CA4">
        <w:rPr>
          <w:rFonts w:ascii="Verdana" w:eastAsia="Yu Mincho" w:hAnsi="Verdana" w:cs="Verdana"/>
          <w:color w:val="FF0000"/>
          <w:spacing w:val="-1"/>
          <w:kern w:val="0"/>
          <w:sz w:val="22"/>
          <w:szCs w:val="22"/>
          <w:lang w:eastAsia="ca-ES"/>
          <w14:ligatures w14:val="none"/>
        </w:rPr>
        <w:t xml:space="preserve">[empresa que representa] </w:t>
      </w:r>
      <w:r w:rsidRPr="006A6CA4">
        <w:rPr>
          <w:rFonts w:ascii="Verdana" w:eastAsia="Yu Mincho" w:hAnsi="Verdana" w:cs="Verdana"/>
          <w:spacing w:val="-1"/>
          <w:kern w:val="0"/>
          <w:sz w:val="22"/>
          <w:szCs w:val="22"/>
          <w:lang w:eastAsia="ca-ES"/>
          <w14:ligatures w14:val="none"/>
        </w:rPr>
        <w:t xml:space="preserve">a realitzar-les amb estricta subjecció a les següents condicions: </w:t>
      </w:r>
    </w:p>
    <w:p w14:paraId="38EEFE6D" w14:textId="77777777" w:rsidR="00575245" w:rsidRPr="006A6CA4" w:rsidRDefault="00575245" w:rsidP="00575245">
      <w:pPr>
        <w:spacing w:after="5" w:line="249" w:lineRule="auto"/>
        <w:ind w:left="15" w:right="2" w:hanging="8"/>
        <w:jc w:val="both"/>
        <w:rPr>
          <w:rFonts w:ascii="Verdana" w:eastAsia="Yu Mincho" w:hAnsi="Verdana" w:cs="Verdana"/>
          <w:b/>
          <w:bCs/>
          <w:spacing w:val="-1"/>
          <w:kern w:val="0"/>
          <w:sz w:val="22"/>
          <w:szCs w:val="22"/>
          <w:lang w:eastAsia="ca-ES"/>
          <w14:ligatures w14:val="none"/>
        </w:rPr>
      </w:pPr>
    </w:p>
    <w:p w14:paraId="43A36780" w14:textId="77777777" w:rsidR="00575245" w:rsidRPr="006A6CA4" w:rsidRDefault="00575245" w:rsidP="00575245">
      <w:pPr>
        <w:spacing w:after="5" w:line="249" w:lineRule="auto"/>
        <w:ind w:left="15" w:right="2" w:hanging="8"/>
        <w:jc w:val="both"/>
        <w:rPr>
          <w:rFonts w:ascii="Verdana" w:eastAsia="Yu Mincho" w:hAnsi="Verdana" w:cs="Verdana"/>
          <w:b/>
          <w:bCs/>
          <w:spacing w:val="-1"/>
          <w:kern w:val="0"/>
          <w:sz w:val="20"/>
          <w:szCs w:val="20"/>
          <w:lang w:eastAsia="ca-ES"/>
          <w14:ligatures w14:val="none"/>
        </w:rPr>
      </w:pPr>
      <w:r w:rsidRPr="006A6CA4">
        <w:rPr>
          <w:rFonts w:ascii="Verdana" w:eastAsia="Yu Mincho" w:hAnsi="Verdana" w:cs="Verdana"/>
          <w:b/>
          <w:bCs/>
          <w:spacing w:val="-1"/>
          <w:kern w:val="0"/>
          <w:sz w:val="20"/>
          <w:szCs w:val="20"/>
          <w:lang w:eastAsia="ca-ES"/>
          <w14:ligatures w14:val="none"/>
        </w:rPr>
        <w:t xml:space="preserve">1. Oferta econòmica.  </w:t>
      </w:r>
    </w:p>
    <w:p w14:paraId="6EC67369" w14:textId="77777777" w:rsidR="00575245" w:rsidRPr="006A6CA4" w:rsidRDefault="00575245" w:rsidP="00575245">
      <w:pPr>
        <w:spacing w:after="5" w:line="249" w:lineRule="auto"/>
        <w:ind w:left="15" w:right="2" w:hanging="8"/>
        <w:jc w:val="both"/>
        <w:rPr>
          <w:rFonts w:ascii="Verdana" w:eastAsia="Yu Mincho" w:hAnsi="Verdana" w:cs="Verdana"/>
          <w:b/>
          <w:bCs/>
          <w:spacing w:val="-1"/>
          <w:kern w:val="0"/>
          <w:sz w:val="20"/>
          <w:szCs w:val="20"/>
          <w:lang w:eastAsia="ca-ES"/>
          <w14:ligatures w14:val="none"/>
        </w:rPr>
      </w:pPr>
    </w:p>
    <w:p w14:paraId="4E468226" w14:textId="77777777" w:rsidR="00575245" w:rsidRPr="006A6CA4" w:rsidRDefault="00575245" w:rsidP="00575245">
      <w:pPr>
        <w:spacing w:after="5" w:line="249" w:lineRule="auto"/>
        <w:ind w:left="15" w:right="2" w:hanging="8"/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</w:pP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 xml:space="preserve">Preu unitari ofert per hora de servei (IVA exclòs): ____________ euros </w:t>
      </w:r>
    </w:p>
    <w:p w14:paraId="01FBC127" w14:textId="77777777" w:rsidR="00575245" w:rsidRPr="006A6CA4" w:rsidRDefault="00575245" w:rsidP="00575245">
      <w:pPr>
        <w:spacing w:after="5" w:line="249" w:lineRule="auto"/>
        <w:ind w:left="15" w:right="2" w:hanging="8"/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</w:pP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>IVA (21%):</w:t>
      </w: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ab/>
      </w: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ab/>
      </w: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ab/>
        <w:t xml:space="preserve">                                ____________ euros </w:t>
      </w:r>
    </w:p>
    <w:p w14:paraId="322DA460" w14:textId="77777777" w:rsidR="00575245" w:rsidRPr="006A6CA4" w:rsidRDefault="00575245" w:rsidP="00575245">
      <w:pPr>
        <w:spacing w:after="5" w:line="249" w:lineRule="auto"/>
        <w:ind w:left="15" w:right="2" w:hanging="8"/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</w:pP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 xml:space="preserve">Preu unitari ofert per hora de servei (IVA inclòs)  ____________ euros </w:t>
      </w:r>
    </w:p>
    <w:p w14:paraId="1C07BAFD" w14:textId="77777777" w:rsidR="00575245" w:rsidRPr="006A6CA4" w:rsidRDefault="00575245" w:rsidP="00575245">
      <w:pPr>
        <w:spacing w:after="5" w:line="249" w:lineRule="auto"/>
        <w:ind w:left="15" w:right="2" w:hanging="8"/>
        <w:jc w:val="both"/>
        <w:rPr>
          <w:rFonts w:ascii="Verdana" w:eastAsia="Yu Mincho" w:hAnsi="Verdana" w:cs="Verdana"/>
          <w:b/>
          <w:bCs/>
          <w:spacing w:val="-1"/>
          <w:kern w:val="0"/>
          <w:sz w:val="20"/>
          <w:szCs w:val="20"/>
          <w:u w:val="thick"/>
          <w:lang w:eastAsia="ca-ES"/>
          <w14:ligatures w14:val="none"/>
        </w:rPr>
      </w:pP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ab/>
      </w: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ab/>
      </w: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ab/>
      </w: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ab/>
      </w: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ab/>
      </w: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ab/>
        <w:t xml:space="preserve">                    </w:t>
      </w:r>
      <w:r w:rsidRPr="006A6CA4">
        <w:rPr>
          <w:rFonts w:ascii="Verdana" w:eastAsia="Yu Mincho" w:hAnsi="Verdana" w:cs="Verdana"/>
          <w:b/>
          <w:bCs/>
          <w:spacing w:val="-1"/>
          <w:kern w:val="0"/>
          <w:sz w:val="20"/>
          <w:szCs w:val="20"/>
          <w:u w:val="thick"/>
          <w:lang w:eastAsia="ca-ES"/>
          <w14:ligatures w14:val="none"/>
        </w:rPr>
        <w:t>________________</w:t>
      </w:r>
    </w:p>
    <w:p w14:paraId="6F9D4AA8" w14:textId="77777777" w:rsidR="00575245" w:rsidRPr="006A6CA4" w:rsidRDefault="00575245" w:rsidP="00575245">
      <w:pPr>
        <w:spacing w:after="5" w:line="249" w:lineRule="auto"/>
        <w:ind w:left="15" w:right="2" w:hanging="8"/>
        <w:jc w:val="both"/>
        <w:rPr>
          <w:rFonts w:ascii="Verdana" w:eastAsia="Yu Mincho" w:hAnsi="Verdana" w:cs="Verdana"/>
          <w:spacing w:val="-1"/>
          <w:kern w:val="0"/>
          <w:sz w:val="22"/>
          <w:szCs w:val="22"/>
          <w:lang w:eastAsia="ca-ES"/>
          <w14:ligatures w14:val="none"/>
        </w:rPr>
      </w:pP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>Preu total del contracte:</w:t>
      </w: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ab/>
        <w:t xml:space="preserve">                      </w:t>
      </w:r>
      <w:r w:rsidRPr="006A6CA4">
        <w:rPr>
          <w:rFonts w:ascii="Verdana" w:eastAsia="Yu Mincho" w:hAnsi="Verdana" w:cs="Verdana"/>
          <w:spacing w:val="-1"/>
          <w:kern w:val="0"/>
          <w:sz w:val="20"/>
          <w:szCs w:val="20"/>
          <w:lang w:eastAsia="ca-ES"/>
          <w14:ligatures w14:val="none"/>
        </w:rPr>
        <w:tab/>
        <w:t>____________ euros</w:t>
      </w:r>
      <w:r w:rsidRPr="006A6CA4">
        <w:rPr>
          <w:rFonts w:ascii="Verdana" w:eastAsia="Yu Mincho" w:hAnsi="Verdana" w:cs="Verdana"/>
          <w:spacing w:val="-1"/>
          <w:kern w:val="0"/>
          <w:sz w:val="22"/>
          <w:szCs w:val="22"/>
          <w:lang w:eastAsia="ca-ES"/>
          <w14:ligatures w14:val="none"/>
        </w:rPr>
        <w:t xml:space="preserve"> </w:t>
      </w:r>
    </w:p>
    <w:p w14:paraId="00460B91" w14:textId="77777777" w:rsidR="00575245" w:rsidRPr="006A6CA4" w:rsidRDefault="00575245" w:rsidP="00575245">
      <w:pPr>
        <w:spacing w:after="5" w:line="249" w:lineRule="auto"/>
        <w:ind w:left="15" w:right="2" w:hanging="8"/>
        <w:jc w:val="both"/>
        <w:rPr>
          <w:rFonts w:ascii="Verdana" w:eastAsia="Yu Mincho" w:hAnsi="Verdana" w:cs="Verdana"/>
          <w:spacing w:val="-1"/>
          <w:kern w:val="0"/>
          <w:sz w:val="22"/>
          <w:szCs w:val="22"/>
          <w:lang w:eastAsia="ca-ES"/>
          <w14:ligatures w14:val="none"/>
        </w:rPr>
      </w:pPr>
    </w:p>
    <w:p w14:paraId="1A3668F5" w14:textId="77777777" w:rsidR="00575245" w:rsidRPr="006A6CA4" w:rsidRDefault="00575245" w:rsidP="00575245">
      <w:pPr>
        <w:spacing w:after="5" w:line="249" w:lineRule="auto"/>
        <w:ind w:left="15" w:right="2" w:hanging="8"/>
        <w:jc w:val="both"/>
        <w:rPr>
          <w:rFonts w:ascii="Verdana" w:eastAsia="Times New Roman" w:hAnsi="Verdana" w:cs="Times New Roman"/>
          <w:kern w:val="0"/>
          <w:sz w:val="22"/>
          <w:szCs w:val="22"/>
          <w:lang w:eastAsia="ca-ES"/>
          <w14:ligatures w14:val="none"/>
        </w:rPr>
      </w:pPr>
      <w:r w:rsidRPr="006A6CA4">
        <w:rPr>
          <w:rFonts w:ascii="Verdana" w:eastAsia="Yu Mincho" w:hAnsi="Verdana" w:cs="Verdana"/>
          <w:spacing w:val="-1"/>
          <w:kern w:val="0"/>
          <w:sz w:val="22"/>
          <w:szCs w:val="22"/>
          <w:lang w:eastAsia="ca-ES"/>
          <w14:ligatures w14:val="none"/>
        </w:rPr>
        <w:t>Aquest preu total es desglossa en els costos directes i indirectes següents i els costos salarials següents aplicant el</w:t>
      </w:r>
      <w:r w:rsidRPr="006A6CA4">
        <w:rPr>
          <w:rFonts w:ascii="Verdana" w:eastAsia="Times New Roman" w:hAnsi="Verdana" w:cs="Times New Roman"/>
          <w:kern w:val="0"/>
          <w:sz w:val="22"/>
          <w:szCs w:val="22"/>
          <w:lang w:eastAsia="ca-ES"/>
          <w14:ligatures w14:val="none"/>
        </w:rPr>
        <w:t xml:space="preserve"> </w:t>
      </w:r>
      <w:r w:rsidRPr="006A6CA4">
        <w:rPr>
          <w:rFonts w:ascii="Verdana" w:hAnsi="Verdana"/>
          <w:color w:val="000000"/>
          <w:sz w:val="22"/>
          <w:szCs w:val="22"/>
          <w:shd w:val="clear" w:color="auto" w:fill="FFFFFF"/>
        </w:rPr>
        <w:t>Conveni col·lecti</w:t>
      </w:r>
      <w:r w:rsidRPr="006A6CA4">
        <w:rPr>
          <w:rFonts w:ascii="Verdana" w:hAnsi="Verdana"/>
          <w:sz w:val="22"/>
          <w:szCs w:val="22"/>
          <w:shd w:val="clear" w:color="auto" w:fill="FFFFFF"/>
        </w:rPr>
        <w:t>u</w:t>
      </w:r>
      <w:r w:rsidRPr="006A6CA4">
        <w:rPr>
          <w:rFonts w:ascii="Verdana" w:hAnsi="Verdana"/>
          <w:color w:val="000000"/>
          <w:sz w:val="22"/>
          <w:szCs w:val="22"/>
          <w:shd w:val="clear" w:color="auto" w:fill="FFFFFF"/>
        </w:rPr>
        <w:t xml:space="preserve"> estatal de empres</w:t>
      </w:r>
      <w:r w:rsidRPr="006A6CA4">
        <w:rPr>
          <w:rFonts w:ascii="Verdana" w:hAnsi="Verdana"/>
          <w:sz w:val="22"/>
          <w:szCs w:val="22"/>
          <w:shd w:val="clear" w:color="auto" w:fill="FFFFFF"/>
        </w:rPr>
        <w:t>e</w:t>
      </w:r>
      <w:r w:rsidRPr="006A6CA4">
        <w:rPr>
          <w:rFonts w:ascii="Verdana" w:hAnsi="Verdana"/>
          <w:color w:val="000000"/>
          <w:sz w:val="22"/>
          <w:szCs w:val="22"/>
          <w:shd w:val="clear" w:color="auto" w:fill="FFFFFF"/>
        </w:rPr>
        <w:t>s de segur</w:t>
      </w:r>
      <w:r w:rsidRPr="006A6CA4">
        <w:rPr>
          <w:rFonts w:ascii="Verdana" w:hAnsi="Verdana"/>
          <w:sz w:val="22"/>
          <w:szCs w:val="22"/>
          <w:shd w:val="clear" w:color="auto" w:fill="FFFFFF"/>
        </w:rPr>
        <w:t xml:space="preserve">etat </w:t>
      </w:r>
      <w:r w:rsidRPr="006A6CA4">
        <w:rPr>
          <w:rFonts w:ascii="Verdana" w:hAnsi="Verdana"/>
          <w:color w:val="000000"/>
          <w:sz w:val="22"/>
          <w:szCs w:val="22"/>
          <w:shd w:val="clear" w:color="auto" w:fill="FFFFFF"/>
        </w:rPr>
        <w:t>2026-2030 (c</w:t>
      </w:r>
      <w:r w:rsidRPr="006A6CA4">
        <w:rPr>
          <w:rFonts w:ascii="Verdana" w:hAnsi="Verdana"/>
          <w:sz w:val="22"/>
          <w:szCs w:val="22"/>
          <w:shd w:val="clear" w:color="auto" w:fill="FFFFFF"/>
        </w:rPr>
        <w:t>odi d</w:t>
      </w:r>
      <w:r w:rsidRPr="006A6CA4">
        <w:rPr>
          <w:rFonts w:ascii="Verdana" w:hAnsi="Verdana"/>
          <w:color w:val="000000"/>
          <w:sz w:val="22"/>
          <w:szCs w:val="22"/>
          <w:shd w:val="clear" w:color="auto" w:fill="FFFFFF"/>
        </w:rPr>
        <w:t>e conveni n.º 99004615011982)</w:t>
      </w:r>
      <w:r w:rsidRPr="006A6CA4">
        <w:rPr>
          <w:rFonts w:ascii="Verdana" w:hAnsi="Verdana"/>
          <w:sz w:val="22"/>
          <w:szCs w:val="22"/>
          <w:shd w:val="clear" w:color="auto" w:fill="FFFFFF"/>
        </w:rPr>
        <w:t xml:space="preserve"> p</w:t>
      </w:r>
      <w:r w:rsidRPr="006A6CA4">
        <w:rPr>
          <w:rFonts w:ascii="Verdana" w:hAnsi="Verdana" w:cs="Times New Roman"/>
          <w:sz w:val="22"/>
          <w:szCs w:val="22"/>
        </w:rPr>
        <w:t xml:space="preserve">ublicat al BOE núm. 95 de 18 d’abril de 2026. 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6"/>
        <w:gridCol w:w="2285"/>
        <w:gridCol w:w="1221"/>
        <w:gridCol w:w="594"/>
      </w:tblGrid>
      <w:tr w:rsidR="00575245" w:rsidRPr="006A6CA4" w14:paraId="731E793A" w14:textId="77777777" w:rsidTr="00586D7A">
        <w:trPr>
          <w:trHeight w:val="300"/>
        </w:trPr>
        <w:tc>
          <w:tcPr>
            <w:tcW w:w="75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54A16" w14:textId="77777777" w:rsidR="00575245" w:rsidRPr="006A6CA4" w:rsidRDefault="00575245" w:rsidP="00586D7A">
            <w:pPr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7EFFD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</w:tr>
      <w:tr w:rsidR="00575245" w:rsidRPr="006A6CA4" w14:paraId="2858BD89" w14:textId="77777777" w:rsidTr="00586D7A">
        <w:trPr>
          <w:gridAfter w:val="1"/>
          <w:wAfter w:w="594" w:type="dxa"/>
          <w:trHeight w:val="300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D8860" w14:textId="77777777" w:rsidR="00575245" w:rsidRPr="006A6CA4" w:rsidRDefault="00575245" w:rsidP="00586D7A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 xml:space="preserve">Costos directes </w:t>
            </w:r>
          </w:p>
        </w:tc>
        <w:tc>
          <w:tcPr>
            <w:tcW w:w="3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5B0B4" w14:textId="77777777" w:rsidR="00575245" w:rsidRPr="006A6CA4" w:rsidRDefault="00575245" w:rsidP="00586D7A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Import €</w:t>
            </w:r>
          </w:p>
        </w:tc>
      </w:tr>
      <w:tr w:rsidR="00575245" w:rsidRPr="006A6CA4" w14:paraId="03EC93A2" w14:textId="77777777" w:rsidTr="00586D7A">
        <w:trPr>
          <w:gridAfter w:val="1"/>
          <w:wAfter w:w="594" w:type="dxa"/>
          <w:trHeight w:val="30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C09EE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Sous i salaris  (1)</w:t>
            </w:r>
          </w:p>
        </w:tc>
        <w:tc>
          <w:tcPr>
            <w:tcW w:w="3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5F583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 xml:space="preserve"> _________ € </w:t>
            </w:r>
          </w:p>
          <w:p w14:paraId="2B68546B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  <w:p w14:paraId="5C7B5EB1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</w:tr>
      <w:tr w:rsidR="00575245" w:rsidRPr="006A6CA4" w14:paraId="6A359F7D" w14:textId="77777777" w:rsidTr="00586D7A">
        <w:trPr>
          <w:gridAfter w:val="1"/>
          <w:wAfter w:w="594" w:type="dxa"/>
          <w:trHeight w:val="30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84D79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Seguretat Social (2)</w:t>
            </w:r>
          </w:p>
        </w:tc>
        <w:tc>
          <w:tcPr>
            <w:tcW w:w="3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0E775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 xml:space="preserve"> _________   € </w:t>
            </w:r>
          </w:p>
          <w:p w14:paraId="43EC5ECD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  <w:p w14:paraId="5DFDBC82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</w:tr>
      <w:tr w:rsidR="00575245" w:rsidRPr="006A6CA4" w14:paraId="2158F9D4" w14:textId="77777777" w:rsidTr="00586D7A">
        <w:trPr>
          <w:gridAfter w:val="1"/>
          <w:wAfter w:w="594" w:type="dxa"/>
          <w:trHeight w:val="30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7D91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Altres costos directes</w:t>
            </w:r>
          </w:p>
        </w:tc>
        <w:tc>
          <w:tcPr>
            <w:tcW w:w="3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1E084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__________ €</w:t>
            </w:r>
          </w:p>
          <w:p w14:paraId="16CF14AD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</w:tr>
      <w:tr w:rsidR="00575245" w:rsidRPr="006A6CA4" w14:paraId="3641736B" w14:textId="77777777" w:rsidTr="00586D7A">
        <w:trPr>
          <w:gridAfter w:val="1"/>
          <w:wAfter w:w="594" w:type="dxa"/>
          <w:trHeight w:val="30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510B5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  <w:tc>
          <w:tcPr>
            <w:tcW w:w="3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ECFAA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</w:tr>
      <w:tr w:rsidR="00575245" w:rsidRPr="006A6CA4" w14:paraId="2599049A" w14:textId="77777777" w:rsidTr="00586D7A">
        <w:trPr>
          <w:gridAfter w:val="1"/>
          <w:wAfter w:w="594" w:type="dxa"/>
          <w:trHeight w:val="30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58E5D" w14:textId="77777777" w:rsidR="00575245" w:rsidRPr="006A6CA4" w:rsidRDefault="00575245" w:rsidP="00586D7A">
            <w:pPr>
              <w:spacing w:after="0" w:line="240" w:lineRule="auto"/>
              <w:jc w:val="right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 xml:space="preserve">TOTAL </w:t>
            </w:r>
          </w:p>
        </w:tc>
        <w:tc>
          <w:tcPr>
            <w:tcW w:w="3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34BFD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_________ €</w:t>
            </w:r>
          </w:p>
          <w:p w14:paraId="666730AE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  <w:p w14:paraId="1FC36226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</w:tr>
      <w:tr w:rsidR="00575245" w:rsidRPr="006A6CA4" w14:paraId="048E6BAF" w14:textId="77777777" w:rsidTr="00586D7A">
        <w:trPr>
          <w:trHeight w:val="300"/>
        </w:trPr>
        <w:tc>
          <w:tcPr>
            <w:tcW w:w="75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55A5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ca-ES"/>
                <w14:ligatures w14:val="none"/>
              </w:rPr>
            </w:pPr>
          </w:p>
          <w:p w14:paraId="43AC82A4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  <w:tc>
          <w:tcPr>
            <w:tcW w:w="18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CB667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</w:tr>
      <w:tr w:rsidR="00575245" w:rsidRPr="006A6CA4" w14:paraId="239D4BDB" w14:textId="77777777" w:rsidTr="00586D7A">
        <w:trPr>
          <w:gridAfter w:val="1"/>
          <w:wAfter w:w="594" w:type="dxa"/>
          <w:trHeight w:val="300"/>
        </w:trPr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5B904" w14:textId="77777777" w:rsidR="00575245" w:rsidRPr="006A6CA4" w:rsidRDefault="00575245" w:rsidP="00586D7A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Costos indirectes</w:t>
            </w:r>
          </w:p>
        </w:tc>
        <w:tc>
          <w:tcPr>
            <w:tcW w:w="35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7C13E" w14:textId="77777777" w:rsidR="00575245" w:rsidRPr="006A6CA4" w:rsidRDefault="00575245" w:rsidP="00586D7A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Import €</w:t>
            </w:r>
          </w:p>
        </w:tc>
      </w:tr>
      <w:tr w:rsidR="00575245" w:rsidRPr="006A6CA4" w14:paraId="74145B13" w14:textId="77777777" w:rsidTr="00586D7A">
        <w:trPr>
          <w:gridAfter w:val="1"/>
          <w:wAfter w:w="594" w:type="dxa"/>
          <w:trHeight w:val="30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3CC59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Despeses generals estructura</w:t>
            </w:r>
          </w:p>
        </w:tc>
        <w:tc>
          <w:tcPr>
            <w:tcW w:w="3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7096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 xml:space="preserve">    _________ € </w:t>
            </w:r>
          </w:p>
          <w:p w14:paraId="6CB306CD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  <w:p w14:paraId="2B18DE49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</w:tr>
      <w:tr w:rsidR="00575245" w:rsidRPr="006A6CA4" w14:paraId="558C138D" w14:textId="77777777" w:rsidTr="00586D7A">
        <w:trPr>
          <w:gridAfter w:val="1"/>
          <w:wAfter w:w="594" w:type="dxa"/>
          <w:trHeight w:val="30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6EFD2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  <w:tc>
          <w:tcPr>
            <w:tcW w:w="3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B384F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 xml:space="preserve">           </w:t>
            </w:r>
          </w:p>
        </w:tc>
      </w:tr>
      <w:tr w:rsidR="00575245" w:rsidRPr="006A6CA4" w14:paraId="50C9A002" w14:textId="77777777" w:rsidTr="00586D7A">
        <w:trPr>
          <w:gridAfter w:val="1"/>
          <w:wAfter w:w="594" w:type="dxa"/>
          <w:trHeight w:val="30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F4CA" w14:textId="77777777" w:rsidR="00575245" w:rsidRPr="006A6CA4" w:rsidRDefault="00575245" w:rsidP="00586D7A">
            <w:pPr>
              <w:spacing w:after="0" w:line="240" w:lineRule="auto"/>
              <w:jc w:val="right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 xml:space="preserve">TOTAL COSTOS  </w:t>
            </w:r>
          </w:p>
        </w:tc>
        <w:tc>
          <w:tcPr>
            <w:tcW w:w="3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9F127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 xml:space="preserve">  _________ €</w:t>
            </w:r>
          </w:p>
          <w:p w14:paraId="4F25441A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  <w:p w14:paraId="63B2789A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</w:tr>
      <w:tr w:rsidR="00575245" w:rsidRPr="006A6CA4" w14:paraId="2F34D9F2" w14:textId="77777777" w:rsidTr="00586D7A">
        <w:trPr>
          <w:gridAfter w:val="1"/>
          <w:wAfter w:w="594" w:type="dxa"/>
          <w:trHeight w:val="300"/>
        </w:trPr>
        <w:tc>
          <w:tcPr>
            <w:tcW w:w="5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C546D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Benefici industrial</w:t>
            </w:r>
          </w:p>
        </w:tc>
        <w:tc>
          <w:tcPr>
            <w:tcW w:w="35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FC26D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 xml:space="preserve">    _________ €        </w:t>
            </w:r>
          </w:p>
          <w:p w14:paraId="0DA2877F" w14:textId="77777777" w:rsidR="00575245" w:rsidRPr="006A6CA4" w:rsidRDefault="00575245" w:rsidP="00586D7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</w:p>
        </w:tc>
      </w:tr>
    </w:tbl>
    <w:p w14:paraId="1999E558" w14:textId="77777777" w:rsidR="00575245" w:rsidRPr="006A6CA4" w:rsidRDefault="00575245" w:rsidP="00575245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76" w:lineRule="auto"/>
        <w:jc w:val="both"/>
        <w:rPr>
          <w:rFonts w:ascii="Verdana" w:eastAsia="Yu Mincho" w:hAnsi="Verdana" w:cs="Verdana"/>
          <w:kern w:val="0"/>
          <w:sz w:val="20"/>
          <w:szCs w:val="20"/>
          <w:lang w:eastAsia="ca-ES"/>
          <w14:ligatures w14:val="none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3802"/>
        <w:gridCol w:w="4697"/>
      </w:tblGrid>
      <w:tr w:rsidR="00575245" w:rsidRPr="006A6CA4" w14:paraId="6E8CAD12" w14:textId="77777777" w:rsidTr="00586D7A">
        <w:tc>
          <w:tcPr>
            <w:tcW w:w="3822" w:type="dxa"/>
          </w:tcPr>
          <w:p w14:paraId="40001EEF" w14:textId="77777777" w:rsidR="00575245" w:rsidRPr="006A6CA4" w:rsidRDefault="00575245" w:rsidP="00586D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76" w:lineRule="auto"/>
              <w:rPr>
                <w:rFonts w:ascii="Verdana" w:eastAsia="Yu Mincho" w:hAnsi="Verdana" w:cs="Verdana"/>
                <w:b/>
                <w:bCs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Yu Mincho" w:hAnsi="Verdana" w:cs="Verdana"/>
                <w:b/>
                <w:bCs/>
                <w:sz w:val="20"/>
                <w:szCs w:val="20"/>
                <w:lang w:eastAsia="ca-ES"/>
                <w14:ligatures w14:val="none"/>
              </w:rPr>
              <w:t>TOTAL DE COSTOS (</w:t>
            </w:r>
            <w:proofErr w:type="spellStart"/>
            <w:r w:rsidRPr="006A6CA4">
              <w:rPr>
                <w:rFonts w:ascii="Verdana" w:eastAsia="Yu Mincho" w:hAnsi="Verdana" w:cs="Verdana"/>
                <w:b/>
                <w:bCs/>
                <w:sz w:val="20"/>
                <w:szCs w:val="20"/>
                <w:lang w:eastAsia="ca-ES"/>
                <w14:ligatures w14:val="none"/>
              </w:rPr>
              <w:t>directes+indirectes+benefici</w:t>
            </w:r>
            <w:proofErr w:type="spellEnd"/>
            <w:r w:rsidRPr="006A6CA4">
              <w:rPr>
                <w:rFonts w:ascii="Verdana" w:eastAsia="Yu Mincho" w:hAnsi="Verdana" w:cs="Verdana"/>
                <w:b/>
                <w:bCs/>
                <w:sz w:val="20"/>
                <w:szCs w:val="20"/>
                <w:lang w:eastAsia="ca-ES"/>
                <w14:ligatures w14:val="none"/>
              </w:rPr>
              <w:t xml:space="preserve"> industrial)</w:t>
            </w:r>
          </w:p>
        </w:tc>
        <w:tc>
          <w:tcPr>
            <w:tcW w:w="4967" w:type="dxa"/>
          </w:tcPr>
          <w:p w14:paraId="5FAF98FB" w14:textId="77777777" w:rsidR="00575245" w:rsidRPr="006A6CA4" w:rsidRDefault="00575245" w:rsidP="00586D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line="276" w:lineRule="auto"/>
              <w:jc w:val="both"/>
              <w:rPr>
                <w:rFonts w:ascii="Verdana" w:eastAsia="Yu Mincho" w:hAnsi="Verdana" w:cs="Verdana"/>
                <w:sz w:val="20"/>
                <w:szCs w:val="20"/>
                <w:lang w:eastAsia="ca-ES"/>
                <w14:ligatures w14:val="none"/>
              </w:rPr>
            </w:pPr>
            <w:r w:rsidRPr="006A6CA4">
              <w:rPr>
                <w:rFonts w:ascii="Verdana" w:eastAsia="Yu Mincho" w:hAnsi="Verdana" w:cs="Verdana"/>
                <w:sz w:val="20"/>
                <w:szCs w:val="20"/>
                <w:lang w:eastAsia="ca-ES"/>
                <w14:ligatures w14:val="none"/>
              </w:rPr>
              <w:t xml:space="preserve"> ___________ €</w:t>
            </w:r>
          </w:p>
        </w:tc>
      </w:tr>
    </w:tbl>
    <w:p w14:paraId="25D88E37" w14:textId="77777777" w:rsidR="00575245" w:rsidRPr="006A6CA4" w:rsidRDefault="00575245" w:rsidP="00575245">
      <w:pPr>
        <w:spacing w:before="100" w:beforeAutospacing="1" w:after="100" w:afterAutospacing="1" w:line="240" w:lineRule="auto"/>
        <w:jc w:val="both"/>
        <w:outlineLvl w:val="2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ca-ES"/>
          <w14:ligatures w14:val="none"/>
        </w:rPr>
      </w:pPr>
      <w:r w:rsidRPr="006A6CA4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ca-ES"/>
          <w14:ligatures w14:val="none"/>
        </w:rPr>
        <w:t>2. Reducció del temps màxim de cobertura d’absències imprevistes. Fins a 10 punts</w:t>
      </w:r>
    </w:p>
    <w:p w14:paraId="7FD4A56D" w14:textId="77777777" w:rsidR="00575245" w:rsidRPr="006A6CA4" w:rsidRDefault="00575245" w:rsidP="00575245">
      <w:pPr>
        <w:rPr>
          <w:rFonts w:ascii="Verdana" w:eastAsia="Yu Mincho" w:hAnsi="Verdana"/>
          <w:sz w:val="22"/>
          <w:szCs w:val="22"/>
          <w:lang w:eastAsia="ca-ES"/>
        </w:rPr>
      </w:pPr>
      <w:r w:rsidRPr="006A6CA4">
        <w:rPr>
          <w:rFonts w:ascii="Verdana" w:eastAsia="Yu Mincho" w:hAnsi="Verdana"/>
          <w:sz w:val="22"/>
          <w:szCs w:val="22"/>
          <w:lang w:eastAsia="ca-ES"/>
        </w:rPr>
        <w:t>Marcar una “X” sobre l’opció triada.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1"/>
        <w:gridCol w:w="1310"/>
      </w:tblGrid>
      <w:tr w:rsidR="00575245" w:rsidRPr="006A6CA4" w14:paraId="27D959BC" w14:textId="77777777" w:rsidTr="00586D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DB3173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Temps màxim compromès</w:t>
            </w:r>
          </w:p>
        </w:tc>
        <w:tc>
          <w:tcPr>
            <w:tcW w:w="0" w:type="auto"/>
            <w:vAlign w:val="center"/>
            <w:hideMark/>
          </w:tcPr>
          <w:p w14:paraId="4304BD27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Puntuació</w:t>
            </w:r>
          </w:p>
        </w:tc>
      </w:tr>
      <w:tr w:rsidR="00575245" w:rsidRPr="006A6CA4" w14:paraId="4F1A3F31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44F99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 xml:space="preserve"> ≤ 30 minuts</w:t>
            </w:r>
          </w:p>
        </w:tc>
        <w:tc>
          <w:tcPr>
            <w:tcW w:w="0" w:type="auto"/>
            <w:vAlign w:val="center"/>
            <w:hideMark/>
          </w:tcPr>
          <w:p w14:paraId="357E734E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10 punts</w:t>
            </w:r>
          </w:p>
        </w:tc>
      </w:tr>
      <w:tr w:rsidR="00575245" w:rsidRPr="006A6CA4" w14:paraId="5DA7C8D0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F71C0F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 xml:space="preserve"> &gt;30 i ≤45 minuts</w:t>
            </w:r>
          </w:p>
        </w:tc>
        <w:tc>
          <w:tcPr>
            <w:tcW w:w="0" w:type="auto"/>
            <w:vAlign w:val="center"/>
            <w:hideMark/>
          </w:tcPr>
          <w:p w14:paraId="6EFC3C72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5 punts</w:t>
            </w:r>
          </w:p>
        </w:tc>
      </w:tr>
      <w:tr w:rsidR="00575245" w:rsidRPr="006A6CA4" w14:paraId="6C466091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CFC6E1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 xml:space="preserve"> &gt;45 i &lt;60 minuts</w:t>
            </w:r>
          </w:p>
        </w:tc>
        <w:tc>
          <w:tcPr>
            <w:tcW w:w="0" w:type="auto"/>
            <w:vAlign w:val="center"/>
            <w:hideMark/>
          </w:tcPr>
          <w:p w14:paraId="260D6E1F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2 punts</w:t>
            </w:r>
          </w:p>
        </w:tc>
      </w:tr>
      <w:tr w:rsidR="00575245" w:rsidRPr="006A6CA4" w14:paraId="33C9FD8D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F39B8D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 xml:space="preserve"> 60 minuts</w:t>
            </w:r>
          </w:p>
        </w:tc>
        <w:tc>
          <w:tcPr>
            <w:tcW w:w="0" w:type="auto"/>
            <w:vAlign w:val="center"/>
            <w:hideMark/>
          </w:tcPr>
          <w:p w14:paraId="36A35A3F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0 punts</w:t>
            </w:r>
          </w:p>
        </w:tc>
      </w:tr>
    </w:tbl>
    <w:p w14:paraId="6710DBD1" w14:textId="77777777" w:rsidR="00575245" w:rsidRPr="006A6CA4" w:rsidRDefault="00575245" w:rsidP="00575245">
      <w:pPr>
        <w:spacing w:before="100" w:beforeAutospacing="1" w:after="100" w:afterAutospacing="1" w:line="240" w:lineRule="auto"/>
        <w:jc w:val="both"/>
        <w:outlineLvl w:val="2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ca-ES"/>
          <w14:ligatures w14:val="none"/>
        </w:rPr>
      </w:pPr>
      <w:r w:rsidRPr="006A6CA4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ca-ES"/>
          <w14:ligatures w14:val="none"/>
        </w:rPr>
        <w:t>3. Experiència addicional del personal adscrit al servei. Fins a 8 punts</w:t>
      </w:r>
    </w:p>
    <w:p w14:paraId="0CCDD9B7" w14:textId="77777777" w:rsidR="00575245" w:rsidRPr="006A6CA4" w:rsidRDefault="00575245" w:rsidP="00575245">
      <w:pPr>
        <w:rPr>
          <w:rFonts w:ascii="Verdana" w:eastAsia="Yu Mincho" w:hAnsi="Verdana"/>
          <w:sz w:val="22"/>
          <w:szCs w:val="22"/>
          <w:lang w:eastAsia="ca-ES"/>
        </w:rPr>
      </w:pPr>
      <w:r w:rsidRPr="006A6CA4">
        <w:rPr>
          <w:rFonts w:ascii="Verdana" w:eastAsia="Yu Mincho" w:hAnsi="Verdana"/>
          <w:sz w:val="22"/>
          <w:szCs w:val="22"/>
          <w:lang w:eastAsia="ca-ES"/>
        </w:rPr>
        <w:t>Marcar una “X” sobre l’opció triada.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8"/>
        <w:gridCol w:w="1310"/>
      </w:tblGrid>
      <w:tr w:rsidR="00575245" w:rsidRPr="006A6CA4" w14:paraId="41C4652C" w14:textId="77777777" w:rsidTr="00586D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25ED76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Experiència acreditada</w:t>
            </w:r>
          </w:p>
        </w:tc>
        <w:tc>
          <w:tcPr>
            <w:tcW w:w="0" w:type="auto"/>
            <w:vAlign w:val="center"/>
            <w:hideMark/>
          </w:tcPr>
          <w:p w14:paraId="5A13B99B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Puntuació</w:t>
            </w:r>
          </w:p>
        </w:tc>
      </w:tr>
      <w:tr w:rsidR="00575245" w:rsidRPr="006A6CA4" w14:paraId="5BF7852D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A181C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 xml:space="preserve"> 3 anys o més</w:t>
            </w:r>
          </w:p>
        </w:tc>
        <w:tc>
          <w:tcPr>
            <w:tcW w:w="0" w:type="auto"/>
            <w:vAlign w:val="center"/>
            <w:hideMark/>
          </w:tcPr>
          <w:p w14:paraId="4F2BBCD1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8 punts</w:t>
            </w:r>
          </w:p>
        </w:tc>
      </w:tr>
      <w:tr w:rsidR="00575245" w:rsidRPr="006A6CA4" w14:paraId="2C7BC6BA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BCF4BA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 xml:space="preserve"> 2 anys o més i menys de 3</w:t>
            </w:r>
          </w:p>
        </w:tc>
        <w:tc>
          <w:tcPr>
            <w:tcW w:w="0" w:type="auto"/>
            <w:vAlign w:val="center"/>
            <w:hideMark/>
          </w:tcPr>
          <w:p w14:paraId="09055432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6 punts</w:t>
            </w:r>
          </w:p>
        </w:tc>
      </w:tr>
      <w:tr w:rsidR="00575245" w:rsidRPr="006A6CA4" w14:paraId="30A35609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8388C4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 xml:space="preserve"> 1 any o més i menys de 2</w:t>
            </w:r>
          </w:p>
        </w:tc>
        <w:tc>
          <w:tcPr>
            <w:tcW w:w="0" w:type="auto"/>
            <w:vAlign w:val="center"/>
            <w:hideMark/>
          </w:tcPr>
          <w:p w14:paraId="08228DB7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3 punts</w:t>
            </w:r>
          </w:p>
        </w:tc>
      </w:tr>
      <w:tr w:rsidR="00575245" w:rsidRPr="006A6CA4" w14:paraId="342C287A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865B9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 xml:space="preserve"> Entre 6 mesos i menys d’1 any</w:t>
            </w:r>
          </w:p>
        </w:tc>
        <w:tc>
          <w:tcPr>
            <w:tcW w:w="0" w:type="auto"/>
            <w:vAlign w:val="center"/>
            <w:hideMark/>
          </w:tcPr>
          <w:p w14:paraId="79D3247F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0 punts</w:t>
            </w:r>
          </w:p>
        </w:tc>
      </w:tr>
    </w:tbl>
    <w:p w14:paraId="1D19B267" w14:textId="77777777" w:rsidR="00575245" w:rsidRPr="006A6CA4" w:rsidRDefault="00575245" w:rsidP="00575245">
      <w:pPr>
        <w:spacing w:before="100" w:beforeAutospacing="1" w:after="100" w:afterAutospacing="1" w:line="240" w:lineRule="auto"/>
        <w:jc w:val="both"/>
        <w:outlineLvl w:val="2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ca-ES"/>
          <w14:ligatures w14:val="none"/>
        </w:rPr>
      </w:pPr>
      <w:r w:rsidRPr="006A6CA4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ca-ES"/>
          <w14:ligatures w14:val="none"/>
        </w:rPr>
        <w:t>4. Formació addicional específica del personal adscrit. Fins a 7 punts</w:t>
      </w:r>
    </w:p>
    <w:p w14:paraId="7DDDEA56" w14:textId="77777777" w:rsidR="00575245" w:rsidRPr="006A6CA4" w:rsidRDefault="00575245" w:rsidP="00575245">
      <w:pPr>
        <w:rPr>
          <w:rFonts w:ascii="Verdana" w:eastAsia="Yu Mincho" w:hAnsi="Verdana"/>
          <w:sz w:val="22"/>
          <w:szCs w:val="22"/>
          <w:lang w:eastAsia="ca-ES"/>
        </w:rPr>
      </w:pPr>
      <w:r w:rsidRPr="006A6CA4">
        <w:rPr>
          <w:rFonts w:ascii="Verdana" w:eastAsia="Yu Mincho" w:hAnsi="Verdana"/>
          <w:sz w:val="22"/>
          <w:szCs w:val="22"/>
          <w:lang w:eastAsia="ca-ES"/>
        </w:rPr>
        <w:t>Marcar una “X” sobre l’opció triada.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6"/>
        <w:gridCol w:w="1310"/>
      </w:tblGrid>
      <w:tr w:rsidR="00575245" w:rsidRPr="006A6CA4" w14:paraId="407E23A2" w14:textId="77777777" w:rsidTr="00586D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73EC0A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Formació addicional anual per persona</w:t>
            </w:r>
          </w:p>
        </w:tc>
        <w:tc>
          <w:tcPr>
            <w:tcW w:w="0" w:type="auto"/>
            <w:vAlign w:val="center"/>
            <w:hideMark/>
          </w:tcPr>
          <w:p w14:paraId="0B330CC9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Puntuació</w:t>
            </w:r>
          </w:p>
        </w:tc>
      </w:tr>
      <w:tr w:rsidR="00575245" w:rsidRPr="006A6CA4" w14:paraId="156AEEAF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9C290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 xml:space="preserve"> ≥ 20 hores</w:t>
            </w:r>
          </w:p>
        </w:tc>
        <w:tc>
          <w:tcPr>
            <w:tcW w:w="0" w:type="auto"/>
            <w:vAlign w:val="center"/>
            <w:hideMark/>
          </w:tcPr>
          <w:p w14:paraId="5719D771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7 punts</w:t>
            </w:r>
          </w:p>
        </w:tc>
      </w:tr>
      <w:tr w:rsidR="00575245" w:rsidRPr="006A6CA4" w14:paraId="2326EC41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360E1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>≥ 15 i &lt;20 hores</w:t>
            </w:r>
          </w:p>
        </w:tc>
        <w:tc>
          <w:tcPr>
            <w:tcW w:w="0" w:type="auto"/>
            <w:vAlign w:val="center"/>
            <w:hideMark/>
          </w:tcPr>
          <w:p w14:paraId="13B85F26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5 punts</w:t>
            </w:r>
          </w:p>
        </w:tc>
      </w:tr>
      <w:tr w:rsidR="00575245" w:rsidRPr="006A6CA4" w14:paraId="6D8C9FC0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23CFA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>≥ 10 i &lt;15 hores</w:t>
            </w:r>
          </w:p>
        </w:tc>
        <w:tc>
          <w:tcPr>
            <w:tcW w:w="0" w:type="auto"/>
            <w:vAlign w:val="center"/>
            <w:hideMark/>
          </w:tcPr>
          <w:p w14:paraId="332A019D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3 punts</w:t>
            </w:r>
          </w:p>
        </w:tc>
      </w:tr>
      <w:tr w:rsidR="00575245" w:rsidRPr="006A6CA4" w14:paraId="400DFF77" w14:textId="77777777" w:rsidTr="00586D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D98009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sym w:font="Wingdings" w:char="F0A8"/>
            </w:r>
            <w:r w:rsidRPr="006A6CA4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  <w:t>&lt;10 hores</w:t>
            </w:r>
          </w:p>
        </w:tc>
        <w:tc>
          <w:tcPr>
            <w:tcW w:w="0" w:type="auto"/>
            <w:vAlign w:val="center"/>
            <w:hideMark/>
          </w:tcPr>
          <w:p w14:paraId="2111B9B4" w14:textId="77777777" w:rsidR="00575245" w:rsidRPr="006A6CA4" w:rsidRDefault="00575245" w:rsidP="00586D7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ca-ES"/>
                <w14:ligatures w14:val="none"/>
              </w:rPr>
            </w:pPr>
            <w:r w:rsidRPr="006A6CA4">
              <w:rPr>
                <w:rFonts w:ascii="Verdana" w:eastAsia="Times New Roman" w:hAnsi="Verdana" w:cs="Times New Roman"/>
                <w:b/>
                <w:bCs/>
                <w:kern w:val="0"/>
                <w:sz w:val="22"/>
                <w:szCs w:val="22"/>
                <w:lang w:eastAsia="ca-ES"/>
                <w14:ligatures w14:val="none"/>
              </w:rPr>
              <w:t>0 punts</w:t>
            </w:r>
          </w:p>
        </w:tc>
      </w:tr>
    </w:tbl>
    <w:p w14:paraId="740E403C" w14:textId="77777777" w:rsidR="00575245" w:rsidRPr="006A6CA4" w:rsidRDefault="00575245" w:rsidP="00575245">
      <w:pPr>
        <w:spacing w:before="100" w:beforeAutospacing="1" w:after="100" w:afterAutospacing="1" w:line="240" w:lineRule="auto"/>
        <w:contextualSpacing/>
        <w:jc w:val="both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ca-ES"/>
          <w14:ligatures w14:val="none"/>
        </w:rPr>
      </w:pPr>
    </w:p>
    <w:p w14:paraId="61C32CFD" w14:textId="77777777" w:rsidR="00575245" w:rsidRPr="006A6CA4" w:rsidRDefault="00575245" w:rsidP="00575245">
      <w:pPr>
        <w:spacing w:after="5" w:line="249" w:lineRule="auto"/>
        <w:ind w:left="15" w:right="134" w:hanging="8"/>
        <w:jc w:val="both"/>
        <w:rPr>
          <w:rFonts w:ascii="Verdana" w:eastAsia="Calibri" w:hAnsi="Verdana" w:cs="Calibri"/>
          <w:color w:val="000000"/>
          <w:sz w:val="22"/>
          <w:szCs w:val="22"/>
          <w:lang w:eastAsia="es-ES"/>
        </w:rPr>
      </w:pP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I als efectes oportuns, se signa la present declaració responsable, a </w:t>
      </w:r>
      <w:r w:rsidRPr="006A6CA4">
        <w:rPr>
          <w:rFonts w:ascii="Verdana" w:eastAsia="Calibri" w:hAnsi="Verdana" w:cs="Calibri"/>
          <w:color w:val="FF0000"/>
          <w:sz w:val="22"/>
          <w:szCs w:val="22"/>
          <w:lang w:eastAsia="es-ES"/>
        </w:rPr>
        <w:t>[població]</w:t>
      </w: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, el  </w:t>
      </w:r>
      <w:r w:rsidRPr="006A6CA4">
        <w:rPr>
          <w:rFonts w:ascii="Verdana" w:eastAsia="Calibri" w:hAnsi="Verdana" w:cs="Calibri"/>
          <w:color w:val="FF0000"/>
          <w:sz w:val="22"/>
          <w:szCs w:val="22"/>
          <w:lang w:eastAsia="es-ES"/>
        </w:rPr>
        <w:t>[dia/mes/any]</w:t>
      </w: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 </w:t>
      </w:r>
    </w:p>
    <w:p w14:paraId="17A1D508" w14:textId="77777777" w:rsidR="00575245" w:rsidRPr="006A6CA4" w:rsidRDefault="00575245" w:rsidP="00575245">
      <w:pPr>
        <w:spacing w:after="0" w:line="259" w:lineRule="auto"/>
        <w:ind w:left="2"/>
        <w:rPr>
          <w:rFonts w:ascii="Verdana" w:eastAsia="Calibri" w:hAnsi="Verdana" w:cs="Calibri"/>
          <w:color w:val="000000"/>
          <w:sz w:val="22"/>
          <w:szCs w:val="22"/>
          <w:lang w:eastAsia="es-ES"/>
        </w:rPr>
      </w:pP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 </w:t>
      </w:r>
    </w:p>
    <w:p w14:paraId="367655B2" w14:textId="77777777" w:rsidR="00575245" w:rsidRPr="006A6CA4" w:rsidRDefault="00575245" w:rsidP="00575245">
      <w:pPr>
        <w:spacing w:after="0" w:line="259" w:lineRule="auto"/>
        <w:ind w:left="2"/>
        <w:rPr>
          <w:rFonts w:ascii="Verdana" w:eastAsia="Calibri" w:hAnsi="Verdana" w:cs="Calibri"/>
          <w:color w:val="000000"/>
          <w:sz w:val="22"/>
          <w:szCs w:val="22"/>
          <w:lang w:eastAsia="es-ES"/>
        </w:rPr>
      </w:pPr>
      <w:r w:rsidRPr="006A6CA4">
        <w:rPr>
          <w:rFonts w:ascii="Verdana" w:eastAsia="Calibri" w:hAnsi="Verdana" w:cs="Calibri"/>
          <w:color w:val="000000"/>
          <w:sz w:val="22"/>
          <w:szCs w:val="22"/>
          <w:lang w:eastAsia="es-ES"/>
        </w:rPr>
        <w:t xml:space="preserve"> </w:t>
      </w:r>
    </w:p>
    <w:p w14:paraId="19C4FE65" w14:textId="30EEEFD6" w:rsidR="00575245" w:rsidRPr="006A6CA4" w:rsidRDefault="00575245" w:rsidP="00575245">
      <w:pPr>
        <w:spacing w:after="3" w:line="259" w:lineRule="auto"/>
        <w:ind w:hanging="10"/>
        <w:rPr>
          <w:rFonts w:ascii="Verdana" w:eastAsia="Calibri" w:hAnsi="Verdana" w:cs="Calibri"/>
          <w:b/>
          <w:iCs/>
          <w:color w:val="000000"/>
          <w:sz w:val="22"/>
          <w:szCs w:val="22"/>
          <w:u w:val="single" w:color="000000"/>
          <w:lang w:eastAsia="es-ES"/>
        </w:rPr>
      </w:pPr>
      <w:r w:rsidRPr="006A6CA4">
        <w:rPr>
          <w:rFonts w:ascii="Verdana" w:eastAsia="Calibri" w:hAnsi="Verdana" w:cs="Calibri"/>
          <w:color w:val="FF0000"/>
          <w:sz w:val="22"/>
          <w:szCs w:val="22"/>
          <w:lang w:eastAsia="es-ES"/>
        </w:rPr>
        <w:t xml:space="preserve">[nom i cognoms del/de la signatari/signatària] [signatura + segell de l’empresa]  </w:t>
      </w:r>
    </w:p>
    <w:p w14:paraId="35602AA1" w14:textId="77777777" w:rsidR="00575245" w:rsidRPr="006A6CA4" w:rsidRDefault="00575245" w:rsidP="00575245">
      <w:pPr>
        <w:spacing w:after="0" w:line="240" w:lineRule="auto"/>
        <w:jc w:val="center"/>
        <w:rPr>
          <w:rFonts w:ascii="Verdana" w:eastAsia="Calibri" w:hAnsi="Verdana" w:cs="Calibri"/>
          <w:b/>
          <w:iCs/>
          <w:color w:val="000000"/>
          <w:sz w:val="22"/>
          <w:szCs w:val="22"/>
          <w:u w:val="single" w:color="000000"/>
          <w:lang w:eastAsia="es-ES"/>
        </w:rPr>
      </w:pPr>
    </w:p>
    <w:p w14:paraId="45503655" w14:textId="77777777" w:rsidR="00575245" w:rsidRPr="006A6CA4" w:rsidRDefault="00575245" w:rsidP="00575245">
      <w:pPr>
        <w:spacing w:after="0" w:line="240" w:lineRule="auto"/>
        <w:jc w:val="center"/>
        <w:rPr>
          <w:rFonts w:ascii="Verdana" w:eastAsia="Calibri" w:hAnsi="Verdana" w:cs="Calibri"/>
          <w:b/>
          <w:iCs/>
          <w:color w:val="000000"/>
          <w:sz w:val="22"/>
          <w:szCs w:val="22"/>
          <w:u w:val="single" w:color="000000"/>
          <w:lang w:eastAsia="es-ES"/>
        </w:rPr>
      </w:pPr>
    </w:p>
    <w:p w14:paraId="543FDBE6" w14:textId="77777777" w:rsidR="0019665C" w:rsidRDefault="0019665C"/>
    <w:sectPr w:rsidR="0019665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03FC5" w14:textId="77777777" w:rsidR="00EC068D" w:rsidRDefault="00EC068D" w:rsidP="00575245">
      <w:pPr>
        <w:spacing w:after="0" w:line="240" w:lineRule="auto"/>
      </w:pPr>
      <w:r>
        <w:separator/>
      </w:r>
    </w:p>
  </w:endnote>
  <w:endnote w:type="continuationSeparator" w:id="0">
    <w:p w14:paraId="0F046EE8" w14:textId="77777777" w:rsidR="00EC068D" w:rsidRDefault="00EC068D" w:rsidP="0057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EDCCB" w14:textId="77777777" w:rsidR="00EC068D" w:rsidRDefault="00EC068D" w:rsidP="00575245">
      <w:pPr>
        <w:spacing w:after="0" w:line="240" w:lineRule="auto"/>
      </w:pPr>
      <w:r>
        <w:separator/>
      </w:r>
    </w:p>
  </w:footnote>
  <w:footnote w:type="continuationSeparator" w:id="0">
    <w:p w14:paraId="2889D8CB" w14:textId="77777777" w:rsidR="00EC068D" w:rsidRDefault="00EC068D" w:rsidP="00575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4A5B2" w14:textId="2FD288D0" w:rsidR="00575245" w:rsidRDefault="0057524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26BDCA" wp14:editId="3AD76F6D">
          <wp:simplePos x="0" y="0"/>
          <wp:positionH relativeFrom="margin">
            <wp:align>right</wp:align>
          </wp:positionH>
          <wp:positionV relativeFrom="paragraph">
            <wp:posOffset>-373380</wp:posOffset>
          </wp:positionV>
          <wp:extent cx="1377950" cy="1158240"/>
          <wp:effectExtent l="0" t="0" r="0" b="3810"/>
          <wp:wrapThrough wrapText="bothSides">
            <wp:wrapPolygon edited="0">
              <wp:start x="0" y="0"/>
              <wp:lineTo x="0" y="21316"/>
              <wp:lineTo x="21202" y="21316"/>
              <wp:lineTo x="21202" y="0"/>
              <wp:lineTo x="0" y="0"/>
            </wp:wrapPolygon>
          </wp:wrapThrough>
          <wp:docPr id="8478276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1158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45866A4" wp14:editId="1CF01A02">
          <wp:simplePos x="0" y="0"/>
          <wp:positionH relativeFrom="column">
            <wp:posOffset>-394335</wp:posOffset>
          </wp:positionH>
          <wp:positionV relativeFrom="paragraph">
            <wp:posOffset>-278130</wp:posOffset>
          </wp:positionV>
          <wp:extent cx="1511935" cy="615950"/>
          <wp:effectExtent l="0" t="0" r="0" b="0"/>
          <wp:wrapThrough wrapText="bothSides">
            <wp:wrapPolygon edited="0">
              <wp:start x="0" y="0"/>
              <wp:lineTo x="0" y="20709"/>
              <wp:lineTo x="21228" y="20709"/>
              <wp:lineTo x="21228" y="0"/>
              <wp:lineTo x="0" y="0"/>
            </wp:wrapPolygon>
          </wp:wrapThrough>
          <wp:docPr id="909110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A289336" w14:textId="77777777" w:rsidR="00575245" w:rsidRDefault="00575245">
    <w:pPr>
      <w:pStyle w:val="Encabezado"/>
    </w:pPr>
  </w:p>
  <w:p w14:paraId="3422AEB1" w14:textId="77777777" w:rsidR="00575245" w:rsidRDefault="00575245">
    <w:pPr>
      <w:pStyle w:val="Encabezado"/>
    </w:pPr>
  </w:p>
  <w:p w14:paraId="64D48CAC" w14:textId="77777777" w:rsidR="00575245" w:rsidRDefault="00575245">
    <w:pPr>
      <w:pStyle w:val="Encabezado"/>
    </w:pPr>
  </w:p>
  <w:p w14:paraId="432CD3A1" w14:textId="77777777" w:rsidR="00575245" w:rsidRDefault="0057524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245"/>
    <w:rsid w:val="00077FB1"/>
    <w:rsid w:val="0019665C"/>
    <w:rsid w:val="00291B37"/>
    <w:rsid w:val="00575245"/>
    <w:rsid w:val="009C6661"/>
    <w:rsid w:val="00EC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D91CB"/>
  <w15:chartTrackingRefBased/>
  <w15:docId w15:val="{B00B3FD0-0F9D-4F92-8E12-7D137DAD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245"/>
  </w:style>
  <w:style w:type="paragraph" w:styleId="Ttulo1">
    <w:name w:val="heading 1"/>
    <w:basedOn w:val="Normal"/>
    <w:next w:val="Normal"/>
    <w:link w:val="Ttulo1Car"/>
    <w:uiPriority w:val="9"/>
    <w:qFormat/>
    <w:rsid w:val="00575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75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75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75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75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75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75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75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75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75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75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75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752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7524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752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7524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752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752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75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75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75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75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75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7524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7524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7524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5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524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7524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75245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752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5245"/>
  </w:style>
  <w:style w:type="paragraph" w:styleId="Piedepgina">
    <w:name w:val="footer"/>
    <w:basedOn w:val="Normal"/>
    <w:link w:val="PiedepginaCar"/>
    <w:uiPriority w:val="99"/>
    <w:unhideWhenUsed/>
    <w:rsid w:val="005752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Roser Olondriz Soler</dc:creator>
  <cp:keywords/>
  <dc:description/>
  <cp:lastModifiedBy>Roser Olondriz Soler</cp:lastModifiedBy>
  <cp:revision>1</cp:revision>
  <dcterms:created xsi:type="dcterms:W3CDTF">2026-10-06T08:32:00Z</dcterms:created>
  <dcterms:modified xsi:type="dcterms:W3CDTF">2026-10-06T08:36:00Z</dcterms:modified>
</cp:coreProperties>
</file>