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E01D" w14:textId="77777777" w:rsidR="009D7DE3" w:rsidRDefault="009D7DE3">
      <w:pPr>
        <w:pStyle w:val="Textindependent"/>
        <w:spacing w:before="157"/>
        <w:rPr>
          <w:rFonts w:ascii="Times New Roman"/>
          <w:sz w:val="22"/>
        </w:rPr>
      </w:pPr>
    </w:p>
    <w:p w14:paraId="3A9D85F0" w14:textId="77777777" w:rsidR="009D7DE3" w:rsidRDefault="0068756A">
      <w:pPr>
        <w:pStyle w:val="Ttol1"/>
      </w:pPr>
      <w:r>
        <w:t>ANNEX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14:paraId="48281404" w14:textId="77777777" w:rsidR="009D7DE3" w:rsidRDefault="0068756A">
      <w:pPr>
        <w:spacing w:line="276" w:lineRule="exact"/>
        <w:ind w:left="4" w:right="140"/>
        <w:jc w:val="center"/>
        <w:rPr>
          <w:b/>
        </w:rPr>
      </w:pPr>
      <w:r>
        <w:rPr>
          <w:b/>
        </w:rPr>
        <w:t>DOCUMENT</w:t>
      </w:r>
      <w:r>
        <w:rPr>
          <w:b/>
          <w:spacing w:val="-8"/>
        </w:rPr>
        <w:t xml:space="preserve"> </w:t>
      </w:r>
      <w:r>
        <w:rPr>
          <w:b/>
        </w:rPr>
        <w:t>D’OFERTA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ECONÒMICA</w:t>
      </w:r>
    </w:p>
    <w:p w14:paraId="4494B066" w14:textId="77777777" w:rsidR="009D7DE3" w:rsidRDefault="0068756A">
      <w:pPr>
        <w:pStyle w:val="Textindependent"/>
        <w:spacing w:before="252"/>
        <w:ind w:left="1"/>
        <w:jc w:val="both"/>
      </w:pPr>
      <w:r>
        <w:t>“El</w:t>
      </w:r>
      <w:r>
        <w:rPr>
          <w:spacing w:val="26"/>
        </w:rPr>
        <w:t xml:space="preserve"> </w:t>
      </w:r>
      <w:r>
        <w:t>Sr./la</w:t>
      </w:r>
      <w:r>
        <w:rPr>
          <w:spacing w:val="30"/>
        </w:rPr>
        <w:t xml:space="preserve"> </w:t>
      </w:r>
      <w:r>
        <w:t>Sra.</w:t>
      </w:r>
      <w:r>
        <w:rPr>
          <w:spacing w:val="27"/>
        </w:rPr>
        <w:t xml:space="preserve"> </w:t>
      </w:r>
      <w:r>
        <w:t>...,</w:t>
      </w:r>
      <w:r>
        <w:rPr>
          <w:spacing w:val="28"/>
        </w:rPr>
        <w:t xml:space="preserve"> </w:t>
      </w:r>
      <w:r>
        <w:t>domiciliat/</w:t>
      </w:r>
      <w:proofErr w:type="spellStart"/>
      <w:r>
        <w:t>ada</w:t>
      </w:r>
      <w:proofErr w:type="spellEnd"/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...</w:t>
      </w:r>
      <w:r>
        <w:rPr>
          <w:spacing w:val="27"/>
        </w:rPr>
        <w:t xml:space="preserve"> </w:t>
      </w:r>
      <w:r>
        <w:t>carrer</w:t>
      </w:r>
      <w:r>
        <w:rPr>
          <w:spacing w:val="28"/>
        </w:rPr>
        <w:t xml:space="preserve"> </w:t>
      </w:r>
      <w:r>
        <w:t>...</w:t>
      </w:r>
      <w:r>
        <w:rPr>
          <w:spacing w:val="28"/>
        </w:rPr>
        <w:t xml:space="preserve"> </w:t>
      </w:r>
      <w:r>
        <w:t>núm.</w:t>
      </w:r>
      <w:r>
        <w:rPr>
          <w:spacing w:val="27"/>
        </w:rPr>
        <w:t xml:space="preserve"> </w:t>
      </w:r>
      <w:r>
        <w:t>...,</w:t>
      </w:r>
      <w:r>
        <w:rPr>
          <w:spacing w:val="28"/>
        </w:rPr>
        <w:t xml:space="preserve"> </w:t>
      </w:r>
      <w:r>
        <w:t>amb</w:t>
      </w:r>
      <w:r>
        <w:rPr>
          <w:spacing w:val="27"/>
        </w:rPr>
        <w:t xml:space="preserve"> </w:t>
      </w:r>
      <w:r>
        <w:t>DNI/NIF</w:t>
      </w:r>
      <w:r>
        <w:rPr>
          <w:spacing w:val="27"/>
        </w:rPr>
        <w:t xml:space="preserve"> </w:t>
      </w:r>
      <w:proofErr w:type="spellStart"/>
      <w:r>
        <w:t>núm</w:t>
      </w:r>
      <w:proofErr w:type="spellEnd"/>
      <w:r>
        <w:rPr>
          <w:spacing w:val="68"/>
          <w:w w:val="150"/>
        </w:rPr>
        <w:t xml:space="preserve">  </w:t>
      </w:r>
      <w:r>
        <w:t>,</w:t>
      </w:r>
      <w:r>
        <w:rPr>
          <w:spacing w:val="28"/>
        </w:rPr>
        <w:t xml:space="preserve"> </w:t>
      </w:r>
      <w:r>
        <w:t>major</w:t>
      </w:r>
      <w:r>
        <w:rPr>
          <w:spacing w:val="27"/>
        </w:rPr>
        <w:t xml:space="preserve"> </w:t>
      </w:r>
      <w:r>
        <w:t>d’edat,</w:t>
      </w:r>
      <w:r>
        <w:rPr>
          <w:spacing w:val="28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nom</w:t>
      </w:r>
      <w:r>
        <w:rPr>
          <w:spacing w:val="28"/>
        </w:rPr>
        <w:t xml:space="preserve"> </w:t>
      </w:r>
      <w:r>
        <w:t>propi,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5"/>
        </w:rPr>
        <w:t>en</w:t>
      </w:r>
    </w:p>
    <w:p w14:paraId="174015D2" w14:textId="77777777" w:rsidR="009D7DE3" w:rsidRDefault="0068756A">
      <w:pPr>
        <w:pStyle w:val="Textindependent"/>
        <w:spacing w:before="1"/>
        <w:ind w:left="1"/>
        <w:jc w:val="both"/>
      </w:pPr>
      <w:r>
        <w:t>representació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l’empresa</w:t>
      </w:r>
      <w:r>
        <w:rPr>
          <w:spacing w:val="15"/>
        </w:rPr>
        <w:t xml:space="preserve"> </w:t>
      </w:r>
      <w:r>
        <w:t>...</w:t>
      </w:r>
      <w:r>
        <w:rPr>
          <w:spacing w:val="15"/>
        </w:rPr>
        <w:t xml:space="preserve"> </w:t>
      </w:r>
      <w:r>
        <w:t>....amb</w:t>
      </w:r>
      <w:r>
        <w:rPr>
          <w:spacing w:val="13"/>
        </w:rPr>
        <w:t xml:space="preserve"> </w:t>
      </w:r>
      <w:r>
        <w:t>NIF</w:t>
      </w:r>
      <w:r>
        <w:rPr>
          <w:spacing w:val="14"/>
        </w:rPr>
        <w:t xml:space="preserve"> </w:t>
      </w:r>
      <w:r>
        <w:t>núm.</w:t>
      </w:r>
      <w:r>
        <w:rPr>
          <w:spacing w:val="13"/>
        </w:rPr>
        <w:t xml:space="preserve"> </w:t>
      </w:r>
      <w:r>
        <w:t>.....</w:t>
      </w:r>
      <w:r>
        <w:rPr>
          <w:spacing w:val="15"/>
        </w:rPr>
        <w:t xml:space="preserve"> </w:t>
      </w:r>
      <w:r>
        <w:t>.....,</w:t>
      </w:r>
      <w:r>
        <w:rPr>
          <w:spacing w:val="68"/>
        </w:rPr>
        <w:t xml:space="preserve"> </w:t>
      </w:r>
      <w:r>
        <w:t>amb</w:t>
      </w:r>
      <w:r>
        <w:rPr>
          <w:spacing w:val="15"/>
        </w:rPr>
        <w:t xml:space="preserve"> </w:t>
      </w:r>
      <w:r>
        <w:t>domicili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...</w:t>
      </w:r>
      <w:r>
        <w:rPr>
          <w:spacing w:val="13"/>
        </w:rPr>
        <w:t xml:space="preserve"> </w:t>
      </w:r>
      <w:r>
        <w:t>carrer</w:t>
      </w:r>
      <w:r>
        <w:rPr>
          <w:spacing w:val="13"/>
        </w:rPr>
        <w:t xml:space="preserve"> </w:t>
      </w:r>
      <w:r>
        <w:t>...</w:t>
      </w:r>
      <w:r>
        <w:rPr>
          <w:spacing w:val="13"/>
        </w:rPr>
        <w:t xml:space="preserve"> </w:t>
      </w:r>
      <w:r>
        <w:t>núm.</w:t>
      </w:r>
      <w:r>
        <w:rPr>
          <w:spacing w:val="63"/>
          <w:w w:val="150"/>
        </w:rPr>
        <w:t xml:space="preserve">  </w:t>
      </w:r>
      <w:r>
        <w:t>assabentat/</w:t>
      </w:r>
      <w:proofErr w:type="spellStart"/>
      <w:r>
        <w:t>ada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5"/>
        </w:rPr>
        <w:t>les</w:t>
      </w:r>
    </w:p>
    <w:p w14:paraId="1091C7D3" w14:textId="77777777" w:rsidR="009D7DE3" w:rsidRDefault="0068756A">
      <w:pPr>
        <w:pStyle w:val="Textindependent"/>
        <w:ind w:left="1" w:right="138"/>
        <w:jc w:val="both"/>
      </w:pPr>
      <w:r>
        <w:t xml:space="preserve">condicions exigides per optar a l’adjudicació del contracte amb número d’expedient </w:t>
      </w:r>
      <w:r>
        <w:rPr>
          <w:i/>
        </w:rPr>
        <w:t xml:space="preserve">26000089 </w:t>
      </w:r>
      <w:r>
        <w:t>que té per objecte</w:t>
      </w:r>
      <w:r>
        <w:rPr>
          <w:spacing w:val="40"/>
        </w:rPr>
        <w:t xml:space="preserve"> </w:t>
      </w:r>
      <w:proofErr w:type="spellStart"/>
      <w:r>
        <w:t>objecte</w:t>
      </w:r>
      <w:proofErr w:type="spellEnd"/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subscripció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dret</w:t>
      </w:r>
      <w:r>
        <w:rPr>
          <w:spacing w:val="-9"/>
        </w:rPr>
        <w:t xml:space="preserve"> </w:t>
      </w:r>
      <w:r>
        <w:t>d’ús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llicències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programari</w:t>
      </w:r>
      <w:r>
        <w:rPr>
          <w:spacing w:val="-10"/>
        </w:rPr>
        <w:t xml:space="preserve"> </w:t>
      </w:r>
      <w:proofErr w:type="spellStart"/>
      <w:r>
        <w:t>UiPath</w:t>
      </w:r>
      <w:proofErr w:type="spellEnd"/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l’Ajuntament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Barcelona,</w:t>
      </w:r>
      <w:r>
        <w:rPr>
          <w:spacing w:val="-8"/>
        </w:rPr>
        <w:t xml:space="preserve"> </w:t>
      </w:r>
      <w:r>
        <w:t>amb</w:t>
      </w:r>
      <w:r>
        <w:rPr>
          <w:spacing w:val="-9"/>
        </w:rPr>
        <w:t xml:space="preserve"> </w:t>
      </w:r>
      <w:r>
        <w:t>mesures</w:t>
      </w:r>
      <w:r>
        <w:rPr>
          <w:spacing w:val="40"/>
        </w:rPr>
        <w:t xml:space="preserve"> </w:t>
      </w:r>
      <w:r>
        <w:t>de contractació pública sostenible, es compromet a realitzar-lo amb subjecció al plec de clàusules administratives</w:t>
      </w:r>
      <w:r>
        <w:rPr>
          <w:spacing w:val="40"/>
        </w:rPr>
        <w:t xml:space="preserve"> </w:t>
      </w:r>
      <w:r>
        <w:t>particulars i al de prescripcions tècniques pel preu de:</w:t>
      </w:r>
    </w:p>
    <w:p w14:paraId="43AB9569" w14:textId="77777777" w:rsidR="009D7DE3" w:rsidRDefault="0068756A">
      <w:pPr>
        <w:pStyle w:val="Ttol2"/>
        <w:spacing w:before="250"/>
        <w:ind w:right="140"/>
        <w:rPr>
          <w:u w:val="none"/>
        </w:rPr>
      </w:pPr>
      <w:r>
        <w:t>OFERTA</w:t>
      </w:r>
      <w:r>
        <w:rPr>
          <w:spacing w:val="-5"/>
        </w:rPr>
        <w:t xml:space="preserve"> </w:t>
      </w:r>
      <w:r>
        <w:rPr>
          <w:spacing w:val="-2"/>
        </w:rPr>
        <w:t>ECONÒMICA:</w:t>
      </w:r>
    </w:p>
    <w:p w14:paraId="288FB9FC" w14:textId="77777777" w:rsidR="009D7DE3" w:rsidRDefault="009D7DE3">
      <w:pPr>
        <w:pStyle w:val="Textindependent"/>
        <w:spacing w:before="1"/>
        <w:rPr>
          <w:b/>
        </w:rPr>
      </w:pPr>
    </w:p>
    <w:p w14:paraId="2CDEAE0C" w14:textId="77777777" w:rsidR="009D7DE3" w:rsidRDefault="0068756A">
      <w:pPr>
        <w:ind w:left="1"/>
        <w:jc w:val="both"/>
        <w:rPr>
          <w:b/>
          <w:sz w:val="20"/>
        </w:rPr>
      </w:pPr>
      <w:r>
        <w:rPr>
          <w:b/>
          <w:sz w:val="20"/>
          <w:u w:val="single"/>
        </w:rPr>
        <w:t>Preu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ofert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preus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unitaris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(Bloc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1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2)</w:t>
      </w:r>
    </w:p>
    <w:p w14:paraId="75C7D05B" w14:textId="77777777" w:rsidR="009D7DE3" w:rsidRDefault="009D7DE3">
      <w:pPr>
        <w:pStyle w:val="Textindependent"/>
        <w:spacing w:before="1"/>
        <w:rPr>
          <w:b/>
        </w:rPr>
      </w:pPr>
    </w:p>
    <w:tbl>
      <w:tblPr>
        <w:tblStyle w:val="TableNormal"/>
        <w:tblW w:w="0" w:type="auto"/>
        <w:tblInd w:w="8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268"/>
        <w:gridCol w:w="3686"/>
      </w:tblGrid>
      <w:tr w:rsidR="009D7DE3" w14:paraId="16E9BD32" w14:textId="77777777">
        <w:trPr>
          <w:trHeight w:val="366"/>
        </w:trPr>
        <w:tc>
          <w:tcPr>
            <w:tcW w:w="8347" w:type="dxa"/>
            <w:gridSpan w:val="3"/>
          </w:tcPr>
          <w:p w14:paraId="0D9136A3" w14:textId="77777777" w:rsidR="009D7DE3" w:rsidRDefault="0068756A">
            <w:pPr>
              <w:pStyle w:val="TableParagraph"/>
              <w:spacing w:before="72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RESULTAT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OFERTA</w:t>
            </w:r>
            <w:r>
              <w:rPr>
                <w:b/>
                <w:spacing w:val="-2"/>
                <w:sz w:val="18"/>
              </w:rPr>
              <w:t xml:space="preserve"> TOTAL</w:t>
            </w:r>
          </w:p>
        </w:tc>
      </w:tr>
      <w:tr w:rsidR="009D7DE3" w14:paraId="211C57BF" w14:textId="77777777">
        <w:trPr>
          <w:trHeight w:val="368"/>
        </w:trPr>
        <w:tc>
          <w:tcPr>
            <w:tcW w:w="2393" w:type="dxa"/>
          </w:tcPr>
          <w:p w14:paraId="200BE090" w14:textId="77777777" w:rsidR="009D7DE3" w:rsidRDefault="009D7D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02B2AD0A" w14:textId="77777777" w:rsidR="009D7DE3" w:rsidRDefault="0068756A">
            <w:pPr>
              <w:pStyle w:val="TableParagraph"/>
              <w:spacing w:line="200" w:lineRule="exact"/>
              <w:ind w:left="1247"/>
              <w:rPr>
                <w:sz w:val="16"/>
              </w:rPr>
            </w:pPr>
            <w:r>
              <w:rPr>
                <w:sz w:val="16"/>
              </w:rPr>
              <w:t>Preu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sense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IVA</w:t>
            </w:r>
          </w:p>
          <w:p w14:paraId="1BA4F901" w14:textId="77777777" w:rsidR="009D7DE3" w:rsidRDefault="0068756A">
            <w:pPr>
              <w:pStyle w:val="TableParagraph"/>
              <w:spacing w:line="148" w:lineRule="exact"/>
              <w:ind w:left="980"/>
              <w:rPr>
                <w:sz w:val="14"/>
              </w:rPr>
            </w:pPr>
            <w:r>
              <w:rPr>
                <w:sz w:val="14"/>
              </w:rPr>
              <w:t>(</w:t>
            </w:r>
            <w:r>
              <w:rPr>
                <w:b/>
                <w:sz w:val="14"/>
              </w:rPr>
              <w:t>Amb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lletres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xifres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686" w:type="dxa"/>
          </w:tcPr>
          <w:p w14:paraId="22F160D4" w14:textId="77777777" w:rsidR="009D7DE3" w:rsidRDefault="0068756A">
            <w:pPr>
              <w:pStyle w:val="TableParagraph"/>
              <w:tabs>
                <w:tab w:val="left" w:leader="dot" w:pos="417"/>
              </w:tabs>
              <w:spacing w:before="72"/>
              <w:ind w:right="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∑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2"/>
                <w:sz w:val="18"/>
              </w:rPr>
              <w:t>euros</w:t>
            </w:r>
          </w:p>
        </w:tc>
      </w:tr>
      <w:tr w:rsidR="009D7DE3" w14:paraId="6C8AD606" w14:textId="77777777">
        <w:trPr>
          <w:trHeight w:val="366"/>
        </w:trPr>
        <w:tc>
          <w:tcPr>
            <w:tcW w:w="2393" w:type="dxa"/>
          </w:tcPr>
          <w:p w14:paraId="575EECBD" w14:textId="77777777" w:rsidR="009D7DE3" w:rsidRDefault="0068756A">
            <w:pPr>
              <w:pStyle w:val="TableParagraph"/>
              <w:tabs>
                <w:tab w:val="left" w:leader="dot" w:pos="1136"/>
              </w:tabs>
              <w:spacing w:before="69"/>
              <w:ind w:left="52"/>
              <w:rPr>
                <w:sz w:val="18"/>
              </w:rPr>
            </w:pPr>
            <w:r>
              <w:rPr>
                <w:sz w:val="18"/>
              </w:rPr>
              <w:t>Tipus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(.</w:t>
            </w:r>
            <w:r>
              <w:rPr>
                <w:sz w:val="18"/>
              </w:rPr>
              <w:tab/>
            </w:r>
            <w:r>
              <w:rPr>
                <w:spacing w:val="-7"/>
                <w:sz w:val="18"/>
              </w:rPr>
              <w:t>%)</w:t>
            </w:r>
          </w:p>
        </w:tc>
        <w:tc>
          <w:tcPr>
            <w:tcW w:w="2268" w:type="dxa"/>
          </w:tcPr>
          <w:p w14:paraId="6FACEAE5" w14:textId="77777777" w:rsidR="009D7DE3" w:rsidRDefault="0068756A">
            <w:pPr>
              <w:pStyle w:val="TableParagraph"/>
              <w:spacing w:before="69"/>
              <w:ind w:right="18"/>
              <w:jc w:val="right"/>
              <w:rPr>
                <w:sz w:val="18"/>
              </w:rPr>
            </w:pPr>
            <w:r>
              <w:rPr>
                <w:sz w:val="18"/>
              </w:rPr>
              <w:t>Import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IVA</w:t>
            </w:r>
          </w:p>
        </w:tc>
        <w:tc>
          <w:tcPr>
            <w:tcW w:w="3686" w:type="dxa"/>
          </w:tcPr>
          <w:p w14:paraId="57BC4408" w14:textId="77777777" w:rsidR="009D7DE3" w:rsidRDefault="0068756A">
            <w:pPr>
              <w:pStyle w:val="TableParagraph"/>
              <w:spacing w:before="69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.... </w:t>
            </w:r>
            <w:r>
              <w:rPr>
                <w:spacing w:val="-4"/>
                <w:sz w:val="18"/>
              </w:rPr>
              <w:t>euros</w:t>
            </w:r>
          </w:p>
        </w:tc>
      </w:tr>
      <w:tr w:rsidR="009D7DE3" w14:paraId="27844436" w14:textId="77777777">
        <w:trPr>
          <w:trHeight w:val="365"/>
        </w:trPr>
        <w:tc>
          <w:tcPr>
            <w:tcW w:w="2393" w:type="dxa"/>
          </w:tcPr>
          <w:p w14:paraId="25418C55" w14:textId="77777777" w:rsidR="009D7DE3" w:rsidRDefault="009D7D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5EB15EEF" w14:textId="77777777" w:rsidR="009D7DE3" w:rsidRDefault="0068756A">
            <w:pPr>
              <w:pStyle w:val="TableParagraph"/>
              <w:spacing w:before="72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Preu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contracte</w:t>
            </w:r>
          </w:p>
        </w:tc>
        <w:tc>
          <w:tcPr>
            <w:tcW w:w="3686" w:type="dxa"/>
          </w:tcPr>
          <w:p w14:paraId="5593F0A8" w14:textId="77777777" w:rsidR="009D7DE3" w:rsidRDefault="0068756A">
            <w:pPr>
              <w:pStyle w:val="TableParagraph"/>
              <w:spacing w:before="72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 xml:space="preserve">.... </w:t>
            </w:r>
            <w:r>
              <w:rPr>
                <w:spacing w:val="-4"/>
                <w:sz w:val="18"/>
              </w:rPr>
              <w:t>euros</w:t>
            </w:r>
          </w:p>
        </w:tc>
      </w:tr>
    </w:tbl>
    <w:p w14:paraId="183983AB" w14:textId="77777777" w:rsidR="009D7DE3" w:rsidRDefault="009D7DE3">
      <w:pPr>
        <w:pStyle w:val="Textindependent"/>
        <w:rPr>
          <w:b/>
        </w:rPr>
      </w:pPr>
    </w:p>
    <w:p w14:paraId="717CE580" w14:textId="77777777" w:rsidR="009D7DE3" w:rsidRDefault="0068756A">
      <w:pPr>
        <w:pStyle w:val="Textindependent"/>
        <w:ind w:left="1" w:right="138"/>
        <w:jc w:val="both"/>
      </w:pPr>
      <w:r>
        <w:t>L’import resultant serà el sumatori de la part oferta a preus unitaris IVA exclòs pel Bloc 1. Unitats certes i el Bloc 2.</w:t>
      </w:r>
      <w:r>
        <w:rPr>
          <w:spacing w:val="40"/>
        </w:rPr>
        <w:t xml:space="preserve"> </w:t>
      </w:r>
      <w:r>
        <w:t>Unitats incertes; l’empresa licitadora el determinarà detallant els imports oferts a preus unitaris per cada bloc als</w:t>
      </w:r>
      <w:r>
        <w:rPr>
          <w:spacing w:val="40"/>
        </w:rPr>
        <w:t xml:space="preserve"> </w:t>
      </w:r>
      <w:r>
        <w:t>fulls 1. Oferta unitats certes i 2. Oferta unitats incertes de l’ Excel que s’adjunta al present PCAP “Oferta global</w:t>
      </w:r>
      <w:r>
        <w:rPr>
          <w:spacing w:val="40"/>
        </w:rPr>
        <w:t xml:space="preserve"> </w:t>
      </w:r>
      <w:r>
        <w:t>Llicències Uipath.xlsx” i que caldrà incloure al sobre BC. L’import resultant constarà automàticament al full 3.</w:t>
      </w:r>
      <w:r>
        <w:rPr>
          <w:spacing w:val="40"/>
        </w:rPr>
        <w:t xml:space="preserve"> </w:t>
      </w:r>
      <w:r>
        <w:t>Resultat oferta total.</w:t>
      </w:r>
    </w:p>
    <w:p w14:paraId="5F7D4A0C" w14:textId="77777777" w:rsidR="009D7DE3" w:rsidRDefault="009D7DE3">
      <w:pPr>
        <w:pStyle w:val="Textindependent"/>
        <w:spacing w:before="1"/>
      </w:pPr>
    </w:p>
    <w:p w14:paraId="648E9396" w14:textId="77777777" w:rsidR="009D7DE3" w:rsidRDefault="0068756A">
      <w:pPr>
        <w:pStyle w:val="Textindependent"/>
        <w:spacing w:before="1"/>
        <w:ind w:left="1" w:right="137"/>
        <w:jc w:val="both"/>
      </w:pPr>
      <w:r>
        <w:t>*Els licitadors no podran superar els preus unitaris màxims per llicència especificats a l’Annex 9.2 del plec de</w:t>
      </w:r>
      <w:r>
        <w:rPr>
          <w:spacing w:val="40"/>
        </w:rPr>
        <w:t xml:space="preserve"> </w:t>
      </w:r>
      <w:r>
        <w:t>prescripcions tècniques. En cas de superar-se quedaran exclosos de la licitació.</w:t>
      </w:r>
    </w:p>
    <w:p w14:paraId="4CC0CA8B" w14:textId="77777777" w:rsidR="009D7DE3" w:rsidRDefault="0068756A">
      <w:pPr>
        <w:pStyle w:val="Textindependent"/>
        <w:spacing w:before="250"/>
        <w:ind w:left="1" w:right="138"/>
        <w:jc w:val="both"/>
      </w:pPr>
      <w:r>
        <w:t>Igualment</w:t>
      </w:r>
      <w:r>
        <w:rPr>
          <w:spacing w:val="-10"/>
        </w:rPr>
        <w:t xml:space="preserve"> </w:t>
      </w:r>
      <w:r>
        <w:t>declara</w:t>
      </w:r>
      <w:r>
        <w:rPr>
          <w:spacing w:val="-10"/>
        </w:rPr>
        <w:t xml:space="preserve"> </w:t>
      </w:r>
      <w:r>
        <w:t>sota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seva</w:t>
      </w:r>
      <w:r>
        <w:rPr>
          <w:spacing w:val="-10"/>
        </w:rPr>
        <w:t xml:space="preserve"> </w:t>
      </w:r>
      <w:r>
        <w:t>responsabilitat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reuneix</w:t>
      </w:r>
      <w:r>
        <w:rPr>
          <w:spacing w:val="-10"/>
        </w:rPr>
        <w:t xml:space="preserve"> </w:t>
      </w:r>
      <w:r>
        <w:t>totes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cadascuna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condicions</w:t>
      </w:r>
      <w:r>
        <w:rPr>
          <w:spacing w:val="-10"/>
        </w:rPr>
        <w:t xml:space="preserve"> </w:t>
      </w:r>
      <w:r>
        <w:t>exigides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contractar</w:t>
      </w:r>
      <w:r>
        <w:rPr>
          <w:spacing w:val="40"/>
        </w:rPr>
        <w:t xml:space="preserve"> </w:t>
      </w:r>
      <w:r>
        <w:t>amb l’Administració i no està incorregut en cap prohibició de contractar legalment establerta.</w:t>
      </w:r>
    </w:p>
    <w:p w14:paraId="1B27034D" w14:textId="77777777" w:rsidR="009D7DE3" w:rsidRDefault="009D7DE3">
      <w:pPr>
        <w:pStyle w:val="Textindependent"/>
      </w:pPr>
    </w:p>
    <w:p w14:paraId="42B65B6B" w14:textId="77777777" w:rsidR="009D7DE3" w:rsidRDefault="009D7DE3">
      <w:pPr>
        <w:pStyle w:val="Textindependent"/>
      </w:pPr>
    </w:p>
    <w:p w14:paraId="68DDE56B" w14:textId="77777777" w:rsidR="009D7DE3" w:rsidRDefault="0068756A">
      <w:pPr>
        <w:pStyle w:val="Textindependent"/>
        <w:ind w:left="1"/>
        <w:jc w:val="both"/>
      </w:pPr>
      <w:r>
        <w:t>(Lloc,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signatura</w:t>
      </w:r>
      <w:r>
        <w:rPr>
          <w:spacing w:val="-5"/>
        </w:rPr>
        <w:t xml:space="preserve"> </w:t>
      </w:r>
      <w:r>
        <w:rPr>
          <w:spacing w:val="-2"/>
        </w:rPr>
        <w:t>electrònica).”</w:t>
      </w:r>
    </w:p>
    <w:sectPr w:rsidR="009D7DE3">
      <w:headerReference w:type="default" r:id="rId6"/>
      <w:footerReference w:type="default" r:id="rId7"/>
      <w:type w:val="continuous"/>
      <w:pgSz w:w="11910" w:h="16840"/>
      <w:pgMar w:top="2000" w:right="708" w:bottom="460" w:left="1417" w:header="739" w:footer="26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949A3" w14:textId="77777777" w:rsidR="0068756A" w:rsidRDefault="0068756A">
      <w:r>
        <w:separator/>
      </w:r>
    </w:p>
  </w:endnote>
  <w:endnote w:type="continuationSeparator" w:id="0">
    <w:p w14:paraId="0DE6DB24" w14:textId="77777777" w:rsidR="0068756A" w:rsidRDefault="0068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53A9" w14:textId="45DC54F6" w:rsidR="009D7DE3" w:rsidRDefault="009D7DE3">
    <w:pPr>
      <w:pStyle w:val="Textindependen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8DCB4" w14:textId="77777777" w:rsidR="0068756A" w:rsidRDefault="0068756A">
      <w:r>
        <w:separator/>
      </w:r>
    </w:p>
  </w:footnote>
  <w:footnote w:type="continuationSeparator" w:id="0">
    <w:p w14:paraId="6C7CE5C4" w14:textId="77777777" w:rsidR="0068756A" w:rsidRDefault="0068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2CEC" w14:textId="77777777" w:rsidR="009D7DE3" w:rsidRDefault="0068756A">
    <w:pPr>
      <w:pStyle w:val="Textindependent"/>
      <w:spacing w:line="14" w:lineRule="auto"/>
    </w:pPr>
    <w:r>
      <w:rPr>
        <w:noProof/>
      </w:rPr>
      <w:drawing>
        <wp:anchor distT="0" distB="0" distL="0" distR="0" simplePos="0" relativeHeight="487539712" behindDoc="1" locked="0" layoutInCell="1" allowOverlap="1" wp14:anchorId="20085223" wp14:editId="7A43BF1C">
          <wp:simplePos x="0" y="0"/>
          <wp:positionH relativeFrom="page">
            <wp:posOffset>1169035</wp:posOffset>
          </wp:positionH>
          <wp:positionV relativeFrom="page">
            <wp:posOffset>469264</wp:posOffset>
          </wp:positionV>
          <wp:extent cx="1353172" cy="34543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3172" cy="345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1407906F" wp14:editId="013C9E29">
              <wp:simplePos x="0" y="0"/>
              <wp:positionH relativeFrom="page">
                <wp:posOffset>1226311</wp:posOffset>
              </wp:positionH>
              <wp:positionV relativeFrom="page">
                <wp:posOffset>879368</wp:posOffset>
              </wp:positionV>
              <wp:extent cx="2506980" cy="25590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698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73B76D" w14:textId="77777777" w:rsidR="009D7DE3" w:rsidRDefault="0068756A">
                          <w:pPr>
                            <w:spacing w:before="15" w:line="183" w:lineRule="exact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Institut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Barcelona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Innovació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Tecnologia</w:t>
                          </w:r>
                        </w:p>
                        <w:p w14:paraId="3F509289" w14:textId="77777777" w:rsidR="009D7DE3" w:rsidRDefault="0068756A">
                          <w:pPr>
                            <w:spacing w:line="183" w:lineRule="exact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Direcció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Serveis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Generals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7906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6.55pt;margin-top:69.25pt;width:197.4pt;height:20.1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" filled="f" stroked="f">
              <v:textbox inset="0,0,0,0">
                <w:txbxContent>
                  <w:p w14:paraId="3173B76D" w14:textId="77777777" w:rsidR="009D7DE3" w:rsidRDefault="0068756A">
                    <w:pPr>
                      <w:spacing w:before="15" w:line="183" w:lineRule="exact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Institut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Barcelona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Innovació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Tecnologia</w:t>
                    </w:r>
                  </w:p>
                  <w:p w14:paraId="3F509289" w14:textId="77777777" w:rsidR="009D7DE3" w:rsidRDefault="0068756A">
                    <w:pPr>
                      <w:spacing w:line="183" w:lineRule="exact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Direcció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 xml:space="preserve">Serveis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Generals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7DE3"/>
    <w:rsid w:val="0068756A"/>
    <w:rsid w:val="009D7DE3"/>
    <w:rsid w:val="00CB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33BE9"/>
  <w15:docId w15:val="{692B66CD-9972-4749-9FB6-874FB48F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  <w:lang w:val="ca-ES"/>
    </w:rPr>
  </w:style>
  <w:style w:type="paragraph" w:styleId="Ttol1">
    <w:name w:val="heading 1"/>
    <w:basedOn w:val="Normal"/>
    <w:uiPriority w:val="9"/>
    <w:qFormat/>
    <w:pPr>
      <w:spacing w:line="276" w:lineRule="exact"/>
      <w:ind w:right="139"/>
      <w:jc w:val="center"/>
      <w:outlineLvl w:val="0"/>
    </w:pPr>
    <w:rPr>
      <w:b/>
      <w:bCs/>
    </w:rPr>
  </w:style>
  <w:style w:type="paragraph" w:styleId="Ttol2">
    <w:name w:val="heading 2"/>
    <w:basedOn w:val="Normal"/>
    <w:uiPriority w:val="9"/>
    <w:unhideWhenUsed/>
    <w:qFormat/>
    <w:pPr>
      <w:jc w:val="center"/>
      <w:outlineLvl w:val="1"/>
    </w:pPr>
    <w:rPr>
      <w:b/>
      <w:bCs/>
      <w:sz w:val="20"/>
      <w:szCs w:val="20"/>
      <w:u w:val="single" w:color="00000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basedOn w:val="Normal"/>
    <w:link w:val="CapaleraCar"/>
    <w:uiPriority w:val="99"/>
    <w:unhideWhenUsed/>
    <w:rsid w:val="0068756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68756A"/>
    <w:rPr>
      <w:rFonts w:ascii="Source Sans Pro" w:eastAsia="Source Sans Pro" w:hAnsi="Source Sans Pro" w:cs="Source Sans Pro"/>
      <w:lang w:val="ca-ES"/>
    </w:rPr>
  </w:style>
  <w:style w:type="paragraph" w:styleId="Peu">
    <w:name w:val="footer"/>
    <w:basedOn w:val="Normal"/>
    <w:link w:val="PeuCar"/>
    <w:uiPriority w:val="99"/>
    <w:unhideWhenUsed/>
    <w:rsid w:val="0068756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8756A"/>
    <w:rPr>
      <w:rFonts w:ascii="Source Sans Pro" w:eastAsia="Source Sans Pro" w:hAnsi="Source Sans Pro" w:cs="Source Sans Pro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>IMI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PADILLA GARCIA, LORENA</dc:creator>
  <cp:lastModifiedBy>SOLES HERNANDEZ, XAVIER</cp:lastModifiedBy>
  <cp:revision>2</cp:revision>
  <dcterms:created xsi:type="dcterms:W3CDTF">2026-10-05T10:44:00Z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25.1.243</vt:lpwstr>
  </property>
</Properties>
</file>