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629A5D6A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C91D82">
        <w:rPr>
          <w:rFonts w:ascii="Arial" w:eastAsia="Arial Unicode MS" w:hAnsi="Arial" w:cs="Arial"/>
          <w:b/>
          <w:i/>
          <w:lang w:val="ca-ES"/>
        </w:rPr>
        <w:t xml:space="preserve">Expedient 16073544 Lot </w:t>
      </w:r>
      <w:r w:rsidR="00A4681B">
        <w:rPr>
          <w:rFonts w:ascii="Arial" w:eastAsia="Arial Unicode MS" w:hAnsi="Arial" w:cs="Arial"/>
          <w:b/>
          <w:i/>
          <w:lang w:val="ca-ES"/>
        </w:rPr>
        <w:t>2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29C923EE" w14:textId="24742739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72159144" w14:textId="07F185DD" w:rsidR="00C91D82" w:rsidRDefault="00C91D82" w:rsidP="00C91D82">
      <w:pPr>
        <w:pStyle w:val="pf0"/>
        <w:rPr>
          <w:rStyle w:val="cf01"/>
        </w:rPr>
      </w:pPr>
      <w:r>
        <w:rPr>
          <w:rStyle w:val="cf01"/>
        </w:rPr>
        <w:t xml:space="preserve">Marcar </w:t>
      </w:r>
      <w:proofErr w:type="spellStart"/>
      <w:r>
        <w:rPr>
          <w:rStyle w:val="cf01"/>
        </w:rPr>
        <w:t>amb</w:t>
      </w:r>
      <w:proofErr w:type="spellEnd"/>
      <w:r>
        <w:rPr>
          <w:rStyle w:val="cf01"/>
        </w:rPr>
        <w:t xml:space="preserve"> una “x”: (</w:t>
      </w:r>
      <w:proofErr w:type="spellStart"/>
      <w:r>
        <w:rPr>
          <w:rStyle w:val="cf01"/>
        </w:rPr>
        <w:t>Caldrà</w:t>
      </w:r>
      <w:proofErr w:type="spellEnd"/>
      <w:r>
        <w:rPr>
          <w:rStyle w:val="cf01"/>
        </w:rPr>
        <w:t xml:space="preserve"> presentar la </w:t>
      </w:r>
      <w:proofErr w:type="spellStart"/>
      <w:r>
        <w:rPr>
          <w:rStyle w:val="cf01"/>
        </w:rPr>
        <w:t>documentació</w:t>
      </w:r>
      <w:proofErr w:type="spellEnd"/>
      <w:r>
        <w:rPr>
          <w:rStyle w:val="cf01"/>
        </w:rPr>
        <w:t xml:space="preserve"> acreditativa de </w:t>
      </w:r>
      <w:proofErr w:type="spellStart"/>
      <w:r>
        <w:rPr>
          <w:rStyle w:val="cf01"/>
        </w:rPr>
        <w:t>l’apartat</w:t>
      </w:r>
      <w:proofErr w:type="spellEnd"/>
      <w:r>
        <w:rPr>
          <w:rStyle w:val="cf01"/>
        </w:rPr>
        <w:t xml:space="preserve"> W i Y del </w:t>
      </w:r>
      <w:proofErr w:type="spellStart"/>
      <w:r>
        <w:rPr>
          <w:rStyle w:val="cf01"/>
        </w:rPr>
        <w:t>Plec</w:t>
      </w:r>
      <w:proofErr w:type="spellEnd"/>
      <w:r>
        <w:rPr>
          <w:rStyle w:val="cf01"/>
        </w:rPr>
        <w:t xml:space="preserve"> de </w:t>
      </w:r>
      <w:proofErr w:type="spellStart"/>
      <w:r>
        <w:rPr>
          <w:rStyle w:val="cf01"/>
        </w:rPr>
        <w:t>Condicions</w:t>
      </w:r>
      <w:proofErr w:type="spellEnd"/>
      <w:r>
        <w:rPr>
          <w:rStyle w:val="cf01"/>
        </w:rPr>
        <w:t xml:space="preserve"> </w:t>
      </w:r>
      <w:proofErr w:type="spellStart"/>
      <w:r>
        <w:rPr>
          <w:rStyle w:val="cf01"/>
        </w:rPr>
        <w:t>particulars</w:t>
      </w:r>
      <w:proofErr w:type="spellEnd"/>
      <w:r>
        <w:rPr>
          <w:rStyle w:val="cf01"/>
        </w:rPr>
        <w:t xml:space="preserve">) </w:t>
      </w:r>
    </w:p>
    <w:p w14:paraId="57A91892" w14:textId="79AD7575" w:rsidR="00C91D82" w:rsidRDefault="00C91D82" w:rsidP="00C91D82">
      <w:pPr>
        <w:pStyle w:val="pf0"/>
        <w:rPr>
          <w:rStyle w:val="cf01"/>
        </w:rPr>
      </w:pPr>
      <w:proofErr w:type="spellStart"/>
      <w:r>
        <w:rPr>
          <w:rStyle w:val="cf01"/>
        </w:rPr>
        <w:t>Ampliació</w:t>
      </w:r>
      <w:proofErr w:type="spellEnd"/>
      <w:r>
        <w:rPr>
          <w:rStyle w:val="cf01"/>
        </w:rPr>
        <w:t xml:space="preserve"> de </w:t>
      </w:r>
      <w:proofErr w:type="spellStart"/>
      <w:r>
        <w:rPr>
          <w:rStyle w:val="cf01"/>
        </w:rPr>
        <w:t>garantia</w:t>
      </w:r>
      <w:proofErr w:type="spellEnd"/>
      <w:r>
        <w:rPr>
          <w:rStyle w:val="cf01"/>
        </w:rPr>
        <w:t>:</w:t>
      </w:r>
    </w:p>
    <w:p w14:paraId="064EC7DF" w14:textId="36B0BE76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36 </w:t>
      </w:r>
      <w:proofErr w:type="spellStart"/>
      <w:r>
        <w:rPr>
          <w:rStyle w:val="cf01"/>
        </w:rPr>
        <w:t>mesos</w:t>
      </w:r>
      <w:proofErr w:type="spellEnd"/>
      <w:r>
        <w:rPr>
          <w:rStyle w:val="cf01"/>
        </w:rPr>
        <w:t xml:space="preserve"> </w:t>
      </w:r>
      <w:r w:rsidR="00384843">
        <w:rPr>
          <w:rStyle w:val="cf01"/>
        </w:rPr>
        <w:t xml:space="preserve">de </w:t>
      </w:r>
      <w:proofErr w:type="spellStart"/>
      <w:r w:rsidR="00384843">
        <w:rPr>
          <w:rStyle w:val="cf01"/>
        </w:rPr>
        <w:t>garantia</w:t>
      </w:r>
      <w:proofErr w:type="spellEnd"/>
    </w:p>
    <w:p w14:paraId="3D130806" w14:textId="77777777" w:rsidR="00384843" w:rsidRDefault="00C91D82" w:rsidP="00384843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48 </w:t>
      </w:r>
      <w:proofErr w:type="spellStart"/>
      <w:r>
        <w:rPr>
          <w:rStyle w:val="cf01"/>
        </w:rPr>
        <w:t>mesos</w:t>
      </w:r>
      <w:proofErr w:type="spellEnd"/>
      <w:r w:rsidR="00384843">
        <w:rPr>
          <w:rStyle w:val="cf01"/>
        </w:rPr>
        <w:t xml:space="preserve"> </w:t>
      </w:r>
      <w:r w:rsidR="00384843">
        <w:rPr>
          <w:rStyle w:val="cf01"/>
        </w:rPr>
        <w:t xml:space="preserve">de </w:t>
      </w:r>
      <w:proofErr w:type="spellStart"/>
      <w:r w:rsidR="00384843">
        <w:rPr>
          <w:rStyle w:val="cf01"/>
        </w:rPr>
        <w:t>garantia</w:t>
      </w:r>
      <w:proofErr w:type="spellEnd"/>
    </w:p>
    <w:p w14:paraId="3D4CC3F7" w14:textId="77777777" w:rsidR="00384843" w:rsidRDefault="00C91D82" w:rsidP="00384843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60 </w:t>
      </w:r>
      <w:proofErr w:type="spellStart"/>
      <w:r>
        <w:rPr>
          <w:rStyle w:val="cf01"/>
        </w:rPr>
        <w:t>mesos</w:t>
      </w:r>
      <w:proofErr w:type="spellEnd"/>
      <w:r w:rsidR="00384843">
        <w:rPr>
          <w:rStyle w:val="cf01"/>
        </w:rPr>
        <w:t xml:space="preserve"> </w:t>
      </w:r>
      <w:r w:rsidR="00384843">
        <w:rPr>
          <w:rStyle w:val="cf01"/>
        </w:rPr>
        <w:t xml:space="preserve">de </w:t>
      </w:r>
      <w:proofErr w:type="spellStart"/>
      <w:r w:rsidR="00384843">
        <w:rPr>
          <w:rStyle w:val="cf01"/>
        </w:rPr>
        <w:t>garantia</w:t>
      </w:r>
      <w:proofErr w:type="spellEnd"/>
    </w:p>
    <w:p w14:paraId="683F3BE9" w14:textId="4506B1A3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</w:p>
    <w:p w14:paraId="128B64F1" w14:textId="4344A591" w:rsidR="00C91D82" w:rsidRDefault="00C91D82" w:rsidP="00C91D82">
      <w:pPr>
        <w:pStyle w:val="pf0"/>
        <w:rPr>
          <w:rStyle w:val="cf01"/>
        </w:rPr>
      </w:pPr>
      <w:proofErr w:type="spellStart"/>
      <w:r>
        <w:rPr>
          <w:rStyle w:val="cf01"/>
        </w:rPr>
        <w:t>Avançament</w:t>
      </w:r>
      <w:proofErr w:type="spellEnd"/>
      <w:r>
        <w:rPr>
          <w:rStyle w:val="cf01"/>
        </w:rPr>
        <w:t xml:space="preserve"> entrega de l</w:t>
      </w:r>
      <w:r w:rsidR="005E7673">
        <w:rPr>
          <w:rStyle w:val="cf01"/>
        </w:rPr>
        <w:t xml:space="preserve">a </w:t>
      </w:r>
      <w:proofErr w:type="spellStart"/>
      <w:r>
        <w:rPr>
          <w:rStyle w:val="cf01"/>
        </w:rPr>
        <w:t>instal·lació</w:t>
      </w:r>
      <w:proofErr w:type="spellEnd"/>
      <w:r>
        <w:rPr>
          <w:rStyle w:val="cf01"/>
        </w:rPr>
        <w:t>:</w:t>
      </w:r>
    </w:p>
    <w:p w14:paraId="08AC2A46" w14:textId="0A3DE9D9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Reducció</w:t>
      </w:r>
      <w:proofErr w:type="spellEnd"/>
      <w:r>
        <w:rPr>
          <w:rStyle w:val="cf01"/>
        </w:rPr>
        <w:t xml:space="preserve"> 2 </w:t>
      </w:r>
      <w:proofErr w:type="spellStart"/>
      <w:r>
        <w:rPr>
          <w:rStyle w:val="cf01"/>
        </w:rPr>
        <w:t>setmanes</w:t>
      </w:r>
      <w:proofErr w:type="spellEnd"/>
      <w:r>
        <w:rPr>
          <w:rStyle w:val="cf01"/>
        </w:rPr>
        <w:t xml:space="preserve">  </w:t>
      </w:r>
    </w:p>
    <w:p w14:paraId="4FDE8629" w14:textId="4150CC12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Reducció</w:t>
      </w:r>
      <w:proofErr w:type="spellEnd"/>
      <w:r>
        <w:rPr>
          <w:rStyle w:val="cf01"/>
        </w:rPr>
        <w:t xml:space="preserve"> 4 </w:t>
      </w:r>
      <w:proofErr w:type="spellStart"/>
      <w:r>
        <w:rPr>
          <w:rStyle w:val="cf01"/>
        </w:rPr>
        <w:t>setmanes</w:t>
      </w:r>
      <w:proofErr w:type="spellEnd"/>
      <w:r>
        <w:rPr>
          <w:rStyle w:val="cf01"/>
        </w:rPr>
        <w:t xml:space="preserve">  </w:t>
      </w:r>
    </w:p>
    <w:p w14:paraId="26CDBEB8" w14:textId="257E42F6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Reducció</w:t>
      </w:r>
      <w:proofErr w:type="spellEnd"/>
      <w:r>
        <w:rPr>
          <w:rStyle w:val="cf01"/>
        </w:rPr>
        <w:t xml:space="preserve"> </w:t>
      </w:r>
      <w:r w:rsidR="005E7673">
        <w:rPr>
          <w:rStyle w:val="cf01"/>
        </w:rPr>
        <w:t>6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setmanes</w:t>
      </w:r>
      <w:proofErr w:type="spellEnd"/>
      <w:r>
        <w:rPr>
          <w:rStyle w:val="cf01"/>
        </w:rPr>
        <w:t xml:space="preserve">  </w:t>
      </w:r>
    </w:p>
    <w:p w14:paraId="150142FB" w14:textId="77777777" w:rsidR="00C91D82" w:rsidRDefault="00C91D82" w:rsidP="00C91D82">
      <w:pPr>
        <w:pStyle w:val="pf0"/>
        <w:spacing w:before="0" w:beforeAutospacing="0" w:after="0" w:afterAutospacing="0" w:line="276" w:lineRule="auto"/>
        <w:rPr>
          <w:rStyle w:val="cf01"/>
        </w:rPr>
      </w:pPr>
    </w:p>
    <w:p w14:paraId="40084196" w14:textId="0B74AE69" w:rsidR="00C91D82" w:rsidRPr="00C91D82" w:rsidRDefault="005E7673" w:rsidP="00C91D82">
      <w:pPr>
        <w:pStyle w:val="pf0"/>
        <w:spacing w:before="0" w:beforeAutospacing="0" w:after="0" w:afterAutospacing="0" w:line="276" w:lineRule="auto"/>
        <w:rPr>
          <w:rStyle w:val="cf01"/>
          <w:lang w:val="ca-ES"/>
        </w:rPr>
      </w:pPr>
      <w:r w:rsidRPr="005E7673">
        <w:rPr>
          <w:rStyle w:val="cf01"/>
          <w:lang w:val="ca-ES"/>
        </w:rPr>
        <w:t xml:space="preserve">Experiència </w:t>
      </w:r>
      <w:r w:rsidR="002C10A9" w:rsidRPr="002C10A9">
        <w:rPr>
          <w:rStyle w:val="cf01"/>
          <w:lang w:val="ca-ES"/>
        </w:rPr>
        <w:t>en instal·lacions d’aire comprimit en àmbit industrial</w:t>
      </w:r>
      <w:r w:rsidR="00C91D82" w:rsidRPr="00C91D82">
        <w:rPr>
          <w:rStyle w:val="cf01"/>
          <w:lang w:val="ca-ES"/>
        </w:rPr>
        <w:t xml:space="preserve"> del Responsable de la instal·lació</w:t>
      </w:r>
    </w:p>
    <w:p w14:paraId="2156E0CA" w14:textId="1CFA605B" w:rsidR="00C91D82" w:rsidRDefault="00C91D82" w:rsidP="00C91D82">
      <w:pPr>
        <w:pStyle w:val="pf0"/>
        <w:spacing w:before="0" w:beforeAutospacing="0" w:after="0" w:afterAutospacing="0" w:line="276" w:lineRule="auto"/>
        <w:rPr>
          <w:rStyle w:val="cf01"/>
        </w:rPr>
      </w:pPr>
    </w:p>
    <w:p w14:paraId="10229157" w14:textId="2533A534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Acreditació</w:t>
      </w:r>
      <w:proofErr w:type="spellEnd"/>
      <w:r>
        <w:rPr>
          <w:rStyle w:val="cf01"/>
        </w:rPr>
        <w:t xml:space="preserve"> superior a 3 </w:t>
      </w:r>
      <w:proofErr w:type="spellStart"/>
      <w:r>
        <w:rPr>
          <w:rStyle w:val="cf01"/>
        </w:rPr>
        <w:t>anys</w:t>
      </w:r>
      <w:proofErr w:type="spellEnd"/>
      <w:r>
        <w:rPr>
          <w:rStyle w:val="cf01"/>
        </w:rPr>
        <w:t xml:space="preserve"> i igual o inferior a 5 </w:t>
      </w:r>
      <w:proofErr w:type="spellStart"/>
      <w:r>
        <w:rPr>
          <w:rStyle w:val="cf01"/>
        </w:rPr>
        <w:t>anys</w:t>
      </w:r>
      <w:proofErr w:type="spellEnd"/>
    </w:p>
    <w:p w14:paraId="192E7D31" w14:textId="18CA5536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Acreditació</w:t>
      </w:r>
      <w:proofErr w:type="spellEnd"/>
      <w:r>
        <w:rPr>
          <w:rStyle w:val="cf01"/>
        </w:rPr>
        <w:t xml:space="preserve"> superior a 5 </w:t>
      </w:r>
      <w:proofErr w:type="spellStart"/>
      <w:r>
        <w:rPr>
          <w:rStyle w:val="cf01"/>
        </w:rPr>
        <w:t>anys</w:t>
      </w:r>
      <w:proofErr w:type="spellEnd"/>
      <w:r>
        <w:rPr>
          <w:rStyle w:val="cf01"/>
        </w:rPr>
        <w:t xml:space="preserve"> i igual o inferior a 7 </w:t>
      </w:r>
      <w:proofErr w:type="spellStart"/>
      <w:r>
        <w:rPr>
          <w:rStyle w:val="cf01"/>
        </w:rPr>
        <w:t>anys</w:t>
      </w:r>
      <w:proofErr w:type="spellEnd"/>
    </w:p>
    <w:p w14:paraId="27857853" w14:textId="7F2D2198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Acreditació</w:t>
      </w:r>
      <w:proofErr w:type="spellEnd"/>
      <w:r>
        <w:rPr>
          <w:rStyle w:val="cf01"/>
        </w:rPr>
        <w:t xml:space="preserve"> superior a 7 </w:t>
      </w:r>
      <w:proofErr w:type="spellStart"/>
      <w:r>
        <w:rPr>
          <w:rStyle w:val="cf01"/>
        </w:rPr>
        <w:t>anys</w:t>
      </w:r>
      <w:proofErr w:type="spellEnd"/>
    </w:p>
    <w:p w14:paraId="635995C3" w14:textId="7ED33CAB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12CCBCE" w14:textId="0A6F0527" w:rsidR="00C91D82" w:rsidRPr="00C91D82" w:rsidRDefault="005E7673" w:rsidP="00C91D82">
      <w:pPr>
        <w:pStyle w:val="pf0"/>
        <w:spacing w:before="0" w:beforeAutospacing="0" w:after="0" w:afterAutospacing="0" w:line="276" w:lineRule="auto"/>
        <w:rPr>
          <w:rStyle w:val="cf01"/>
          <w:lang w:val="ca-ES"/>
        </w:rPr>
      </w:pPr>
      <w:r w:rsidRPr="005E7673">
        <w:rPr>
          <w:rStyle w:val="cf01"/>
          <w:lang w:val="ca-ES"/>
        </w:rPr>
        <w:t xml:space="preserve">Experiència </w:t>
      </w:r>
      <w:r w:rsidR="002C10A9" w:rsidRPr="002C10A9">
        <w:rPr>
          <w:rStyle w:val="cf01"/>
          <w:lang w:val="ca-ES"/>
        </w:rPr>
        <w:t xml:space="preserve">en instal·lacions d’aire comprimit en àmbit industrial </w:t>
      </w:r>
      <w:r w:rsidR="00C91D82" w:rsidRPr="00C91D82">
        <w:rPr>
          <w:rStyle w:val="cf01"/>
          <w:lang w:val="ca-ES"/>
        </w:rPr>
        <w:t>de</w:t>
      </w:r>
      <w:r w:rsidR="00C91D82">
        <w:rPr>
          <w:rStyle w:val="cf01"/>
          <w:lang w:val="ca-ES"/>
        </w:rPr>
        <w:t xml:space="preserve"> l’Encarregat</w:t>
      </w:r>
      <w:r w:rsidR="00C91D82" w:rsidRPr="00C91D82">
        <w:rPr>
          <w:rStyle w:val="cf01"/>
          <w:lang w:val="ca-ES"/>
        </w:rPr>
        <w:t xml:space="preserve"> de la instal·lació</w:t>
      </w:r>
    </w:p>
    <w:p w14:paraId="2E934FD1" w14:textId="77777777" w:rsidR="00C91D82" w:rsidRDefault="00C91D82" w:rsidP="00C91D82">
      <w:pPr>
        <w:pStyle w:val="pf0"/>
        <w:spacing w:before="0" w:beforeAutospacing="0" w:after="0" w:afterAutospacing="0" w:line="276" w:lineRule="auto"/>
        <w:rPr>
          <w:rStyle w:val="cf01"/>
        </w:rPr>
      </w:pPr>
    </w:p>
    <w:p w14:paraId="6469BE52" w14:textId="723892C1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Acreditació</w:t>
      </w:r>
      <w:proofErr w:type="spellEnd"/>
      <w:r>
        <w:rPr>
          <w:rStyle w:val="cf01"/>
        </w:rPr>
        <w:t xml:space="preserve"> superior a </w:t>
      </w:r>
      <w:r w:rsidR="002C10A9">
        <w:rPr>
          <w:rStyle w:val="cf01"/>
        </w:rPr>
        <w:t>2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anys</w:t>
      </w:r>
      <w:proofErr w:type="spellEnd"/>
      <w:r>
        <w:rPr>
          <w:rStyle w:val="cf01"/>
        </w:rPr>
        <w:t xml:space="preserve"> i igual o inferior a 5 </w:t>
      </w:r>
      <w:proofErr w:type="spellStart"/>
      <w:r>
        <w:rPr>
          <w:rStyle w:val="cf01"/>
        </w:rPr>
        <w:t>anys</w:t>
      </w:r>
      <w:proofErr w:type="spellEnd"/>
    </w:p>
    <w:p w14:paraId="47B73A60" w14:textId="77777777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Acreditació</w:t>
      </w:r>
      <w:proofErr w:type="spellEnd"/>
      <w:r>
        <w:rPr>
          <w:rStyle w:val="cf01"/>
        </w:rPr>
        <w:t xml:space="preserve"> superior a 5 </w:t>
      </w:r>
      <w:proofErr w:type="spellStart"/>
      <w:r>
        <w:rPr>
          <w:rStyle w:val="cf01"/>
        </w:rPr>
        <w:t>anys</w:t>
      </w:r>
      <w:proofErr w:type="spellEnd"/>
      <w:r>
        <w:rPr>
          <w:rStyle w:val="cf01"/>
        </w:rPr>
        <w:t xml:space="preserve"> i igual o inferior a 7 </w:t>
      </w:r>
      <w:proofErr w:type="spellStart"/>
      <w:r>
        <w:rPr>
          <w:rStyle w:val="cf01"/>
        </w:rPr>
        <w:t>anys</w:t>
      </w:r>
      <w:proofErr w:type="spellEnd"/>
    </w:p>
    <w:p w14:paraId="5B474A4B" w14:textId="77777777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</w:t>
      </w:r>
      <w:proofErr w:type="spellStart"/>
      <w:r>
        <w:rPr>
          <w:rStyle w:val="cf01"/>
        </w:rPr>
        <w:t>Acreditació</w:t>
      </w:r>
      <w:proofErr w:type="spellEnd"/>
      <w:r>
        <w:rPr>
          <w:rStyle w:val="cf01"/>
        </w:rPr>
        <w:t xml:space="preserve"> superior a 7 </w:t>
      </w:r>
      <w:proofErr w:type="spellStart"/>
      <w:r>
        <w:rPr>
          <w:rStyle w:val="cf01"/>
        </w:rPr>
        <w:t>anys</w:t>
      </w:r>
      <w:proofErr w:type="spellEnd"/>
    </w:p>
    <w:p w14:paraId="08CB5C5E" w14:textId="04B336AD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6A45413E" w14:textId="77777777" w:rsidR="005E7673" w:rsidRDefault="005E7673" w:rsidP="002E6C73">
      <w:pPr>
        <w:rPr>
          <w:rFonts w:ascii="Arial" w:hAnsi="Arial" w:cs="Arial"/>
          <w:sz w:val="20"/>
          <w:lang w:val="ca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B1321" w14:textId="77777777" w:rsidR="00756B83" w:rsidRDefault="00756B83">
      <w:r>
        <w:separator/>
      </w:r>
    </w:p>
  </w:endnote>
  <w:endnote w:type="continuationSeparator" w:id="0">
    <w:p w14:paraId="30869FFC" w14:textId="77777777" w:rsidR="00756B83" w:rsidRDefault="00756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F8884" w14:textId="77777777" w:rsidR="00756B83" w:rsidRPr="000A28D7" w:rsidRDefault="00756B83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470E4D8A" w14:textId="77777777" w:rsidR="00756B83" w:rsidRPr="00374CB6" w:rsidRDefault="00756B83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989092251">
    <w:abstractNumId w:val="47"/>
  </w:num>
  <w:num w:numId="2" w16cid:durableId="436559723">
    <w:abstractNumId w:val="33"/>
  </w:num>
  <w:num w:numId="3" w16cid:durableId="392041461">
    <w:abstractNumId w:val="65"/>
  </w:num>
  <w:num w:numId="4" w16cid:durableId="488644153">
    <w:abstractNumId w:val="71"/>
  </w:num>
  <w:num w:numId="5" w16cid:durableId="412044670">
    <w:abstractNumId w:val="7"/>
  </w:num>
  <w:num w:numId="6" w16cid:durableId="1780559635">
    <w:abstractNumId w:val="5"/>
  </w:num>
  <w:num w:numId="7" w16cid:durableId="563301333">
    <w:abstractNumId w:val="4"/>
  </w:num>
  <w:num w:numId="8" w16cid:durableId="569273369">
    <w:abstractNumId w:val="3"/>
  </w:num>
  <w:num w:numId="9" w16cid:durableId="1558859052">
    <w:abstractNumId w:val="2"/>
  </w:num>
  <w:num w:numId="10" w16cid:durableId="793136562">
    <w:abstractNumId w:val="6"/>
  </w:num>
  <w:num w:numId="11" w16cid:durableId="1342269983">
    <w:abstractNumId w:val="1"/>
  </w:num>
  <w:num w:numId="12" w16cid:durableId="203103089">
    <w:abstractNumId w:val="0"/>
  </w:num>
  <w:num w:numId="13" w16cid:durableId="1380739854">
    <w:abstractNumId w:val="14"/>
  </w:num>
  <w:num w:numId="14" w16cid:durableId="156268834">
    <w:abstractNumId w:val="68"/>
  </w:num>
  <w:num w:numId="15" w16cid:durableId="944852362">
    <w:abstractNumId w:val="35"/>
  </w:num>
  <w:num w:numId="16" w16cid:durableId="1923370766">
    <w:abstractNumId w:val="39"/>
  </w:num>
  <w:num w:numId="17" w16cid:durableId="1670132533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753164764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187376339">
    <w:abstractNumId w:val="22"/>
  </w:num>
  <w:num w:numId="20" w16cid:durableId="537085629">
    <w:abstractNumId w:val="61"/>
  </w:num>
  <w:num w:numId="21" w16cid:durableId="651256904">
    <w:abstractNumId w:val="42"/>
  </w:num>
  <w:num w:numId="22" w16cid:durableId="364135657">
    <w:abstractNumId w:val="50"/>
  </w:num>
  <w:num w:numId="23" w16cid:durableId="515272001">
    <w:abstractNumId w:val="12"/>
  </w:num>
  <w:num w:numId="24" w16cid:durableId="827599331">
    <w:abstractNumId w:val="40"/>
  </w:num>
  <w:num w:numId="25" w16cid:durableId="607349025">
    <w:abstractNumId w:val="72"/>
  </w:num>
  <w:num w:numId="26" w16cid:durableId="2005282986">
    <w:abstractNumId w:val="11"/>
  </w:num>
  <w:num w:numId="27" w16cid:durableId="1261445662">
    <w:abstractNumId w:val="52"/>
  </w:num>
  <w:num w:numId="28" w16cid:durableId="1785465409">
    <w:abstractNumId w:val="51"/>
  </w:num>
  <w:num w:numId="29" w16cid:durableId="1927424771">
    <w:abstractNumId w:val="55"/>
  </w:num>
  <w:num w:numId="30" w16cid:durableId="979267131">
    <w:abstractNumId w:val="21"/>
  </w:num>
  <w:num w:numId="31" w16cid:durableId="795804150">
    <w:abstractNumId w:val="19"/>
  </w:num>
  <w:num w:numId="32" w16cid:durableId="1251547957">
    <w:abstractNumId w:val="63"/>
  </w:num>
  <w:num w:numId="33" w16cid:durableId="1290084221">
    <w:abstractNumId w:val="27"/>
  </w:num>
  <w:num w:numId="34" w16cid:durableId="943339548">
    <w:abstractNumId w:val="48"/>
  </w:num>
  <w:num w:numId="35" w16cid:durableId="1632663503">
    <w:abstractNumId w:val="74"/>
  </w:num>
  <w:num w:numId="36" w16cid:durableId="458111153">
    <w:abstractNumId w:val="24"/>
  </w:num>
  <w:num w:numId="37" w16cid:durableId="1686201282">
    <w:abstractNumId w:val="15"/>
  </w:num>
  <w:num w:numId="38" w16cid:durableId="619997577">
    <w:abstractNumId w:val="13"/>
  </w:num>
  <w:num w:numId="39" w16cid:durableId="1519543178">
    <w:abstractNumId w:val="18"/>
  </w:num>
  <w:num w:numId="40" w16cid:durableId="1541629568">
    <w:abstractNumId w:val="36"/>
  </w:num>
  <w:num w:numId="41" w16cid:durableId="475146891">
    <w:abstractNumId w:val="66"/>
  </w:num>
  <w:num w:numId="42" w16cid:durableId="1087118992">
    <w:abstractNumId w:val="30"/>
  </w:num>
  <w:num w:numId="43" w16cid:durableId="1418672500">
    <w:abstractNumId w:val="62"/>
  </w:num>
  <w:num w:numId="44" w16cid:durableId="1027176835">
    <w:abstractNumId w:val="20"/>
  </w:num>
  <w:num w:numId="45" w16cid:durableId="1364986767">
    <w:abstractNumId w:val="34"/>
  </w:num>
  <w:num w:numId="46" w16cid:durableId="898248355">
    <w:abstractNumId w:val="45"/>
  </w:num>
  <w:num w:numId="47" w16cid:durableId="1524244894">
    <w:abstractNumId w:val="70"/>
  </w:num>
  <w:num w:numId="48" w16cid:durableId="910851702">
    <w:abstractNumId w:val="41"/>
  </w:num>
  <w:num w:numId="49" w16cid:durableId="760026831">
    <w:abstractNumId w:val="56"/>
  </w:num>
  <w:num w:numId="50" w16cid:durableId="1701740289">
    <w:abstractNumId w:val="43"/>
  </w:num>
  <w:num w:numId="51" w16cid:durableId="1508866680">
    <w:abstractNumId w:val="59"/>
  </w:num>
  <w:num w:numId="52" w16cid:durableId="2034182780">
    <w:abstractNumId w:val="54"/>
  </w:num>
  <w:num w:numId="53" w16cid:durableId="616521488">
    <w:abstractNumId w:val="28"/>
  </w:num>
  <w:num w:numId="54" w16cid:durableId="528639490">
    <w:abstractNumId w:val="32"/>
  </w:num>
  <w:num w:numId="55" w16cid:durableId="855508377">
    <w:abstractNumId w:val="60"/>
  </w:num>
  <w:num w:numId="56" w16cid:durableId="292491011">
    <w:abstractNumId w:val="57"/>
  </w:num>
  <w:num w:numId="57" w16cid:durableId="766385680">
    <w:abstractNumId w:val="38"/>
  </w:num>
  <w:num w:numId="58" w16cid:durableId="556430423">
    <w:abstractNumId w:val="25"/>
  </w:num>
  <w:num w:numId="59" w16cid:durableId="677659895">
    <w:abstractNumId w:val="16"/>
  </w:num>
  <w:num w:numId="60" w16cid:durableId="1309868823">
    <w:abstractNumId w:val="75"/>
  </w:num>
  <w:num w:numId="61" w16cid:durableId="1347176750">
    <w:abstractNumId w:val="9"/>
  </w:num>
  <w:num w:numId="62" w16cid:durableId="1564870133">
    <w:abstractNumId w:val="17"/>
  </w:num>
  <w:num w:numId="63" w16cid:durableId="399713037">
    <w:abstractNumId w:val="37"/>
  </w:num>
  <w:num w:numId="64" w16cid:durableId="1935163363">
    <w:abstractNumId w:val="46"/>
  </w:num>
  <w:num w:numId="65" w16cid:durableId="1695375988">
    <w:abstractNumId w:val="29"/>
  </w:num>
  <w:num w:numId="66" w16cid:durableId="1347826586">
    <w:abstractNumId w:val="44"/>
  </w:num>
  <w:num w:numId="67" w16cid:durableId="2146000956">
    <w:abstractNumId w:val="67"/>
  </w:num>
  <w:num w:numId="68" w16cid:durableId="1372412427">
    <w:abstractNumId w:val="26"/>
  </w:num>
  <w:num w:numId="69" w16cid:durableId="1416586851">
    <w:abstractNumId w:val="73"/>
  </w:num>
  <w:num w:numId="70" w16cid:durableId="1741320350">
    <w:abstractNumId w:val="69"/>
  </w:num>
  <w:num w:numId="71" w16cid:durableId="1021397077">
    <w:abstractNumId w:val="64"/>
  </w:num>
  <w:num w:numId="72" w16cid:durableId="72360838">
    <w:abstractNumId w:val="49"/>
  </w:num>
  <w:num w:numId="73" w16cid:durableId="497622816">
    <w:abstractNumId w:val="58"/>
  </w:num>
  <w:num w:numId="74" w16cid:durableId="1884440865">
    <w:abstractNumId w:val="23"/>
  </w:num>
  <w:num w:numId="75" w16cid:durableId="1156527471">
    <w:abstractNumId w:val="10"/>
  </w:num>
  <w:num w:numId="76" w16cid:durableId="1365910631">
    <w:abstractNumId w:val="31"/>
  </w:num>
  <w:num w:numId="77" w16cid:durableId="293798078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10A9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843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537E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673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56B83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4681B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AC8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1D82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paragraph" w:customStyle="1" w:styleId="pf0">
    <w:name w:val="pf0"/>
    <w:basedOn w:val="Normal"/>
    <w:rsid w:val="00C91D82"/>
    <w:pPr>
      <w:spacing w:before="100" w:beforeAutospacing="1" w:after="100" w:afterAutospacing="1"/>
      <w:jc w:val="left"/>
    </w:pPr>
    <w:rPr>
      <w:lang w:val="es-ES" w:eastAsia="es-ES"/>
    </w:rPr>
  </w:style>
  <w:style w:type="character" w:customStyle="1" w:styleId="cf01">
    <w:name w:val="cf01"/>
    <w:basedOn w:val="Fuentedeprrafopredeter"/>
    <w:rsid w:val="00C91D82"/>
    <w:rPr>
      <w:rFonts w:ascii="Calibri" w:hAnsi="Calibri" w:cs="Calibri" w:hint="default"/>
      <w:sz w:val="22"/>
      <w:szCs w:val="22"/>
    </w:rPr>
  </w:style>
  <w:style w:type="character" w:customStyle="1" w:styleId="cf11">
    <w:name w:val="cf11"/>
    <w:basedOn w:val="Fuentedeprrafopredeter"/>
    <w:rsid w:val="00C91D82"/>
    <w:rPr>
      <w:rFonts w:ascii="Segoe UI Symbol" w:hAnsi="Segoe UI Symbol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16073544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16073544 - Reforç il lumininació TR i Horta</TMB_Titol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2026-09-21T22:00:00+00:00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558786</TMB_IDLicitacio>
    <TMB_CA xmlns="c8de0594-42e2-4f26-8a69-9df094374455">2026-10-05T22:00:00+00:00</TMB_CA>
    <TMB_DataAltres xmlns="c8de0594-42e2-4f26-8a69-9df094374455" xsi:nil="true"/>
    <TMB_Perfil xmlns="c8de0594-42e2-4f26-8a69-9df094374455">true</TMB_Perfil>
    <TMB_LastProcessedHash xmlns="c8de0594-42e2-4f26-8a69-9df094374455">d9e87e0cd3fd2a3beed2c99fa5ed9eaebe2bfc49bbd5caee2172d560b726f8fd</TMB_LastProcessedHash>
    <TMB_CC xmlns="c8de0594-42e2-4f26-8a69-9df094374455" xsi:nil="true"/>
    <b3a2275c509d4b0394d7e35eb2e777cd xmlns="c8de0594-42e2-4f26-8a69-9df0943744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CCBA806-8782-47C2-A1F2-44ACA30B505B}"/>
</file>

<file path=customXml/itemProps3.xml><?xml version="1.0" encoding="utf-8"?>
<ds:datastoreItem xmlns:ds="http://schemas.openxmlformats.org/officeDocument/2006/customXml" ds:itemID="{460D8EC0-F03A-4C1B-995D-212BE7BD5A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1605</Characters>
  <Application>Microsoft Office Word</Application>
  <DocSecurity>0</DocSecurity>
  <Lines>57</Lines>
  <Paragraphs>32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2018-05-10T13:06:00Z</dcterms:created>
  <dcterms:modified xsi:type="dcterms:W3CDTF">2026-08-12T07:31:00Z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2631900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TMB_Proveidor">
    <vt:lpwstr/>
  </property>
  <property fmtid="{D5CDD505-2E9C-101B-9397-08002B2CF9AE}" pid="12" name="g93776c333e34272ab15451ee7fa82be">
    <vt:lpwstr/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ecb982cbbbba49edba287c0296970fd2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b82b7a08db3a4ab5a955c48b15659d84">
    <vt:lpwstr/>
  </property>
  <property fmtid="{D5CDD505-2E9C-101B-9397-08002B2CF9AE}" pid="20" name="TMB_Plecs">
    <vt:lpwstr/>
  </property>
  <property fmtid="{D5CDD505-2E9C-101B-9397-08002B2CF9AE}" pid="21" name="TMB_IDLicitacio">
    <vt:r8>558786</vt:r8>
  </property>
  <property fmtid="{D5CDD505-2E9C-101B-9397-08002B2CF9AE}" pid="22" name="TMB_LastProcessedHash">
    <vt:lpwstr>ad43a4a5faf8aa5a10e00c0d5e5f9860a58dfc5d5a7aa293570d2ab4c4d0c73b</vt:lpwstr>
  </property>
  <property fmtid="{D5CDD505-2E9C-101B-9397-08002B2CF9AE}" pid="23" name="h80888fb7b914359b90c46b7c452b251">
    <vt:lpwstr/>
  </property>
  <property fmtid="{D5CDD505-2E9C-101B-9397-08002B2CF9AE}" pid="24" name="o0f6527fa5184dfa91381007b0eb82df">
    <vt:lpwstr/>
  </property>
  <property fmtid="{D5CDD505-2E9C-101B-9397-08002B2CF9AE}" pid="25" name="ba05a5f98ed745b98d9dacf37bda167c">
    <vt:lpwstr/>
  </property>
  <property fmtid="{D5CDD505-2E9C-101B-9397-08002B2CF9AE}" pid="26" name="h3e189544f4e4582960eb2fb36374928">
    <vt:lpwstr/>
  </property>
  <property fmtid="{D5CDD505-2E9C-101B-9397-08002B2CF9AE}" pid="30" name="TMB_Perfil">
    <vt:bool>false</vt:bool>
  </property>
  <property fmtid="{D5CDD505-2E9C-101B-9397-08002B2CF9AE}" pid="31" name="FirstName">
    <vt:lpwstr/>
  </property>
  <property fmtid="{D5CDD505-2E9C-101B-9397-08002B2CF9AE}" pid="32" name="_ApprovalAssignedTo">
    <vt:lpwstr/>
  </property>
  <property fmtid="{D5CDD505-2E9C-101B-9397-08002B2CF9AE}" pid="33" name="_ApprovalSentBy">
    <vt:lpwstr/>
  </property>
  <property fmtid="{D5CDD505-2E9C-101B-9397-08002B2CF9AE}" pid="34" name="_ApprovalRespondedBy">
    <vt:lpwstr/>
  </property>
  <property fmtid="{D5CDD505-2E9C-101B-9397-08002B2CF9AE}" pid="35" name="_ApprovalStatus">
    <vt:i4>0</vt:i4>
  </property>
  <property fmtid="{D5CDD505-2E9C-101B-9397-08002B2CF9AE}" pid="37" name="docLang">
    <vt:lpwstr>ca</vt:lpwstr>
  </property>
</Properties>
</file>