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1"/>
        </w:numPr>
        <w:bidi w:val="0"/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PROPOSTA TÈCNICA ACREDITATIVA DELS CRITERIS D’ADJUDICACIÓ QUE ES VALORIN MITJANÇANT JUDICI DE VALOR</w:t>
      </w:r>
      <w:r>
        <w:rPr>
          <w:color w:val="2A6099"/>
          <w:sz w:val="22"/>
          <w:szCs w:val="22"/>
        </w:rPr>
        <w:t xml:space="preserve"> </w:t>
      </w:r>
    </w:p>
    <w:p>
      <w:pPr>
        <w:pStyle w:val="Textbody"/>
        <w:numPr>
          <w:ilvl w:val="0"/>
          <w:numId w:val="1"/>
        </w:numPr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ubtitle"/>
        <w:numPr>
          <w:ilvl w:val="0"/>
          <w:numId w:val="1"/>
        </w:numPr>
        <w:spacing w:lineRule="auto" w:line="276" w:before="57" w:after="57"/>
        <w:rPr>
          <w:sz w:val="22"/>
          <w:szCs w:val="22"/>
        </w:rPr>
      </w:pPr>
      <w:r>
        <w:rPr>
          <w:i w:val="false"/>
          <w:iCs w:val="false"/>
          <w:sz w:val="22"/>
          <w:szCs w:val="22"/>
        </w:rPr>
        <w:t>En el sobre número 2, el licitador presentarà la següent documentació:</w:t>
      </w:r>
    </w:p>
    <w:p>
      <w:pPr>
        <w:pStyle w:val="Textbody"/>
        <w:numPr>
          <w:ilvl w:val="0"/>
          <w:numId w:val="1"/>
        </w:numPr>
        <w:spacing w:before="57" w:after="57"/>
        <w:ind w:hanging="57" w:left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sz w:val="22"/>
          <w:szCs w:val="22"/>
        </w:rPr>
        <w:t>1) Relació numerada de la documentació inclosa</w:t>
      </w:r>
    </w:p>
    <w:p>
      <w:pPr>
        <w:pStyle w:val="Textbody"/>
        <w:numPr>
          <w:ilvl w:val="0"/>
          <w:numId w:val="1"/>
        </w:numPr>
        <w:spacing w:before="57" w:after="57"/>
        <w:ind w:hanging="57" w:left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sz w:val="22"/>
          <w:szCs w:val="22"/>
        </w:rPr>
        <w:t>2) Documents que acreditin les circumstàncies a tenir en compte en la valoració de la proposta segons els criteris d’adjudicació d’aquesta licitació que depenguin d'un judici de valor a tenir en compte, seguint el mateix ordre de conformitat amb la clàusula V del present Plec.</w:t>
      </w:r>
    </w:p>
    <w:p>
      <w:pPr>
        <w:pStyle w:val="Textbody"/>
        <w:numPr>
          <w:ilvl w:val="0"/>
          <w:numId w:val="1"/>
        </w:numPr>
        <w:spacing w:before="57" w:after="57"/>
        <w:ind w:hanging="57" w:left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>3) Tota aquella documentació que el licitador consideri necessari incloure.</w:t>
      </w:r>
    </w:p>
    <w:p>
      <w:pPr>
        <w:pStyle w:val="Standard"/>
        <w:spacing w:lineRule="auto" w:line="276" w:before="57" w:after="5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 xml:space="preserve">Es presentarà en la forma especificada en la clàusula V i portarà la menció: </w:t>
      </w:r>
      <w:r>
        <w:rPr>
          <w:rFonts w:eastAsia="Arial" w:cs="Arial"/>
          <w:b/>
          <w:bCs/>
          <w:i/>
          <w:iCs/>
          <w:color w:val="000000"/>
          <w:sz w:val="22"/>
          <w:szCs w:val="22"/>
        </w:rPr>
        <w:t>«Exp. 20.../...: P</w:t>
      </w:r>
      <w:r>
        <w:rPr>
          <w:rFonts w:eastAsia="Arial" w:cs="Arial"/>
          <w:b/>
          <w:bCs/>
          <w:i/>
          <w:iCs/>
          <w:sz w:val="22"/>
          <w:szCs w:val="22"/>
        </w:rPr>
        <w:t>roposta tècnica acreditativa dels criteris d'adjudicació que depenguin de judici de valor per participar en el contracte de serveis</w:t>
      </w:r>
      <w:r>
        <w:rPr>
          <w:rFonts w:eastAsia="Arial" w:cs="Arial"/>
          <w:b/>
          <w:bCs/>
          <w:i/>
          <w:iCs/>
          <w:color w:val="000000"/>
          <w:sz w:val="22"/>
          <w:szCs w:val="22"/>
        </w:rPr>
        <w:t xml:space="preserve"> ................................. , presentada per ................................." </w:t>
      </w:r>
    </w:p>
    <w:p>
      <w:pPr>
        <w:pStyle w:val="Standard"/>
        <w:spacing w:lineRule="auto" w:line="276" w:before="57" w:after="5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 w:eastAsia="Arial" w:cs="Arial"/>
          <w:i/>
          <w:iCs/>
          <w:color w:val="2A6099"/>
          <w:sz w:val="22"/>
          <w:szCs w:val="22"/>
        </w:rPr>
      </w:pPr>
      <w:r>
        <w:rPr>
          <w:rFonts w:eastAsia="Arial" w:cs="Arial"/>
          <w:i/>
          <w:iCs/>
          <w:color w:val="2A6099"/>
          <w:sz w:val="22"/>
          <w:szCs w:val="22"/>
        </w:rPr>
      </w:r>
    </w:p>
    <w:p>
      <w:pPr>
        <w:pStyle w:val="Standard"/>
        <w:numPr>
          <w:ilvl w:val="0"/>
          <w:numId w:val="1"/>
        </w:numPr>
        <w:spacing w:lineRule="auto" w:line="276"/>
        <w:jc w:val="both"/>
        <w:rPr>
          <w:rFonts w:ascii="Arial" w:hAnsi="Arial" w:eastAsia="Arial" w:cs="Arial"/>
          <w:i/>
          <w:iCs/>
          <w:color w:val="2A6099"/>
          <w:sz w:val="22"/>
          <w:szCs w:val="22"/>
        </w:rPr>
      </w:pPr>
      <w:r>
        <w:rPr>
          <w:rFonts w:eastAsia="Arial" w:cs="Arial"/>
          <w:i/>
          <w:iCs/>
          <w:color w:val="2A6099"/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1"/>
          <w:szCs w:val="21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126</Words>
  <Characters>759</Characters>
  <CharactersWithSpaces>881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2026-09-30T08:14:44Z</dcterms:created>
  <dc:creator/>
  <dc:description/>
  <dc:language>es-ES</dc:language>
  <cp:lastModifiedBy/>
  <dcterms:modified xsi:type="dcterms:W3CDTF">2026-09-30T08:16:36Z</dcterms:modified>
  <cp:revision>3</cp:revision>
  <dc:subject/>
  <dc:title/>
</cp:coreProperties>
</file>