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1FBFD" w14:textId="77777777" w:rsidR="006827CC" w:rsidRPr="00633607" w:rsidRDefault="006827CC" w:rsidP="006827CC">
      <w:pPr>
        <w:pageBreakBefore/>
        <w:widowControl w:val="0"/>
        <w:suppressAutoHyphens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bookmarkStart w:id="0" w:name="_Hlk198555827"/>
      <w:r w:rsidRPr="00633607"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  <w:t>ANNEX 8 CONFIDENCIALITAT</w:t>
      </w:r>
    </w:p>
    <w:p w14:paraId="7D8CFF4C" w14:textId="77777777" w:rsidR="006827CC" w:rsidRPr="00633607" w:rsidRDefault="006827CC" w:rsidP="006827CC">
      <w:pPr>
        <w:widowControl w:val="0"/>
        <w:suppressAutoHyphens/>
        <w:spacing w:line="312" w:lineRule="auto"/>
        <w:jc w:val="both"/>
        <w:rPr>
          <w:rFonts w:ascii="Cambria" w:eastAsia="Lucida Sans Unicode" w:hAnsi="Cambria" w:cs="Cambria"/>
          <w:kern w:val="2"/>
          <w:sz w:val="24"/>
          <w:szCs w:val="24"/>
          <w:lang w:eastAsia="en-US"/>
        </w:rPr>
      </w:pPr>
    </w:p>
    <w:p w14:paraId="252AFBCD" w14:textId="77777777" w:rsidR="006827CC" w:rsidRPr="00633607" w:rsidRDefault="006827CC" w:rsidP="006827CC">
      <w:pPr>
        <w:spacing w:before="100" w:beforeAutospacing="1"/>
        <w:ind w:right="284"/>
        <w:jc w:val="both"/>
        <w:rPr>
          <w:sz w:val="24"/>
          <w:szCs w:val="24"/>
        </w:rPr>
      </w:pPr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Qui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subscriu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(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nom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i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cognoms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) ......................................................................., en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representació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de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l’empresa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 .................................................. ,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als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efectes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del que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disposa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el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text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refós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de la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Llei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de Contractes del Sector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Públic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, declara sota la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seva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exclusiva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responsabilitat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que,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d’acord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</w:t>
      </w:r>
      <w:proofErr w:type="spellStart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>amb</w:t>
      </w:r>
      <w:proofErr w:type="spellEnd"/>
      <w:r w:rsidRPr="00633607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 </w:t>
      </w:r>
      <w:r w:rsidRPr="00633607">
        <w:rPr>
          <w:rFonts w:ascii="Arial" w:hAnsi="Arial" w:cs="Arial"/>
          <w:sz w:val="22"/>
          <w:szCs w:val="22"/>
        </w:rPr>
        <w:t xml:space="preserve">el que </w:t>
      </w:r>
      <w:proofErr w:type="spellStart"/>
      <w:r w:rsidRPr="00633607">
        <w:rPr>
          <w:rFonts w:ascii="Arial" w:hAnsi="Arial" w:cs="Arial"/>
          <w:sz w:val="22"/>
          <w:szCs w:val="22"/>
        </w:rPr>
        <w:t>disposa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33607">
        <w:rPr>
          <w:rFonts w:ascii="Arial" w:hAnsi="Arial" w:cs="Arial"/>
          <w:sz w:val="22"/>
          <w:szCs w:val="22"/>
        </w:rPr>
        <w:t>l’article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56.5 de  la LCSP, les </w:t>
      </w:r>
      <w:proofErr w:type="spellStart"/>
      <w:r w:rsidRPr="00633607">
        <w:rPr>
          <w:rFonts w:ascii="Arial" w:hAnsi="Arial" w:cs="Arial"/>
          <w:sz w:val="22"/>
          <w:szCs w:val="22"/>
        </w:rPr>
        <w:t>parts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633607">
        <w:rPr>
          <w:rFonts w:ascii="Arial" w:hAnsi="Arial" w:cs="Arial"/>
          <w:sz w:val="22"/>
          <w:szCs w:val="22"/>
        </w:rPr>
        <w:t>l’oferta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presentada, en la </w:t>
      </w:r>
      <w:proofErr w:type="spellStart"/>
      <w:r w:rsidRPr="00633607">
        <w:rPr>
          <w:rFonts w:ascii="Arial" w:hAnsi="Arial" w:cs="Arial"/>
          <w:sz w:val="22"/>
          <w:szCs w:val="22"/>
        </w:rPr>
        <w:t>licitació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del </w:t>
      </w:r>
      <w:r>
        <w:rPr>
          <w:rFonts w:ascii="Arial" w:hAnsi="Arial" w:cs="Arial"/>
          <w:sz w:val="22"/>
        </w:rPr>
        <w:t xml:space="preserve">contracte </w:t>
      </w:r>
      <w:r w:rsidRPr="00794E61">
        <w:rPr>
          <w:rFonts w:ascii="Arial" w:hAnsi="Arial" w:cs="Arial"/>
          <w:sz w:val="22"/>
        </w:rPr>
        <w:t xml:space="preserve">de la </w:t>
      </w:r>
      <w:proofErr w:type="spellStart"/>
      <w:r w:rsidRPr="00794E61">
        <w:rPr>
          <w:rFonts w:ascii="Arial" w:hAnsi="Arial" w:cs="Arial"/>
          <w:sz w:val="22"/>
        </w:rPr>
        <w:t>prestació</w:t>
      </w:r>
      <w:proofErr w:type="spellEnd"/>
      <w:r w:rsidRPr="00794E61">
        <w:rPr>
          <w:rFonts w:ascii="Arial" w:hAnsi="Arial" w:cs="Arial"/>
          <w:sz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</w:rPr>
        <w:t>servei</w:t>
      </w:r>
      <w:proofErr w:type="spellEnd"/>
      <w:r w:rsidRPr="00794E61">
        <w:rPr>
          <w:rFonts w:ascii="Arial" w:hAnsi="Arial" w:cs="Arial"/>
          <w:sz w:val="22"/>
        </w:rPr>
        <w:t xml:space="preserve"> </w:t>
      </w:r>
      <w:proofErr w:type="spellStart"/>
      <w:r w:rsidRPr="00794E61">
        <w:rPr>
          <w:rFonts w:ascii="Arial" w:hAnsi="Arial" w:cs="Arial"/>
          <w:sz w:val="22"/>
        </w:rPr>
        <w:t>esportiu</w:t>
      </w:r>
      <w:proofErr w:type="spellEnd"/>
      <w:r w:rsidRPr="00794E61">
        <w:rPr>
          <w:rFonts w:ascii="Arial" w:hAnsi="Arial" w:cs="Arial"/>
          <w:sz w:val="22"/>
        </w:rPr>
        <w:t xml:space="preserve">, de </w:t>
      </w:r>
      <w:proofErr w:type="spellStart"/>
      <w:r w:rsidRPr="00794E61">
        <w:rPr>
          <w:rFonts w:ascii="Arial" w:hAnsi="Arial" w:cs="Arial"/>
          <w:sz w:val="22"/>
        </w:rPr>
        <w:t>recepció</w:t>
      </w:r>
      <w:proofErr w:type="spellEnd"/>
      <w:r w:rsidRPr="00794E61">
        <w:rPr>
          <w:rFonts w:ascii="Arial" w:hAnsi="Arial" w:cs="Arial"/>
          <w:sz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</w:rPr>
        <w:t>administració</w:t>
      </w:r>
      <w:proofErr w:type="spellEnd"/>
      <w:r w:rsidRPr="00794E61">
        <w:rPr>
          <w:rFonts w:ascii="Arial" w:hAnsi="Arial" w:cs="Arial"/>
          <w:sz w:val="22"/>
        </w:rPr>
        <w:t xml:space="preserve"> i </w:t>
      </w:r>
      <w:proofErr w:type="spellStart"/>
      <w:r w:rsidRPr="00794E61">
        <w:rPr>
          <w:rFonts w:ascii="Arial" w:hAnsi="Arial" w:cs="Arial"/>
          <w:sz w:val="22"/>
        </w:rPr>
        <w:t>atenció</w:t>
      </w:r>
      <w:proofErr w:type="spellEnd"/>
      <w:r w:rsidRPr="00794E61">
        <w:rPr>
          <w:rFonts w:ascii="Arial" w:hAnsi="Arial" w:cs="Arial"/>
          <w:sz w:val="22"/>
        </w:rPr>
        <w:t xml:space="preserve"> al </w:t>
      </w:r>
      <w:proofErr w:type="spellStart"/>
      <w:r w:rsidRPr="00794E61">
        <w:rPr>
          <w:rFonts w:ascii="Arial" w:hAnsi="Arial" w:cs="Arial"/>
          <w:sz w:val="22"/>
        </w:rPr>
        <w:t>client</w:t>
      </w:r>
      <w:proofErr w:type="spellEnd"/>
      <w:r w:rsidRPr="00794E61">
        <w:rPr>
          <w:rFonts w:ascii="Arial" w:hAnsi="Arial" w:cs="Arial"/>
          <w:sz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</w:rPr>
        <w:t>manteniment</w:t>
      </w:r>
      <w:proofErr w:type="spellEnd"/>
      <w:r w:rsidRPr="00794E61">
        <w:rPr>
          <w:rFonts w:ascii="Arial" w:hAnsi="Arial" w:cs="Arial"/>
          <w:sz w:val="22"/>
        </w:rPr>
        <w:t xml:space="preserve">, control i </w:t>
      </w:r>
      <w:proofErr w:type="spellStart"/>
      <w:r w:rsidRPr="00794E61">
        <w:rPr>
          <w:rFonts w:ascii="Arial" w:hAnsi="Arial" w:cs="Arial"/>
          <w:sz w:val="22"/>
        </w:rPr>
        <w:t>altres</w:t>
      </w:r>
      <w:proofErr w:type="spellEnd"/>
      <w:r w:rsidRPr="00794E61">
        <w:rPr>
          <w:rFonts w:ascii="Arial" w:hAnsi="Arial" w:cs="Arial"/>
          <w:sz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</w:rPr>
        <w:t>conducció</w:t>
      </w:r>
      <w:proofErr w:type="spellEnd"/>
      <w:r w:rsidRPr="00794E61">
        <w:rPr>
          <w:rFonts w:ascii="Arial" w:hAnsi="Arial" w:cs="Arial"/>
          <w:sz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</w:rPr>
        <w:t>Complex</w:t>
      </w:r>
      <w:proofErr w:type="spellEnd"/>
      <w:r w:rsidRPr="00794E61">
        <w:rPr>
          <w:rFonts w:ascii="Arial" w:hAnsi="Arial" w:cs="Arial"/>
          <w:sz w:val="22"/>
        </w:rPr>
        <w:t xml:space="preserve"> Esportiu Municipal (CEM) Marina Besòs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C1D03">
        <w:rPr>
          <w:rFonts w:ascii="Arial" w:hAnsi="Arial" w:cs="Arial"/>
          <w:sz w:val="22"/>
          <w:szCs w:val="22"/>
        </w:rPr>
        <w:t>expedient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SAB_2026000054 (2026/7546 </w:t>
      </w:r>
      <w:proofErr w:type="spellStart"/>
      <w:r w:rsidRPr="00CC1D03">
        <w:rPr>
          <w:rFonts w:ascii="Arial" w:hAnsi="Arial" w:cs="Arial"/>
          <w:sz w:val="22"/>
          <w:szCs w:val="22"/>
        </w:rPr>
        <w:t>My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Tao)</w:t>
      </w:r>
      <w:r>
        <w:rPr>
          <w:rFonts w:ascii="Arial" w:hAnsi="Arial" w:cs="Arial"/>
          <w:sz w:val="22"/>
          <w:szCs w:val="22"/>
        </w:rPr>
        <w:t xml:space="preserve">, </w:t>
      </w:r>
      <w:r w:rsidRPr="00633607">
        <w:rPr>
          <w:rFonts w:ascii="Arial" w:hAnsi="Arial" w:cs="Arial"/>
          <w:sz w:val="22"/>
          <w:szCs w:val="22"/>
        </w:rPr>
        <w:t xml:space="preserve">que </w:t>
      </w:r>
      <w:proofErr w:type="spellStart"/>
      <w:r w:rsidRPr="00633607">
        <w:rPr>
          <w:rFonts w:ascii="Arial" w:hAnsi="Arial" w:cs="Arial"/>
          <w:sz w:val="22"/>
          <w:szCs w:val="22"/>
        </w:rPr>
        <w:t>tenen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el </w:t>
      </w:r>
      <w:proofErr w:type="spellStart"/>
      <w:r w:rsidRPr="00633607">
        <w:rPr>
          <w:rFonts w:ascii="Arial" w:hAnsi="Arial" w:cs="Arial"/>
          <w:sz w:val="22"/>
          <w:szCs w:val="22"/>
        </w:rPr>
        <w:t>caràcter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633607">
        <w:rPr>
          <w:rFonts w:ascii="Arial" w:hAnsi="Arial" w:cs="Arial"/>
          <w:sz w:val="22"/>
          <w:szCs w:val="22"/>
        </w:rPr>
        <w:t>informació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confidencial </w:t>
      </w:r>
      <w:proofErr w:type="spellStart"/>
      <w:r w:rsidRPr="00633607">
        <w:rPr>
          <w:rFonts w:ascii="Arial" w:hAnsi="Arial" w:cs="Arial"/>
          <w:sz w:val="22"/>
          <w:szCs w:val="22"/>
        </w:rPr>
        <w:t>són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633607">
        <w:rPr>
          <w:rFonts w:ascii="Arial" w:hAnsi="Arial" w:cs="Arial"/>
          <w:sz w:val="22"/>
          <w:szCs w:val="22"/>
        </w:rPr>
        <w:t>següents</w:t>
      </w:r>
      <w:proofErr w:type="spellEnd"/>
      <w:r w:rsidRPr="00633607">
        <w:rPr>
          <w:rFonts w:ascii="Arial" w:hAnsi="Arial" w:cs="Arial"/>
          <w:sz w:val="22"/>
          <w:szCs w:val="22"/>
        </w:rPr>
        <w:t xml:space="preserve">:  </w:t>
      </w:r>
    </w:p>
    <w:p w14:paraId="7D0A9E3E" w14:textId="77777777" w:rsidR="006827CC" w:rsidRPr="00633607" w:rsidRDefault="006827CC" w:rsidP="006827CC">
      <w:pPr>
        <w:spacing w:before="100" w:beforeAutospacing="1"/>
        <w:ind w:right="284"/>
        <w:jc w:val="both"/>
        <w:rPr>
          <w:sz w:val="24"/>
          <w:szCs w:val="24"/>
        </w:rPr>
      </w:pPr>
    </w:p>
    <w:p w14:paraId="1B65A843" w14:textId="77777777" w:rsidR="006827CC" w:rsidRPr="00633607" w:rsidRDefault="006827CC" w:rsidP="006827CC">
      <w:pPr>
        <w:spacing w:before="100" w:beforeAutospacing="1"/>
        <w:ind w:right="284"/>
        <w:jc w:val="both"/>
        <w:rPr>
          <w:sz w:val="24"/>
          <w:szCs w:val="24"/>
        </w:rPr>
      </w:pPr>
      <w:r w:rsidRPr="00633607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25F4D002" w14:textId="77777777" w:rsidR="006827CC" w:rsidRPr="00633607" w:rsidRDefault="006827CC" w:rsidP="006827CC">
      <w:pPr>
        <w:spacing w:before="100" w:beforeAutospacing="1"/>
        <w:ind w:right="284"/>
        <w:jc w:val="both"/>
        <w:rPr>
          <w:sz w:val="24"/>
          <w:szCs w:val="24"/>
        </w:rPr>
      </w:pPr>
      <w:r w:rsidRPr="00633607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bookmarkEnd w:id="0"/>
    <w:p w14:paraId="1AA3F06C" w14:textId="742D1964" w:rsidR="00851183" w:rsidRPr="006827CC" w:rsidRDefault="00851183">
      <w:pPr>
        <w:rPr>
          <w:rFonts w:ascii="Arial" w:hAnsi="Arial" w:cs="Arial"/>
          <w:b/>
          <w:bCs/>
          <w:color w:val="7030A0"/>
          <w:sz w:val="22"/>
          <w:szCs w:val="22"/>
        </w:rPr>
      </w:pPr>
    </w:p>
    <w:sectPr w:rsidR="00851183" w:rsidRPr="006827C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A0A9" w14:textId="77777777" w:rsidR="00681EF9" w:rsidRDefault="00681EF9" w:rsidP="006827CC">
      <w:r>
        <w:separator/>
      </w:r>
    </w:p>
  </w:endnote>
  <w:endnote w:type="continuationSeparator" w:id="0">
    <w:p w14:paraId="7A309DFD" w14:textId="77777777" w:rsidR="00681EF9" w:rsidRDefault="00681EF9" w:rsidP="0068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3F44" w14:textId="77777777" w:rsidR="00681EF9" w:rsidRDefault="00681EF9" w:rsidP="006827CC">
      <w:r>
        <w:separator/>
      </w:r>
    </w:p>
  </w:footnote>
  <w:footnote w:type="continuationSeparator" w:id="0">
    <w:p w14:paraId="57CB0F00" w14:textId="77777777" w:rsidR="00681EF9" w:rsidRDefault="00681EF9" w:rsidP="0068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7383" w14:textId="3F3EB9EF" w:rsidR="006827CC" w:rsidRDefault="006827CC">
    <w:pPr>
      <w:pStyle w:val="Encabezado"/>
    </w:pPr>
    <w:r w:rsidRPr="00830981">
      <w:rPr>
        <w:noProof/>
        <w:lang w:eastAsia="ca-ES"/>
      </w:rPr>
      <w:drawing>
        <wp:inline distT="0" distB="0" distL="0" distR="0" wp14:anchorId="646FEE92" wp14:editId="15DBDC87">
          <wp:extent cx="5400040" cy="604482"/>
          <wp:effectExtent l="0" t="0" r="0" b="5715"/>
          <wp:docPr id="23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66"/>
    <w:rsid w:val="004A4266"/>
    <w:rsid w:val="00681EF9"/>
    <w:rsid w:val="006827CC"/>
    <w:rsid w:val="00851183"/>
    <w:rsid w:val="009A6686"/>
    <w:rsid w:val="00B80650"/>
    <w:rsid w:val="00F627D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995E"/>
  <w15:chartTrackingRefBased/>
  <w15:docId w15:val="{532885F8-2C4A-49EC-81B1-3E93007E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7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A42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42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42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42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42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426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426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426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426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42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42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42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426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426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42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42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42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42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42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A4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42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A4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42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A42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42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A426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42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426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426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827C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827CC"/>
  </w:style>
  <w:style w:type="paragraph" w:styleId="Piedepgina">
    <w:name w:val="footer"/>
    <w:basedOn w:val="Normal"/>
    <w:link w:val="PiedepginaCar"/>
    <w:uiPriority w:val="99"/>
    <w:unhideWhenUsed/>
    <w:rsid w:val="006827C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82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803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2026-09-24T11:33:00Z</dcterms:created>
  <dcterms:modified xsi:type="dcterms:W3CDTF">2026-09-24T11:33:00Z</dcterms:modified>
</cp:coreProperties>
</file>