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87016" w14:textId="12AC2391" w:rsidR="00647803" w:rsidRPr="00355E64" w:rsidRDefault="00647803" w:rsidP="00647803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355E64">
        <w:rPr>
          <w:rFonts w:ascii="Arial" w:hAnsi="Arial" w:cs="Arial"/>
          <w:b/>
          <w:spacing w:val="-3"/>
          <w:sz w:val="22"/>
          <w:szCs w:val="22"/>
        </w:rPr>
        <w:t xml:space="preserve">Annex 1. </w:t>
      </w:r>
      <w:bookmarkStart w:id="0" w:name="_Hlk224047067"/>
      <w:r w:rsidRPr="00355E64">
        <w:rPr>
          <w:rFonts w:ascii="Arial" w:hAnsi="Arial" w:cs="Arial"/>
          <w:b/>
          <w:spacing w:val="-3"/>
          <w:sz w:val="22"/>
          <w:szCs w:val="22"/>
        </w:rPr>
        <w:t xml:space="preserve">Productes químics de neteja </w:t>
      </w:r>
      <w:bookmarkEnd w:id="0"/>
    </w:p>
    <w:p w14:paraId="7EE0DCB9" w14:textId="77777777" w:rsidR="00647803" w:rsidRPr="00355E64" w:rsidRDefault="00647803" w:rsidP="00647803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3809228" w14:textId="77777777" w:rsidR="00647803" w:rsidRPr="00355E64" w:rsidRDefault="00647803" w:rsidP="00647803">
      <w:pPr>
        <w:jc w:val="both"/>
        <w:rPr>
          <w:rFonts w:ascii="Arial" w:hAnsi="Arial" w:cs="Arial"/>
          <w:sz w:val="22"/>
          <w:szCs w:val="22"/>
        </w:rPr>
      </w:pPr>
      <w:r w:rsidRPr="00647803">
        <w:rPr>
          <w:rFonts w:ascii="Arial" w:hAnsi="Arial" w:cs="Arial"/>
          <w:i/>
          <w:iCs/>
          <w:color w:val="0070C0"/>
          <w:sz w:val="22"/>
          <w:szCs w:val="22"/>
        </w:rPr>
        <w:t>&lt;nom i cognoms del/de la representant legal&gt;,</w:t>
      </w:r>
      <w:r w:rsidRPr="00647803">
        <w:rPr>
          <w:rFonts w:ascii="Arial" w:hAnsi="Arial" w:cs="Arial"/>
          <w:color w:val="0070C0"/>
          <w:sz w:val="22"/>
          <w:szCs w:val="22"/>
        </w:rPr>
        <w:t xml:space="preserve"> </w:t>
      </w:r>
      <w:r w:rsidRPr="00355E64">
        <w:rPr>
          <w:rFonts w:ascii="Arial" w:hAnsi="Arial" w:cs="Arial"/>
          <w:sz w:val="22"/>
          <w:szCs w:val="22"/>
        </w:rPr>
        <w:t xml:space="preserve">amb DNI núm. </w:t>
      </w:r>
      <w:r w:rsidRPr="00647803">
        <w:rPr>
          <w:rFonts w:ascii="Arial" w:hAnsi="Arial" w:cs="Arial"/>
          <w:i/>
          <w:iCs/>
          <w:color w:val="0070C0"/>
          <w:sz w:val="22"/>
          <w:szCs w:val="22"/>
        </w:rPr>
        <w:t>&lt;núm. de DNI&gt;,</w:t>
      </w:r>
      <w:r w:rsidRPr="00647803">
        <w:rPr>
          <w:rFonts w:ascii="Arial" w:hAnsi="Arial" w:cs="Arial"/>
          <w:color w:val="0070C0"/>
          <w:sz w:val="22"/>
          <w:szCs w:val="22"/>
        </w:rPr>
        <w:t xml:space="preserve"> </w:t>
      </w:r>
      <w:r w:rsidRPr="00647803">
        <w:rPr>
          <w:rFonts w:ascii="Arial" w:hAnsi="Arial" w:cs="Arial"/>
          <w:i/>
          <w:iCs/>
          <w:color w:val="0070C0"/>
          <w:sz w:val="22"/>
          <w:szCs w:val="22"/>
        </w:rPr>
        <w:t>&lt;en nom propi / en representació de l’empresa&gt; &lt;nom de l’empresa&gt;,</w:t>
      </w:r>
      <w:r w:rsidRPr="00647803">
        <w:rPr>
          <w:rFonts w:ascii="Arial" w:hAnsi="Arial" w:cs="Arial"/>
          <w:color w:val="0070C0"/>
          <w:sz w:val="22"/>
          <w:szCs w:val="22"/>
        </w:rPr>
        <w:t xml:space="preserve"> </w:t>
      </w:r>
      <w:r w:rsidRPr="00355E64">
        <w:rPr>
          <w:rFonts w:ascii="Arial" w:hAnsi="Arial" w:cs="Arial"/>
          <w:sz w:val="22"/>
          <w:szCs w:val="22"/>
        </w:rPr>
        <w:t xml:space="preserve">amb NIF núm. </w:t>
      </w:r>
      <w:r w:rsidRPr="00647803">
        <w:rPr>
          <w:rFonts w:ascii="Arial" w:hAnsi="Arial" w:cs="Arial"/>
          <w:i/>
          <w:iCs/>
          <w:color w:val="0070C0"/>
          <w:sz w:val="22"/>
          <w:szCs w:val="22"/>
        </w:rPr>
        <w:t>&lt;núm. de NIF&gt;</w:t>
      </w:r>
      <w:r w:rsidRPr="00355E6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declaro </w:t>
      </w:r>
      <w:r w:rsidRPr="00355E64">
        <w:rPr>
          <w:rFonts w:ascii="Arial" w:hAnsi="Arial" w:cs="Arial"/>
          <w:sz w:val="22"/>
          <w:szCs w:val="22"/>
        </w:rPr>
        <w:t>sota la meva responsabilitat,</w:t>
      </w:r>
      <w:r>
        <w:rPr>
          <w:rFonts w:ascii="Arial" w:hAnsi="Arial" w:cs="Arial"/>
          <w:sz w:val="22"/>
          <w:szCs w:val="22"/>
        </w:rPr>
        <w:t xml:space="preserve"> que en cas de ser proposada com a empresa adjudicatària, aportaré els </w:t>
      </w:r>
      <w:r w:rsidRPr="00EE7D77">
        <w:rPr>
          <w:rFonts w:ascii="Arial" w:hAnsi="Arial" w:cs="Arial"/>
          <w:sz w:val="22"/>
          <w:szCs w:val="22"/>
        </w:rPr>
        <w:t xml:space="preserve">productes inclosos a </w:t>
      </w:r>
      <w:r w:rsidRPr="00985F6C">
        <w:rPr>
          <w:rFonts w:ascii="Arial" w:hAnsi="Arial" w:cs="Arial"/>
          <w:sz w:val="22"/>
          <w:szCs w:val="22"/>
        </w:rPr>
        <w:t>les taules 1.1 i 1.2</w:t>
      </w:r>
      <w:r w:rsidRPr="00EE7D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següents per prestar els serveis objecte d’aquest contracte, segons l’establert als documents del plec de prescripcions tècniques i al plec de clàusules administratives particulars que regeixen aquest contracte. </w:t>
      </w:r>
    </w:p>
    <w:p w14:paraId="4673C034" w14:textId="77777777" w:rsidR="00647803" w:rsidRPr="00EE7D77" w:rsidRDefault="00647803" w:rsidP="00647803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61A16328" w14:textId="77777777" w:rsidR="00647803" w:rsidRPr="00EE7D77" w:rsidRDefault="00647803" w:rsidP="00647803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 xml:space="preserve">Les taules </w:t>
      </w:r>
      <w:r>
        <w:rPr>
          <w:rFonts w:ascii="Arial" w:hAnsi="Arial" w:cs="Arial"/>
          <w:spacing w:val="-3"/>
          <w:sz w:val="22"/>
          <w:szCs w:val="22"/>
        </w:rPr>
        <w:t xml:space="preserve">1.1 i 1.2 </w:t>
      </w:r>
      <w:r w:rsidRPr="00EE7D77">
        <w:rPr>
          <w:rFonts w:ascii="Arial" w:hAnsi="Arial" w:cs="Arial"/>
          <w:spacing w:val="-3"/>
          <w:sz w:val="22"/>
          <w:szCs w:val="22"/>
        </w:rPr>
        <w:t>han d’incloure la totalitat de productes de cada categoria, de manera que després serveixin de llista de comprovació a la persona responsable, per al seu seguiment.</w:t>
      </w:r>
    </w:p>
    <w:p w14:paraId="0765CE53" w14:textId="77777777" w:rsidR="00647803" w:rsidRPr="00EE7D77" w:rsidRDefault="00647803" w:rsidP="00647803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67A902FE" w14:textId="77777777" w:rsidR="00647803" w:rsidRPr="00EE7D77" w:rsidRDefault="00647803" w:rsidP="00647803">
      <w:pPr>
        <w:jc w:val="both"/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EE7D77">
        <w:rPr>
          <w:rFonts w:ascii="Arial" w:hAnsi="Arial" w:cs="Arial"/>
          <w:i/>
          <w:spacing w:val="-3"/>
          <w:sz w:val="22"/>
          <w:szCs w:val="22"/>
        </w:rPr>
        <w:t>Instruccions generals per emplenar les taules</w:t>
      </w:r>
    </w:p>
    <w:p w14:paraId="59E4B6FE" w14:textId="77777777" w:rsidR="00647803" w:rsidRPr="00EE7D77" w:rsidRDefault="00647803" w:rsidP="00647803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364D1D9E" w14:textId="77777777" w:rsidR="00647803" w:rsidRPr="00985F6C" w:rsidRDefault="00647803" w:rsidP="00647803">
      <w:pPr>
        <w:numPr>
          <w:ilvl w:val="0"/>
          <w:numId w:val="12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>Cada filera ha de correspondre a un article comercial.</w:t>
      </w:r>
    </w:p>
    <w:p w14:paraId="47760D17" w14:textId="77777777" w:rsidR="00647803" w:rsidRPr="00985F6C" w:rsidRDefault="00647803" w:rsidP="00647803">
      <w:pPr>
        <w:numPr>
          <w:ilvl w:val="0"/>
          <w:numId w:val="12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 xml:space="preserve">Cal ampliar la llista amb tantes files com sigui necessari. </w:t>
      </w:r>
    </w:p>
    <w:p w14:paraId="16E10B44" w14:textId="77777777" w:rsidR="00647803" w:rsidRPr="00985F6C" w:rsidRDefault="00647803" w:rsidP="00647803">
      <w:pPr>
        <w:numPr>
          <w:ilvl w:val="0"/>
          <w:numId w:val="12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>Si per un tipus de producte es disposa de dos articles diferents, cal introduir una fila per cada article o denominació comercial.</w:t>
      </w:r>
    </w:p>
    <w:p w14:paraId="5279F65C" w14:textId="77777777" w:rsidR="00647803" w:rsidRPr="00985F6C" w:rsidRDefault="00647803" w:rsidP="00647803">
      <w:pPr>
        <w:numPr>
          <w:ilvl w:val="0"/>
          <w:numId w:val="12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 xml:space="preserve">Cal seguir les instruccions afegides en cada apartat. </w:t>
      </w:r>
    </w:p>
    <w:p w14:paraId="2BED0C47" w14:textId="77777777" w:rsidR="00647803" w:rsidRPr="00985F6C" w:rsidRDefault="00647803" w:rsidP="00647803">
      <w:pPr>
        <w:numPr>
          <w:ilvl w:val="0"/>
          <w:numId w:val="12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>En la columna "mitjà amb què s'acredita" cal especificar la referència de la documentació de la qual disposa el licitador/a i està en condicions de presentar, per mostrar el compliment dels requisits corresponents.</w:t>
      </w:r>
    </w:p>
    <w:p w14:paraId="2F2B1989" w14:textId="5F44CF68" w:rsidR="001627EE" w:rsidRDefault="001627EE" w:rsidP="00647803">
      <w:pPr>
        <w:jc w:val="both"/>
        <w:rPr>
          <w:rFonts w:ascii="Arial" w:eastAsia="Arial" w:hAnsi="Arial" w:cs="Arial"/>
          <w:sz w:val="22"/>
          <w:szCs w:val="22"/>
        </w:rPr>
      </w:pPr>
    </w:p>
    <w:p w14:paraId="237F641A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p w14:paraId="69301049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 Productes químics</w:t>
      </w:r>
    </w:p>
    <w:p w14:paraId="73EDAE5D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p w14:paraId="00470A91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 xml:space="preserve">1.1. Productes bàsics de </w:t>
      </w:r>
      <w:r>
        <w:rPr>
          <w:rFonts w:ascii="Arial" w:eastAsia="Arial" w:hAnsi="Arial" w:cs="Arial"/>
          <w:i/>
          <w:color w:val="000000"/>
          <w:sz w:val="22"/>
          <w:szCs w:val="22"/>
        </w:rPr>
        <w:t>neteja i desinfecció d’ús</w:t>
      </w:r>
      <w:r>
        <w:rPr>
          <w:rFonts w:ascii="Arial" w:eastAsia="Arial" w:hAnsi="Arial" w:cs="Arial"/>
          <w:i/>
          <w:sz w:val="22"/>
          <w:szCs w:val="22"/>
        </w:rPr>
        <w:t xml:space="preserve"> general</w:t>
      </w:r>
    </w:p>
    <w:p w14:paraId="406D1BFE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89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53"/>
        <w:gridCol w:w="2161"/>
        <w:gridCol w:w="2161"/>
        <w:gridCol w:w="2556"/>
      </w:tblGrid>
      <w:tr w:rsidR="001627EE" w14:paraId="240BFF56" w14:textId="77777777">
        <w:tc>
          <w:tcPr>
            <w:tcW w:w="2053" w:type="dxa"/>
            <w:vAlign w:val="center"/>
          </w:tcPr>
          <w:p w14:paraId="34D7A569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4FF16F9B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7C536B91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 fabricant</w:t>
            </w:r>
          </w:p>
        </w:tc>
        <w:tc>
          <w:tcPr>
            <w:tcW w:w="2556" w:type="dxa"/>
            <w:vAlign w:val="center"/>
          </w:tcPr>
          <w:p w14:paraId="275286D9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1627EE" w14:paraId="75E5E4C8" w14:textId="77777777">
        <w:trPr>
          <w:cantSplit/>
          <w:trHeight w:val="506"/>
        </w:trPr>
        <w:tc>
          <w:tcPr>
            <w:tcW w:w="2053" w:type="dxa"/>
            <w:vMerge w:val="restart"/>
            <w:vAlign w:val="center"/>
          </w:tcPr>
          <w:p w14:paraId="7B4F4B2C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Terres i paviments</w:t>
            </w:r>
          </w:p>
        </w:tc>
        <w:tc>
          <w:tcPr>
            <w:tcW w:w="2161" w:type="dxa"/>
            <w:vAlign w:val="center"/>
          </w:tcPr>
          <w:p w14:paraId="2C03DB62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2B0416F2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56F0FB4F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1627EE" w14:paraId="19178B37" w14:textId="77777777">
        <w:trPr>
          <w:cantSplit/>
          <w:trHeight w:val="506"/>
        </w:trPr>
        <w:tc>
          <w:tcPr>
            <w:tcW w:w="2053" w:type="dxa"/>
            <w:vMerge/>
            <w:vAlign w:val="center"/>
          </w:tcPr>
          <w:p w14:paraId="0F86B9C1" w14:textId="77777777" w:rsidR="001627EE" w:rsidRDefault="00162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3E90E692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57EA577D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542B3831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7EE" w14:paraId="03164EDF" w14:textId="77777777">
        <w:trPr>
          <w:cantSplit/>
          <w:trHeight w:val="506"/>
        </w:trPr>
        <w:tc>
          <w:tcPr>
            <w:tcW w:w="2053" w:type="dxa"/>
            <w:vMerge w:val="restart"/>
            <w:vAlign w:val="center"/>
          </w:tcPr>
          <w:p w14:paraId="37448789" w14:textId="77777777" w:rsidR="001627EE" w:rsidRDefault="00F23E4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Superfícies generals</w:t>
            </w:r>
          </w:p>
        </w:tc>
        <w:tc>
          <w:tcPr>
            <w:tcW w:w="2161" w:type="dxa"/>
            <w:vAlign w:val="center"/>
          </w:tcPr>
          <w:p w14:paraId="5B106258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1E99A010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069E5457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7EE" w14:paraId="5C2ED37A" w14:textId="77777777">
        <w:trPr>
          <w:cantSplit/>
          <w:trHeight w:val="506"/>
        </w:trPr>
        <w:tc>
          <w:tcPr>
            <w:tcW w:w="2053" w:type="dxa"/>
            <w:vMerge/>
            <w:vAlign w:val="center"/>
          </w:tcPr>
          <w:p w14:paraId="09DC7C82" w14:textId="77777777" w:rsidR="001627EE" w:rsidRDefault="00162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6AA1433F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479DA550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05DBCC07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1627EE" w14:paraId="3133460B" w14:textId="77777777">
        <w:trPr>
          <w:cantSplit/>
          <w:trHeight w:val="506"/>
        </w:trPr>
        <w:tc>
          <w:tcPr>
            <w:tcW w:w="2053" w:type="dxa"/>
            <w:vMerge w:val="restart"/>
            <w:vAlign w:val="center"/>
          </w:tcPr>
          <w:p w14:paraId="0B73CC3C" w14:textId="77777777" w:rsidR="001627EE" w:rsidRDefault="00F23E4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Vidres</w:t>
            </w:r>
          </w:p>
        </w:tc>
        <w:tc>
          <w:tcPr>
            <w:tcW w:w="2161" w:type="dxa"/>
            <w:vAlign w:val="center"/>
          </w:tcPr>
          <w:p w14:paraId="746ED643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5B1EB895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449C09DD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7EE" w14:paraId="5DF8257F" w14:textId="77777777">
        <w:trPr>
          <w:cantSplit/>
          <w:trHeight w:val="506"/>
        </w:trPr>
        <w:tc>
          <w:tcPr>
            <w:tcW w:w="2053" w:type="dxa"/>
            <w:vMerge/>
            <w:vAlign w:val="center"/>
          </w:tcPr>
          <w:p w14:paraId="1712D6E9" w14:textId="77777777" w:rsidR="001627EE" w:rsidRDefault="00162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48CB63FD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3DC7B55B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318532BC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1627EE" w14:paraId="118B1CB2" w14:textId="77777777">
        <w:trPr>
          <w:cantSplit/>
          <w:trHeight w:val="506"/>
        </w:trPr>
        <w:tc>
          <w:tcPr>
            <w:tcW w:w="2053" w:type="dxa"/>
            <w:vMerge w:val="restart"/>
            <w:vAlign w:val="center"/>
          </w:tcPr>
          <w:p w14:paraId="13C352C1" w14:textId="77777777" w:rsidR="001627EE" w:rsidRDefault="00F23E4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Superfícies ceràmiques</w:t>
            </w:r>
          </w:p>
        </w:tc>
        <w:tc>
          <w:tcPr>
            <w:tcW w:w="2161" w:type="dxa"/>
            <w:vAlign w:val="center"/>
          </w:tcPr>
          <w:p w14:paraId="474A72E1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0E26077F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63FA39DF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7EE" w14:paraId="586CE352" w14:textId="77777777">
        <w:trPr>
          <w:cantSplit/>
          <w:trHeight w:val="506"/>
        </w:trPr>
        <w:tc>
          <w:tcPr>
            <w:tcW w:w="2053" w:type="dxa"/>
            <w:vMerge/>
            <w:vAlign w:val="center"/>
          </w:tcPr>
          <w:p w14:paraId="20D895BC" w14:textId="77777777" w:rsidR="001627EE" w:rsidRDefault="00162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2FF50233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65621B24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7FB83241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6459966E" w14:textId="77777777" w:rsidR="001627EE" w:rsidRDefault="001627EE">
      <w:pPr>
        <w:jc w:val="both"/>
        <w:rPr>
          <w:rFonts w:ascii="Arial" w:eastAsia="Arial" w:hAnsi="Arial" w:cs="Arial"/>
        </w:rPr>
      </w:pPr>
    </w:p>
    <w:p w14:paraId="5BECEB67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p w14:paraId="2B0FA869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>1.2. Altres productes de neteja d'ús específic</w:t>
      </w:r>
    </w:p>
    <w:p w14:paraId="12BC7D65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p w14:paraId="64233679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A la columna "Lliure de substàncies REACH" cal indicar:</w:t>
      </w:r>
    </w:p>
    <w:p w14:paraId="35EDB54C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“Sí”: per als productes dels quals es disposa de certesa documentada que no estan inclosos en la llista del REACH.</w:t>
      </w:r>
    </w:p>
    <w:p w14:paraId="7B50E951" w14:textId="77777777" w:rsidR="001627EE" w:rsidRDefault="00F23E43">
      <w:pPr>
        <w:ind w:left="708" w:hanging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“No”: per als productes dels quals no es disposa de referència al respecte.</w:t>
      </w:r>
    </w:p>
    <w:p w14:paraId="6A13B7EB" w14:textId="77777777" w:rsidR="001627EE" w:rsidRDefault="001627EE">
      <w:pPr>
        <w:ind w:left="708"/>
        <w:jc w:val="both"/>
        <w:rPr>
          <w:rFonts w:ascii="Arial" w:eastAsia="Arial" w:hAnsi="Arial" w:cs="Arial"/>
          <w:sz w:val="22"/>
          <w:szCs w:val="22"/>
        </w:rPr>
      </w:pPr>
    </w:p>
    <w:p w14:paraId="11839701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Recordatori: </w:t>
      </w:r>
      <w:r>
        <w:rPr>
          <w:rFonts w:ascii="Arial" w:eastAsia="Arial" w:hAnsi="Arial" w:cs="Arial"/>
          <w:sz w:val="22"/>
          <w:szCs w:val="22"/>
        </w:rPr>
        <w:t xml:space="preserve">El licitador/a ha de disposar (i, per tant, incloure a la taula) com a </w:t>
      </w:r>
      <w:r>
        <w:rPr>
          <w:rFonts w:ascii="Arial" w:eastAsia="Arial" w:hAnsi="Arial" w:cs="Arial"/>
          <w:b/>
          <w:sz w:val="22"/>
          <w:szCs w:val="22"/>
        </w:rPr>
        <w:t>mínim 2 productes</w:t>
      </w:r>
      <w:r>
        <w:rPr>
          <w:rFonts w:ascii="Arial" w:eastAsia="Arial" w:hAnsi="Arial" w:cs="Arial"/>
          <w:sz w:val="22"/>
          <w:szCs w:val="22"/>
        </w:rPr>
        <w:t xml:space="preserve"> on s'acrediti el compliment del requisit, és a dir, on indiqui "sí".</w:t>
      </w:r>
      <w:r>
        <w:rPr>
          <w:rFonts w:ascii="Arial" w:eastAsia="Arial" w:hAnsi="Arial" w:cs="Arial"/>
          <w:sz w:val="22"/>
          <w:szCs w:val="22"/>
        </w:rPr>
        <w:br/>
      </w:r>
    </w:p>
    <w:tbl>
      <w:tblPr>
        <w:tblStyle w:val="a7"/>
        <w:tblW w:w="89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4"/>
        <w:gridCol w:w="1867"/>
        <w:gridCol w:w="1733"/>
        <w:gridCol w:w="1759"/>
        <w:gridCol w:w="2208"/>
      </w:tblGrid>
      <w:tr w:rsidR="001627EE" w14:paraId="550CC3C4" w14:textId="77777777">
        <w:tc>
          <w:tcPr>
            <w:tcW w:w="1364" w:type="dxa"/>
            <w:vAlign w:val="center"/>
          </w:tcPr>
          <w:p w14:paraId="0044B2AC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producte</w:t>
            </w:r>
          </w:p>
        </w:tc>
        <w:tc>
          <w:tcPr>
            <w:tcW w:w="1867" w:type="dxa"/>
            <w:vAlign w:val="center"/>
          </w:tcPr>
          <w:p w14:paraId="66871187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1733" w:type="dxa"/>
            <w:vAlign w:val="center"/>
          </w:tcPr>
          <w:p w14:paraId="66B845DA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 fabricant</w:t>
            </w:r>
          </w:p>
        </w:tc>
        <w:tc>
          <w:tcPr>
            <w:tcW w:w="1759" w:type="dxa"/>
          </w:tcPr>
          <w:p w14:paraId="465CB44E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Lliure de substàncies REACH</w:t>
            </w:r>
          </w:p>
          <w:p w14:paraId="6D7DF4B1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(Sí/No)</w:t>
            </w:r>
          </w:p>
        </w:tc>
        <w:tc>
          <w:tcPr>
            <w:tcW w:w="2208" w:type="dxa"/>
            <w:vAlign w:val="center"/>
          </w:tcPr>
          <w:p w14:paraId="14211AC5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1627EE" w14:paraId="6B0C3312" w14:textId="77777777">
        <w:tc>
          <w:tcPr>
            <w:tcW w:w="1364" w:type="dxa"/>
            <w:vAlign w:val="center"/>
          </w:tcPr>
          <w:p w14:paraId="65BF2BFD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7207776D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237D8DBB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59" w:type="dxa"/>
          </w:tcPr>
          <w:p w14:paraId="22B2FF99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4804610E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7EE" w14:paraId="7A7CCCE0" w14:textId="77777777">
        <w:tc>
          <w:tcPr>
            <w:tcW w:w="1364" w:type="dxa"/>
            <w:vAlign w:val="center"/>
          </w:tcPr>
          <w:p w14:paraId="4E102356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5C28865D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19B77BBF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59" w:type="dxa"/>
          </w:tcPr>
          <w:p w14:paraId="2F131FAF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0BB3597D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7EE" w14:paraId="69155AAF" w14:textId="77777777">
        <w:tc>
          <w:tcPr>
            <w:tcW w:w="1364" w:type="dxa"/>
            <w:vAlign w:val="center"/>
          </w:tcPr>
          <w:p w14:paraId="20CC9D9F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64C79422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578ABF1B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59" w:type="dxa"/>
          </w:tcPr>
          <w:p w14:paraId="00D25816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2089FF56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7EE" w14:paraId="3C13E15F" w14:textId="77777777">
        <w:tc>
          <w:tcPr>
            <w:tcW w:w="1364" w:type="dxa"/>
            <w:vAlign w:val="center"/>
          </w:tcPr>
          <w:p w14:paraId="7344EC1C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3622F259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75B803B1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59" w:type="dxa"/>
          </w:tcPr>
          <w:p w14:paraId="2F728275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57037E5F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7EE" w14:paraId="15FCF763" w14:textId="77777777">
        <w:tc>
          <w:tcPr>
            <w:tcW w:w="1364" w:type="dxa"/>
            <w:vAlign w:val="center"/>
          </w:tcPr>
          <w:p w14:paraId="61B9D1B3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30AEB837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39DDD6F2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59" w:type="dxa"/>
          </w:tcPr>
          <w:p w14:paraId="0E8BC7E7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23808F0F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7EE" w14:paraId="2259F061" w14:textId="77777777">
        <w:tc>
          <w:tcPr>
            <w:tcW w:w="1364" w:type="dxa"/>
            <w:vAlign w:val="center"/>
          </w:tcPr>
          <w:p w14:paraId="24AB48A3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5A0E6D7B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768AE078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59" w:type="dxa"/>
          </w:tcPr>
          <w:p w14:paraId="48D26529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4A7FC29D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6F678FEE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p w14:paraId="73097D5E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2. Sabó rentamans</w:t>
      </w:r>
    </w:p>
    <w:p w14:paraId="4E1B6C2B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  <w:u w:val="single"/>
        </w:rPr>
      </w:pPr>
    </w:p>
    <w:tbl>
      <w:tblPr>
        <w:tblStyle w:val="a8"/>
        <w:tblW w:w="89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53"/>
        <w:gridCol w:w="2161"/>
        <w:gridCol w:w="2161"/>
        <w:gridCol w:w="2556"/>
      </w:tblGrid>
      <w:tr w:rsidR="001627EE" w14:paraId="67E3C284" w14:textId="77777777">
        <w:tc>
          <w:tcPr>
            <w:tcW w:w="2053" w:type="dxa"/>
            <w:vAlign w:val="center"/>
          </w:tcPr>
          <w:p w14:paraId="0D11928E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762FF865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29593E58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del/de la fabricant</w:t>
            </w:r>
          </w:p>
        </w:tc>
        <w:tc>
          <w:tcPr>
            <w:tcW w:w="2556" w:type="dxa"/>
            <w:vAlign w:val="center"/>
          </w:tcPr>
          <w:p w14:paraId="5FB96EFD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1627EE" w14:paraId="5ED47FCF" w14:textId="77777777">
        <w:trPr>
          <w:cantSplit/>
          <w:trHeight w:val="506"/>
        </w:trPr>
        <w:tc>
          <w:tcPr>
            <w:tcW w:w="2053" w:type="dxa"/>
            <w:vMerge w:val="restart"/>
            <w:vAlign w:val="center"/>
          </w:tcPr>
          <w:p w14:paraId="27AA1D4B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Sabó rentamans</w:t>
            </w:r>
          </w:p>
        </w:tc>
        <w:tc>
          <w:tcPr>
            <w:tcW w:w="2161" w:type="dxa"/>
            <w:vAlign w:val="center"/>
          </w:tcPr>
          <w:p w14:paraId="443289D5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61DE8412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307DA29F" w14:textId="77777777" w:rsidR="001627EE" w:rsidRDefault="001627EE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1627EE" w14:paraId="16D3684F" w14:textId="77777777">
        <w:trPr>
          <w:cantSplit/>
          <w:trHeight w:val="506"/>
        </w:trPr>
        <w:tc>
          <w:tcPr>
            <w:tcW w:w="2053" w:type="dxa"/>
            <w:vMerge/>
            <w:vAlign w:val="center"/>
          </w:tcPr>
          <w:p w14:paraId="1937FE12" w14:textId="77777777" w:rsidR="001627EE" w:rsidRDefault="00162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141AB229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5F319C85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0D4E7B0D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47555639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p w14:paraId="2FD9930A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 Productes de paper i cel·lulosa</w:t>
      </w:r>
    </w:p>
    <w:p w14:paraId="48EAA14D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p w14:paraId="6C3AE96D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la columna "tipus de fibra" cal indicar: </w:t>
      </w:r>
    </w:p>
    <w:p w14:paraId="2B19EE5D" w14:textId="77777777" w:rsidR="001627EE" w:rsidRDefault="00F23E43">
      <w:pPr>
        <w:ind w:left="708" w:hanging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“R”: per a fibra reciclada</w:t>
      </w:r>
    </w:p>
    <w:p w14:paraId="1CDA31B1" w14:textId="77777777" w:rsidR="001627EE" w:rsidRDefault="00F23E43">
      <w:pPr>
        <w:ind w:left="708" w:hanging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“V”: per a fibra no reciclada/verge</w:t>
      </w:r>
    </w:p>
    <w:p w14:paraId="79B106D9" w14:textId="77777777" w:rsidR="001627EE" w:rsidRDefault="001627EE">
      <w:pPr>
        <w:ind w:left="708"/>
        <w:jc w:val="both"/>
        <w:rPr>
          <w:rFonts w:ascii="Arial" w:eastAsia="Arial" w:hAnsi="Arial" w:cs="Arial"/>
          <w:sz w:val="22"/>
          <w:szCs w:val="22"/>
        </w:rPr>
      </w:pPr>
    </w:p>
    <w:p w14:paraId="1760B1D7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Recordatori: </w:t>
      </w:r>
      <w:r>
        <w:rPr>
          <w:rFonts w:ascii="Arial" w:eastAsia="Arial" w:hAnsi="Arial" w:cs="Arial"/>
          <w:sz w:val="22"/>
          <w:szCs w:val="22"/>
        </w:rPr>
        <w:t>L'empresa ha de presentar com a mínim 1 article de fibra reciclada (R) per a paper higiènic i eixugamans. A més d’aquests, el licitador/a pot llistar altres articles de fibra no reciclada (“V”), que han de complir els requisits que s’estableixen en l'apartat corresponent d'aquest plec de prescripcions tècniques.</w:t>
      </w:r>
    </w:p>
    <w:p w14:paraId="73933415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9"/>
        <w:tblW w:w="903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2"/>
        <w:gridCol w:w="1889"/>
        <w:gridCol w:w="1754"/>
        <w:gridCol w:w="1781"/>
        <w:gridCol w:w="2233"/>
      </w:tblGrid>
      <w:tr w:rsidR="001627EE" w14:paraId="47477635" w14:textId="77777777">
        <w:tc>
          <w:tcPr>
            <w:tcW w:w="1382" w:type="dxa"/>
            <w:vAlign w:val="center"/>
          </w:tcPr>
          <w:p w14:paraId="7142058F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producte</w:t>
            </w:r>
          </w:p>
        </w:tc>
        <w:tc>
          <w:tcPr>
            <w:tcW w:w="1889" w:type="dxa"/>
            <w:vAlign w:val="center"/>
          </w:tcPr>
          <w:p w14:paraId="0CDC2993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1754" w:type="dxa"/>
            <w:vAlign w:val="center"/>
          </w:tcPr>
          <w:p w14:paraId="7533B228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del/de la fabricant</w:t>
            </w:r>
          </w:p>
        </w:tc>
        <w:tc>
          <w:tcPr>
            <w:tcW w:w="1781" w:type="dxa"/>
            <w:vAlign w:val="center"/>
          </w:tcPr>
          <w:p w14:paraId="5B46ACDA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fibra</w:t>
            </w:r>
          </w:p>
          <w:p w14:paraId="41621F02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(R / V)</w:t>
            </w:r>
          </w:p>
        </w:tc>
        <w:tc>
          <w:tcPr>
            <w:tcW w:w="2233" w:type="dxa"/>
            <w:vAlign w:val="center"/>
          </w:tcPr>
          <w:p w14:paraId="6C4C5435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1627EE" w14:paraId="0A3B5520" w14:textId="77777777">
        <w:trPr>
          <w:cantSplit/>
          <w:trHeight w:val="341"/>
        </w:trPr>
        <w:tc>
          <w:tcPr>
            <w:tcW w:w="1382" w:type="dxa"/>
            <w:vMerge w:val="restart"/>
            <w:vAlign w:val="center"/>
          </w:tcPr>
          <w:p w14:paraId="1B8E99F6" w14:textId="77777777" w:rsidR="001627EE" w:rsidRDefault="00F23E4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Paper higiènic (WC)</w:t>
            </w:r>
          </w:p>
        </w:tc>
        <w:tc>
          <w:tcPr>
            <w:tcW w:w="1889" w:type="dxa"/>
            <w:vAlign w:val="center"/>
          </w:tcPr>
          <w:p w14:paraId="48B52984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69067ACD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81" w:type="dxa"/>
          </w:tcPr>
          <w:p w14:paraId="38A2001C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9EB12C1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7EE" w14:paraId="02EFE1CF" w14:textId="77777777">
        <w:trPr>
          <w:cantSplit/>
          <w:trHeight w:val="284"/>
        </w:trPr>
        <w:tc>
          <w:tcPr>
            <w:tcW w:w="1382" w:type="dxa"/>
            <w:vMerge/>
            <w:vAlign w:val="center"/>
          </w:tcPr>
          <w:p w14:paraId="213D6C64" w14:textId="77777777" w:rsidR="001627EE" w:rsidRDefault="00162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89" w:type="dxa"/>
            <w:vAlign w:val="center"/>
          </w:tcPr>
          <w:p w14:paraId="4C7401E8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197A095C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81" w:type="dxa"/>
          </w:tcPr>
          <w:p w14:paraId="79C5CD5C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4643271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7EE" w14:paraId="21180B8C" w14:textId="77777777">
        <w:trPr>
          <w:cantSplit/>
          <w:trHeight w:val="284"/>
        </w:trPr>
        <w:tc>
          <w:tcPr>
            <w:tcW w:w="1382" w:type="dxa"/>
            <w:vMerge w:val="restart"/>
            <w:vAlign w:val="center"/>
          </w:tcPr>
          <w:p w14:paraId="47B683FC" w14:textId="77777777" w:rsidR="001627EE" w:rsidRDefault="00F23E4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 xml:space="preserve">Paper eixugamans </w:t>
            </w:r>
          </w:p>
        </w:tc>
        <w:tc>
          <w:tcPr>
            <w:tcW w:w="1889" w:type="dxa"/>
            <w:vAlign w:val="center"/>
          </w:tcPr>
          <w:p w14:paraId="3FF246D2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4C93C2D3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81" w:type="dxa"/>
          </w:tcPr>
          <w:p w14:paraId="5BA5FF01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A34A7DA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7EE" w14:paraId="0A6A7DE8" w14:textId="77777777">
        <w:trPr>
          <w:cantSplit/>
          <w:trHeight w:val="284"/>
        </w:trPr>
        <w:tc>
          <w:tcPr>
            <w:tcW w:w="1382" w:type="dxa"/>
            <w:vMerge/>
            <w:vAlign w:val="center"/>
          </w:tcPr>
          <w:p w14:paraId="327FB9ED" w14:textId="77777777" w:rsidR="001627EE" w:rsidRDefault="00162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89" w:type="dxa"/>
            <w:vAlign w:val="center"/>
          </w:tcPr>
          <w:p w14:paraId="690C782F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1E6BA108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81" w:type="dxa"/>
          </w:tcPr>
          <w:p w14:paraId="220D7059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89BC1E6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326CEFBE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p w14:paraId="18362A49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p w14:paraId="7100F953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4. Bosses d’escombraries</w:t>
      </w:r>
    </w:p>
    <w:p w14:paraId="4D69D7F1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p w14:paraId="708E1CE1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la columna "tipus de plàstic" cal indicar: </w:t>
      </w:r>
    </w:p>
    <w:p w14:paraId="16F6C5E6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“R”: per a plàstic reciclat (mínim 80%)</w:t>
      </w:r>
    </w:p>
    <w:p w14:paraId="1412BA3C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“V”: per a plàstic no reciclat</w:t>
      </w:r>
    </w:p>
    <w:p w14:paraId="2D7F53AF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p w14:paraId="08BA29C8" w14:textId="77777777" w:rsidR="001627EE" w:rsidRDefault="00F23E4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Recordatori: </w:t>
      </w:r>
      <w:r>
        <w:rPr>
          <w:rFonts w:ascii="Arial" w:eastAsia="Arial" w:hAnsi="Arial" w:cs="Arial"/>
          <w:sz w:val="22"/>
          <w:szCs w:val="22"/>
        </w:rPr>
        <w:t>L'empresa licitadora ha de presentar com a mínim un tipus de bossa de plàstic reciclat (“R”).</w:t>
      </w:r>
      <w:r>
        <w:rPr>
          <w:rFonts w:ascii="Arial" w:eastAsia="Arial" w:hAnsi="Arial" w:cs="Arial"/>
          <w:sz w:val="22"/>
          <w:szCs w:val="22"/>
        </w:rPr>
        <w:br/>
      </w:r>
    </w:p>
    <w:tbl>
      <w:tblPr>
        <w:tblStyle w:val="aa"/>
        <w:tblW w:w="87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72"/>
        <w:gridCol w:w="1842"/>
        <w:gridCol w:w="1706"/>
        <w:gridCol w:w="1734"/>
        <w:gridCol w:w="1866"/>
      </w:tblGrid>
      <w:tr w:rsidR="001627EE" w14:paraId="20A5B92D" w14:textId="77777777">
        <w:tc>
          <w:tcPr>
            <w:tcW w:w="1572" w:type="dxa"/>
            <w:vAlign w:val="center"/>
          </w:tcPr>
          <w:p w14:paraId="68E1A2E3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producte</w:t>
            </w:r>
          </w:p>
        </w:tc>
        <w:tc>
          <w:tcPr>
            <w:tcW w:w="1842" w:type="dxa"/>
            <w:vAlign w:val="center"/>
          </w:tcPr>
          <w:p w14:paraId="3332D860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1706" w:type="dxa"/>
            <w:vAlign w:val="center"/>
          </w:tcPr>
          <w:p w14:paraId="40A3A2A8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del/de la fabricant</w:t>
            </w:r>
          </w:p>
        </w:tc>
        <w:tc>
          <w:tcPr>
            <w:tcW w:w="1734" w:type="dxa"/>
            <w:vAlign w:val="center"/>
          </w:tcPr>
          <w:p w14:paraId="60A3E151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plàstic</w:t>
            </w:r>
          </w:p>
          <w:p w14:paraId="0A07DBE9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(R / V)</w:t>
            </w:r>
          </w:p>
        </w:tc>
        <w:tc>
          <w:tcPr>
            <w:tcW w:w="1866" w:type="dxa"/>
            <w:vAlign w:val="center"/>
          </w:tcPr>
          <w:p w14:paraId="6A8C3A4E" w14:textId="77777777" w:rsidR="001627EE" w:rsidRDefault="00F23E43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1627EE" w14:paraId="7AA35469" w14:textId="77777777">
        <w:trPr>
          <w:cantSplit/>
          <w:trHeight w:val="341"/>
        </w:trPr>
        <w:tc>
          <w:tcPr>
            <w:tcW w:w="1572" w:type="dxa"/>
            <w:vMerge w:val="restart"/>
            <w:vAlign w:val="center"/>
          </w:tcPr>
          <w:p w14:paraId="10BDA9F9" w14:textId="77777777" w:rsidR="001627EE" w:rsidRDefault="00F23E43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Bosses d’escombraries</w:t>
            </w:r>
          </w:p>
        </w:tc>
        <w:tc>
          <w:tcPr>
            <w:tcW w:w="1842" w:type="dxa"/>
            <w:vAlign w:val="center"/>
          </w:tcPr>
          <w:p w14:paraId="572E78E4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2CE0AEF3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34" w:type="dxa"/>
          </w:tcPr>
          <w:p w14:paraId="42A47E3D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66" w:type="dxa"/>
            <w:vAlign w:val="center"/>
          </w:tcPr>
          <w:p w14:paraId="3B8BBB75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7EE" w14:paraId="7789178A" w14:textId="77777777">
        <w:trPr>
          <w:cantSplit/>
          <w:trHeight w:val="284"/>
        </w:trPr>
        <w:tc>
          <w:tcPr>
            <w:tcW w:w="1572" w:type="dxa"/>
            <w:vMerge/>
            <w:vAlign w:val="center"/>
          </w:tcPr>
          <w:p w14:paraId="66EA4956" w14:textId="77777777" w:rsidR="001627EE" w:rsidRDefault="00162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50C588F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05AE4A82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34" w:type="dxa"/>
          </w:tcPr>
          <w:p w14:paraId="0A6D0791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66" w:type="dxa"/>
            <w:vAlign w:val="center"/>
          </w:tcPr>
          <w:p w14:paraId="13C7EAD8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7EE" w14:paraId="0E4A5109" w14:textId="77777777">
        <w:trPr>
          <w:cantSplit/>
          <w:trHeight w:val="284"/>
        </w:trPr>
        <w:tc>
          <w:tcPr>
            <w:tcW w:w="1572" w:type="dxa"/>
            <w:vMerge/>
            <w:vAlign w:val="center"/>
          </w:tcPr>
          <w:p w14:paraId="6158F660" w14:textId="77777777" w:rsidR="001627EE" w:rsidRDefault="001627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CF0BAC9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2A3A78CD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34" w:type="dxa"/>
          </w:tcPr>
          <w:p w14:paraId="20392AC3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66" w:type="dxa"/>
            <w:vAlign w:val="center"/>
          </w:tcPr>
          <w:p w14:paraId="4C2A4FF5" w14:textId="77777777" w:rsidR="001627EE" w:rsidRDefault="001627E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54137061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p w14:paraId="08CB163A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p w14:paraId="7356F24B" w14:textId="77777777" w:rsidR="00647803" w:rsidRPr="00355E64" w:rsidRDefault="00647803" w:rsidP="00647803">
      <w:pPr>
        <w:jc w:val="both"/>
        <w:rPr>
          <w:rFonts w:ascii="Arial" w:hAnsi="Arial" w:cs="Arial"/>
          <w:sz w:val="22"/>
          <w:szCs w:val="22"/>
        </w:rPr>
      </w:pPr>
      <w:r w:rsidRPr="00355E64">
        <w:rPr>
          <w:rFonts w:ascii="Arial" w:hAnsi="Arial" w:cs="Arial"/>
          <w:sz w:val="22"/>
          <w:szCs w:val="22"/>
        </w:rPr>
        <w:t>I, perquè consti, signo aquesta declaració responsable</w:t>
      </w:r>
    </w:p>
    <w:p w14:paraId="699A2BB8" w14:textId="77777777" w:rsidR="00647803" w:rsidRPr="00355E64" w:rsidRDefault="00647803" w:rsidP="0064780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5A8C1114" w14:textId="77777777" w:rsidR="00647803" w:rsidRPr="00355E64" w:rsidRDefault="00647803" w:rsidP="0064780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4A7800EF" w14:textId="77777777" w:rsidR="00647803" w:rsidRPr="00355E64" w:rsidRDefault="00647803" w:rsidP="00647803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sz w:val="22"/>
          <w:szCs w:val="22"/>
        </w:rPr>
      </w:pPr>
    </w:p>
    <w:p w14:paraId="78C8B467" w14:textId="77777777" w:rsidR="00647803" w:rsidRPr="00355E64" w:rsidRDefault="00647803" w:rsidP="00647803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sz w:val="22"/>
          <w:szCs w:val="22"/>
        </w:rPr>
      </w:pPr>
    </w:p>
    <w:p w14:paraId="46BDBC9E" w14:textId="77777777" w:rsidR="00647803" w:rsidRPr="00647803" w:rsidRDefault="00647803" w:rsidP="00647803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i/>
          <w:iCs/>
          <w:color w:val="0070C0"/>
          <w:sz w:val="22"/>
          <w:szCs w:val="22"/>
        </w:rPr>
      </w:pPr>
      <w:r w:rsidRPr="00647803">
        <w:rPr>
          <w:rFonts w:ascii="Arial" w:hAnsi="Arial" w:cs="Arial"/>
          <w:i/>
          <w:iCs/>
          <w:color w:val="0070C0"/>
          <w:sz w:val="22"/>
          <w:szCs w:val="22"/>
        </w:rPr>
        <w:t>Signatura electrònica del representant de l’empresa licitadora (o signatures dels empreses, en cas d'unió temporal d'empreses)</w:t>
      </w:r>
    </w:p>
    <w:p w14:paraId="72207281" w14:textId="77777777" w:rsidR="001627EE" w:rsidRDefault="001627EE">
      <w:pPr>
        <w:jc w:val="both"/>
        <w:rPr>
          <w:rFonts w:ascii="Arial" w:eastAsia="Arial" w:hAnsi="Arial" w:cs="Arial"/>
          <w:sz w:val="22"/>
          <w:szCs w:val="22"/>
        </w:rPr>
      </w:pPr>
    </w:p>
    <w:sectPr w:rsidR="001627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701" w:bottom="1134" w:left="1701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87419" w14:textId="77777777" w:rsidR="005C4886" w:rsidRDefault="005C4886">
      <w:r>
        <w:separator/>
      </w:r>
    </w:p>
  </w:endnote>
  <w:endnote w:type="continuationSeparator" w:id="0">
    <w:p w14:paraId="58DAF7F9" w14:textId="77777777" w:rsidR="005C4886" w:rsidRDefault="005C4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51A54F2-DF72-4F8B-B83B-B62D0717763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DD65EA36-0CA5-44CC-BA11-E3E85CE41984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3" w:fontKey="{A527C4C2-92F3-4FA4-81D8-9DD5C057405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5D05A813-8D8D-409D-B43F-6E77F24FA722}"/>
    <w:embedItalic r:id="rId5" w:fontKey="{A73932C0-A244-4DC1-8640-221D04B235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BA01A29-8AB6-4F3C-A57C-FCC7CBB6BD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7B0FB" w14:textId="77777777" w:rsidR="00F97645" w:rsidRDefault="00F97645">
    <w:pPr>
      <w:pStyle w:val="Peu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6B91" w14:textId="77777777" w:rsidR="001627EE" w:rsidRDefault="00F23E43">
    <w:pPr>
      <w:pBdr>
        <w:top w:val="nil"/>
        <w:left w:val="nil"/>
        <w:bottom w:val="nil"/>
        <w:right w:val="nil"/>
        <w:between w:val="nil"/>
      </w:pBdr>
      <w:tabs>
        <w:tab w:val="right" w:pos="8504"/>
        <w:tab w:val="right" w:pos="10206"/>
      </w:tabs>
      <w:ind w:left="-566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PAGE</w:instrText>
    </w:r>
    <w:r>
      <w:rPr>
        <w:rFonts w:ascii="Arial" w:eastAsia="Arial" w:hAnsi="Arial" w:cs="Arial"/>
        <w:color w:val="000000"/>
      </w:rPr>
      <w:fldChar w:fldCharType="separate"/>
    </w:r>
    <w:r w:rsidR="00330626">
      <w:rPr>
        <w:rFonts w:ascii="Arial" w:eastAsia="Arial" w:hAnsi="Arial" w:cs="Arial"/>
        <w:noProof/>
        <w:color w:val="000000"/>
      </w:rPr>
      <w:t>1</w:t>
    </w:r>
    <w:r>
      <w:rPr>
        <w:rFonts w:ascii="Arial" w:eastAsia="Arial" w:hAnsi="Arial" w:cs="Arial"/>
        <w:color w:val="000000"/>
      </w:rPr>
      <w:fldChar w:fldCharType="end"/>
    </w:r>
    <w:r>
      <w:rPr>
        <w:rFonts w:ascii="Arial" w:eastAsia="Arial" w:hAnsi="Arial" w:cs="Arial"/>
        <w:color w:val="000000"/>
      </w:rPr>
      <w:t>/</w:t>
    </w: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NUMPAGES</w:instrText>
    </w:r>
    <w:r>
      <w:rPr>
        <w:rFonts w:ascii="Arial" w:eastAsia="Arial" w:hAnsi="Arial" w:cs="Arial"/>
        <w:color w:val="000000"/>
      </w:rPr>
      <w:fldChar w:fldCharType="separate"/>
    </w:r>
    <w:r w:rsidR="00330626">
      <w:rPr>
        <w:rFonts w:ascii="Arial" w:eastAsia="Arial" w:hAnsi="Arial" w:cs="Arial"/>
        <w:noProof/>
        <w:color w:val="000000"/>
      </w:rPr>
      <w:t>2</w:t>
    </w:r>
    <w:r>
      <w:rPr>
        <w:rFonts w:ascii="Arial" w:eastAsia="Arial" w:hAnsi="Arial" w:cs="Arial"/>
        <w:color w:val="000000"/>
      </w:rPr>
      <w:fldChar w:fldCharType="end"/>
    </w:r>
  </w:p>
  <w:p w14:paraId="2EEC6761" w14:textId="77777777" w:rsidR="001627EE" w:rsidRDefault="00F23E43">
    <w:pPr>
      <w:pBdr>
        <w:top w:val="nil"/>
        <w:left w:val="nil"/>
        <w:bottom w:val="nil"/>
        <w:right w:val="nil"/>
        <w:between w:val="nil"/>
      </w:pBdr>
      <w:tabs>
        <w:tab w:val="left" w:pos="13467"/>
      </w:tabs>
      <w:ind w:firstLine="7655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3E46B594" w14:textId="77777777" w:rsidR="001627EE" w:rsidRDefault="00F23E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F37F71E" wp14:editId="110FF5B2">
              <wp:simplePos x="0" y="0"/>
              <wp:positionH relativeFrom="column">
                <wp:posOffset>-515617</wp:posOffset>
              </wp:positionH>
              <wp:positionV relativeFrom="paragraph">
                <wp:posOffset>-1759582</wp:posOffset>
              </wp:positionV>
              <wp:extent cx="361950" cy="871220"/>
              <wp:effectExtent l="0" t="0" r="0" b="0"/>
              <wp:wrapNone/>
              <wp:docPr id="1029" name="Rectangle 10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74550" y="3353915"/>
                        <a:ext cx="342900" cy="852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04397E" w14:textId="77777777" w:rsidR="001627EE" w:rsidRDefault="00F23E43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DOC-003/04-18</w:t>
                          </w:r>
                        </w:p>
                        <w:p w14:paraId="781E87C3" w14:textId="77777777" w:rsidR="001627EE" w:rsidRDefault="001627E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F37F71E" id="Rectangle 1029" o:spid="_x0000_s1026" style="position:absolute;margin-left:-40.6pt;margin-top:-138.55pt;width:28.5pt;height:68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8fvugEAAFkDAAAOAAAAZHJzL2Uyb0RvYy54bWysU9uO0zAQfUfiHyy/01za0G3UdIVYFSGt&#10;oNLCB7iO3VhKbDPjNunfM3bLtsAb4sUZe0ZnzjkzWT9OQ89OCtA42/BilnOmrHStsYeGf/+2fffA&#10;GQZhW9E7qxp+VsgfN2/frEdfq9J1rm8VMAKxWI++4V0Ivs4ylJ0aBM6cV5aS2sEgAl3hkLUgRkIf&#10;+qzM8/fZ6KD14KRCpNenS5JvEr7WSoavWqMKrG84cQvphHTu45lt1qI+gPCdkVca4h9YDMJYavoK&#10;9SSCYEcwf0ENRoJDp8NMuiFzWhupkgZSU+R/qHnphFdJC5mD/tUm/H+w8svpxe+AbBg91khhVDFp&#10;GOKX+LGp4VWxXFQV2Xdu+HxezVdFdTFOTYFJKpgvylVOeUkFD1VZLJOx2Q3IA4ZPyg0sBg0Hmkuy&#10;S5yeMVBzKv1VEvtatzV9n2bT298eqDC+ZDe2MQrTfrpK2Lv2vAOGXm4N9XoWGHYCaKYFZyPNueH4&#10;4yhAcdZ/tmTkqliUFS1GuiyqZZQB95n9fUZY2Tlan8DZJfwY0jJdOH44BqdN0hNZXahcydL8kszr&#10;rsUFub+nqtsfsfkJAAD//wMAUEsDBBQABgAIAAAAIQBynpWI3wAAAA0BAAAPAAAAZHJzL2Rvd25y&#10;ZXYueG1sTI/NTsMwEITvSLyDtUjcUieh9CeNUyEEB46kPXB04yWJaq+j2GnTt2c5wW12ZzT7bbmf&#10;nRUXHEPvSUG2SEEgNd701Co4Ht6TDYgQNRltPaGCGwbYV/d3pS6Mv9InXurYCi6hUGgFXYxDIWVo&#10;OnQ6LPyAxN63H52OPI6tNKO+crmzMk/TlXS6J77Q6QFfO2zO9eQUDGjNZJd1+tXIt5Gy1cdB3p6V&#10;enyYX3YgIs7xLwy/+IwOFTOd/EQmCKsg2WQ5R1nk63UGgiNJvuTViUX2tN2CrEr5/4vqBwAA//8D&#10;AFBLAQItABQABgAIAAAAIQC2gziS/gAAAOEBAAATAAAAAAAAAAAAAAAAAAAAAABbQ29udGVudF9U&#10;eXBlc10ueG1sUEsBAi0AFAAGAAgAAAAhADj9If/WAAAAlAEAAAsAAAAAAAAAAAAAAAAALwEAAF9y&#10;ZWxzLy5yZWxzUEsBAi0AFAAGAAgAAAAhAH8Hx++6AQAAWQMAAA4AAAAAAAAAAAAAAAAALgIAAGRy&#10;cy9lMm9Eb2MueG1sUEsBAi0AFAAGAAgAAAAhAHKelYjfAAAADQEAAA8AAAAAAAAAAAAAAAAAFAQA&#10;AGRycy9kb3ducmV2LnhtbFBLBQYAAAAABAAEAPMAAAAgBQAAAAA=&#10;" filled="f" stroked="f">
              <v:textbox inset="2.53958mm,1.2694mm,2.53958mm,1.2694mm">
                <w:txbxContent>
                  <w:p w14:paraId="7704397E" w14:textId="77777777" w:rsidR="001627EE" w:rsidRDefault="00F23E43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>DOC-003/04-18</w:t>
                    </w:r>
                  </w:p>
                  <w:p w14:paraId="781E87C3" w14:textId="77777777" w:rsidR="001627EE" w:rsidRDefault="001627EE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1AAEB" w14:textId="77777777" w:rsidR="00F97645" w:rsidRDefault="00F97645">
    <w:pPr>
      <w:pStyle w:val="Peu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4F5AC" w14:textId="77777777" w:rsidR="005C4886" w:rsidRDefault="005C4886">
      <w:r>
        <w:separator/>
      </w:r>
    </w:p>
  </w:footnote>
  <w:footnote w:type="continuationSeparator" w:id="0">
    <w:p w14:paraId="5EAFEF9E" w14:textId="77777777" w:rsidR="005C4886" w:rsidRDefault="005C4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DEE4B" w14:textId="77777777" w:rsidR="00F97645" w:rsidRDefault="00F97645">
    <w:pPr>
      <w:pStyle w:val="Capaler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DBC9" w14:textId="66EEF06D" w:rsidR="001627EE" w:rsidRDefault="00F23E43" w:rsidP="00F97645">
    <w:pPr>
      <w:pBdr>
        <w:top w:val="nil"/>
        <w:left w:val="nil"/>
        <w:bottom w:val="nil"/>
        <w:right w:val="nil"/>
        <w:between w:val="nil"/>
      </w:pBdr>
      <w:tabs>
        <w:tab w:val="left" w:pos="2670"/>
      </w:tabs>
      <w:ind w:hanging="567"/>
      <w:rPr>
        <w:color w:val="000000"/>
      </w:rPr>
    </w:pPr>
    <w:r>
      <w:rPr>
        <w:rFonts w:ascii="Arial" w:eastAsia="Arial" w:hAnsi="Arial" w:cs="Arial"/>
        <w:noProof/>
        <w:color w:val="000000"/>
      </w:rPr>
      <w:drawing>
        <wp:inline distT="0" distB="0" distL="114300" distR="114300" wp14:anchorId="72906FAF" wp14:editId="2A197F5E">
          <wp:extent cx="1534160" cy="857250"/>
          <wp:effectExtent l="0" t="0" r="0" b="0"/>
          <wp:docPr id="103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4160" cy="857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F97645">
      <w:rPr>
        <w:color w:val="000000"/>
      </w:rPr>
      <w:tab/>
    </w:r>
    <w:r w:rsidR="00F97645">
      <w:rPr>
        <w:color w:val="000000"/>
      </w:rPr>
      <w:tab/>
    </w:r>
    <w:r w:rsidR="00F97645">
      <w:rPr>
        <w:color w:val="000000"/>
      </w:rPr>
      <w:tab/>
    </w:r>
    <w:r w:rsidR="00F97645">
      <w:rPr>
        <w:color w:val="000000"/>
      </w:rPr>
      <w:tab/>
    </w:r>
    <w:r w:rsidR="00F97645">
      <w:rPr>
        <w:color w:val="000000"/>
      </w:rPr>
      <w:tab/>
    </w:r>
    <w:r w:rsidR="00F97645">
      <w:rPr>
        <w:color w:val="000000"/>
      </w:rPr>
      <w:tab/>
    </w:r>
    <w:r w:rsidR="00F97645" w:rsidRPr="00F97645">
      <w:rPr>
        <w:rFonts w:ascii="Arial" w:hAnsi="Arial" w:cs="Arial"/>
        <w:color w:val="000000"/>
      </w:rPr>
      <w:t xml:space="preserve">Exp. </w:t>
    </w:r>
    <w:r w:rsidR="00F97645" w:rsidRPr="00F97645">
      <w:rPr>
        <w:rFonts w:ascii="Arial" w:hAnsi="Arial" w:cs="Arial"/>
        <w:color w:val="000000"/>
      </w:rPr>
      <w:t>08040540</w:t>
    </w:r>
    <w:r w:rsidR="00F97645">
      <w:rPr>
        <w:rFonts w:ascii="Arial" w:hAnsi="Arial" w:cs="Arial"/>
        <w:color w:val="000000"/>
      </w:rPr>
      <w:t>/</w:t>
    </w:r>
    <w:r w:rsidR="00F97645" w:rsidRPr="00F97645">
      <w:rPr>
        <w:rFonts w:ascii="Arial" w:hAnsi="Arial" w:cs="Arial"/>
        <w:color w:val="000000"/>
      </w:rPr>
      <w:t>2027</w:t>
    </w:r>
    <w:r w:rsidR="00F97645">
      <w:rPr>
        <w:rFonts w:ascii="Arial" w:hAnsi="Arial" w:cs="Arial"/>
        <w:color w:val="000000"/>
      </w:rPr>
      <w:t>/</w:t>
    </w:r>
    <w:r w:rsidR="00F97645" w:rsidRPr="00F97645">
      <w:rPr>
        <w:rFonts w:ascii="Arial" w:hAnsi="Arial" w:cs="Arial"/>
        <w:color w:val="000000"/>
      </w:rPr>
      <w:t>01</w:t>
    </w:r>
  </w:p>
  <w:p w14:paraId="2FD58F6D" w14:textId="77777777" w:rsidR="001627EE" w:rsidRDefault="001627E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6F200" w14:textId="77777777" w:rsidR="00F97645" w:rsidRDefault="00F97645">
    <w:pPr>
      <w:pStyle w:val="Capalera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74114"/>
    <w:multiLevelType w:val="multilevel"/>
    <w:tmpl w:val="E06A04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" w15:restartNumberingAfterBreak="0">
    <w:nsid w:val="0BCC31CE"/>
    <w:multiLevelType w:val="multilevel"/>
    <w:tmpl w:val="D0A4D9D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30F5B85"/>
    <w:multiLevelType w:val="multilevel"/>
    <w:tmpl w:val="A9780368"/>
    <w:lvl w:ilvl="0">
      <w:start w:val="1"/>
      <w:numFmt w:val="bullet"/>
      <w:lvlText w:val="-"/>
      <w:lvlJc w:val="righ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F483995"/>
    <w:multiLevelType w:val="multilevel"/>
    <w:tmpl w:val="9768FBD6"/>
    <w:lvl w:ilvl="0">
      <w:start w:val="1"/>
      <w:numFmt w:val="lowerLetter"/>
      <w:lvlText w:val="%1)"/>
      <w:lvlJc w:val="left"/>
      <w:pPr>
        <w:ind w:left="786" w:hanging="360"/>
      </w:pPr>
      <w:rPr>
        <w:vertAlign w:val="baseline"/>
      </w:r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24337DCF"/>
    <w:multiLevelType w:val="hybridMultilevel"/>
    <w:tmpl w:val="3072CC22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E4013"/>
    <w:multiLevelType w:val="multilevel"/>
    <w:tmpl w:val="A39AC80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4DEB6776"/>
    <w:multiLevelType w:val="multilevel"/>
    <w:tmpl w:val="AB2AE924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39300C0"/>
    <w:multiLevelType w:val="multilevel"/>
    <w:tmpl w:val="F10034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582B2A14"/>
    <w:multiLevelType w:val="multilevel"/>
    <w:tmpl w:val="0CF8FC34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59816312"/>
    <w:multiLevelType w:val="multilevel"/>
    <w:tmpl w:val="E8021178"/>
    <w:lvl w:ilvl="0">
      <w:numFmt w:val="bullet"/>
      <w:lvlText w:val="-"/>
      <w:lvlJc w:val="left"/>
      <w:pPr>
        <w:ind w:left="786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6FDD4851"/>
    <w:multiLevelType w:val="multilevel"/>
    <w:tmpl w:val="42229A7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7D185EFC"/>
    <w:multiLevelType w:val="multilevel"/>
    <w:tmpl w:val="55588E4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30807630">
    <w:abstractNumId w:val="2"/>
  </w:num>
  <w:num w:numId="2" w16cid:durableId="1172642613">
    <w:abstractNumId w:val="7"/>
  </w:num>
  <w:num w:numId="3" w16cid:durableId="861826434">
    <w:abstractNumId w:val="9"/>
  </w:num>
  <w:num w:numId="4" w16cid:durableId="1216703492">
    <w:abstractNumId w:val="8"/>
  </w:num>
  <w:num w:numId="5" w16cid:durableId="2033266981">
    <w:abstractNumId w:val="6"/>
  </w:num>
  <w:num w:numId="6" w16cid:durableId="154302928">
    <w:abstractNumId w:val="5"/>
  </w:num>
  <w:num w:numId="7" w16cid:durableId="1565025613">
    <w:abstractNumId w:val="3"/>
  </w:num>
  <w:num w:numId="8" w16cid:durableId="405566720">
    <w:abstractNumId w:val="10"/>
  </w:num>
  <w:num w:numId="9" w16cid:durableId="210073506">
    <w:abstractNumId w:val="11"/>
  </w:num>
  <w:num w:numId="10" w16cid:durableId="1701204096">
    <w:abstractNumId w:val="1"/>
  </w:num>
  <w:num w:numId="11" w16cid:durableId="341202878">
    <w:abstractNumId w:val="0"/>
  </w:num>
  <w:num w:numId="12" w16cid:durableId="1713269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7EE"/>
    <w:rsid w:val="00143C6A"/>
    <w:rsid w:val="001627EE"/>
    <w:rsid w:val="00330626"/>
    <w:rsid w:val="00336F8F"/>
    <w:rsid w:val="00432F05"/>
    <w:rsid w:val="005C4886"/>
    <w:rsid w:val="005E66F1"/>
    <w:rsid w:val="00605560"/>
    <w:rsid w:val="00647803"/>
    <w:rsid w:val="006F159D"/>
    <w:rsid w:val="006F6C17"/>
    <w:rsid w:val="00CC3FEF"/>
    <w:rsid w:val="00D109B6"/>
    <w:rsid w:val="00DE5B3E"/>
    <w:rsid w:val="00F23E43"/>
    <w:rsid w:val="00F9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7C8C8"/>
  <w15:docId w15:val="{EC94D112-0E1B-4B0B-9396-9FB42A68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2"/>
    </w:pPr>
    <w:rPr>
      <w:rFonts w:ascii="Arial" w:hAnsi="Arial" w:cs="Arial"/>
      <w:b/>
      <w:bCs/>
      <w:position w:val="-1"/>
      <w:sz w:val="26"/>
      <w:szCs w:val="26"/>
      <w:lang w:val="ca-ES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pusdelletraperdefectedelpargraf">
    <w:name w:val="Tipus de lletra per defecte del paràgraf"/>
    <w:rPr>
      <w:w w:val="100"/>
      <w:position w:val="-1"/>
      <w:effect w:val="none"/>
      <w:vertAlign w:val="baseline"/>
      <w:cs w:val="0"/>
      <w:em w:val="none"/>
    </w:rPr>
  </w:style>
  <w:style w:type="paragraph" w:customStyle="1" w:styleId="Estndard">
    <w:name w:val="Estàndard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lang w:val="es-ES"/>
    </w:rPr>
  </w:style>
  <w:style w:type="paragraph" w:styleId="Capalera">
    <w:name w:val="head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ca-ES"/>
    </w:rPr>
  </w:style>
  <w:style w:type="paragraph" w:styleId="Peu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ca-ES"/>
    </w:rPr>
  </w:style>
  <w:style w:type="character" w:styleId="Nmerodepgina">
    <w:name w:val="page number"/>
    <w:basedOn w:val="Tipusdelletraperdefectedelpargraf"/>
    <w:rPr>
      <w:w w:val="100"/>
      <w:position w:val="-1"/>
      <w:effect w:val="none"/>
      <w:vertAlign w:val="baseline"/>
      <w:cs w:val="0"/>
      <w:em w:val="none"/>
    </w:rPr>
  </w:style>
  <w:style w:type="paragraph" w:styleId="Textdeglobus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ca-ES"/>
    </w:rPr>
  </w:style>
  <w:style w:type="character" w:customStyle="1" w:styleId="Ttol3Car">
    <w:name w:val="Títol 3 Car"/>
    <w:rPr>
      <w:rFonts w:ascii="Arial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Enlla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independent2">
    <w:name w:val="Body Text 2"/>
    <w:basedOn w:val="Normal"/>
    <w:qFormat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 w:val="16"/>
      <w:szCs w:val="24"/>
      <w:lang w:val="ca-ES"/>
    </w:rPr>
  </w:style>
  <w:style w:type="character" w:customStyle="1" w:styleId="Textindependent2Car">
    <w:name w:val="Text independent 2 Car"/>
    <w:rPr>
      <w:rFonts w:ascii="Arial" w:hAnsi="Arial"/>
      <w:w w:val="100"/>
      <w:position w:val="-1"/>
      <w:sz w:val="16"/>
      <w:szCs w:val="24"/>
      <w:effect w:val="none"/>
      <w:vertAlign w:val="baseline"/>
      <w:cs w:val="0"/>
      <w:em w:val="none"/>
    </w:rPr>
  </w:style>
  <w:style w:type="character" w:customStyle="1" w:styleId="PeuCar">
    <w:name w:val="Peu Car"/>
    <w:rPr>
      <w:w w:val="100"/>
      <w:position w:val="-1"/>
      <w:effect w:val="none"/>
      <w:vertAlign w:val="baseline"/>
      <w:cs w:val="0"/>
      <w:em w:val="none"/>
    </w:rPr>
  </w:style>
  <w:style w:type="table" w:styleId="Taulaambquadrcula">
    <w:name w:val="Table Grid"/>
    <w:basedOn w:val="Tau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ca-ES"/>
    </w:rPr>
  </w:style>
  <w:style w:type="paragraph" w:styleId="Pargrafdellista">
    <w:name w:val="List Paragraph"/>
    <w:basedOn w:val="Normal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  <w:lang w:val="ca-ES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ca-ES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T5mnIpFVIOeO+tSODmOa1j58Yg==">CgMxLjA4AHIhMThDeTVES3JsV3ZEYTdKc1RET3dWN3dqOS1CN2V0anNx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3153</Characters>
  <DocSecurity>0</DocSecurity>
  <Lines>26</Lines>
  <Paragraphs>7</Paragraphs>
  <ScaleCrop>false</ScaleCrop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2026-09-22T14:02:00Z</dcterms:created>
  <dcterms:modified xsi:type="dcterms:W3CDTF">2026-09-22T14:02:00Z</dcterms:modified>
</cp:coreProperties>
</file>