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3F977" w14:textId="77777777" w:rsidR="00C01DEF" w:rsidRPr="00C9543E" w:rsidRDefault="00C01DEF" w:rsidP="00E023C0">
      <w:pPr>
        <w:pStyle w:val="Ttol"/>
        <w:rPr>
          <w:rFonts w:ascii="Verdana" w:hAnsi="Verdana" w:cs="Arial"/>
          <w:b/>
          <w:sz w:val="24"/>
          <w:szCs w:val="24"/>
        </w:rPr>
      </w:pPr>
      <w:bookmarkStart w:id="0" w:name="annex_1A"/>
      <w:bookmarkEnd w:id="0"/>
      <w:r w:rsidRPr="00C9543E">
        <w:rPr>
          <w:rFonts w:ascii="Verdana" w:hAnsi="Verdana" w:cs="Arial"/>
          <w:b/>
          <w:sz w:val="24"/>
          <w:szCs w:val="24"/>
          <w:u w:val="single"/>
        </w:rPr>
        <w:t xml:space="preserve">ANNEX </w:t>
      </w:r>
      <w:bookmarkStart w:id="1" w:name="annex_1_num"/>
      <w:bookmarkEnd w:id="1"/>
      <w:r w:rsidRPr="00C9543E">
        <w:rPr>
          <w:rFonts w:ascii="Verdana" w:hAnsi="Verdana" w:cs="Arial"/>
          <w:b/>
          <w:sz w:val="24"/>
          <w:szCs w:val="24"/>
          <w:u w:val="single"/>
        </w:rPr>
        <w:t>1:</w:t>
      </w:r>
      <w:r w:rsidRPr="00C9543E">
        <w:rPr>
          <w:rFonts w:ascii="Verdana" w:hAnsi="Verdana" w:cs="Arial"/>
          <w:b/>
          <w:sz w:val="24"/>
          <w:szCs w:val="24"/>
        </w:rPr>
        <w:t xml:space="preserve"> MODEL DE DECLARACIÓ RESPONSABLE</w:t>
      </w:r>
    </w:p>
    <w:p w14:paraId="22461490" w14:textId="77777777" w:rsidR="00C01DEF" w:rsidRPr="008A7AEF" w:rsidRDefault="00C01DEF" w:rsidP="00E023C0">
      <w:pPr>
        <w:pStyle w:val="Ttol"/>
        <w:rPr>
          <w:rFonts w:ascii="Verdana" w:hAnsi="Verdana" w:cs="Arial"/>
          <w:sz w:val="20"/>
        </w:rPr>
      </w:pPr>
    </w:p>
    <w:p w14:paraId="758F92FA" w14:textId="77777777" w:rsidR="00C01DEF" w:rsidRPr="008A7AEF" w:rsidRDefault="00C01DEF" w:rsidP="00E023C0">
      <w:pPr>
        <w:pStyle w:val="Ttol"/>
        <w:rPr>
          <w:rFonts w:ascii="Verdana" w:hAnsi="Verdana" w:cs="Arial"/>
          <w:sz w:val="20"/>
        </w:rPr>
      </w:pPr>
    </w:p>
    <w:p w14:paraId="200689A4" w14:textId="16AC001D" w:rsidR="00C01DEF" w:rsidRPr="008A7AEF" w:rsidRDefault="00C01DEF" w:rsidP="00E023C0">
      <w:pPr>
        <w:pStyle w:val="Textindependent"/>
        <w:shd w:val="clear" w:color="auto" w:fill="FFFFFF"/>
        <w:ind w:right="0"/>
        <w:rPr>
          <w:rFonts w:ascii="Verdana" w:hAnsi="Verdana" w:cs="Arial"/>
        </w:rPr>
      </w:pPr>
      <w:r w:rsidRPr="00E864DE">
        <w:rPr>
          <w:rFonts w:ascii="Verdana" w:hAnsi="Verdana" w:cs="Arial"/>
          <w:snapToGrid w:val="0"/>
        </w:rPr>
        <w:t>El/la sotasignat/da</w:t>
      </w:r>
      <w:r>
        <w:rPr>
          <w:rFonts w:ascii="Verdana" w:hAnsi="Verdana" w:cs="Arial"/>
          <w:snapToGrid w:val="0"/>
        </w:rPr>
        <w:t>,</w:t>
      </w:r>
      <w:r w:rsidRPr="008A7AEF">
        <w:rPr>
          <w:rFonts w:ascii="Verdana" w:hAnsi="Verdana" w:cs="Arial"/>
          <w:snapToGrid w:val="0"/>
        </w:rPr>
        <w:t xml:space="preserve"> el/la senyor/a ....................................................................................., amb DNI/NIE núm.</w:t>
      </w:r>
      <w:r>
        <w:rPr>
          <w:rFonts w:ascii="Verdana" w:hAnsi="Verdana" w:cs="Arial"/>
          <w:snapToGrid w:val="0"/>
        </w:rPr>
        <w:t xml:space="preserve"> </w:t>
      </w:r>
      <w:r w:rsidRPr="008A7AEF">
        <w:rPr>
          <w:rFonts w:ascii="Verdana" w:hAnsi="Verdana" w:cs="Arial"/>
          <w:snapToGrid w:val="0"/>
        </w:rPr>
        <w:t>..............</w:t>
      </w:r>
      <w:r>
        <w:rPr>
          <w:rFonts w:ascii="Verdana" w:hAnsi="Verdana" w:cs="Arial"/>
          <w:snapToGrid w:val="0"/>
        </w:rPr>
        <w:t>............, en nom propi/</w:t>
      </w:r>
      <w:r w:rsidRPr="008A7AEF">
        <w:rPr>
          <w:rFonts w:ascii="Verdana" w:hAnsi="Verdana" w:cs="Arial"/>
          <w:snapToGrid w:val="0"/>
        </w:rPr>
        <w:t>en qualitat de representant legal de l</w:t>
      </w:r>
      <w:r>
        <w:rPr>
          <w:rFonts w:ascii="Verdana" w:hAnsi="Verdana" w:cs="Arial"/>
          <w:snapToGrid w:val="0"/>
        </w:rPr>
        <w:t xml:space="preserve">a persona física/jurídica </w:t>
      </w:r>
      <w:r w:rsidRPr="008A7AEF">
        <w:rPr>
          <w:rFonts w:ascii="Verdana" w:hAnsi="Verdana" w:cs="Arial"/>
          <w:snapToGrid w:val="0"/>
        </w:rPr>
        <w:t>.................................</w:t>
      </w:r>
      <w:r>
        <w:rPr>
          <w:rFonts w:ascii="Verdana" w:hAnsi="Verdana" w:cs="Arial"/>
          <w:snapToGrid w:val="0"/>
        </w:rPr>
        <w:t>........................................................</w:t>
      </w:r>
      <w:r w:rsidRPr="008A7AEF">
        <w:rPr>
          <w:rFonts w:ascii="Verdana" w:hAnsi="Verdana" w:cs="Arial"/>
          <w:snapToGrid w:val="0"/>
        </w:rPr>
        <w:t>............., amb NIF ....................</w:t>
      </w:r>
      <w:r>
        <w:rPr>
          <w:rFonts w:ascii="Verdana" w:hAnsi="Verdana" w:cs="Arial"/>
          <w:snapToGrid w:val="0"/>
        </w:rPr>
        <w:t>.</w:t>
      </w:r>
      <w:r w:rsidRPr="008A7AEF">
        <w:rPr>
          <w:rFonts w:ascii="Verdana" w:hAnsi="Verdana" w:cs="Arial"/>
          <w:snapToGrid w:val="0"/>
        </w:rPr>
        <w:t xml:space="preserve">., amb </w:t>
      </w:r>
      <w:r>
        <w:rPr>
          <w:rFonts w:ascii="Verdana" w:hAnsi="Verdana" w:cs="Arial"/>
          <w:snapToGrid w:val="0"/>
        </w:rPr>
        <w:t>l’</w:t>
      </w:r>
      <w:r w:rsidRPr="007E1D05">
        <w:rPr>
          <w:rFonts w:ascii="Verdana" w:hAnsi="Verdana" w:cs="Arial"/>
          <w:snapToGrid w:val="0"/>
        </w:rPr>
        <w:t xml:space="preserve">adreça de correu electrònic següent </w:t>
      </w:r>
      <w:r>
        <w:rPr>
          <w:rFonts w:ascii="Verdana" w:hAnsi="Verdana" w:cs="Arial"/>
          <w:snapToGrid w:val="0"/>
        </w:rPr>
        <w:t xml:space="preserve">per rebre les comunicacions </w:t>
      </w:r>
      <w:r w:rsidRPr="00C469C0">
        <w:rPr>
          <w:rFonts w:ascii="Verdana" w:hAnsi="Verdana" w:cs="Arial"/>
          <w:snapToGrid w:val="0"/>
        </w:rPr>
        <w:t>electròniques</w:t>
      </w:r>
      <w:r>
        <w:rPr>
          <w:rFonts w:ascii="Verdana" w:hAnsi="Verdana" w:cs="Arial"/>
          <w:snapToGrid w:val="0"/>
        </w:rPr>
        <w:t xml:space="preserve"> </w:t>
      </w:r>
      <w:r w:rsidRPr="008A7AEF">
        <w:rPr>
          <w:rFonts w:ascii="Verdana" w:hAnsi="Verdana" w:cs="Arial"/>
          <w:snapToGrid w:val="0"/>
        </w:rPr>
        <w:t>........................@................ i als efectes de licitar en el procediment d'adjudicació de</w:t>
      </w:r>
      <w:r w:rsidR="00384325">
        <w:rPr>
          <w:rFonts w:ascii="Verdana" w:hAnsi="Verdana" w:cs="Arial"/>
          <w:snapToGrid w:val="0"/>
        </w:rPr>
        <w:t>l</w:t>
      </w:r>
      <w:r w:rsidRPr="008A7AEF">
        <w:rPr>
          <w:rFonts w:ascii="Verdana" w:hAnsi="Verdana" w:cs="Arial"/>
          <w:snapToGrid w:val="0"/>
        </w:rPr>
        <w:t xml:space="preserve"> </w:t>
      </w:r>
      <w:bookmarkStart w:id="2" w:name="annex_1_obj_contr"/>
      <w:bookmarkEnd w:id="2"/>
      <w:r w:rsidR="00384325" w:rsidRPr="00384325">
        <w:rPr>
          <w:rFonts w:ascii="Verdana" w:hAnsi="Verdana" w:cs="Arial"/>
          <w:i/>
          <w:iCs/>
          <w:snapToGrid w:val="0"/>
        </w:rPr>
        <w:t>s</w:t>
      </w:r>
      <w:r w:rsidRPr="00384325">
        <w:rPr>
          <w:rFonts w:ascii="Verdana" w:hAnsi="Verdana" w:cs="Arial"/>
          <w:i/>
          <w:iCs/>
          <w:snapToGrid w:val="0"/>
        </w:rPr>
        <w:t>ubministrament de vestuari laboral, equips de protecció individual i altres elements complementaris per als participants dels programes de Projectes Integrals amb Contractació al Districte de Sant Andreu</w:t>
      </w:r>
      <w:r w:rsidRPr="008A7AEF">
        <w:rPr>
          <w:rFonts w:ascii="Verdana" w:hAnsi="Verdana" w:cs="Arial"/>
          <w:snapToGrid w:val="0"/>
        </w:rPr>
        <w:t>, n</w:t>
      </w:r>
      <w:r w:rsidRPr="008A7AEF">
        <w:rPr>
          <w:rFonts w:ascii="Verdana" w:hAnsi="Verdana" w:cs="Arial"/>
        </w:rPr>
        <w:t xml:space="preserve">úm. </w:t>
      </w:r>
      <w:r w:rsidR="005A36E1">
        <w:rPr>
          <w:rFonts w:ascii="Verdana" w:hAnsi="Verdana" w:cs="Arial"/>
        </w:rPr>
        <w:t>C</w:t>
      </w:r>
      <w:r w:rsidRPr="008A7AEF">
        <w:rPr>
          <w:rFonts w:ascii="Verdana" w:hAnsi="Verdana" w:cs="Arial"/>
        </w:rPr>
        <w:t xml:space="preserve">ontracte </w:t>
      </w:r>
      <w:bookmarkStart w:id="3" w:name="annex_1_contracte"/>
      <w:bookmarkEnd w:id="3"/>
      <w:r w:rsidR="00395444" w:rsidRPr="00395444">
        <w:rPr>
          <w:rFonts w:ascii="Verdana" w:hAnsi="Verdana" w:cs="Arial"/>
        </w:rPr>
        <w:t>001_26003762</w:t>
      </w:r>
      <w:r w:rsidRPr="008A7AEF">
        <w:rPr>
          <w:rFonts w:ascii="Verdana" w:hAnsi="Verdana" w:cs="Arial"/>
        </w:rPr>
        <w:t>, núm.</w:t>
      </w:r>
      <w:r w:rsidR="005A36E1">
        <w:rPr>
          <w:rFonts w:ascii="Verdana" w:hAnsi="Verdana" w:cs="Arial"/>
        </w:rPr>
        <w:t xml:space="preserve"> E</w:t>
      </w:r>
      <w:r w:rsidRPr="008A7AEF">
        <w:rPr>
          <w:rFonts w:ascii="Verdana" w:hAnsi="Verdana" w:cs="Arial"/>
        </w:rPr>
        <w:t xml:space="preserve">xpedient </w:t>
      </w:r>
      <w:bookmarkStart w:id="4" w:name="annex_1_expedient"/>
      <w:bookmarkEnd w:id="4"/>
      <w:r>
        <w:rPr>
          <w:rFonts w:ascii="Verdana" w:hAnsi="Verdana" w:cs="Arial"/>
        </w:rPr>
        <w:t>20</w:t>
      </w:r>
      <w:r w:rsidR="002240CB">
        <w:rPr>
          <w:rFonts w:ascii="Verdana" w:hAnsi="Verdana" w:cs="Arial"/>
        </w:rPr>
        <w:t>03</w:t>
      </w:r>
      <w:r>
        <w:rPr>
          <w:rFonts w:ascii="Verdana" w:hAnsi="Verdana" w:cs="Arial"/>
        </w:rPr>
        <w:t>/202</w:t>
      </w:r>
      <w:r w:rsidR="002240CB">
        <w:rPr>
          <w:rFonts w:ascii="Verdana" w:hAnsi="Verdana" w:cs="Arial"/>
        </w:rPr>
        <w:t>6</w:t>
      </w:r>
      <w:r w:rsidRPr="008A7AEF">
        <w:rPr>
          <w:rFonts w:ascii="Verdana" w:hAnsi="Verdana" w:cs="Arial"/>
        </w:rPr>
        <w:t>.</w:t>
      </w:r>
    </w:p>
    <w:p w14:paraId="335299C1" w14:textId="77777777" w:rsidR="00C01DEF" w:rsidRDefault="00C01DEF" w:rsidP="00E023C0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6FCC4877" w14:textId="77777777" w:rsidR="004715A0" w:rsidRPr="008A7AEF" w:rsidRDefault="004715A0" w:rsidP="00E023C0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02E14BD2" w14:textId="77777777" w:rsidR="00C01DEF" w:rsidRPr="008A7AEF" w:rsidRDefault="00C01DEF" w:rsidP="002774B8">
      <w:pPr>
        <w:pStyle w:val="Ttol"/>
        <w:rPr>
          <w:rFonts w:ascii="Verdana" w:hAnsi="Verdana" w:cs="Arial"/>
          <w:b/>
          <w:sz w:val="20"/>
        </w:rPr>
      </w:pPr>
      <w:bookmarkStart w:id="5" w:name="_Toc200362009"/>
      <w:r w:rsidRPr="008A7AEF">
        <w:rPr>
          <w:rFonts w:ascii="Verdana" w:hAnsi="Verdana" w:cs="Arial"/>
          <w:b/>
          <w:sz w:val="20"/>
        </w:rPr>
        <w:t>DECLARA SOTA LA SEVA RESPONSABILITAT</w:t>
      </w:r>
      <w:bookmarkEnd w:id="5"/>
      <w:r w:rsidRPr="008A7AEF">
        <w:rPr>
          <w:rFonts w:ascii="Verdana" w:hAnsi="Verdana" w:cs="Arial"/>
          <w:b/>
          <w:sz w:val="20"/>
        </w:rPr>
        <w:t xml:space="preserve"> </w:t>
      </w:r>
      <w:r w:rsidRPr="005D231A">
        <w:rPr>
          <w:rStyle w:val="Refernciadenotaapeudepgina"/>
          <w:rFonts w:ascii="Verdana" w:hAnsi="Verdana" w:cs="Arial"/>
          <w:b/>
          <w:sz w:val="24"/>
          <w:szCs w:val="24"/>
        </w:rPr>
        <w:footnoteReference w:id="1"/>
      </w:r>
    </w:p>
    <w:p w14:paraId="18266E70" w14:textId="77777777" w:rsidR="00C01DEF" w:rsidRDefault="00C01DEF" w:rsidP="00E023C0">
      <w:pPr>
        <w:pStyle w:val="Ttol"/>
        <w:rPr>
          <w:rFonts w:ascii="Verdana" w:hAnsi="Verdana" w:cs="Arial"/>
          <w:sz w:val="20"/>
        </w:rPr>
      </w:pPr>
    </w:p>
    <w:p w14:paraId="15678C8B" w14:textId="77777777" w:rsidR="00C01DEF" w:rsidRPr="00E864DE" w:rsidRDefault="00C01DEF" w:rsidP="001E1FE0">
      <w:pPr>
        <w:pStyle w:val="Textindependent"/>
        <w:shd w:val="clear" w:color="auto" w:fill="FFFFFF"/>
        <w:ind w:right="-2"/>
        <w:rPr>
          <w:rFonts w:ascii="Verdana" w:hAnsi="Verdana" w:cs="Arial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Pr="00E864DE">
        <w:rPr>
          <w:rFonts w:ascii="Verdana" w:hAnsi="Verdana" w:cs="Arial"/>
          <w:i/>
        </w:rPr>
        <w:t xml:space="preserve"> </w:t>
      </w:r>
      <w:r w:rsidRPr="00E864DE">
        <w:rPr>
          <w:rFonts w:ascii="Verdana" w:hAnsi="Verdana" w:cs="Arial"/>
        </w:rPr>
        <w:t>Que ostenta la representació de l’empresa/entitat licitadora que presenta l’oferta.</w:t>
      </w:r>
    </w:p>
    <w:p w14:paraId="40877069" w14:textId="77777777" w:rsidR="00C01DEF" w:rsidRDefault="00C01DEF" w:rsidP="00E023C0">
      <w:pPr>
        <w:pStyle w:val="Textindependent"/>
        <w:shd w:val="clear" w:color="auto" w:fill="FFFFFF"/>
        <w:ind w:right="0"/>
        <w:rPr>
          <w:rFonts w:ascii="Verdana" w:hAnsi="Verdana"/>
        </w:rPr>
      </w:pPr>
    </w:p>
    <w:p w14:paraId="26F043AA" w14:textId="77777777" w:rsidR="00C01DEF" w:rsidRDefault="00C01DEF" w:rsidP="00617648">
      <w:pPr>
        <w:pStyle w:val="Textindependent"/>
        <w:shd w:val="clear" w:color="auto" w:fill="FFFFFF"/>
        <w:ind w:right="0"/>
        <w:jc w:val="center"/>
        <w:rPr>
          <w:rFonts w:ascii="Verdana" w:hAnsi="Verdana"/>
        </w:rPr>
      </w:pPr>
      <w:r w:rsidRPr="00E47609">
        <w:rPr>
          <w:rFonts w:ascii="Verdana" w:hAnsi="Verdana" w:cs="Arial"/>
          <w:b/>
        </w:rPr>
        <w:t>Que l’esmentada persona física/jurídica</w:t>
      </w:r>
      <w:r w:rsidRPr="00CC17A0">
        <w:rPr>
          <w:rFonts w:ascii="Verdana" w:hAnsi="Verdana" w:cs="Arial"/>
          <w:b/>
        </w:rPr>
        <w:t>:</w:t>
      </w:r>
    </w:p>
    <w:p w14:paraId="6A608A3A" w14:textId="77777777" w:rsidR="00C01DEF" w:rsidRDefault="00C01DEF" w:rsidP="00E023C0">
      <w:pPr>
        <w:pStyle w:val="Textindependent"/>
        <w:shd w:val="clear" w:color="auto" w:fill="FFFFFF"/>
        <w:ind w:right="0"/>
        <w:rPr>
          <w:rFonts w:ascii="Verdana" w:hAnsi="Verdana"/>
        </w:rPr>
      </w:pPr>
    </w:p>
    <w:p w14:paraId="14A3B920" w14:textId="77777777" w:rsidR="00C01DEF" w:rsidRPr="00E864DE" w:rsidRDefault="00C01DEF" w:rsidP="00FD707E">
      <w:pPr>
        <w:ind w:left="1" w:hanging="1"/>
        <w:rPr>
          <w:rFonts w:ascii="Verdana" w:hAnsi="Verdana" w:cs="Arial"/>
        </w:rPr>
      </w:pPr>
      <w:r w:rsidRPr="00E864DE">
        <w:rPr>
          <w:rFonts w:ascii="Verdana" w:hAnsi="Verdana" w:cs="Arial"/>
        </w:rPr>
        <w:t xml:space="preserve">Està inscrita en el següent </w:t>
      </w:r>
      <w:r w:rsidRPr="00E864DE">
        <w:rPr>
          <w:rFonts w:ascii="Verdana" w:hAnsi="Verdana" w:cs="Arial"/>
          <w:b/>
        </w:rPr>
        <w:t>registre electrònic</w:t>
      </w:r>
      <w:r w:rsidRPr="00E864DE">
        <w:rPr>
          <w:rFonts w:ascii="Verdana" w:hAnsi="Verdana" w:cs="Arial"/>
        </w:rPr>
        <w:t>:</w:t>
      </w:r>
    </w:p>
    <w:p w14:paraId="6801C33C" w14:textId="77777777" w:rsidR="00C01DEF" w:rsidRPr="00E864DE" w:rsidRDefault="00C01DEF" w:rsidP="00FD707E">
      <w:pPr>
        <w:ind w:left="1" w:hanging="1"/>
        <w:rPr>
          <w:rFonts w:ascii="Verdana" w:hAnsi="Verdana" w:cs="Arial"/>
        </w:rPr>
      </w:pPr>
    </w:p>
    <w:p w14:paraId="26ABC0FF" w14:textId="77777777" w:rsidR="00C01DEF" w:rsidRPr="00E864DE" w:rsidRDefault="00C01DEF" w:rsidP="00FD707E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 w:rsidRPr="00E864DE">
        <w:rPr>
          <w:rFonts w:ascii="Verdana" w:hAnsi="Verdana" w:cs="Arial"/>
        </w:rPr>
      </w:r>
      <w:r w:rsidRPr="00E864DE"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 w:rsidRPr="00E864DE">
        <w:rPr>
          <w:rFonts w:ascii="Verdana" w:hAnsi="Verdana" w:cs="Arial"/>
        </w:rPr>
        <w:t xml:space="preserve"> </w:t>
      </w:r>
      <w:r w:rsidRPr="00E864DE">
        <w:rPr>
          <w:rFonts w:ascii="Verdana" w:hAnsi="Verdana" w:cs="Arial"/>
        </w:rPr>
        <w:tab/>
        <w:t>en el Registre Electrònic d’Empreses Licitadores de la Generalitat de Catalunya (RELI) i tota la documentació que hi figura manté la seva vigència i no ha estat modificada.</w:t>
      </w:r>
    </w:p>
    <w:p w14:paraId="2617B534" w14:textId="77777777" w:rsidR="00C01DEF" w:rsidRPr="00E864DE" w:rsidRDefault="00C01DEF" w:rsidP="00FD707E">
      <w:pPr>
        <w:ind w:left="426" w:hanging="1"/>
        <w:rPr>
          <w:rFonts w:ascii="Verdana" w:hAnsi="Verdana" w:cs="Arial"/>
        </w:rPr>
      </w:pPr>
    </w:p>
    <w:p w14:paraId="768F5910" w14:textId="77777777" w:rsidR="00C01DEF" w:rsidRPr="00E864DE" w:rsidRDefault="00C01DEF" w:rsidP="00FD707E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 w:rsidRPr="00E864DE">
        <w:rPr>
          <w:rFonts w:ascii="Verdana" w:hAnsi="Verdana" w:cs="Arial"/>
        </w:rPr>
      </w:r>
      <w:r w:rsidRPr="00E864DE"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 w:rsidRPr="00E864DE">
        <w:rPr>
          <w:rFonts w:ascii="Verdana" w:hAnsi="Verdana" w:cs="Arial"/>
        </w:rPr>
        <w:t xml:space="preserve"> </w:t>
      </w:r>
      <w:r w:rsidRPr="00E864DE">
        <w:rPr>
          <w:rFonts w:ascii="Verdana" w:hAnsi="Verdana" w:cs="Arial"/>
        </w:rPr>
        <w:tab/>
        <w:t xml:space="preserve">en el </w:t>
      </w:r>
      <w:r w:rsidRPr="00E864DE">
        <w:rPr>
          <w:rFonts w:ascii="Verdana" w:hAnsi="Verdana" w:cs="Arial"/>
          <w:i/>
        </w:rPr>
        <w:t xml:space="preserve">Registro Oficial de Licitadores y Empresas </w:t>
      </w:r>
      <w:proofErr w:type="spellStart"/>
      <w:r w:rsidRPr="00E864DE">
        <w:rPr>
          <w:rFonts w:ascii="Verdana" w:hAnsi="Verdana" w:cs="Arial"/>
          <w:i/>
        </w:rPr>
        <w:t>Clasificadas</w:t>
      </w:r>
      <w:proofErr w:type="spellEnd"/>
      <w:r w:rsidRPr="00E864DE">
        <w:rPr>
          <w:rFonts w:ascii="Verdana" w:hAnsi="Verdana" w:cs="Arial"/>
          <w:i/>
        </w:rPr>
        <w:t xml:space="preserve"> del Estado</w:t>
      </w:r>
      <w:r w:rsidRPr="00E864DE">
        <w:rPr>
          <w:rFonts w:ascii="Verdana" w:hAnsi="Verdana" w:cs="Arial"/>
        </w:rPr>
        <w:t xml:space="preserve"> (ROLECE) i tota la documentació que hi figura manté la seva vigència i no ha estat modificada.</w:t>
      </w:r>
    </w:p>
    <w:p w14:paraId="7458BE75" w14:textId="77777777" w:rsidR="00C01DEF" w:rsidRPr="00E864DE" w:rsidRDefault="00C01DEF" w:rsidP="00FD707E">
      <w:pPr>
        <w:ind w:left="426" w:hanging="1"/>
        <w:rPr>
          <w:rFonts w:ascii="Verdana" w:hAnsi="Verdana" w:cs="Arial"/>
        </w:rPr>
      </w:pPr>
    </w:p>
    <w:p w14:paraId="0B8F9441" w14:textId="77777777" w:rsidR="00C01DEF" w:rsidRPr="00E864DE" w:rsidRDefault="00C01DEF" w:rsidP="00FD707E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 w:rsidRPr="00E864DE">
        <w:rPr>
          <w:rFonts w:ascii="Verdana" w:hAnsi="Verdana" w:cs="Arial"/>
        </w:rPr>
      </w:r>
      <w:r w:rsidRPr="00E864DE"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 w:rsidRPr="00E864DE">
        <w:rPr>
          <w:rFonts w:ascii="Verdana" w:hAnsi="Verdana" w:cs="Arial"/>
        </w:rPr>
        <w:t xml:space="preserve"> </w:t>
      </w:r>
      <w:r w:rsidRPr="00E864DE">
        <w:rPr>
          <w:rFonts w:ascii="Verdana" w:hAnsi="Verdana" w:cs="Arial"/>
        </w:rPr>
        <w:tab/>
        <w:t xml:space="preserve">en el Registre electrònic d’empreses licitadores de </w:t>
      </w:r>
      <w:r w:rsidRPr="00E864DE">
        <w:rPr>
          <w:rFonts w:ascii="Verdana" w:hAnsi="Verdana" w:cs="Arial"/>
          <w:i/>
          <w:sz w:val="16"/>
        </w:rPr>
        <w:t>indicar nom del registre i Comunitat Autònoma</w:t>
      </w:r>
      <w:r w:rsidRPr="00E864DE">
        <w:rPr>
          <w:rFonts w:ascii="Verdana" w:hAnsi="Verdana" w:cs="Arial"/>
          <w:sz w:val="16"/>
        </w:rPr>
        <w:t xml:space="preserve"> </w:t>
      </w:r>
      <w:r w:rsidRPr="00E864DE">
        <w:rPr>
          <w:rFonts w:ascii="Verdana" w:hAnsi="Verdana" w:cs="Arial"/>
        </w:rPr>
        <w:t>.........................................</w:t>
      </w:r>
      <w:r>
        <w:rPr>
          <w:rFonts w:ascii="Verdana" w:hAnsi="Verdana" w:cs="Arial"/>
        </w:rPr>
        <w:t>........</w:t>
      </w:r>
      <w:r w:rsidRPr="00E864DE">
        <w:rPr>
          <w:rFonts w:ascii="Verdana" w:hAnsi="Verdana" w:cs="Arial"/>
        </w:rPr>
        <w:t>... i tota la documentació que hi figura manté la seva vigència i no ha estat modificada.</w:t>
      </w:r>
    </w:p>
    <w:p w14:paraId="1E373DEF" w14:textId="77777777" w:rsidR="00C01DEF" w:rsidRPr="00E864DE" w:rsidRDefault="00C01DEF" w:rsidP="00FD707E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</w:p>
    <w:p w14:paraId="484FB5C4" w14:textId="77777777" w:rsidR="00C01DEF" w:rsidRDefault="00C01DEF" w:rsidP="00FD707E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 w:rsidRPr="00E864DE">
        <w:rPr>
          <w:rFonts w:ascii="Verdana" w:hAnsi="Verdana" w:cs="Arial"/>
        </w:rPr>
      </w:r>
      <w:r w:rsidRPr="00E864DE"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 w:rsidRPr="00E864DE">
        <w:rPr>
          <w:rFonts w:ascii="Verdana" w:hAnsi="Verdana" w:cs="Arial"/>
        </w:rPr>
        <w:t xml:space="preserve"> </w:t>
      </w:r>
      <w:r w:rsidRPr="00E864DE">
        <w:rPr>
          <w:rFonts w:ascii="Verdana" w:hAnsi="Verdana" w:cs="Arial"/>
        </w:rPr>
        <w:tab/>
      </w:r>
      <w:r>
        <w:rPr>
          <w:rFonts w:ascii="Verdana" w:hAnsi="Verdana" w:cs="Arial"/>
        </w:rPr>
        <w:t>H</w:t>
      </w:r>
      <w:r w:rsidRPr="00E864DE">
        <w:rPr>
          <w:rFonts w:ascii="Verdana" w:hAnsi="Verdana"/>
        </w:rPr>
        <w:t xml:space="preserve">a presentat sol·licitud d’inscripció en el Registre </w:t>
      </w:r>
      <w:r>
        <w:rPr>
          <w:rFonts w:ascii="Verdana" w:hAnsi="Verdana"/>
        </w:rPr>
        <w:t>.....</w:t>
      </w:r>
      <w:r w:rsidRPr="00E864DE">
        <w:rPr>
          <w:rFonts w:ascii="Verdana" w:hAnsi="Verdana"/>
        </w:rPr>
        <w:t xml:space="preserve">................................................ abans de la data límit de presentació de les ofertes i a efectes d’acreditar aquest extrem </w:t>
      </w:r>
      <w:r w:rsidRPr="00E864DE">
        <w:rPr>
          <w:rFonts w:ascii="Verdana" w:hAnsi="Verdana"/>
          <w:b/>
        </w:rPr>
        <w:t>adjunta l’acusament de rebut</w:t>
      </w:r>
      <w:r w:rsidRPr="00E864DE">
        <w:rPr>
          <w:rFonts w:ascii="Verdana" w:hAnsi="Verdana"/>
        </w:rPr>
        <w:t xml:space="preserve"> corresponent emès per l’esmentat Registre, i </w:t>
      </w:r>
      <w:r w:rsidRPr="00E864DE">
        <w:rPr>
          <w:rFonts w:ascii="Verdana" w:hAnsi="Verdana"/>
          <w:b/>
        </w:rPr>
        <w:t>declara sota la seva responsabilitat</w:t>
      </w:r>
      <w:r w:rsidRPr="00E864DE">
        <w:rPr>
          <w:rFonts w:ascii="Verdana" w:hAnsi="Verdana"/>
        </w:rPr>
        <w:t xml:space="preserve"> que hi ha presentat la documentació preceptiva i no ha rebut requeriment d’esmena per part del mateix.</w:t>
      </w:r>
    </w:p>
    <w:p w14:paraId="34FD0608" w14:textId="77777777" w:rsidR="00C01DEF" w:rsidRDefault="00C01DEF" w:rsidP="00FD707E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</w:p>
    <w:p w14:paraId="69DD34F9" w14:textId="77777777" w:rsidR="00C01DEF" w:rsidRPr="00E864DE" w:rsidRDefault="00C01DEF" w:rsidP="00FD707E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 w:rsidRPr="00E864DE">
        <w:rPr>
          <w:rFonts w:ascii="Verdana" w:hAnsi="Verdana" w:cs="Arial"/>
        </w:rPr>
      </w:r>
      <w:r w:rsidRPr="00E864DE"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 w:rsidRPr="00E864DE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ab/>
      </w:r>
      <w:r w:rsidRPr="00E864DE">
        <w:rPr>
          <w:rFonts w:ascii="Verdana" w:hAnsi="Verdana"/>
        </w:rPr>
        <w:t>No està inscrita</w:t>
      </w:r>
      <w:r w:rsidRPr="00E864DE">
        <w:rPr>
          <w:rFonts w:ascii="Verdana" w:hAnsi="Verdana" w:cs="Arial"/>
        </w:rPr>
        <w:t xml:space="preserve"> en cap dels anteriors registres electrònics</w:t>
      </w:r>
      <w:r>
        <w:rPr>
          <w:rFonts w:ascii="Verdana" w:hAnsi="Verdana" w:cs="Arial"/>
        </w:rPr>
        <w:t>.</w:t>
      </w:r>
    </w:p>
    <w:p w14:paraId="66462D04" w14:textId="77777777" w:rsidR="00C01DEF" w:rsidRPr="00E864DE" w:rsidRDefault="00C01DEF" w:rsidP="00FD707E">
      <w:pPr>
        <w:rPr>
          <w:rFonts w:ascii="Verdana" w:hAnsi="Verdana" w:cs="Arial"/>
        </w:rPr>
      </w:pPr>
    </w:p>
    <w:p w14:paraId="2D39D642" w14:textId="77777777" w:rsidR="00C01DEF" w:rsidRPr="00E864DE" w:rsidRDefault="00C01DEF" w:rsidP="00FD707E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 w:rsidRPr="00E864DE">
        <w:rPr>
          <w:rFonts w:ascii="Verdana" w:hAnsi="Verdana" w:cs="Arial"/>
        </w:rPr>
      </w:r>
      <w:r w:rsidRPr="00E864DE"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 w:rsidRPr="00E864DE">
        <w:rPr>
          <w:rFonts w:ascii="Verdana" w:hAnsi="Verdana" w:cs="Arial"/>
        </w:rPr>
        <w:t xml:space="preserve"> </w:t>
      </w:r>
      <w:r w:rsidRPr="00E864DE">
        <w:rPr>
          <w:rFonts w:ascii="Verdana" w:hAnsi="Verdana" w:cs="Arial"/>
        </w:rPr>
        <w:tab/>
        <w:t>És una Petita, Mitjana o Microempresa (PIME)</w:t>
      </w:r>
      <w:r w:rsidRPr="00E864DE">
        <w:rPr>
          <w:rFonts w:ascii="Verdana" w:hAnsi="Verdana" w:cs="Arial"/>
          <w:vertAlign w:val="superscript"/>
        </w:rPr>
        <w:footnoteReference w:id="2"/>
      </w:r>
      <w:r w:rsidRPr="00E864DE">
        <w:rPr>
          <w:rFonts w:ascii="Verdana" w:hAnsi="Verdana" w:cs="Arial"/>
        </w:rPr>
        <w:t xml:space="preserve"> en el moment de presentació de l’oferta. </w:t>
      </w:r>
    </w:p>
    <w:p w14:paraId="1EDD79B8" w14:textId="77777777" w:rsidR="00C01DEF" w:rsidRPr="00E864DE" w:rsidRDefault="00C01DEF" w:rsidP="00FD707E">
      <w:pPr>
        <w:ind w:left="1" w:hanging="1"/>
        <w:rPr>
          <w:rFonts w:ascii="Verdana" w:hAnsi="Verdana" w:cs="Arial"/>
        </w:rPr>
      </w:pPr>
    </w:p>
    <w:p w14:paraId="31935638" w14:textId="77777777" w:rsidR="00C01DEF" w:rsidRPr="00E864DE" w:rsidRDefault="00C01DEF" w:rsidP="001E1FE0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 w:rsidRPr="00E864DE">
        <w:rPr>
          <w:rFonts w:ascii="Verdana" w:hAnsi="Verdana" w:cs="Arial"/>
        </w:rPr>
      </w:r>
      <w:r w:rsidRPr="00E864DE"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 w:rsidRPr="00E864DE">
        <w:rPr>
          <w:rFonts w:ascii="Verdana" w:hAnsi="Verdana" w:cs="Arial"/>
        </w:rPr>
        <w:t xml:space="preserve"> </w:t>
      </w:r>
      <w:r w:rsidRPr="00E864DE">
        <w:rPr>
          <w:rFonts w:ascii="Verdana" w:hAnsi="Verdana" w:cs="Arial"/>
        </w:rPr>
        <w:tab/>
      </w:r>
      <w:r w:rsidRPr="00E864DE">
        <w:rPr>
          <w:rFonts w:ascii="Verdana" w:hAnsi="Verdana"/>
        </w:rPr>
        <w:t xml:space="preserve">No es troba incursa en cap </w:t>
      </w:r>
      <w:r w:rsidRPr="00E864DE">
        <w:rPr>
          <w:rFonts w:ascii="Verdana" w:hAnsi="Verdana"/>
          <w:b/>
        </w:rPr>
        <w:t>prohibició de contractar</w:t>
      </w:r>
      <w:r w:rsidRPr="00E864DE">
        <w:rPr>
          <w:rFonts w:ascii="Verdana" w:hAnsi="Verdana" w:cs="Arial"/>
        </w:rPr>
        <w:t xml:space="preserve"> amb l’Administració</w:t>
      </w:r>
      <w:r w:rsidRPr="00E864DE">
        <w:rPr>
          <w:rFonts w:ascii="Verdana" w:hAnsi="Verdana"/>
        </w:rPr>
        <w:t xml:space="preserve"> de les </w:t>
      </w:r>
      <w:r w:rsidRPr="00E864DE">
        <w:rPr>
          <w:rFonts w:ascii="Verdana" w:hAnsi="Verdana" w:cs="Arial"/>
        </w:rPr>
        <w:t>establertes a l’art. 71 LCSP.</w:t>
      </w:r>
      <w:r w:rsidRPr="00E864DE" w:rsidDel="00BF46FD">
        <w:rPr>
          <w:rFonts w:ascii="Verdana" w:hAnsi="Verdana" w:cs="Arial"/>
        </w:rPr>
        <w:t xml:space="preserve"> </w:t>
      </w:r>
    </w:p>
    <w:bookmarkStart w:id="6" w:name="annex_1_POSA"/>
    <w:bookmarkEnd w:id="6"/>
    <w:p w14:paraId="7C5F7C08" w14:textId="77777777" w:rsidR="00C01DEF" w:rsidRPr="00E864DE" w:rsidRDefault="00C01DEF" w:rsidP="00FD707E">
      <w:pPr>
        <w:pStyle w:val="Textindependent"/>
        <w:shd w:val="clear" w:color="auto" w:fill="FFFFFF"/>
        <w:ind w:left="426" w:right="-2" w:hanging="426"/>
        <w:rPr>
          <w:rFonts w:ascii="Verdana" w:hAnsi="Verdana" w:cs="Arial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Pr="00E864DE">
        <w:rPr>
          <w:rFonts w:ascii="Verdana" w:hAnsi="Verdana" w:cs="Arial"/>
          <w:i/>
        </w:rPr>
        <w:t xml:space="preserve"> </w:t>
      </w:r>
      <w:r w:rsidRPr="00E864DE">
        <w:rPr>
          <w:rFonts w:ascii="Verdana" w:hAnsi="Verdana" w:cs="Arial"/>
          <w:i/>
        </w:rPr>
        <w:tab/>
      </w:r>
      <w:r w:rsidRPr="00E864DE">
        <w:rPr>
          <w:rFonts w:ascii="Verdana" w:hAnsi="Verdana" w:cs="Arial"/>
        </w:rPr>
        <w:t xml:space="preserve">Està en possessió de les </w:t>
      </w:r>
      <w:r w:rsidRPr="00E864DE">
        <w:rPr>
          <w:rFonts w:ascii="Verdana" w:hAnsi="Verdana" w:cs="Arial"/>
          <w:b/>
        </w:rPr>
        <w:t>autoritzacions necessàries per a exercir l’activitat</w:t>
      </w:r>
      <w:r w:rsidRPr="00E864DE">
        <w:rPr>
          <w:rFonts w:ascii="Verdana" w:hAnsi="Verdana" w:cs="Arial"/>
        </w:rPr>
        <w:t>.</w:t>
      </w:r>
    </w:p>
    <w:p w14:paraId="76262900" w14:textId="77777777" w:rsidR="00C01DEF" w:rsidRPr="00E864DE" w:rsidRDefault="00C01DEF" w:rsidP="00FD707E">
      <w:pPr>
        <w:pStyle w:val="Textindependent"/>
        <w:shd w:val="clear" w:color="auto" w:fill="FFFFFF"/>
        <w:ind w:right="-2"/>
        <w:rPr>
          <w:rFonts w:ascii="Verdana" w:hAnsi="Verdana" w:cs="Arial"/>
        </w:rPr>
      </w:pPr>
    </w:p>
    <w:p w14:paraId="30FFECFF" w14:textId="77777777" w:rsidR="00C01DEF" w:rsidRPr="00E864DE" w:rsidRDefault="00C01DEF" w:rsidP="00FD707E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Pr="00E864DE">
        <w:rPr>
          <w:rFonts w:ascii="Verdana" w:hAnsi="Verdana" w:cs="Arial"/>
          <w:i/>
        </w:rPr>
        <w:t xml:space="preserve"> </w:t>
      </w:r>
      <w:r w:rsidRPr="00E864DE">
        <w:rPr>
          <w:rFonts w:ascii="Verdana" w:hAnsi="Verdana" w:cs="Arial"/>
          <w:i/>
        </w:rPr>
        <w:tab/>
      </w:r>
      <w:r w:rsidRPr="00E864DE">
        <w:rPr>
          <w:rFonts w:ascii="Verdana" w:hAnsi="Verdana" w:cs="Arial"/>
        </w:rPr>
        <w:t xml:space="preserve">Compleix les obligacions legals en matèria de prevenció de </w:t>
      </w:r>
      <w:r w:rsidRPr="00E864DE">
        <w:rPr>
          <w:rFonts w:ascii="Verdana" w:hAnsi="Verdana" w:cs="Arial"/>
          <w:b/>
        </w:rPr>
        <w:t>riscos laborals</w:t>
      </w:r>
      <w:r w:rsidRPr="00E864DE">
        <w:rPr>
          <w:rFonts w:ascii="Verdana" w:hAnsi="Verdana" w:cs="Arial"/>
        </w:rPr>
        <w:t>.</w:t>
      </w:r>
    </w:p>
    <w:p w14:paraId="6533C030" w14:textId="77777777" w:rsidR="00C01DEF" w:rsidRPr="00E864DE" w:rsidRDefault="00C01DEF" w:rsidP="00FD707E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0D60CB34" w14:textId="77777777" w:rsidR="00C01DEF" w:rsidRPr="00E864DE" w:rsidRDefault="00C01DEF" w:rsidP="00FD707E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Pr="00E864DE">
        <w:rPr>
          <w:rFonts w:ascii="Verdana" w:hAnsi="Verdana" w:cs="Arial"/>
        </w:rPr>
        <w:t xml:space="preserve"> </w:t>
      </w:r>
      <w:r w:rsidRPr="00E864DE">
        <w:rPr>
          <w:rFonts w:ascii="Verdana" w:hAnsi="Verdana" w:cs="Arial"/>
        </w:rPr>
        <w:tab/>
        <w:t xml:space="preserve">Compleix les obligacions legals en matèria </w:t>
      </w:r>
      <w:r w:rsidRPr="00E864DE">
        <w:rPr>
          <w:rFonts w:ascii="Verdana" w:hAnsi="Verdana" w:cs="Arial"/>
          <w:b/>
        </w:rPr>
        <w:t>d’igualtat efectiva de dones i homes</w:t>
      </w:r>
      <w:r w:rsidRPr="00E864DE">
        <w:rPr>
          <w:rFonts w:ascii="Verdana" w:hAnsi="Verdana" w:cs="Arial"/>
        </w:rPr>
        <w:t>.</w:t>
      </w:r>
    </w:p>
    <w:p w14:paraId="55605498" w14:textId="77777777" w:rsidR="00C01DEF" w:rsidRPr="00E864DE" w:rsidRDefault="00C01DEF" w:rsidP="00FD707E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6B9A28BA" w14:textId="77777777" w:rsidR="00C01DEF" w:rsidRPr="00E864DE" w:rsidRDefault="00C01DEF" w:rsidP="00FD707E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E864DE">
        <w:rPr>
          <w:rFonts w:ascii="Verdana" w:hAnsi="Verdana"/>
        </w:rPr>
        <w:t xml:space="preserve">Que l’empresa/entitat que representa, o les seves filials o interposades: </w:t>
      </w:r>
    </w:p>
    <w:p w14:paraId="14195BC9" w14:textId="77777777" w:rsidR="00C01DEF" w:rsidRPr="00E864DE" w:rsidRDefault="00C01DEF" w:rsidP="00FD707E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2BE2FD5F" w14:textId="77777777" w:rsidR="00C01DEF" w:rsidRPr="00E864DE" w:rsidRDefault="00C01DEF" w:rsidP="00FD707E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Pr="00E864DE">
        <w:rPr>
          <w:rFonts w:ascii="Verdana" w:hAnsi="Verdana"/>
        </w:rPr>
        <w:t xml:space="preserve"> </w:t>
      </w:r>
      <w:r w:rsidRPr="00E864DE">
        <w:rPr>
          <w:rFonts w:ascii="Verdana" w:hAnsi="Verdana"/>
        </w:rPr>
        <w:tab/>
        <w:t xml:space="preserve">No realitza/en operacions financeres en </w:t>
      </w:r>
      <w:r w:rsidRPr="00E864DE">
        <w:rPr>
          <w:rFonts w:ascii="Verdana" w:hAnsi="Verdana"/>
          <w:b/>
        </w:rPr>
        <w:t>paradisos fiscals</w:t>
      </w:r>
      <w:r w:rsidRPr="00E864DE">
        <w:rPr>
          <w:rFonts w:ascii="Verdana" w:hAnsi="Verdana"/>
        </w:rPr>
        <w:t xml:space="preserve">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3E1EE6B3" w14:textId="77777777" w:rsidR="00C01DEF" w:rsidRPr="00E864DE" w:rsidRDefault="00C01DEF" w:rsidP="00FD707E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</w:p>
    <w:p w14:paraId="42853BEA" w14:textId="77777777" w:rsidR="00C01DEF" w:rsidRPr="00E864DE" w:rsidRDefault="00C01DEF" w:rsidP="00FD707E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Pr="00E864DE">
        <w:rPr>
          <w:rFonts w:ascii="Verdana" w:hAnsi="Verdana"/>
        </w:rPr>
        <w:tab/>
        <w:t xml:space="preserve">Té/tenen relacions legals amb </w:t>
      </w:r>
      <w:r w:rsidRPr="00E864DE">
        <w:rPr>
          <w:rFonts w:ascii="Verdana" w:hAnsi="Verdana"/>
          <w:b/>
        </w:rPr>
        <w:t>paradisos fiscals</w:t>
      </w:r>
      <w:r w:rsidRPr="00E864DE">
        <w:rPr>
          <w:rFonts w:ascii="Verdana" w:hAnsi="Verdana"/>
        </w:rPr>
        <w:t xml:space="preserve"> i presenta la següent documentació descriptiva dels moviments financers i tota la informació relativa a aquestes actuacions: .....................................................</w:t>
      </w:r>
      <w:r>
        <w:rPr>
          <w:rFonts w:ascii="Verdana" w:hAnsi="Verdana"/>
        </w:rPr>
        <w:t>.......</w:t>
      </w:r>
    </w:p>
    <w:p w14:paraId="0C586683" w14:textId="77777777" w:rsidR="00C01DEF" w:rsidRDefault="00C01DEF" w:rsidP="00FD707E">
      <w:pPr>
        <w:pStyle w:val="Textindependent"/>
        <w:shd w:val="clear" w:color="auto" w:fill="FFFFFF"/>
        <w:ind w:left="426" w:right="0" w:hanging="426"/>
      </w:pPr>
    </w:p>
    <w:p w14:paraId="366175A6" w14:textId="77777777" w:rsidR="00C01DEF" w:rsidRPr="00E864DE" w:rsidRDefault="00C01DEF" w:rsidP="00FD707E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Pr="00E864DE">
        <w:rPr>
          <w:rFonts w:ascii="Verdana" w:hAnsi="Verdana"/>
        </w:rPr>
        <w:t xml:space="preserve"> </w:t>
      </w:r>
      <w:r w:rsidRPr="00E864DE">
        <w:rPr>
          <w:rFonts w:ascii="Verdana" w:hAnsi="Verdana"/>
        </w:rPr>
        <w:tab/>
        <w:t xml:space="preserve">No realitza/en operacions que vulnerin el que estipula la Declaració Universal dels </w:t>
      </w:r>
      <w:r w:rsidRPr="00E864DE">
        <w:rPr>
          <w:rFonts w:ascii="Verdana" w:hAnsi="Verdana"/>
          <w:b/>
        </w:rPr>
        <w:t>Drets Humans</w:t>
      </w:r>
      <w:r w:rsidRPr="00E864DE">
        <w:rPr>
          <w:rFonts w:ascii="Verdana" w:hAnsi="Verdana"/>
        </w:rPr>
        <w:t>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53EB34C6" w14:textId="77777777" w:rsidR="00C01DEF" w:rsidRPr="00E864DE" w:rsidRDefault="00C01DEF" w:rsidP="00FD707E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0154771C" w14:textId="77777777" w:rsidR="00C01DEF" w:rsidRDefault="00C01DEF" w:rsidP="00FD707E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Pr="00E864DE">
        <w:rPr>
          <w:rFonts w:ascii="Verdana" w:hAnsi="Verdana" w:cs="Arial"/>
          <w:i/>
        </w:rPr>
        <w:t xml:space="preserve"> </w:t>
      </w:r>
      <w:r w:rsidRPr="00E864DE">
        <w:rPr>
          <w:rFonts w:ascii="Verdana" w:hAnsi="Verdana" w:cs="Arial"/>
          <w:i/>
        </w:rPr>
        <w:tab/>
      </w:r>
      <w:r w:rsidRPr="00E864DE">
        <w:rPr>
          <w:rFonts w:ascii="Verdana" w:hAnsi="Verdana"/>
        </w:rPr>
        <w:t>No intervé/venen en operacions amb tercers operadors els quals vulnerin el que estipula la Declaració Universal dels Drets Humans,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</w:t>
      </w:r>
      <w:r>
        <w:rPr>
          <w:rFonts w:ascii="Verdana" w:hAnsi="Verdana"/>
        </w:rPr>
        <w:t xml:space="preserve"> Dret Internacional Humanitari.</w:t>
      </w:r>
    </w:p>
    <w:p w14:paraId="206A2538" w14:textId="77777777" w:rsidR="00C01DEF" w:rsidRDefault="00C01DEF" w:rsidP="00FD707E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bookmarkStart w:id="7" w:name="annex_1_protec_menors"/>
      <w:bookmarkEnd w:id="7"/>
    </w:p>
    <w:p w14:paraId="26F021C3" w14:textId="77777777" w:rsidR="004715A0" w:rsidRPr="00E864DE" w:rsidRDefault="004715A0" w:rsidP="00FD707E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799C59F2" w14:textId="77777777" w:rsidR="00C01DEF" w:rsidRPr="00E864DE" w:rsidRDefault="00C01DEF" w:rsidP="00FD707E">
      <w:pPr>
        <w:rPr>
          <w:rFonts w:ascii="Verdana" w:hAnsi="Verdana" w:cs="Arial"/>
        </w:rPr>
      </w:pPr>
      <w:bookmarkStart w:id="8" w:name="annex_1_LOPD"/>
      <w:bookmarkEnd w:id="8"/>
      <w:r w:rsidRPr="00E864DE">
        <w:rPr>
          <w:rFonts w:ascii="Verdana" w:hAnsi="Verdana" w:cs="Arial"/>
          <w:i/>
          <w:sz w:val="16"/>
        </w:rPr>
        <w:t xml:space="preserve">Obligatori si la licitadora és </w:t>
      </w:r>
      <w:r w:rsidRPr="00E864DE">
        <w:rPr>
          <w:rFonts w:ascii="Verdana" w:hAnsi="Verdana" w:cs="Arial"/>
          <w:b/>
          <w:i/>
          <w:sz w:val="16"/>
        </w:rPr>
        <w:t>empresa/entitat estrangera</w:t>
      </w:r>
      <w:r w:rsidRPr="00E864DE">
        <w:rPr>
          <w:rFonts w:ascii="Verdana" w:hAnsi="Verdana" w:cs="Arial"/>
          <w:i/>
          <w:sz w:val="16"/>
        </w:rPr>
        <w:t xml:space="preserve"> i el contracte s'executa en territori espanyol</w:t>
      </w:r>
    </w:p>
    <w:p w14:paraId="7E3398BD" w14:textId="77777777" w:rsidR="00C01DEF" w:rsidRPr="00E864DE" w:rsidRDefault="00C01DEF" w:rsidP="00FD707E">
      <w:pPr>
        <w:rPr>
          <w:rFonts w:ascii="Verdana" w:hAnsi="Verdana" w:cs="Arial"/>
        </w:rPr>
      </w:pPr>
    </w:p>
    <w:p w14:paraId="1C77865F" w14:textId="77777777" w:rsidR="00C01DEF" w:rsidRPr="00E864DE" w:rsidRDefault="00C01DEF" w:rsidP="00FD707E">
      <w:pPr>
        <w:ind w:left="426" w:hanging="426"/>
        <w:rPr>
          <w:rFonts w:ascii="Verdana" w:hAnsi="Verdana" w:cs="Arial"/>
          <w:snapToGrid w:val="0"/>
          <w:lang w:eastAsia="es-ES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Pr="00E864DE">
        <w:rPr>
          <w:rFonts w:ascii="Verdana" w:hAnsi="Verdana" w:cs="Arial"/>
          <w:i/>
        </w:rPr>
        <w:t xml:space="preserve"> </w:t>
      </w:r>
      <w:r w:rsidRPr="00E864DE">
        <w:rPr>
          <w:rFonts w:ascii="Verdana" w:hAnsi="Verdana" w:cs="Arial"/>
          <w:i/>
        </w:rPr>
        <w:tab/>
      </w:r>
      <w:r w:rsidRPr="00E864DE">
        <w:rPr>
          <w:rFonts w:ascii="Verdana" w:hAnsi="Verdana" w:cs="Arial"/>
        </w:rPr>
        <w:t xml:space="preserve">Accepta </w:t>
      </w:r>
      <w:r w:rsidRPr="00E864DE">
        <w:rPr>
          <w:rFonts w:ascii="Verdana" w:hAnsi="Verdana" w:cs="Arial"/>
          <w:b/>
        </w:rPr>
        <w:t>sotmetre’s a la jurisdicció dels jutjats i tribunals espanyols</w:t>
      </w:r>
      <w:r w:rsidRPr="00E864DE">
        <w:rPr>
          <w:rFonts w:ascii="Verdana" w:hAnsi="Verdana" w:cs="Arial"/>
        </w:rPr>
        <w:t xml:space="preserve"> de qualsevol ordre, per a totes les incidències que de manera directa o indirecta puguin sorgir del contracte, amb renúncia, si s’escau, al fur jurisdiccional estranger que pugui correspondre a l’empresa/entitat licitadora.</w:t>
      </w:r>
    </w:p>
    <w:p w14:paraId="306A99CB" w14:textId="77777777" w:rsidR="00C01DEF" w:rsidRDefault="00C01DEF" w:rsidP="00FD707E">
      <w:pPr>
        <w:rPr>
          <w:rFonts w:ascii="Verdana" w:hAnsi="Verdana" w:cs="Arial"/>
          <w:snapToGrid w:val="0"/>
          <w:lang w:eastAsia="es-ES"/>
        </w:rPr>
      </w:pPr>
    </w:p>
    <w:p w14:paraId="58562A43" w14:textId="77777777" w:rsidR="004715A0" w:rsidRPr="00C33839" w:rsidRDefault="004715A0" w:rsidP="00FD707E">
      <w:pPr>
        <w:rPr>
          <w:rFonts w:ascii="Verdana" w:hAnsi="Verdana" w:cs="Arial"/>
          <w:snapToGrid w:val="0"/>
          <w:lang w:eastAsia="es-ES"/>
        </w:rPr>
      </w:pPr>
    </w:p>
    <w:p w14:paraId="1AA854D7" w14:textId="77777777" w:rsidR="00384325" w:rsidRDefault="00384325" w:rsidP="00384325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after="120" w:line="360" w:lineRule="auto"/>
        <w:ind w:firstLine="426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AUTORITZA A L’AJUNTAMENT DE BARCELONA</w:t>
      </w:r>
    </w:p>
    <w:p w14:paraId="46CB71C1" w14:textId="77777777" w:rsidR="00384325" w:rsidRDefault="00384325" w:rsidP="00384325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/>
          <w:shd w:val="clear" w:color="auto" w:fill="FFFFFF"/>
        </w:rPr>
        <w:t xml:space="preserve"> </w:t>
      </w:r>
      <w:r>
        <w:rPr>
          <w:rFonts w:ascii="Verdana" w:hAnsi="Verdana" w:cs="Arial"/>
        </w:rPr>
        <w:t>a sol·licitar de l’Agència Estatal d’Administració Tributària (AEAT),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adjudicatari/ària del procediment de licitació i durant tota la vigència del contracte;</w:t>
      </w:r>
    </w:p>
    <w:p w14:paraId="05D7D50E" w14:textId="77777777" w:rsidR="00384325" w:rsidRDefault="00384325" w:rsidP="00384325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Verdana" w:hAnsi="Verdana" w:cs="Arial"/>
        </w:rPr>
      </w:pPr>
    </w:p>
    <w:p w14:paraId="441528B1" w14:textId="77777777" w:rsidR="00384325" w:rsidRDefault="00384325" w:rsidP="00384325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</w:rPr>
        <w:t xml:space="preserve"> a sol·licitar de la Tresoreria General de la Seguretat Social (TGSS), directament </w:t>
      </w:r>
      <w:r>
        <w:rPr>
          <w:rFonts w:ascii="Verdana" w:hAnsi="Verdana" w:cs="Arial"/>
          <w:bCs/>
        </w:rPr>
        <w:t xml:space="preserve">o a través del Consorci d’Administració Oberta de Catalunya (Consorci AOC), </w:t>
      </w:r>
      <w:r>
        <w:rPr>
          <w:rFonts w:ascii="Verdana" w:hAnsi="Verdana" w:cs="Arial"/>
        </w:rPr>
        <w:t>les dades justificatives i/o el certificat d’estar al corrent del compliment de les seves obligacions amb la Seguretat Social, imposades per les disposicions vigents, en cas de resultar adjudicatari/ària del procediment de licitació i durant tota la vigència del contracte;</w:t>
      </w:r>
    </w:p>
    <w:p w14:paraId="7AC6E763" w14:textId="77777777" w:rsidR="00384325" w:rsidRDefault="00384325" w:rsidP="00384325">
      <w:pPr>
        <w:pStyle w:val="Pargrafdellista"/>
        <w:ind w:left="0"/>
        <w:rPr>
          <w:rFonts w:ascii="Verdana" w:hAnsi="Verdana" w:cs="Arial"/>
        </w:rPr>
      </w:pPr>
    </w:p>
    <w:p w14:paraId="184D1521" w14:textId="77777777" w:rsidR="004715A0" w:rsidRDefault="004715A0" w:rsidP="00384325">
      <w:pPr>
        <w:pStyle w:val="Pargrafdellista"/>
        <w:ind w:left="0"/>
        <w:rPr>
          <w:rFonts w:ascii="Verdana" w:hAnsi="Verdana" w:cs="Arial"/>
        </w:rPr>
      </w:pPr>
    </w:p>
    <w:p w14:paraId="3B47C426" w14:textId="77777777" w:rsidR="004715A0" w:rsidRDefault="004715A0" w:rsidP="00384325">
      <w:pPr>
        <w:pStyle w:val="Pargrafdellista"/>
        <w:ind w:left="0"/>
        <w:rPr>
          <w:rFonts w:ascii="Verdana" w:hAnsi="Verdana" w:cs="Arial"/>
        </w:rPr>
      </w:pPr>
    </w:p>
    <w:p w14:paraId="418A37A4" w14:textId="1AC61094" w:rsidR="004715A0" w:rsidRDefault="00C01DEF" w:rsidP="00FD707E">
      <w:pPr>
        <w:rPr>
          <w:rFonts w:ascii="Verdana" w:hAnsi="Verdana" w:cs="Arial"/>
          <w:i/>
          <w:snapToGrid w:val="0"/>
          <w:lang w:eastAsia="es-ES"/>
        </w:rPr>
      </w:pPr>
      <w:r w:rsidRPr="00E864DE">
        <w:rPr>
          <w:rFonts w:ascii="Verdana" w:hAnsi="Verdana" w:cs="Arial"/>
          <w:i/>
          <w:snapToGrid w:val="0"/>
          <w:lang w:eastAsia="es-ES"/>
        </w:rPr>
        <w:t>[Signatura electrònica]</w:t>
      </w:r>
    </w:p>
    <w:p w14:paraId="5CAAAD45" w14:textId="49C40E2B" w:rsidR="00C01DEF" w:rsidRPr="002B56D6" w:rsidRDefault="00C01DEF" w:rsidP="002B56D6">
      <w:pPr>
        <w:suppressAutoHyphens w:val="0"/>
        <w:jc w:val="left"/>
        <w:rPr>
          <w:rFonts w:ascii="Verdana" w:hAnsi="Verdana" w:cs="Arial"/>
          <w:i/>
          <w:snapToGrid w:val="0"/>
          <w:lang w:eastAsia="es-ES"/>
        </w:rPr>
      </w:pPr>
    </w:p>
    <w:sectPr w:rsidR="00C01DEF" w:rsidRPr="002B56D6" w:rsidSect="009F2BC4">
      <w:headerReference w:type="default" r:id="rId8"/>
      <w:footerReference w:type="default" r:id="rId9"/>
      <w:headerReference w:type="first" r:id="rId10"/>
      <w:pgSz w:w="11907" w:h="16840"/>
      <w:pgMar w:top="1418" w:right="96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A1F83" w14:textId="77777777" w:rsidR="002D16F8" w:rsidRDefault="002D16F8">
      <w:r>
        <w:separator/>
      </w:r>
    </w:p>
  </w:endnote>
  <w:endnote w:type="continuationSeparator" w:id="0">
    <w:p w14:paraId="1C2C1F14" w14:textId="77777777" w:rsidR="002D16F8" w:rsidRDefault="002D1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wiss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kurat-Light">
    <w:altName w:val="Malgun Gothic"/>
    <w:charset w:val="00"/>
    <w:family w:val="auto"/>
    <w:pitch w:val="variable"/>
    <w:sig w:usb0="00000003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0289547"/>
      <w:docPartObj>
        <w:docPartGallery w:val="Page Numbers (Bottom of Page)"/>
        <w:docPartUnique/>
      </w:docPartObj>
    </w:sdtPr>
    <w:sdtEndPr/>
    <w:sdtContent>
      <w:p w14:paraId="0AD6C1A8" w14:textId="77777777" w:rsidR="00C01DEF" w:rsidRDefault="00C01DEF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BCFF231" w14:textId="77777777" w:rsidR="00C01DEF" w:rsidRDefault="00C01DE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35852" w14:textId="77777777" w:rsidR="002D16F8" w:rsidRDefault="002D16F8">
      <w:r>
        <w:separator/>
      </w:r>
    </w:p>
  </w:footnote>
  <w:footnote w:type="continuationSeparator" w:id="0">
    <w:p w14:paraId="1CDC2B27" w14:textId="77777777" w:rsidR="002D16F8" w:rsidRDefault="002D16F8">
      <w:r>
        <w:continuationSeparator/>
      </w:r>
    </w:p>
  </w:footnote>
  <w:footnote w:id="1">
    <w:p w14:paraId="35E112AE" w14:textId="77777777" w:rsidR="00C01DEF" w:rsidRPr="00CF57F4" w:rsidRDefault="00C01DEF" w:rsidP="002774B8">
      <w:pPr>
        <w:pStyle w:val="Textdenotaapeudepgina"/>
        <w:rPr>
          <w:lang w:val="ca-ES"/>
        </w:rPr>
      </w:pPr>
      <w:r w:rsidRPr="00CF57F4">
        <w:rPr>
          <w:rStyle w:val="Refernciadenotaapeudepgina"/>
          <w:lang w:val="ca-ES"/>
        </w:rPr>
        <w:footnoteRef/>
      </w:r>
      <w:r w:rsidRPr="004735A3">
        <w:rPr>
          <w:rFonts w:ascii="Verdana" w:hAnsi="Verdana"/>
          <w:sz w:val="16"/>
          <w:lang w:val="ca-ES"/>
        </w:rPr>
        <w:t xml:space="preserve"> En cas d’unió temporal d’empreses (UTE) ha d’haver una declaració responsable de cadascuna de les empreses que hi formaran part.</w:t>
      </w:r>
    </w:p>
  </w:footnote>
  <w:footnote w:id="2">
    <w:p w14:paraId="169676C1" w14:textId="77777777" w:rsidR="00C01DEF" w:rsidRPr="00E864DE" w:rsidRDefault="00C01DEF" w:rsidP="00FD707E">
      <w:pPr>
        <w:pStyle w:val="Textdenotaapeudepgina"/>
        <w:rPr>
          <w:rFonts w:ascii="Verdana" w:hAnsi="Verdana"/>
          <w:sz w:val="16"/>
          <w:lang w:val="ca-ES"/>
        </w:rPr>
      </w:pPr>
      <w:r w:rsidRPr="00E864DE">
        <w:rPr>
          <w:rStyle w:val="Refernciadenotaapeudepgina"/>
        </w:rPr>
        <w:footnoteRef/>
      </w:r>
      <w:r w:rsidRPr="00E864DE">
        <w:t xml:space="preserve"> </w:t>
      </w:r>
      <w:r w:rsidRPr="00E864DE">
        <w:rPr>
          <w:rFonts w:ascii="Verdana" w:hAnsi="Verdana"/>
          <w:sz w:val="16"/>
          <w:lang w:val="ca-ES"/>
        </w:rPr>
        <w:t xml:space="preserve">Aquesta dada se sol·licita exclusivament amb finalitats estadístiques </w:t>
      </w:r>
    </w:p>
    <w:p w14:paraId="25567FEA" w14:textId="77777777" w:rsidR="00C01DEF" w:rsidRPr="00E864DE" w:rsidRDefault="00C01DEF" w:rsidP="00086E41">
      <w:pPr>
        <w:pStyle w:val="Textdenotaapeudepgina"/>
        <w:numPr>
          <w:ilvl w:val="0"/>
          <w:numId w:val="9"/>
        </w:numPr>
        <w:tabs>
          <w:tab w:val="left" w:pos="-1985"/>
        </w:tabs>
        <w:suppressAutoHyphens w:val="0"/>
        <w:autoSpaceDN/>
        <w:ind w:left="709" w:hanging="425"/>
        <w:textAlignment w:val="auto"/>
        <w:rPr>
          <w:rFonts w:ascii="Verdana" w:hAnsi="Verdana"/>
          <w:sz w:val="16"/>
          <w:lang w:val="ca-ES"/>
        </w:rPr>
      </w:pPr>
      <w:r w:rsidRPr="00E864DE">
        <w:rPr>
          <w:rFonts w:ascii="Verdana" w:hAnsi="Verdana"/>
          <w:b/>
          <w:sz w:val="16"/>
          <w:lang w:val="ca-ES"/>
        </w:rPr>
        <w:t>Microempresa:</w:t>
      </w:r>
      <w:r w:rsidRPr="00E864DE">
        <w:rPr>
          <w:rFonts w:ascii="Verdana" w:hAnsi="Verdana"/>
          <w:sz w:val="16"/>
          <w:lang w:val="ca-ES"/>
        </w:rPr>
        <w:t xml:space="preserve"> empresa amb menys de 10 treballadors i amb una xifra de negocis anual o balanç total anual que no excedeix els 2 milions EUR.</w:t>
      </w:r>
    </w:p>
    <w:p w14:paraId="0275F786" w14:textId="77777777" w:rsidR="00C01DEF" w:rsidRPr="00E864DE" w:rsidRDefault="00C01DEF" w:rsidP="00086E41">
      <w:pPr>
        <w:pStyle w:val="Textdenotaapeudepgina"/>
        <w:numPr>
          <w:ilvl w:val="0"/>
          <w:numId w:val="9"/>
        </w:numPr>
        <w:tabs>
          <w:tab w:val="left" w:pos="-1985"/>
        </w:tabs>
        <w:suppressAutoHyphens w:val="0"/>
        <w:autoSpaceDN/>
        <w:ind w:left="709" w:hanging="425"/>
        <w:textAlignment w:val="auto"/>
        <w:rPr>
          <w:rFonts w:ascii="Verdana" w:hAnsi="Verdana"/>
          <w:sz w:val="16"/>
          <w:lang w:val="ca-ES"/>
        </w:rPr>
      </w:pPr>
      <w:r w:rsidRPr="00E864DE">
        <w:rPr>
          <w:rFonts w:ascii="Verdana" w:hAnsi="Verdana"/>
          <w:b/>
          <w:sz w:val="16"/>
          <w:lang w:val="ca-ES"/>
        </w:rPr>
        <w:t>Petita empresa:</w:t>
      </w:r>
      <w:r w:rsidRPr="00E864DE">
        <w:rPr>
          <w:rFonts w:ascii="Verdana" w:hAnsi="Verdana"/>
          <w:sz w:val="16"/>
          <w:lang w:val="ca-ES"/>
        </w:rPr>
        <w:t xml:space="preserve"> empresa amb menys de 50 treballadors i amb una xifra de negocis anual o balanç total anual que no excedeix els 10 milions EUR.</w:t>
      </w:r>
    </w:p>
    <w:p w14:paraId="02A5760C" w14:textId="77777777" w:rsidR="00C01DEF" w:rsidRPr="00B96AD0" w:rsidRDefault="00C01DEF" w:rsidP="00086E41">
      <w:pPr>
        <w:pStyle w:val="Textdenotaapeudepgina"/>
        <w:numPr>
          <w:ilvl w:val="0"/>
          <w:numId w:val="9"/>
        </w:numPr>
        <w:tabs>
          <w:tab w:val="left" w:pos="-1985"/>
        </w:tabs>
        <w:suppressAutoHyphens w:val="0"/>
        <w:autoSpaceDN/>
        <w:ind w:left="709" w:hanging="425"/>
        <w:textAlignment w:val="auto"/>
        <w:rPr>
          <w:lang w:val="ca-ES"/>
        </w:rPr>
      </w:pPr>
      <w:r w:rsidRPr="00E864DE">
        <w:rPr>
          <w:rFonts w:ascii="Verdana" w:hAnsi="Verdana"/>
          <w:b/>
          <w:sz w:val="16"/>
          <w:lang w:val="ca-ES"/>
        </w:rPr>
        <w:t>Mitjana empresa:</w:t>
      </w:r>
      <w:r w:rsidRPr="00E864DE">
        <w:rPr>
          <w:rFonts w:ascii="Verdana" w:hAnsi="Verdana"/>
          <w:sz w:val="16"/>
          <w:lang w:val="ca-ES"/>
        </w:rPr>
        <w:t xml:space="preserve"> empresa que no és ni una microempresa ni una petita empresa, que té menys de 250 treballadors i que el seu volum de negocis anual no excedeix de 50 milions EUR o que el seu balanç total anual no excedeix de 43 milions 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0B2B" w14:textId="77777777" w:rsidR="009C34B8" w:rsidRPr="00042633" w:rsidRDefault="009C34B8" w:rsidP="009C34B8">
    <w:pPr>
      <w:pStyle w:val="Capalera"/>
      <w:jc w:val="left"/>
      <w:rPr>
        <w:sz w:val="12"/>
        <w:szCs w:val="12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0EA7FDCA" wp14:editId="5DBFDA97">
          <wp:simplePos x="0" y="0"/>
          <wp:positionH relativeFrom="page">
            <wp:posOffset>683895</wp:posOffset>
          </wp:positionH>
          <wp:positionV relativeFrom="page">
            <wp:posOffset>318135</wp:posOffset>
          </wp:positionV>
          <wp:extent cx="1267200" cy="255600"/>
          <wp:effectExtent l="0" t="0" r="0" b="0"/>
          <wp:wrapTight wrapText="bothSides">
            <wp:wrapPolygon edited="0">
              <wp:start x="0" y="0"/>
              <wp:lineTo x="0" y="19343"/>
              <wp:lineTo x="21113" y="19343"/>
              <wp:lineTo x="21113" y="0"/>
              <wp:lineTo x="0" y="0"/>
            </wp:wrapPolygon>
          </wp:wrapTight>
          <wp:docPr id="1258596465" name="I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255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8E2C1E" w14:textId="77777777" w:rsidR="009C34B8" w:rsidRDefault="009C34B8" w:rsidP="009C34B8">
    <w:pPr>
      <w:jc w:val="left"/>
      <w:rPr>
        <w:rFonts w:cs="Arial"/>
        <w:b/>
        <w:sz w:val="14"/>
        <w:szCs w:val="14"/>
      </w:rPr>
    </w:pPr>
  </w:p>
  <w:p w14:paraId="653F36EA" w14:textId="77777777" w:rsidR="009C34B8" w:rsidRDefault="009C34B8" w:rsidP="009C34B8">
    <w:pPr>
      <w:pStyle w:val="Capalera"/>
      <w:jc w:val="left"/>
    </w:pPr>
  </w:p>
  <w:p w14:paraId="452A9BCE" w14:textId="77777777" w:rsidR="009C34B8" w:rsidRDefault="009C34B8" w:rsidP="009C34B8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11C88" w14:textId="77777777" w:rsidR="00C01DEF" w:rsidRDefault="00C01DEF" w:rsidP="00707EC5">
    <w:pPr>
      <w:pStyle w:val="Capalera"/>
    </w:pPr>
  </w:p>
  <w:tbl>
    <w:tblPr>
      <w:tblW w:w="6204" w:type="dxa"/>
      <w:tblLayout w:type="fixed"/>
      <w:tblLook w:val="04A0" w:firstRow="1" w:lastRow="0" w:firstColumn="1" w:lastColumn="0" w:noHBand="0" w:noVBand="1"/>
    </w:tblPr>
    <w:tblGrid>
      <w:gridCol w:w="6204"/>
    </w:tblGrid>
    <w:tr w:rsidR="00AB5E1D" w:rsidRPr="00A41DF7" w14:paraId="6DB81E1A" w14:textId="77777777" w:rsidTr="00AB5E1D">
      <w:tc>
        <w:tcPr>
          <w:tcW w:w="6204" w:type="dxa"/>
        </w:tcPr>
        <w:p w14:paraId="07705065" w14:textId="77777777" w:rsidR="00C01DEF" w:rsidRPr="00A41DF7" w:rsidRDefault="00C01DEF" w:rsidP="00780A16">
          <w:pPr>
            <w:tabs>
              <w:tab w:val="center" w:pos="4252"/>
              <w:tab w:val="right" w:pos="8504"/>
            </w:tabs>
            <w:rPr>
              <w:rFonts w:eastAsia="Calibri" w:cs="Arial"/>
              <w:lang w:val="en-US" w:eastAsia="es-ES"/>
            </w:rPr>
          </w:pPr>
        </w:p>
        <w:p w14:paraId="7AC8F500" w14:textId="77777777" w:rsidR="00C01DEF" w:rsidRPr="00A41DF7" w:rsidRDefault="00C01DEF" w:rsidP="00780A16">
          <w:pPr>
            <w:tabs>
              <w:tab w:val="center" w:pos="4252"/>
              <w:tab w:val="right" w:pos="8504"/>
            </w:tabs>
            <w:rPr>
              <w:rFonts w:eastAsia="Calibri" w:cs="Arial"/>
              <w:lang w:val="en-US" w:eastAsia="es-ES"/>
            </w:rPr>
          </w:pPr>
        </w:p>
        <w:p w14:paraId="0A6BF7B1" w14:textId="77777777" w:rsidR="00C01DEF" w:rsidRPr="00A41DF7" w:rsidRDefault="00C01DEF" w:rsidP="00780A16">
          <w:pPr>
            <w:tabs>
              <w:tab w:val="center" w:pos="4252"/>
              <w:tab w:val="right" w:pos="8504"/>
            </w:tabs>
            <w:rPr>
              <w:rFonts w:ascii="Calibri" w:eastAsia="Calibri" w:hAnsi="Calibri" w:cs="Calibri"/>
              <w:b/>
              <w:lang w:val="es-ES_tradnl" w:eastAsia="es-ES"/>
            </w:rPr>
          </w:pPr>
        </w:p>
        <w:p w14:paraId="6B09E9FC" w14:textId="77777777" w:rsidR="00C01DEF" w:rsidRPr="00A41DF7" w:rsidRDefault="00C01DEF" w:rsidP="00780A16">
          <w:pPr>
            <w:tabs>
              <w:tab w:val="center" w:pos="4252"/>
              <w:tab w:val="right" w:pos="8504"/>
            </w:tabs>
            <w:rPr>
              <w:rFonts w:ascii="Calibri" w:eastAsia="Calibri" w:hAnsi="Calibri" w:cs="Calibri"/>
              <w:b/>
              <w:lang w:eastAsia="es-ES"/>
            </w:rPr>
          </w:pPr>
          <w:r w:rsidRPr="00A41DF7">
            <w:rPr>
              <w:rFonts w:ascii="Calibri" w:eastAsia="Calibri" w:hAnsi="Calibri" w:cs="Calibri"/>
              <w:b/>
              <w:lang w:eastAsia="es-ES"/>
            </w:rPr>
            <w:t>Direcció de Comunicació</w:t>
          </w:r>
        </w:p>
        <w:p w14:paraId="76625A96" w14:textId="77777777" w:rsidR="00C01DEF" w:rsidRPr="00A41DF7" w:rsidRDefault="00C01DEF" w:rsidP="00780A16">
          <w:pPr>
            <w:tabs>
              <w:tab w:val="center" w:pos="4252"/>
              <w:tab w:val="right" w:pos="8504"/>
            </w:tabs>
            <w:rPr>
              <w:rFonts w:ascii="Calibri" w:eastAsia="Calibri" w:hAnsi="Calibri" w:cs="Calibri"/>
              <w:b/>
              <w:lang w:eastAsia="es-ES"/>
            </w:rPr>
          </w:pPr>
          <w:r w:rsidRPr="00A41DF7">
            <w:rPr>
              <w:rFonts w:eastAsia="Calibri"/>
              <w:noProof/>
            </w:rPr>
            <w:drawing>
              <wp:anchor distT="0" distB="0" distL="114300" distR="114300" simplePos="0" relativeHeight="251666432" behindDoc="0" locked="0" layoutInCell="1" allowOverlap="1" wp14:anchorId="0CE9971C" wp14:editId="7856D2C7">
                <wp:simplePos x="0" y="0"/>
                <wp:positionH relativeFrom="page">
                  <wp:posOffset>57785</wp:posOffset>
                </wp:positionH>
                <wp:positionV relativeFrom="page">
                  <wp:posOffset>0</wp:posOffset>
                </wp:positionV>
                <wp:extent cx="1278255" cy="351155"/>
                <wp:effectExtent l="0" t="0" r="0" b="0"/>
                <wp:wrapTight wrapText="bothSides">
                  <wp:wrapPolygon edited="0">
                    <wp:start x="0" y="0"/>
                    <wp:lineTo x="0" y="19920"/>
                    <wp:lineTo x="21246" y="19920"/>
                    <wp:lineTo x="21246" y="0"/>
                    <wp:lineTo x="0" y="0"/>
                  </wp:wrapPolygon>
                </wp:wrapTight>
                <wp:docPr id="1299988195" name="Imat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tg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8255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Calibri" w:eastAsia="Calibri" w:hAnsi="Calibri" w:cs="Calibri"/>
              <w:b/>
              <w:bCs/>
            </w:rPr>
            <w:t>Direcció de Serveis de Gènere i Polítiques del Temps</w:t>
          </w:r>
          <w:r w:rsidRPr="00A41DF7">
            <w:rPr>
              <w:rFonts w:ascii="Calibri" w:eastAsia="Calibri" w:hAnsi="Calibri" w:cs="Calibri"/>
              <w:b/>
              <w:lang w:eastAsia="es-ES"/>
            </w:rPr>
            <w:t xml:space="preserve"> </w:t>
          </w:r>
        </w:p>
        <w:p w14:paraId="363A1804" w14:textId="77777777" w:rsidR="00C01DEF" w:rsidRPr="00A41DF7" w:rsidRDefault="00C01DEF" w:rsidP="00780A16">
          <w:pPr>
            <w:tabs>
              <w:tab w:val="center" w:pos="4252"/>
              <w:tab w:val="right" w:pos="8504"/>
            </w:tabs>
            <w:rPr>
              <w:rFonts w:eastAsia="Calibri" w:cs="Arial"/>
              <w:lang w:eastAsia="es-ES"/>
            </w:rPr>
          </w:pPr>
        </w:p>
      </w:tc>
    </w:tr>
  </w:tbl>
  <w:p w14:paraId="4B67C4AE" w14:textId="77777777" w:rsidR="00C01DEF" w:rsidRDefault="00C01DEF" w:rsidP="00A41DF7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3FF3"/>
    <w:multiLevelType w:val="hybridMultilevel"/>
    <w:tmpl w:val="F70C411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B1ABC"/>
    <w:multiLevelType w:val="multilevel"/>
    <w:tmpl w:val="860E2756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586EB1"/>
    <w:multiLevelType w:val="hybridMultilevel"/>
    <w:tmpl w:val="71B4906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E579C4"/>
    <w:multiLevelType w:val="multilevel"/>
    <w:tmpl w:val="58366C08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EC9759D"/>
    <w:multiLevelType w:val="hybridMultilevel"/>
    <w:tmpl w:val="A0C63E28"/>
    <w:lvl w:ilvl="0" w:tplc="CF28D25A">
      <w:numFmt w:val="bullet"/>
      <w:lvlText w:val=""/>
      <w:lvlJc w:val="left"/>
      <w:pPr>
        <w:ind w:left="278" w:hanging="17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1" w:tplc="54D26EBC">
      <w:numFmt w:val="bullet"/>
      <w:lvlText w:val="•"/>
      <w:lvlJc w:val="left"/>
      <w:pPr>
        <w:ind w:left="392" w:hanging="171"/>
      </w:pPr>
      <w:rPr>
        <w:rFonts w:hint="default"/>
        <w:lang w:val="ca-ES" w:eastAsia="en-US" w:bidi="ar-SA"/>
      </w:rPr>
    </w:lvl>
    <w:lvl w:ilvl="2" w:tplc="BF4699C4">
      <w:numFmt w:val="bullet"/>
      <w:lvlText w:val="•"/>
      <w:lvlJc w:val="left"/>
      <w:pPr>
        <w:ind w:left="505" w:hanging="171"/>
      </w:pPr>
      <w:rPr>
        <w:rFonts w:hint="default"/>
        <w:lang w:val="ca-ES" w:eastAsia="en-US" w:bidi="ar-SA"/>
      </w:rPr>
    </w:lvl>
    <w:lvl w:ilvl="3" w:tplc="941EAFB6">
      <w:numFmt w:val="bullet"/>
      <w:lvlText w:val="•"/>
      <w:lvlJc w:val="left"/>
      <w:pPr>
        <w:ind w:left="618" w:hanging="171"/>
      </w:pPr>
      <w:rPr>
        <w:rFonts w:hint="default"/>
        <w:lang w:val="ca-ES" w:eastAsia="en-US" w:bidi="ar-SA"/>
      </w:rPr>
    </w:lvl>
    <w:lvl w:ilvl="4" w:tplc="5276D1DE">
      <w:numFmt w:val="bullet"/>
      <w:lvlText w:val="•"/>
      <w:lvlJc w:val="left"/>
      <w:pPr>
        <w:ind w:left="731" w:hanging="171"/>
      </w:pPr>
      <w:rPr>
        <w:rFonts w:hint="default"/>
        <w:lang w:val="ca-ES" w:eastAsia="en-US" w:bidi="ar-SA"/>
      </w:rPr>
    </w:lvl>
    <w:lvl w:ilvl="5" w:tplc="CC52150C">
      <w:numFmt w:val="bullet"/>
      <w:lvlText w:val="•"/>
      <w:lvlJc w:val="left"/>
      <w:pPr>
        <w:ind w:left="844" w:hanging="171"/>
      </w:pPr>
      <w:rPr>
        <w:rFonts w:hint="default"/>
        <w:lang w:val="ca-ES" w:eastAsia="en-US" w:bidi="ar-SA"/>
      </w:rPr>
    </w:lvl>
    <w:lvl w:ilvl="6" w:tplc="F210DB02">
      <w:numFmt w:val="bullet"/>
      <w:lvlText w:val="•"/>
      <w:lvlJc w:val="left"/>
      <w:pPr>
        <w:ind w:left="957" w:hanging="171"/>
      </w:pPr>
      <w:rPr>
        <w:rFonts w:hint="default"/>
        <w:lang w:val="ca-ES" w:eastAsia="en-US" w:bidi="ar-SA"/>
      </w:rPr>
    </w:lvl>
    <w:lvl w:ilvl="7" w:tplc="650AAFA0">
      <w:numFmt w:val="bullet"/>
      <w:lvlText w:val="•"/>
      <w:lvlJc w:val="left"/>
      <w:pPr>
        <w:ind w:left="1070" w:hanging="171"/>
      </w:pPr>
      <w:rPr>
        <w:rFonts w:hint="default"/>
        <w:lang w:val="ca-ES" w:eastAsia="en-US" w:bidi="ar-SA"/>
      </w:rPr>
    </w:lvl>
    <w:lvl w:ilvl="8" w:tplc="4198E5CA">
      <w:numFmt w:val="bullet"/>
      <w:lvlText w:val="•"/>
      <w:lvlJc w:val="left"/>
      <w:pPr>
        <w:ind w:left="1183" w:hanging="171"/>
      </w:pPr>
      <w:rPr>
        <w:rFonts w:hint="default"/>
        <w:lang w:val="ca-ES" w:eastAsia="en-US" w:bidi="ar-SA"/>
      </w:rPr>
    </w:lvl>
  </w:abstractNum>
  <w:abstractNum w:abstractNumId="5" w15:restartNumberingAfterBreak="0">
    <w:nsid w:val="140E0F76"/>
    <w:multiLevelType w:val="hybridMultilevel"/>
    <w:tmpl w:val="313290EC"/>
    <w:lvl w:ilvl="0" w:tplc="04030001">
      <w:start w:val="1"/>
      <w:numFmt w:val="bullet"/>
      <w:lvlText w:val=""/>
      <w:lvlJc w:val="left"/>
      <w:rPr>
        <w:rFonts w:ascii="Symbol" w:hAnsi="Symbol" w:hint="default"/>
      </w:rPr>
    </w:lvl>
    <w:lvl w:ilvl="1" w:tplc="D57C853C">
      <w:start w:val="1"/>
      <w:numFmt w:val="bullet"/>
      <w:lvlText w:val="₋"/>
      <w:lvlJc w:val="left"/>
    </w:lvl>
    <w:lvl w:ilvl="2" w:tplc="F21EFF5E">
      <w:start w:val="1"/>
      <w:numFmt w:val="bullet"/>
      <w:lvlText w:val="₋"/>
      <w:lvlJc w:val="left"/>
    </w:lvl>
    <w:lvl w:ilvl="3" w:tplc="77D6BD60">
      <w:start w:val="1"/>
      <w:numFmt w:val="bullet"/>
      <w:lvlText w:val="₋"/>
      <w:lvlJc w:val="left"/>
    </w:lvl>
    <w:lvl w:ilvl="4" w:tplc="9F96DB2A">
      <w:numFmt w:val="decimal"/>
      <w:lvlText w:val=""/>
      <w:lvlJc w:val="left"/>
    </w:lvl>
    <w:lvl w:ilvl="5" w:tplc="5F886BF8">
      <w:numFmt w:val="decimal"/>
      <w:lvlText w:val=""/>
      <w:lvlJc w:val="left"/>
    </w:lvl>
    <w:lvl w:ilvl="6" w:tplc="85AEC65A">
      <w:numFmt w:val="decimal"/>
      <w:lvlText w:val=""/>
      <w:lvlJc w:val="left"/>
    </w:lvl>
    <w:lvl w:ilvl="7" w:tplc="DF80B598">
      <w:numFmt w:val="decimal"/>
      <w:lvlText w:val=""/>
      <w:lvlJc w:val="left"/>
    </w:lvl>
    <w:lvl w:ilvl="8" w:tplc="02FA8A02">
      <w:numFmt w:val="decimal"/>
      <w:lvlText w:val=""/>
      <w:lvlJc w:val="left"/>
    </w:lvl>
  </w:abstractNum>
  <w:abstractNum w:abstractNumId="6" w15:restartNumberingAfterBreak="0">
    <w:nsid w:val="218A60A1"/>
    <w:multiLevelType w:val="hybridMultilevel"/>
    <w:tmpl w:val="845AF45E"/>
    <w:lvl w:ilvl="0" w:tplc="53D6AF4A">
      <w:numFmt w:val="bullet"/>
      <w:lvlText w:val=""/>
      <w:lvlJc w:val="left"/>
      <w:pPr>
        <w:ind w:left="274" w:hanging="17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1" w:tplc="251C185E">
      <w:numFmt w:val="bullet"/>
      <w:lvlText w:val="•"/>
      <w:lvlJc w:val="left"/>
      <w:pPr>
        <w:ind w:left="390" w:hanging="171"/>
      </w:pPr>
      <w:rPr>
        <w:rFonts w:hint="default"/>
        <w:lang w:val="ca-ES" w:eastAsia="en-US" w:bidi="ar-SA"/>
      </w:rPr>
    </w:lvl>
    <w:lvl w:ilvl="2" w:tplc="3ADEB2CC">
      <w:numFmt w:val="bullet"/>
      <w:lvlText w:val="•"/>
      <w:lvlJc w:val="left"/>
      <w:pPr>
        <w:ind w:left="500" w:hanging="171"/>
      </w:pPr>
      <w:rPr>
        <w:rFonts w:hint="default"/>
        <w:lang w:val="ca-ES" w:eastAsia="en-US" w:bidi="ar-SA"/>
      </w:rPr>
    </w:lvl>
    <w:lvl w:ilvl="3" w:tplc="CE2AA004">
      <w:numFmt w:val="bullet"/>
      <w:lvlText w:val="•"/>
      <w:lvlJc w:val="left"/>
      <w:pPr>
        <w:ind w:left="610" w:hanging="171"/>
      </w:pPr>
      <w:rPr>
        <w:rFonts w:hint="default"/>
        <w:lang w:val="ca-ES" w:eastAsia="en-US" w:bidi="ar-SA"/>
      </w:rPr>
    </w:lvl>
    <w:lvl w:ilvl="4" w:tplc="208AAAEE">
      <w:numFmt w:val="bullet"/>
      <w:lvlText w:val="•"/>
      <w:lvlJc w:val="left"/>
      <w:pPr>
        <w:ind w:left="720" w:hanging="171"/>
      </w:pPr>
      <w:rPr>
        <w:rFonts w:hint="default"/>
        <w:lang w:val="ca-ES" w:eastAsia="en-US" w:bidi="ar-SA"/>
      </w:rPr>
    </w:lvl>
    <w:lvl w:ilvl="5" w:tplc="F8FEC328">
      <w:numFmt w:val="bullet"/>
      <w:lvlText w:val="•"/>
      <w:lvlJc w:val="left"/>
      <w:pPr>
        <w:ind w:left="830" w:hanging="171"/>
      </w:pPr>
      <w:rPr>
        <w:rFonts w:hint="default"/>
        <w:lang w:val="ca-ES" w:eastAsia="en-US" w:bidi="ar-SA"/>
      </w:rPr>
    </w:lvl>
    <w:lvl w:ilvl="6" w:tplc="47D08666">
      <w:numFmt w:val="bullet"/>
      <w:lvlText w:val="•"/>
      <w:lvlJc w:val="left"/>
      <w:pPr>
        <w:ind w:left="940" w:hanging="171"/>
      </w:pPr>
      <w:rPr>
        <w:rFonts w:hint="default"/>
        <w:lang w:val="ca-ES" w:eastAsia="en-US" w:bidi="ar-SA"/>
      </w:rPr>
    </w:lvl>
    <w:lvl w:ilvl="7" w:tplc="7A0A78F8">
      <w:numFmt w:val="bullet"/>
      <w:lvlText w:val="•"/>
      <w:lvlJc w:val="left"/>
      <w:pPr>
        <w:ind w:left="1050" w:hanging="171"/>
      </w:pPr>
      <w:rPr>
        <w:rFonts w:hint="default"/>
        <w:lang w:val="ca-ES" w:eastAsia="en-US" w:bidi="ar-SA"/>
      </w:rPr>
    </w:lvl>
    <w:lvl w:ilvl="8" w:tplc="486A5C02">
      <w:numFmt w:val="bullet"/>
      <w:lvlText w:val="•"/>
      <w:lvlJc w:val="left"/>
      <w:pPr>
        <w:ind w:left="1160" w:hanging="171"/>
      </w:pPr>
      <w:rPr>
        <w:rFonts w:hint="default"/>
        <w:lang w:val="ca-ES" w:eastAsia="en-US" w:bidi="ar-SA"/>
      </w:rPr>
    </w:lvl>
  </w:abstractNum>
  <w:abstractNum w:abstractNumId="7" w15:restartNumberingAfterBreak="0">
    <w:nsid w:val="27AB0A5D"/>
    <w:multiLevelType w:val="multilevel"/>
    <w:tmpl w:val="23FE29BC"/>
    <w:lvl w:ilvl="0">
      <w:start w:val="1"/>
      <w:numFmt w:val="bullet"/>
      <w:lvlText w:val="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trike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4"/>
        </w:tabs>
        <w:ind w:left="365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4"/>
        </w:tabs>
        <w:ind w:left="581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651E82"/>
    <w:multiLevelType w:val="hybridMultilevel"/>
    <w:tmpl w:val="0B482538"/>
    <w:lvl w:ilvl="0" w:tplc="3F146BFE">
      <w:numFmt w:val="bullet"/>
      <w:lvlText w:val=""/>
      <w:lvlJc w:val="left"/>
      <w:pPr>
        <w:ind w:left="274" w:hanging="17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1" w:tplc="4C0253C0">
      <w:numFmt w:val="bullet"/>
      <w:lvlText w:val="•"/>
      <w:lvlJc w:val="left"/>
      <w:pPr>
        <w:ind w:left="390" w:hanging="171"/>
      </w:pPr>
      <w:rPr>
        <w:rFonts w:hint="default"/>
        <w:lang w:val="ca-ES" w:eastAsia="en-US" w:bidi="ar-SA"/>
      </w:rPr>
    </w:lvl>
    <w:lvl w:ilvl="2" w:tplc="6F9AD61E">
      <w:numFmt w:val="bullet"/>
      <w:lvlText w:val="•"/>
      <w:lvlJc w:val="left"/>
      <w:pPr>
        <w:ind w:left="500" w:hanging="171"/>
      </w:pPr>
      <w:rPr>
        <w:rFonts w:hint="default"/>
        <w:lang w:val="ca-ES" w:eastAsia="en-US" w:bidi="ar-SA"/>
      </w:rPr>
    </w:lvl>
    <w:lvl w:ilvl="3" w:tplc="E810370C">
      <w:numFmt w:val="bullet"/>
      <w:lvlText w:val="•"/>
      <w:lvlJc w:val="left"/>
      <w:pPr>
        <w:ind w:left="610" w:hanging="171"/>
      </w:pPr>
      <w:rPr>
        <w:rFonts w:hint="default"/>
        <w:lang w:val="ca-ES" w:eastAsia="en-US" w:bidi="ar-SA"/>
      </w:rPr>
    </w:lvl>
    <w:lvl w:ilvl="4" w:tplc="2800D82E">
      <w:numFmt w:val="bullet"/>
      <w:lvlText w:val="•"/>
      <w:lvlJc w:val="left"/>
      <w:pPr>
        <w:ind w:left="720" w:hanging="171"/>
      </w:pPr>
      <w:rPr>
        <w:rFonts w:hint="default"/>
        <w:lang w:val="ca-ES" w:eastAsia="en-US" w:bidi="ar-SA"/>
      </w:rPr>
    </w:lvl>
    <w:lvl w:ilvl="5" w:tplc="047A3072">
      <w:numFmt w:val="bullet"/>
      <w:lvlText w:val="•"/>
      <w:lvlJc w:val="left"/>
      <w:pPr>
        <w:ind w:left="830" w:hanging="171"/>
      </w:pPr>
      <w:rPr>
        <w:rFonts w:hint="default"/>
        <w:lang w:val="ca-ES" w:eastAsia="en-US" w:bidi="ar-SA"/>
      </w:rPr>
    </w:lvl>
    <w:lvl w:ilvl="6" w:tplc="055252DE">
      <w:numFmt w:val="bullet"/>
      <w:lvlText w:val="•"/>
      <w:lvlJc w:val="left"/>
      <w:pPr>
        <w:ind w:left="940" w:hanging="171"/>
      </w:pPr>
      <w:rPr>
        <w:rFonts w:hint="default"/>
        <w:lang w:val="ca-ES" w:eastAsia="en-US" w:bidi="ar-SA"/>
      </w:rPr>
    </w:lvl>
    <w:lvl w:ilvl="7" w:tplc="6F5CA718">
      <w:numFmt w:val="bullet"/>
      <w:lvlText w:val="•"/>
      <w:lvlJc w:val="left"/>
      <w:pPr>
        <w:ind w:left="1050" w:hanging="171"/>
      </w:pPr>
      <w:rPr>
        <w:rFonts w:hint="default"/>
        <w:lang w:val="ca-ES" w:eastAsia="en-US" w:bidi="ar-SA"/>
      </w:rPr>
    </w:lvl>
    <w:lvl w:ilvl="8" w:tplc="EAB84B5A">
      <w:numFmt w:val="bullet"/>
      <w:lvlText w:val="•"/>
      <w:lvlJc w:val="left"/>
      <w:pPr>
        <w:ind w:left="1160" w:hanging="171"/>
      </w:pPr>
      <w:rPr>
        <w:rFonts w:hint="default"/>
        <w:lang w:val="ca-ES" w:eastAsia="en-US" w:bidi="ar-SA"/>
      </w:rPr>
    </w:lvl>
  </w:abstractNum>
  <w:abstractNum w:abstractNumId="9" w15:restartNumberingAfterBreak="0">
    <w:nsid w:val="2EC459AC"/>
    <w:multiLevelType w:val="multilevel"/>
    <w:tmpl w:val="C2F0205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31733925"/>
    <w:multiLevelType w:val="multilevel"/>
    <w:tmpl w:val="F348C3E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305519F"/>
    <w:multiLevelType w:val="hybridMultilevel"/>
    <w:tmpl w:val="3198FA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3135B"/>
    <w:multiLevelType w:val="hybridMultilevel"/>
    <w:tmpl w:val="66DEEA9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A0A83"/>
    <w:multiLevelType w:val="multilevel"/>
    <w:tmpl w:val="D3B0C55C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4F0B246D"/>
    <w:multiLevelType w:val="hybridMultilevel"/>
    <w:tmpl w:val="2138B408"/>
    <w:lvl w:ilvl="0" w:tplc="04030019">
      <w:start w:val="1"/>
      <w:numFmt w:val="lowerLetter"/>
      <w:lvlText w:val="%1."/>
      <w:lvlJc w:val="left"/>
      <w:pPr>
        <w:ind w:left="1068" w:hanging="360"/>
      </w:p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4533A08"/>
    <w:multiLevelType w:val="hybridMultilevel"/>
    <w:tmpl w:val="FB1C07EE"/>
    <w:lvl w:ilvl="0" w:tplc="0403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584664D"/>
    <w:multiLevelType w:val="hybridMultilevel"/>
    <w:tmpl w:val="AAA8706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A07D8D"/>
    <w:multiLevelType w:val="multilevel"/>
    <w:tmpl w:val="D68E87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A813A7"/>
    <w:multiLevelType w:val="multilevel"/>
    <w:tmpl w:val="C2F0205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9" w15:restartNumberingAfterBreak="0">
    <w:nsid w:val="61D4604B"/>
    <w:multiLevelType w:val="hybridMultilevel"/>
    <w:tmpl w:val="AFAE4ABA"/>
    <w:lvl w:ilvl="0" w:tplc="DE3A15F8">
      <w:start w:val="6"/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 w:hint="default"/>
        <w:i/>
        <w:sz w:val="16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29A085B"/>
    <w:multiLevelType w:val="hybridMultilevel"/>
    <w:tmpl w:val="9A066BC2"/>
    <w:lvl w:ilvl="0" w:tplc="D57C853C">
      <w:start w:val="1"/>
      <w:numFmt w:val="bullet"/>
      <w:lvlText w:val="₋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507087"/>
    <w:multiLevelType w:val="multilevel"/>
    <w:tmpl w:val="7A7EB3C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6A6B4A02"/>
    <w:multiLevelType w:val="hybridMultilevel"/>
    <w:tmpl w:val="0B2034C4"/>
    <w:lvl w:ilvl="0" w:tplc="F2D6C494">
      <w:start w:val="1"/>
      <w:numFmt w:val="bullet"/>
      <w:lvlText w:val="»"/>
      <w:lvlJc w:val="lef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6922E9"/>
    <w:multiLevelType w:val="hybridMultilevel"/>
    <w:tmpl w:val="0E4E4870"/>
    <w:lvl w:ilvl="0" w:tplc="69E0128C">
      <w:numFmt w:val="bullet"/>
      <w:lvlText w:val=""/>
      <w:lvlJc w:val="left"/>
      <w:pPr>
        <w:ind w:left="275" w:hanging="17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1" w:tplc="EBA49196">
      <w:numFmt w:val="bullet"/>
      <w:lvlText w:val="•"/>
      <w:lvlJc w:val="left"/>
      <w:pPr>
        <w:ind w:left="390" w:hanging="171"/>
      </w:pPr>
      <w:rPr>
        <w:rFonts w:hint="default"/>
        <w:lang w:val="ca-ES" w:eastAsia="en-US" w:bidi="ar-SA"/>
      </w:rPr>
    </w:lvl>
    <w:lvl w:ilvl="2" w:tplc="C352A63C">
      <w:numFmt w:val="bullet"/>
      <w:lvlText w:val="•"/>
      <w:lvlJc w:val="left"/>
      <w:pPr>
        <w:ind w:left="500" w:hanging="171"/>
      </w:pPr>
      <w:rPr>
        <w:rFonts w:hint="default"/>
        <w:lang w:val="ca-ES" w:eastAsia="en-US" w:bidi="ar-SA"/>
      </w:rPr>
    </w:lvl>
    <w:lvl w:ilvl="3" w:tplc="D9926398">
      <w:numFmt w:val="bullet"/>
      <w:lvlText w:val="•"/>
      <w:lvlJc w:val="left"/>
      <w:pPr>
        <w:ind w:left="610" w:hanging="171"/>
      </w:pPr>
      <w:rPr>
        <w:rFonts w:hint="default"/>
        <w:lang w:val="ca-ES" w:eastAsia="en-US" w:bidi="ar-SA"/>
      </w:rPr>
    </w:lvl>
    <w:lvl w:ilvl="4" w:tplc="4558D2E0">
      <w:numFmt w:val="bullet"/>
      <w:lvlText w:val="•"/>
      <w:lvlJc w:val="left"/>
      <w:pPr>
        <w:ind w:left="720" w:hanging="171"/>
      </w:pPr>
      <w:rPr>
        <w:rFonts w:hint="default"/>
        <w:lang w:val="ca-ES" w:eastAsia="en-US" w:bidi="ar-SA"/>
      </w:rPr>
    </w:lvl>
    <w:lvl w:ilvl="5" w:tplc="71623878">
      <w:numFmt w:val="bullet"/>
      <w:lvlText w:val="•"/>
      <w:lvlJc w:val="left"/>
      <w:pPr>
        <w:ind w:left="830" w:hanging="171"/>
      </w:pPr>
      <w:rPr>
        <w:rFonts w:hint="default"/>
        <w:lang w:val="ca-ES" w:eastAsia="en-US" w:bidi="ar-SA"/>
      </w:rPr>
    </w:lvl>
    <w:lvl w:ilvl="6" w:tplc="AE2086C0">
      <w:numFmt w:val="bullet"/>
      <w:lvlText w:val="•"/>
      <w:lvlJc w:val="left"/>
      <w:pPr>
        <w:ind w:left="940" w:hanging="171"/>
      </w:pPr>
      <w:rPr>
        <w:rFonts w:hint="default"/>
        <w:lang w:val="ca-ES" w:eastAsia="en-US" w:bidi="ar-SA"/>
      </w:rPr>
    </w:lvl>
    <w:lvl w:ilvl="7" w:tplc="F8045D74">
      <w:numFmt w:val="bullet"/>
      <w:lvlText w:val="•"/>
      <w:lvlJc w:val="left"/>
      <w:pPr>
        <w:ind w:left="1050" w:hanging="171"/>
      </w:pPr>
      <w:rPr>
        <w:rFonts w:hint="default"/>
        <w:lang w:val="ca-ES" w:eastAsia="en-US" w:bidi="ar-SA"/>
      </w:rPr>
    </w:lvl>
    <w:lvl w:ilvl="8" w:tplc="9160B21E">
      <w:numFmt w:val="bullet"/>
      <w:lvlText w:val="•"/>
      <w:lvlJc w:val="left"/>
      <w:pPr>
        <w:ind w:left="1160" w:hanging="171"/>
      </w:pPr>
      <w:rPr>
        <w:rFonts w:hint="default"/>
        <w:lang w:val="ca-ES" w:eastAsia="en-US" w:bidi="ar-SA"/>
      </w:rPr>
    </w:lvl>
  </w:abstractNum>
  <w:abstractNum w:abstractNumId="24" w15:restartNumberingAfterBreak="0">
    <w:nsid w:val="6DE12B53"/>
    <w:multiLevelType w:val="hybridMultilevel"/>
    <w:tmpl w:val="B25CF14E"/>
    <w:lvl w:ilvl="0" w:tplc="D57C853C">
      <w:start w:val="1"/>
      <w:numFmt w:val="bullet"/>
      <w:lvlText w:val="₋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3F12CB"/>
    <w:multiLevelType w:val="hybridMultilevel"/>
    <w:tmpl w:val="3DEE4410"/>
    <w:lvl w:ilvl="0" w:tplc="7ED8C834">
      <w:numFmt w:val="bullet"/>
      <w:lvlText w:val=""/>
      <w:lvlJc w:val="left"/>
      <w:pPr>
        <w:ind w:left="274" w:hanging="17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1" w:tplc="10001B74">
      <w:numFmt w:val="bullet"/>
      <w:lvlText w:val="•"/>
      <w:lvlJc w:val="left"/>
      <w:pPr>
        <w:ind w:left="390" w:hanging="171"/>
      </w:pPr>
      <w:rPr>
        <w:rFonts w:hint="default"/>
        <w:lang w:val="ca-ES" w:eastAsia="en-US" w:bidi="ar-SA"/>
      </w:rPr>
    </w:lvl>
    <w:lvl w:ilvl="2" w:tplc="AB127FD6">
      <w:numFmt w:val="bullet"/>
      <w:lvlText w:val="•"/>
      <w:lvlJc w:val="left"/>
      <w:pPr>
        <w:ind w:left="500" w:hanging="171"/>
      </w:pPr>
      <w:rPr>
        <w:rFonts w:hint="default"/>
        <w:lang w:val="ca-ES" w:eastAsia="en-US" w:bidi="ar-SA"/>
      </w:rPr>
    </w:lvl>
    <w:lvl w:ilvl="3" w:tplc="9662DC2C">
      <w:numFmt w:val="bullet"/>
      <w:lvlText w:val="•"/>
      <w:lvlJc w:val="left"/>
      <w:pPr>
        <w:ind w:left="610" w:hanging="171"/>
      </w:pPr>
      <w:rPr>
        <w:rFonts w:hint="default"/>
        <w:lang w:val="ca-ES" w:eastAsia="en-US" w:bidi="ar-SA"/>
      </w:rPr>
    </w:lvl>
    <w:lvl w:ilvl="4" w:tplc="27DC794A">
      <w:numFmt w:val="bullet"/>
      <w:lvlText w:val="•"/>
      <w:lvlJc w:val="left"/>
      <w:pPr>
        <w:ind w:left="720" w:hanging="171"/>
      </w:pPr>
      <w:rPr>
        <w:rFonts w:hint="default"/>
        <w:lang w:val="ca-ES" w:eastAsia="en-US" w:bidi="ar-SA"/>
      </w:rPr>
    </w:lvl>
    <w:lvl w:ilvl="5" w:tplc="9C48F6BC">
      <w:numFmt w:val="bullet"/>
      <w:lvlText w:val="•"/>
      <w:lvlJc w:val="left"/>
      <w:pPr>
        <w:ind w:left="830" w:hanging="171"/>
      </w:pPr>
      <w:rPr>
        <w:rFonts w:hint="default"/>
        <w:lang w:val="ca-ES" w:eastAsia="en-US" w:bidi="ar-SA"/>
      </w:rPr>
    </w:lvl>
    <w:lvl w:ilvl="6" w:tplc="20F268D8">
      <w:numFmt w:val="bullet"/>
      <w:lvlText w:val="•"/>
      <w:lvlJc w:val="left"/>
      <w:pPr>
        <w:ind w:left="940" w:hanging="171"/>
      </w:pPr>
      <w:rPr>
        <w:rFonts w:hint="default"/>
        <w:lang w:val="ca-ES" w:eastAsia="en-US" w:bidi="ar-SA"/>
      </w:rPr>
    </w:lvl>
    <w:lvl w:ilvl="7" w:tplc="B21A30A4">
      <w:numFmt w:val="bullet"/>
      <w:lvlText w:val="•"/>
      <w:lvlJc w:val="left"/>
      <w:pPr>
        <w:ind w:left="1050" w:hanging="171"/>
      </w:pPr>
      <w:rPr>
        <w:rFonts w:hint="default"/>
        <w:lang w:val="ca-ES" w:eastAsia="en-US" w:bidi="ar-SA"/>
      </w:rPr>
    </w:lvl>
    <w:lvl w:ilvl="8" w:tplc="6A281C8C">
      <w:numFmt w:val="bullet"/>
      <w:lvlText w:val="•"/>
      <w:lvlJc w:val="left"/>
      <w:pPr>
        <w:ind w:left="1160" w:hanging="171"/>
      </w:pPr>
      <w:rPr>
        <w:rFonts w:hint="default"/>
        <w:lang w:val="ca-ES" w:eastAsia="en-US" w:bidi="ar-SA"/>
      </w:rPr>
    </w:lvl>
  </w:abstractNum>
  <w:abstractNum w:abstractNumId="26" w15:restartNumberingAfterBreak="0">
    <w:nsid w:val="71436B98"/>
    <w:multiLevelType w:val="multilevel"/>
    <w:tmpl w:val="C2F0205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7" w15:restartNumberingAfterBreak="0">
    <w:nsid w:val="71831186"/>
    <w:multiLevelType w:val="multilevel"/>
    <w:tmpl w:val="C2F0205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8" w15:restartNumberingAfterBreak="0">
    <w:nsid w:val="7875620A"/>
    <w:multiLevelType w:val="hybridMultilevel"/>
    <w:tmpl w:val="DD14E8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2344F5"/>
    <w:multiLevelType w:val="hybridMultilevel"/>
    <w:tmpl w:val="4D3A1C80"/>
    <w:lvl w:ilvl="0" w:tplc="E3D03708">
      <w:numFmt w:val="bullet"/>
      <w:lvlText w:val=""/>
      <w:lvlJc w:val="left"/>
      <w:pPr>
        <w:ind w:left="274" w:hanging="17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1" w:tplc="96EED512">
      <w:numFmt w:val="bullet"/>
      <w:lvlText w:val="•"/>
      <w:lvlJc w:val="left"/>
      <w:pPr>
        <w:ind w:left="390" w:hanging="171"/>
      </w:pPr>
      <w:rPr>
        <w:rFonts w:hint="default"/>
        <w:lang w:val="ca-ES" w:eastAsia="en-US" w:bidi="ar-SA"/>
      </w:rPr>
    </w:lvl>
    <w:lvl w:ilvl="2" w:tplc="B5C28AAA">
      <w:numFmt w:val="bullet"/>
      <w:lvlText w:val="•"/>
      <w:lvlJc w:val="left"/>
      <w:pPr>
        <w:ind w:left="500" w:hanging="171"/>
      </w:pPr>
      <w:rPr>
        <w:rFonts w:hint="default"/>
        <w:lang w:val="ca-ES" w:eastAsia="en-US" w:bidi="ar-SA"/>
      </w:rPr>
    </w:lvl>
    <w:lvl w:ilvl="3" w:tplc="17A8D4EC">
      <w:numFmt w:val="bullet"/>
      <w:lvlText w:val="•"/>
      <w:lvlJc w:val="left"/>
      <w:pPr>
        <w:ind w:left="610" w:hanging="171"/>
      </w:pPr>
      <w:rPr>
        <w:rFonts w:hint="default"/>
        <w:lang w:val="ca-ES" w:eastAsia="en-US" w:bidi="ar-SA"/>
      </w:rPr>
    </w:lvl>
    <w:lvl w:ilvl="4" w:tplc="E8FE0F8C">
      <w:numFmt w:val="bullet"/>
      <w:lvlText w:val="•"/>
      <w:lvlJc w:val="left"/>
      <w:pPr>
        <w:ind w:left="720" w:hanging="171"/>
      </w:pPr>
      <w:rPr>
        <w:rFonts w:hint="default"/>
        <w:lang w:val="ca-ES" w:eastAsia="en-US" w:bidi="ar-SA"/>
      </w:rPr>
    </w:lvl>
    <w:lvl w:ilvl="5" w:tplc="E2B0FA76">
      <w:numFmt w:val="bullet"/>
      <w:lvlText w:val="•"/>
      <w:lvlJc w:val="left"/>
      <w:pPr>
        <w:ind w:left="830" w:hanging="171"/>
      </w:pPr>
      <w:rPr>
        <w:rFonts w:hint="default"/>
        <w:lang w:val="ca-ES" w:eastAsia="en-US" w:bidi="ar-SA"/>
      </w:rPr>
    </w:lvl>
    <w:lvl w:ilvl="6" w:tplc="24146C16">
      <w:numFmt w:val="bullet"/>
      <w:lvlText w:val="•"/>
      <w:lvlJc w:val="left"/>
      <w:pPr>
        <w:ind w:left="940" w:hanging="171"/>
      </w:pPr>
      <w:rPr>
        <w:rFonts w:hint="default"/>
        <w:lang w:val="ca-ES" w:eastAsia="en-US" w:bidi="ar-SA"/>
      </w:rPr>
    </w:lvl>
    <w:lvl w:ilvl="7" w:tplc="EAB26DCC">
      <w:numFmt w:val="bullet"/>
      <w:lvlText w:val="•"/>
      <w:lvlJc w:val="left"/>
      <w:pPr>
        <w:ind w:left="1050" w:hanging="171"/>
      </w:pPr>
      <w:rPr>
        <w:rFonts w:hint="default"/>
        <w:lang w:val="ca-ES" w:eastAsia="en-US" w:bidi="ar-SA"/>
      </w:rPr>
    </w:lvl>
    <w:lvl w:ilvl="8" w:tplc="A9EEA6F0">
      <w:numFmt w:val="bullet"/>
      <w:lvlText w:val="•"/>
      <w:lvlJc w:val="left"/>
      <w:pPr>
        <w:ind w:left="1160" w:hanging="171"/>
      </w:pPr>
      <w:rPr>
        <w:rFonts w:hint="default"/>
        <w:lang w:val="ca-ES" w:eastAsia="en-US" w:bidi="ar-SA"/>
      </w:rPr>
    </w:lvl>
  </w:abstractNum>
  <w:abstractNum w:abstractNumId="30" w15:restartNumberingAfterBreak="0">
    <w:nsid w:val="7FF074EC"/>
    <w:multiLevelType w:val="hybridMultilevel"/>
    <w:tmpl w:val="837462F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965123">
    <w:abstractNumId w:val="17"/>
  </w:num>
  <w:num w:numId="2" w16cid:durableId="994063614">
    <w:abstractNumId w:val="13"/>
  </w:num>
  <w:num w:numId="3" w16cid:durableId="133380207">
    <w:abstractNumId w:val="1"/>
  </w:num>
  <w:num w:numId="4" w16cid:durableId="1752504806">
    <w:abstractNumId w:val="10"/>
  </w:num>
  <w:num w:numId="5" w16cid:durableId="32273480">
    <w:abstractNumId w:val="9"/>
  </w:num>
  <w:num w:numId="6" w16cid:durableId="1252547940">
    <w:abstractNumId w:val="21"/>
  </w:num>
  <w:num w:numId="7" w16cid:durableId="818041419">
    <w:abstractNumId w:val="2"/>
  </w:num>
  <w:num w:numId="8" w16cid:durableId="311296100">
    <w:abstractNumId w:val="28"/>
  </w:num>
  <w:num w:numId="9" w16cid:durableId="976765656">
    <w:abstractNumId w:val="30"/>
  </w:num>
  <w:num w:numId="10" w16cid:durableId="1903952666">
    <w:abstractNumId w:val="7"/>
  </w:num>
  <w:num w:numId="11" w16cid:durableId="2065369063">
    <w:abstractNumId w:val="11"/>
  </w:num>
  <w:num w:numId="12" w16cid:durableId="985164931">
    <w:abstractNumId w:val="3"/>
  </w:num>
  <w:num w:numId="13" w16cid:durableId="1048534751">
    <w:abstractNumId w:val="16"/>
  </w:num>
  <w:num w:numId="14" w16cid:durableId="575285078">
    <w:abstractNumId w:val="18"/>
  </w:num>
  <w:num w:numId="15" w16cid:durableId="449010129">
    <w:abstractNumId w:val="19"/>
  </w:num>
  <w:num w:numId="16" w16cid:durableId="2060662967">
    <w:abstractNumId w:val="26"/>
  </w:num>
  <w:num w:numId="17" w16cid:durableId="135994891">
    <w:abstractNumId w:val="27"/>
  </w:num>
  <w:num w:numId="18" w16cid:durableId="981039355">
    <w:abstractNumId w:val="29"/>
  </w:num>
  <w:num w:numId="19" w16cid:durableId="1084836457">
    <w:abstractNumId w:val="4"/>
  </w:num>
  <w:num w:numId="20" w16cid:durableId="569854440">
    <w:abstractNumId w:val="25"/>
  </w:num>
  <w:num w:numId="21" w16cid:durableId="1428160612">
    <w:abstractNumId w:val="8"/>
  </w:num>
  <w:num w:numId="22" w16cid:durableId="1952080422">
    <w:abstractNumId w:val="6"/>
  </w:num>
  <w:num w:numId="23" w16cid:durableId="345327724">
    <w:abstractNumId w:val="23"/>
  </w:num>
  <w:num w:numId="24" w16cid:durableId="2080055072">
    <w:abstractNumId w:val="5"/>
  </w:num>
  <w:num w:numId="25" w16cid:durableId="782580431">
    <w:abstractNumId w:val="14"/>
  </w:num>
  <w:num w:numId="26" w16cid:durableId="1650866938">
    <w:abstractNumId w:val="15"/>
  </w:num>
  <w:num w:numId="27" w16cid:durableId="1613779064">
    <w:abstractNumId w:val="24"/>
  </w:num>
  <w:num w:numId="28" w16cid:durableId="2101026830">
    <w:abstractNumId w:val="20"/>
  </w:num>
  <w:num w:numId="29" w16cid:durableId="668365090">
    <w:abstractNumId w:val="22"/>
  </w:num>
  <w:num w:numId="30" w16cid:durableId="1296453223">
    <w:abstractNumId w:val="0"/>
  </w:num>
  <w:num w:numId="31" w16cid:durableId="848524931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D7C"/>
    <w:rsid w:val="000216F4"/>
    <w:rsid w:val="00022C7B"/>
    <w:rsid w:val="00070B22"/>
    <w:rsid w:val="00086E41"/>
    <w:rsid w:val="00087728"/>
    <w:rsid w:val="000943E9"/>
    <w:rsid w:val="000A687B"/>
    <w:rsid w:val="000B0B77"/>
    <w:rsid w:val="000B5BC1"/>
    <w:rsid w:val="000C621A"/>
    <w:rsid w:val="000F3150"/>
    <w:rsid w:val="000F610C"/>
    <w:rsid w:val="001050FB"/>
    <w:rsid w:val="00105A5E"/>
    <w:rsid w:val="00115AC8"/>
    <w:rsid w:val="00131C6E"/>
    <w:rsid w:val="001454C4"/>
    <w:rsid w:val="001524F4"/>
    <w:rsid w:val="00160DB6"/>
    <w:rsid w:val="00167530"/>
    <w:rsid w:val="001762ED"/>
    <w:rsid w:val="001E3DA3"/>
    <w:rsid w:val="001F076D"/>
    <w:rsid w:val="001F1F75"/>
    <w:rsid w:val="00210F6D"/>
    <w:rsid w:val="002240CB"/>
    <w:rsid w:val="002260DA"/>
    <w:rsid w:val="0023600C"/>
    <w:rsid w:val="00245853"/>
    <w:rsid w:val="00280EE1"/>
    <w:rsid w:val="00295D11"/>
    <w:rsid w:val="002B56D6"/>
    <w:rsid w:val="002C5DD3"/>
    <w:rsid w:val="002D16F8"/>
    <w:rsid w:val="002E67F2"/>
    <w:rsid w:val="002F20D2"/>
    <w:rsid w:val="00336395"/>
    <w:rsid w:val="00345235"/>
    <w:rsid w:val="00363DA9"/>
    <w:rsid w:val="00366016"/>
    <w:rsid w:val="0037401B"/>
    <w:rsid w:val="00384325"/>
    <w:rsid w:val="00391F90"/>
    <w:rsid w:val="00395444"/>
    <w:rsid w:val="0039682C"/>
    <w:rsid w:val="003A2829"/>
    <w:rsid w:val="003A4721"/>
    <w:rsid w:val="003B2E98"/>
    <w:rsid w:val="003F4A79"/>
    <w:rsid w:val="003F5E31"/>
    <w:rsid w:val="00426F97"/>
    <w:rsid w:val="004413ED"/>
    <w:rsid w:val="0044385B"/>
    <w:rsid w:val="00457C75"/>
    <w:rsid w:val="00467956"/>
    <w:rsid w:val="004715A0"/>
    <w:rsid w:val="0047280B"/>
    <w:rsid w:val="004752F0"/>
    <w:rsid w:val="0048507F"/>
    <w:rsid w:val="004A1557"/>
    <w:rsid w:val="004C14A5"/>
    <w:rsid w:val="004C3AAB"/>
    <w:rsid w:val="00514329"/>
    <w:rsid w:val="00547F38"/>
    <w:rsid w:val="00564586"/>
    <w:rsid w:val="00564C3B"/>
    <w:rsid w:val="005A36E1"/>
    <w:rsid w:val="005A585E"/>
    <w:rsid w:val="005C34CC"/>
    <w:rsid w:val="006179CF"/>
    <w:rsid w:val="00621F32"/>
    <w:rsid w:val="00625E1A"/>
    <w:rsid w:val="00626385"/>
    <w:rsid w:val="00626DBC"/>
    <w:rsid w:val="00650CC5"/>
    <w:rsid w:val="006579A3"/>
    <w:rsid w:val="006828FC"/>
    <w:rsid w:val="006A2E12"/>
    <w:rsid w:val="00707D6B"/>
    <w:rsid w:val="00732E32"/>
    <w:rsid w:val="00773A1A"/>
    <w:rsid w:val="007764C6"/>
    <w:rsid w:val="007A054C"/>
    <w:rsid w:val="007D6D7C"/>
    <w:rsid w:val="00853659"/>
    <w:rsid w:val="00853A4E"/>
    <w:rsid w:val="00867A38"/>
    <w:rsid w:val="00883730"/>
    <w:rsid w:val="008918BB"/>
    <w:rsid w:val="008E0E86"/>
    <w:rsid w:val="008E54C0"/>
    <w:rsid w:val="00903879"/>
    <w:rsid w:val="00921231"/>
    <w:rsid w:val="009956FE"/>
    <w:rsid w:val="009A0F1F"/>
    <w:rsid w:val="009B04D5"/>
    <w:rsid w:val="009C34B8"/>
    <w:rsid w:val="009D590D"/>
    <w:rsid w:val="009E26BA"/>
    <w:rsid w:val="009F2BC4"/>
    <w:rsid w:val="00A0091B"/>
    <w:rsid w:val="00A02588"/>
    <w:rsid w:val="00A30A91"/>
    <w:rsid w:val="00A47AF4"/>
    <w:rsid w:val="00A80338"/>
    <w:rsid w:val="00A86417"/>
    <w:rsid w:val="00A87486"/>
    <w:rsid w:val="00A91589"/>
    <w:rsid w:val="00AA6788"/>
    <w:rsid w:val="00AB59EA"/>
    <w:rsid w:val="00AC4BE7"/>
    <w:rsid w:val="00B01C87"/>
    <w:rsid w:val="00B33EB4"/>
    <w:rsid w:val="00B36496"/>
    <w:rsid w:val="00B62A84"/>
    <w:rsid w:val="00B77E22"/>
    <w:rsid w:val="00B947D3"/>
    <w:rsid w:val="00C01DEF"/>
    <w:rsid w:val="00C4218E"/>
    <w:rsid w:val="00C9543E"/>
    <w:rsid w:val="00CA1451"/>
    <w:rsid w:val="00CA1E92"/>
    <w:rsid w:val="00CB054A"/>
    <w:rsid w:val="00CD7308"/>
    <w:rsid w:val="00CE168C"/>
    <w:rsid w:val="00CF479C"/>
    <w:rsid w:val="00CF4DFC"/>
    <w:rsid w:val="00D00D85"/>
    <w:rsid w:val="00D10D26"/>
    <w:rsid w:val="00D414E8"/>
    <w:rsid w:val="00D45EE5"/>
    <w:rsid w:val="00D5058D"/>
    <w:rsid w:val="00D526C9"/>
    <w:rsid w:val="00DC40EC"/>
    <w:rsid w:val="00DD4A6C"/>
    <w:rsid w:val="00DE5523"/>
    <w:rsid w:val="00DF55B0"/>
    <w:rsid w:val="00E524DC"/>
    <w:rsid w:val="00E606D3"/>
    <w:rsid w:val="00E8566C"/>
    <w:rsid w:val="00EA7349"/>
    <w:rsid w:val="00EB6741"/>
    <w:rsid w:val="00EC3A05"/>
    <w:rsid w:val="00EE4FBD"/>
    <w:rsid w:val="00F00706"/>
    <w:rsid w:val="00F14B3B"/>
    <w:rsid w:val="00F23C01"/>
    <w:rsid w:val="00F31763"/>
    <w:rsid w:val="00F6354A"/>
    <w:rsid w:val="00F76DCF"/>
    <w:rsid w:val="00FC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5DCDDDB3"/>
  <w15:docId w15:val="{62FEA1F8-EEB3-4EFC-A6FC-38D510D9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jc w:val="both"/>
    </w:pPr>
    <w:rPr>
      <w:rFonts w:ascii="Arial" w:hAnsi="Arial"/>
      <w:color w:val="000000"/>
    </w:rPr>
  </w:style>
  <w:style w:type="paragraph" w:styleId="Ttol1">
    <w:name w:val="heading 1"/>
    <w:basedOn w:val="Normal"/>
    <w:next w:val="Normal"/>
    <w:pPr>
      <w:keepNext/>
      <w:spacing w:before="600" w:after="240"/>
      <w:outlineLvl w:val="0"/>
    </w:pPr>
    <w:rPr>
      <w:color w:val="auto"/>
      <w:sz w:val="32"/>
    </w:rPr>
  </w:style>
  <w:style w:type="paragraph" w:styleId="Ttol2">
    <w:name w:val="heading 2"/>
    <w:basedOn w:val="Normal"/>
    <w:next w:val="Normal"/>
    <w:pPr>
      <w:keepNext/>
      <w:tabs>
        <w:tab w:val="left" w:pos="567"/>
        <w:tab w:val="left" w:pos="113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9072"/>
      </w:tabs>
      <w:ind w:right="6"/>
      <w:jc w:val="center"/>
      <w:outlineLvl w:val="1"/>
    </w:pPr>
    <w:rPr>
      <w:b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IDC1">
    <w:name w:val="toc 1"/>
    <w:basedOn w:val="Normal"/>
    <w:next w:val="Normal"/>
    <w:autoRedefine/>
    <w:uiPriority w:val="39"/>
    <w:pPr>
      <w:tabs>
        <w:tab w:val="right" w:leader="underscore" w:pos="9923"/>
      </w:tabs>
      <w:spacing w:before="120"/>
    </w:pPr>
    <w:rPr>
      <w:caps/>
      <w:sz w:val="16"/>
    </w:rPr>
  </w:style>
  <w:style w:type="paragraph" w:customStyle="1" w:styleId="Peufirma">
    <w:name w:val="Peu firma"/>
    <w:basedOn w:val="Pas8"/>
    <w:pPr>
      <w:keepNext/>
      <w:keepLines/>
    </w:pPr>
    <w:rPr>
      <w:rFonts w:ascii="Times New Roman" w:hAnsi="Times New Roman"/>
      <w:sz w:val="20"/>
    </w:rPr>
  </w:style>
  <w:style w:type="paragraph" w:customStyle="1" w:styleId="Pas8">
    <w:name w:val="Pas8"/>
    <w:basedOn w:val="Normal"/>
    <w:rPr>
      <w:rFonts w:ascii="Swiss" w:hAnsi="Swiss"/>
      <w:sz w:val="16"/>
    </w:rPr>
  </w:style>
  <w:style w:type="paragraph" w:styleId="Textindependent2">
    <w:name w:val="Body Text 2"/>
    <w:basedOn w:val="Normal"/>
    <w:link w:val="Textindependent2Car"/>
    <w:uiPriority w:val="99"/>
    <w:pPr>
      <w:ind w:right="6"/>
    </w:pPr>
  </w:style>
  <w:style w:type="paragraph" w:styleId="Sagniadetextindependent">
    <w:name w:val="Body Text Indent"/>
    <w:basedOn w:val="Normal"/>
    <w:rPr>
      <w:lang w:eastAsia="es-ES"/>
    </w:rPr>
  </w:style>
  <w:style w:type="paragraph" w:styleId="Textdebloc">
    <w:name w:val="Block Text"/>
    <w:basedOn w:val="Normal"/>
    <w:pPr>
      <w:ind w:left="284" w:right="48"/>
    </w:pPr>
  </w:style>
  <w:style w:type="paragraph" w:styleId="Sagniadetextindependent3">
    <w:name w:val="Body Text Indent 3"/>
    <w:basedOn w:val="Normal"/>
    <w:pPr>
      <w:tabs>
        <w:tab w:val="left" w:pos="4678"/>
        <w:tab w:val="left" w:pos="5245"/>
      </w:tabs>
      <w:ind w:left="170"/>
    </w:pPr>
    <w:rPr>
      <w:lang w:eastAsia="es-ES"/>
    </w:rPr>
  </w:style>
  <w:style w:type="paragraph" w:customStyle="1" w:styleId="quadro">
    <w:name w:val="quadro"/>
    <w:basedOn w:val="Pas8"/>
    <w:pPr>
      <w:keepNext/>
      <w:keepLines/>
    </w:pPr>
    <w:rPr>
      <w:rFonts w:ascii="Times New Roman" w:hAnsi="Times New Roman"/>
      <w:sz w:val="20"/>
    </w:rPr>
  </w:style>
  <w:style w:type="paragraph" w:styleId="Textindependent">
    <w:name w:val="Body Text"/>
    <w:basedOn w:val="Normal"/>
    <w:link w:val="TextindependentCar"/>
    <w:pPr>
      <w:ind w:right="48"/>
    </w:pPr>
  </w:style>
  <w:style w:type="paragraph" w:styleId="Textdecomentari">
    <w:name w:val="annotation text"/>
    <w:basedOn w:val="Normal"/>
    <w:link w:val="TextdecomentariCar"/>
    <w:uiPriority w:val="99"/>
  </w:style>
  <w:style w:type="paragraph" w:styleId="Capalera">
    <w:name w:val="header"/>
    <w:basedOn w:val="Normal"/>
    <w:link w:val="CapaleraCar"/>
    <w:uiPriority w:val="99"/>
    <w:pPr>
      <w:tabs>
        <w:tab w:val="center" w:pos="4819"/>
        <w:tab w:val="right" w:pos="9071"/>
      </w:tabs>
    </w:pPr>
  </w:style>
  <w:style w:type="character" w:styleId="Nmerodepgina">
    <w:name w:val="page number"/>
    <w:basedOn w:val="Lletraperdefectedelpargraf"/>
  </w:style>
  <w:style w:type="paragraph" w:styleId="Peu">
    <w:name w:val="footer"/>
    <w:basedOn w:val="Normal"/>
    <w:link w:val="PeuCar"/>
    <w:uiPriority w:val="99"/>
    <w:pPr>
      <w:tabs>
        <w:tab w:val="center" w:pos="4819"/>
        <w:tab w:val="right" w:pos="9071"/>
      </w:tabs>
    </w:pPr>
  </w:style>
  <w:style w:type="paragraph" w:styleId="Textindependent3">
    <w:name w:val="Body Text 3"/>
    <w:basedOn w:val="Normal"/>
    <w:rPr>
      <w:lang w:eastAsia="es-ES"/>
    </w:rPr>
  </w:style>
  <w:style w:type="paragraph" w:customStyle="1" w:styleId="pressupost">
    <w:name w:val="pressupost"/>
    <w:basedOn w:val="Normal"/>
    <w:pPr>
      <w:keepNext/>
      <w:keepLines/>
    </w:pPr>
  </w:style>
  <w:style w:type="paragraph" w:styleId="Sagniadetextindependent2">
    <w:name w:val="Body Text Indent 2"/>
    <w:basedOn w:val="Normal"/>
    <w:pPr>
      <w:ind w:left="284"/>
    </w:pPr>
  </w:style>
  <w:style w:type="paragraph" w:styleId="Textsenseformat">
    <w:name w:val="Plain Text"/>
    <w:basedOn w:val="Normal"/>
    <w:rPr>
      <w:rFonts w:ascii="Courier New" w:hAnsi="Courier New"/>
      <w:lang w:val="es-ES"/>
    </w:rPr>
  </w:style>
  <w:style w:type="paragraph" w:styleId="Ttol">
    <w:name w:val="Title"/>
    <w:basedOn w:val="Normal"/>
    <w:link w:val="TtolCar"/>
    <w:qFormat/>
    <w:pPr>
      <w:jc w:val="center"/>
    </w:pPr>
    <w:rPr>
      <w:sz w:val="32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rPr>
      <w:lang w:val="es-ES"/>
    </w:rPr>
  </w:style>
  <w:style w:type="character" w:styleId="Refernciadenotaapeudepgina">
    <w:name w:val="footnote reference"/>
    <w:basedOn w:val="Lletraperdefectedelpargraf"/>
    <w:uiPriority w:val="99"/>
    <w:rPr>
      <w:position w:val="0"/>
      <w:vertAlign w:val="superscript"/>
    </w:r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Lletraperdefectedelpargraf"/>
    <w:rPr>
      <w:rFonts w:ascii="Tahoma" w:hAnsi="Tahoma" w:cs="Tahoma"/>
      <w:sz w:val="16"/>
      <w:szCs w:val="16"/>
    </w:rPr>
  </w:style>
  <w:style w:type="paragraph" w:customStyle="1" w:styleId="Textindependent21">
    <w:name w:val="Text independent 21"/>
    <w:basedOn w:val="Normal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styleId="ndex1">
    <w:name w:val="index 1"/>
    <w:basedOn w:val="Normal"/>
    <w:next w:val="Normal"/>
    <w:autoRedefine/>
    <w:rPr>
      <w:rFonts w:ascii="Times New Roman" w:hAnsi="Times New Roman"/>
      <w:color w:val="auto"/>
    </w:rPr>
  </w:style>
  <w:style w:type="paragraph" w:customStyle="1" w:styleId="Textindependent31">
    <w:name w:val="Text independent 31"/>
    <w:basedOn w:val="Normal"/>
    <w:pPr>
      <w:ind w:right="72"/>
    </w:pPr>
    <w:rPr>
      <w:rFonts w:ascii="Times New Roman" w:hAnsi="Times New Roman"/>
      <w:color w:val="auto"/>
    </w:rPr>
  </w:style>
  <w:style w:type="paragraph" w:styleId="Pargrafdellista">
    <w:name w:val="List Paragraph"/>
    <w:aliases w:val="Párrafo Numerado,Párrafo de lista1,Lista sin Numerar,Bullet Number,List Paragraph1,lp1,lp11,List Paragraph11,Bullet 1,Use Case List Paragraph,Bulletr List Paragraph,Párrafo antic,Lista1,Llista Nivell1,TOC style,Listenabsatz"/>
    <w:basedOn w:val="Normal"/>
    <w:link w:val="PargrafdellistaCar"/>
    <w:uiPriority w:val="34"/>
    <w:qFormat/>
    <w:pPr>
      <w:ind w:left="720"/>
    </w:pPr>
  </w:style>
  <w:style w:type="paragraph" w:styleId="IDC2">
    <w:name w:val="toc 2"/>
    <w:basedOn w:val="Normal"/>
    <w:next w:val="Normal"/>
    <w:autoRedefine/>
    <w:uiPriority w:val="39"/>
    <w:pPr>
      <w:spacing w:after="100"/>
      <w:ind w:left="200"/>
    </w:pPr>
  </w:style>
  <w:style w:type="character" w:styleId="Enlla">
    <w:name w:val="Hyperlink"/>
    <w:basedOn w:val="Lletraperdefectedelpargraf"/>
    <w:uiPriority w:val="99"/>
    <w:rPr>
      <w:color w:val="0000FF"/>
      <w:u w:val="single"/>
    </w:rPr>
  </w:style>
  <w:style w:type="paragraph" w:customStyle="1" w:styleId="Pa27">
    <w:name w:val="Pa27"/>
    <w:basedOn w:val="Normal"/>
    <w:next w:val="Normal"/>
    <w:pPr>
      <w:autoSpaceDE w:val="0"/>
      <w:spacing w:line="201" w:lineRule="atLeast"/>
      <w:jc w:val="left"/>
    </w:pPr>
    <w:rPr>
      <w:rFonts w:eastAsia="Calibri" w:cs="Arial"/>
      <w:color w:val="auto"/>
      <w:sz w:val="24"/>
      <w:szCs w:val="24"/>
      <w:lang w:eastAsia="en-US"/>
    </w:rPr>
  </w:style>
  <w:style w:type="character" w:customStyle="1" w:styleId="TtuloCar">
    <w:name w:val="Título Car"/>
    <w:basedOn w:val="Lletraperdefectedelpargraf"/>
    <w:rPr>
      <w:rFonts w:ascii="Arial" w:hAnsi="Arial"/>
      <w:color w:val="000000"/>
      <w:sz w:val="32"/>
      <w:lang w:eastAsia="es-ES"/>
    </w:rPr>
  </w:style>
  <w:style w:type="character" w:customStyle="1" w:styleId="TextonotapieCar">
    <w:name w:val="Texto nota pie Car"/>
    <w:basedOn w:val="Lletraperdefectedelpargraf"/>
    <w:rPr>
      <w:rFonts w:ascii="Arial" w:hAnsi="Arial"/>
      <w:color w:val="000000"/>
      <w:lang w:val="es-ES"/>
    </w:rPr>
  </w:style>
  <w:style w:type="character" w:customStyle="1" w:styleId="EncabezadoCar">
    <w:name w:val="Encabezado Car"/>
    <w:basedOn w:val="Lletraperdefectedelpargraf"/>
    <w:rPr>
      <w:rFonts w:ascii="Arial" w:hAnsi="Arial"/>
      <w:color w:val="000000"/>
    </w:rPr>
  </w:style>
  <w:style w:type="character" w:styleId="Enllavisitat">
    <w:name w:val="FollowedHyperlink"/>
    <w:basedOn w:val="Lletraperdefectedelpargraf"/>
    <w:rPr>
      <w:color w:val="800080"/>
      <w:u w:val="singl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character" w:customStyle="1" w:styleId="TextocomentarioCar">
    <w:name w:val="Texto comentario Car"/>
    <w:basedOn w:val="Lletraperdefectedelpargraf"/>
    <w:rPr>
      <w:rFonts w:ascii="Arial" w:hAnsi="Arial"/>
      <w:color w:val="000000"/>
    </w:rPr>
  </w:style>
  <w:style w:type="paragraph" w:styleId="NormalWeb">
    <w:name w:val="Normal (Web)"/>
    <w:basedOn w:val="Normal"/>
    <w:pPr>
      <w:jc w:val="left"/>
    </w:pPr>
    <w:rPr>
      <w:rFonts w:ascii="Times New Roman" w:eastAsia="Calibri" w:hAnsi="Times New Roman"/>
      <w:color w:val="auto"/>
      <w:sz w:val="24"/>
      <w:szCs w:val="24"/>
    </w:rPr>
  </w:style>
  <w:style w:type="character" w:customStyle="1" w:styleId="PrrafodelistaCar">
    <w:name w:val="Párrafo de lista Car"/>
    <w:basedOn w:val="Lletraperdefectedelpargraf"/>
    <w:rPr>
      <w:rFonts w:ascii="Arial" w:hAnsi="Arial"/>
      <w:color w:val="000000"/>
    </w:rPr>
  </w:style>
  <w:style w:type="character" w:customStyle="1" w:styleId="TextindependentCar">
    <w:name w:val="Text independent Car"/>
    <w:basedOn w:val="Lletraperdefectedelpargraf"/>
    <w:link w:val="Textindependent"/>
    <w:rsid w:val="00C01DEF"/>
    <w:rPr>
      <w:rFonts w:ascii="Arial" w:hAnsi="Arial"/>
      <w:color w:val="000000"/>
    </w:rPr>
  </w:style>
  <w:style w:type="character" w:customStyle="1" w:styleId="Textindependent2Car">
    <w:name w:val="Text independent 2 Car"/>
    <w:basedOn w:val="Lletraperdefectedelpargraf"/>
    <w:link w:val="Textindependent2"/>
    <w:uiPriority w:val="99"/>
    <w:rsid w:val="00C01DEF"/>
    <w:rPr>
      <w:rFonts w:ascii="Arial" w:hAnsi="Arial"/>
      <w:color w:val="000000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C01DEF"/>
    <w:rPr>
      <w:color w:val="605E5C"/>
      <w:shd w:val="clear" w:color="auto" w:fill="E1DFDD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C01DEF"/>
    <w:rPr>
      <w:rFonts w:ascii="Arial" w:hAnsi="Arial"/>
      <w:color w:val="000000"/>
      <w:lang w:val="es-ES"/>
    </w:rPr>
  </w:style>
  <w:style w:type="character" w:customStyle="1" w:styleId="TtolCar">
    <w:name w:val="Títol Car"/>
    <w:basedOn w:val="Lletraperdefectedelpargraf"/>
    <w:link w:val="Ttol"/>
    <w:rsid w:val="00C01DEF"/>
    <w:rPr>
      <w:rFonts w:ascii="Arial" w:hAnsi="Arial"/>
      <w:color w:val="000000"/>
      <w:sz w:val="32"/>
      <w:lang w:eastAsia="es-ES"/>
    </w:rPr>
  </w:style>
  <w:style w:type="table" w:styleId="Taulaambquadrcula">
    <w:name w:val="Table Grid"/>
    <w:basedOn w:val="Taulanormal"/>
    <w:uiPriority w:val="59"/>
    <w:rsid w:val="00C01DEF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aleraCar">
    <w:name w:val="Capçalera Car"/>
    <w:basedOn w:val="Lletraperdefectedelpargraf"/>
    <w:link w:val="Capalera"/>
    <w:uiPriority w:val="99"/>
    <w:rsid w:val="00C01DEF"/>
    <w:rPr>
      <w:rFonts w:ascii="Arial" w:hAnsi="Arial"/>
      <w:color w:val="000000"/>
    </w:rPr>
  </w:style>
  <w:style w:type="paragraph" w:customStyle="1" w:styleId="Texto">
    <w:name w:val="Texto"/>
    <w:basedOn w:val="Normal"/>
    <w:qFormat/>
    <w:rsid w:val="00C01DEF"/>
    <w:pPr>
      <w:suppressAutoHyphens w:val="0"/>
      <w:autoSpaceDN/>
      <w:spacing w:after="240"/>
      <w:jc w:val="left"/>
      <w:textAlignment w:val="auto"/>
    </w:pPr>
    <w:rPr>
      <w:rFonts w:ascii="Akkurat-Light" w:eastAsiaTheme="minorEastAsia" w:hAnsi="Akkurat-Light" w:cstheme="minorBidi"/>
      <w:color w:val="auto"/>
      <w:lang w:eastAsia="es-ES"/>
    </w:rPr>
  </w:style>
  <w:style w:type="character" w:customStyle="1" w:styleId="PeuCar">
    <w:name w:val="Peu Car"/>
    <w:basedOn w:val="Lletraperdefectedelpargraf"/>
    <w:link w:val="Peu"/>
    <w:uiPriority w:val="99"/>
    <w:rsid w:val="00C01DEF"/>
    <w:rPr>
      <w:rFonts w:ascii="Arial" w:hAnsi="Arial"/>
      <w:color w:val="000000"/>
    </w:rPr>
  </w:style>
  <w:style w:type="character" w:customStyle="1" w:styleId="markedcontent">
    <w:name w:val="markedcontent"/>
    <w:basedOn w:val="Lletraperdefectedelpargraf"/>
    <w:rsid w:val="00C01DEF"/>
  </w:style>
  <w:style w:type="character" w:styleId="Refernciadecomentari">
    <w:name w:val="annotation reference"/>
    <w:basedOn w:val="Lletraperdefectedelpargraf"/>
    <w:uiPriority w:val="99"/>
    <w:semiHidden/>
    <w:unhideWhenUsed/>
    <w:rsid w:val="00AA6788"/>
    <w:rPr>
      <w:sz w:val="16"/>
      <w:szCs w:val="16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AA6788"/>
    <w:rPr>
      <w:b/>
      <w:bCs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AA6788"/>
    <w:rPr>
      <w:rFonts w:ascii="Arial" w:hAnsi="Arial"/>
      <w:color w:val="000000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AA6788"/>
    <w:rPr>
      <w:rFonts w:ascii="Arial" w:hAnsi="Arial"/>
      <w:b/>
      <w:bCs/>
      <w:color w:val="000000"/>
    </w:rPr>
  </w:style>
  <w:style w:type="table" w:customStyle="1" w:styleId="TableNormal">
    <w:name w:val="Table Normal"/>
    <w:uiPriority w:val="2"/>
    <w:semiHidden/>
    <w:unhideWhenUsed/>
    <w:qFormat/>
    <w:rsid w:val="00457C75"/>
    <w:pPr>
      <w:widowControl w:val="0"/>
      <w:autoSpaceDE w:val="0"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57C75"/>
    <w:pPr>
      <w:widowControl w:val="0"/>
      <w:suppressAutoHyphens w:val="0"/>
      <w:autoSpaceDE w:val="0"/>
      <w:jc w:val="left"/>
      <w:textAlignment w:val="auto"/>
    </w:pPr>
    <w:rPr>
      <w:rFonts w:ascii="Verdana" w:eastAsia="Verdana" w:hAnsi="Verdana" w:cs="Verdana"/>
      <w:color w:val="auto"/>
      <w:sz w:val="22"/>
      <w:szCs w:val="22"/>
      <w:lang w:eastAsia="en-US"/>
    </w:rPr>
  </w:style>
  <w:style w:type="character" w:customStyle="1" w:styleId="PargrafdellistaCar">
    <w:name w:val="Paràgraf de llista Car"/>
    <w:aliases w:val="Párrafo Numerado Car,Párrafo de lista1 Car,Lista sin Numerar Car,Bullet Number Car,List Paragraph1 Car,lp1 Car,lp11 Car,List Paragraph11 Car,Bullet 1 Car,Use Case List Paragraph Car,Bulletr List Paragraph Car,Párrafo antic Car"/>
    <w:basedOn w:val="Lletraperdefectedelpargraf"/>
    <w:link w:val="Pargrafdellista"/>
    <w:uiPriority w:val="34"/>
    <w:qFormat/>
    <w:locked/>
    <w:rsid w:val="00CA1451"/>
    <w:rPr>
      <w:rFonts w:ascii="Arial" w:hAnsi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3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BDF84-1B7C-4A3F-93EE-8AECFF4BC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901</Words>
  <Characters>5136</Characters>
  <Application>Microsoft Office Word</Application>
  <DocSecurity>0</DocSecurity>
  <Lines>42</Lines>
  <Paragraphs>12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 de xarxa</dc:creator>
  <cp:lastModifiedBy>COSTA SANZ, ALBERTO</cp:lastModifiedBy>
  <cp:revision>4</cp:revision>
  <dcterms:created xsi:type="dcterms:W3CDTF">2026-09-03T08:43:00Z</dcterms:created>
  <dcterms:modified xsi:type="dcterms:W3CDTF">2026-09-08T07:59:00Z</dcterms:modified>
</cp:coreProperties>
</file>