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96338" w14:textId="71CCA6CE" w:rsidR="00AF7D49" w:rsidRDefault="00AF7D49" w:rsidP="00AF7D49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0" w:name="annex_OE_num"/>
      <w:bookmarkEnd w:id="0"/>
      <w:r>
        <w:rPr>
          <w:rFonts w:ascii="Verdana" w:hAnsi="Verdana" w:cs="Arial"/>
          <w:b/>
          <w:sz w:val="22"/>
          <w:szCs w:val="22"/>
          <w:u w:val="single"/>
        </w:rPr>
        <w:t>2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</w:p>
    <w:p w14:paraId="50D03ED9" w14:textId="77777777" w:rsidR="00AF7D49" w:rsidRDefault="00AF7D49" w:rsidP="00AF7D49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</w:p>
    <w:p w14:paraId="6007ED10" w14:textId="77777777" w:rsidR="00AF7D49" w:rsidRPr="008A7AEF" w:rsidRDefault="00AF7D49" w:rsidP="00AF7D49">
      <w:pPr>
        <w:pStyle w:val="Ttol"/>
        <w:jc w:val="center"/>
        <w:rPr>
          <w:rFonts w:ascii="Verdana" w:hAnsi="Verdana" w:cs="Arial"/>
          <w:b/>
          <w:sz w:val="24"/>
          <w:szCs w:val="24"/>
        </w:rPr>
      </w:pP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p w14:paraId="2B1E5DAC" w14:textId="77777777" w:rsidR="00AF7D49" w:rsidRPr="008A7AEF" w:rsidRDefault="00AF7D49" w:rsidP="00AF7D49">
      <w:pPr>
        <w:pStyle w:val="Ttol"/>
        <w:rPr>
          <w:rFonts w:ascii="Verdana" w:hAnsi="Verdana" w:cs="Arial"/>
          <w:sz w:val="20"/>
        </w:rPr>
      </w:pPr>
    </w:p>
    <w:p w14:paraId="46FC67AD" w14:textId="77777777" w:rsidR="00AF7D49" w:rsidRPr="008A7AEF" w:rsidRDefault="00AF7D49" w:rsidP="00AF7D49">
      <w:pPr>
        <w:pStyle w:val="Ttol"/>
        <w:rPr>
          <w:rFonts w:ascii="Verdana" w:hAnsi="Verdana" w:cs="Arial"/>
          <w:sz w:val="20"/>
        </w:rPr>
      </w:pPr>
    </w:p>
    <w:p w14:paraId="5C2229AB" w14:textId="77777777" w:rsidR="00AF7D49" w:rsidRPr="00324DA2" w:rsidRDefault="00AF7D49" w:rsidP="00AF7D4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324DA2">
        <w:rPr>
          <w:rFonts w:ascii="Verdana" w:hAnsi="Verdana" w:cs="Arial"/>
          <w:snapToGrid w:val="0"/>
        </w:rPr>
        <w:t>El/la sotasignat/da</w:t>
      </w:r>
      <w:r w:rsidRPr="00324DA2">
        <w:rPr>
          <w:rFonts w:ascii="Verdana" w:eastAsia="Verdana" w:hAnsi="Verdana" w:cs="Verdana"/>
        </w:rPr>
        <w:t>, el senyor/a</w:t>
      </w:r>
      <w:r w:rsidRPr="00324DA2">
        <w:rPr>
          <w:rFonts w:ascii="Verdana" w:hAnsi="Verdana" w:cs="Arial"/>
          <w:snapToGrid w:val="0"/>
        </w:rPr>
        <w:t xml:space="preserve"> ................................................................................, amb DNI/NIE núm. ....................., en nom propi/ en qualitat de representant legal de la persona física/jurídica ..........................................................................................................., amb NIF ......................., amb l’adreça de correu electrònic per rebre les comunicacions electròniques ............................@.................., </w:t>
      </w:r>
      <w:r w:rsidRPr="00324DA2">
        <w:rPr>
          <w:rFonts w:ascii="Verdana" w:hAnsi="Verdana"/>
        </w:rPr>
        <w:t>assabentat/</w:t>
      </w:r>
      <w:proofErr w:type="spellStart"/>
      <w:r w:rsidRPr="00324DA2">
        <w:rPr>
          <w:rFonts w:ascii="Verdana" w:hAnsi="Verdana"/>
        </w:rPr>
        <w:t>ada</w:t>
      </w:r>
      <w:proofErr w:type="spellEnd"/>
      <w:r w:rsidRPr="00324DA2">
        <w:rPr>
          <w:rFonts w:ascii="Verdana" w:hAnsi="Verdana"/>
        </w:rPr>
        <w:t xml:space="preserve"> de les condicions exigides per optar a l’adjudicació del contracte núm.</w:t>
      </w:r>
      <w:r w:rsidRPr="00324DA2">
        <w:rPr>
          <w:rFonts w:ascii="Verdana" w:hAnsi="Verdana" w:cs="Arial"/>
        </w:rPr>
        <w:t xml:space="preserve"> </w:t>
      </w:r>
      <w:bookmarkStart w:id="1" w:name="annex_OE_contracte"/>
      <w:bookmarkEnd w:id="1"/>
      <w:r w:rsidRPr="00324DA2">
        <w:rPr>
          <w:rFonts w:ascii="Verdana" w:hAnsi="Verdana" w:cs="Arial"/>
        </w:rPr>
        <w:t xml:space="preserve">001_26003042, Expedient </w:t>
      </w:r>
      <w:bookmarkStart w:id="2" w:name="annex_OE_expedient"/>
      <w:bookmarkEnd w:id="2"/>
      <w:r w:rsidRPr="00324DA2">
        <w:rPr>
          <w:rFonts w:ascii="Verdana" w:hAnsi="Verdana" w:cs="Arial"/>
        </w:rPr>
        <w:t xml:space="preserve">, </w:t>
      </w:r>
      <w:r w:rsidRPr="00324DA2">
        <w:rPr>
          <w:rFonts w:ascii="Verdana" w:hAnsi="Verdana"/>
        </w:rPr>
        <w:t xml:space="preserve">que té per objecte </w:t>
      </w:r>
      <w:bookmarkStart w:id="3" w:name="annex_OE_objecte"/>
      <w:bookmarkEnd w:id="3"/>
      <w:r w:rsidRPr="00324DA2">
        <w:rPr>
          <w:rFonts w:ascii="Verdana" w:hAnsi="Verdana"/>
        </w:rPr>
        <w:t>Execució del servei de suport a la gestió dels Projectes Integrals d'Ocupació gestionats al Districte de Sant Andreu, adreçats a la inserció sociolaboral de persones en situació d'atur amb risc d'exclusió social i en situació de vulnerabilitat., es compromet a realitzar-lo amb subjecció al plec de clàusules administratives particulars i al de prescripcions tècniques, i pel</w:t>
      </w:r>
      <w:r w:rsidRPr="00324DA2"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324DA2">
        <w:rPr>
          <w:rFonts w:ascii="Verdana" w:hAnsi="Verdana"/>
          <w:i/>
          <w:snapToGrid w:val="0"/>
          <w:lang w:eastAsia="es-ES"/>
        </w:rPr>
        <w:t>(en lletres i xifres)</w:t>
      </w:r>
      <w:r w:rsidRPr="00324DA2">
        <w:rPr>
          <w:rFonts w:ascii="Verdana" w:hAnsi="Verdana"/>
          <w:snapToGrid w:val="0"/>
          <w:lang w:eastAsia="es-ES"/>
        </w:rPr>
        <w:t>, amb el desglossament següent:</w:t>
      </w:r>
    </w:p>
    <w:p w14:paraId="25A56C73" w14:textId="77777777" w:rsidR="00AF7D49" w:rsidRPr="00324DA2" w:rsidRDefault="00AF7D49" w:rsidP="00AF7D49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563E3DC2" w14:textId="77777777" w:rsidR="00AF7D49" w:rsidRPr="00324DA2" w:rsidRDefault="00AF7D49" w:rsidP="00AF7D49">
      <w:pPr>
        <w:rPr>
          <w:rFonts w:ascii="Verdana" w:hAnsi="Verdana" w:cs="Arial"/>
          <w:b/>
        </w:rPr>
      </w:pPr>
      <w:r w:rsidRPr="00324DA2">
        <w:rPr>
          <w:rFonts w:ascii="Verdana" w:hAnsi="Verdana" w:cs="Arial"/>
          <w:b/>
        </w:rPr>
        <w:t>CRITERI C1: Preu</w:t>
      </w:r>
    </w:p>
    <w:p w14:paraId="2CD42E58" w14:textId="77777777" w:rsidR="00AF7D49" w:rsidRPr="00324DA2" w:rsidRDefault="00AF7D49" w:rsidP="00AF7D49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324DA2">
        <w:rPr>
          <w:rFonts w:ascii="Verdana" w:hAnsi="Verdana"/>
          <w:b/>
          <w:snapToGrid w:val="0"/>
          <w:lang w:eastAsia="es-ES"/>
        </w:rPr>
        <w:t>Preu net (sense IVA):</w:t>
      </w:r>
      <w:r w:rsidRPr="00324DA2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6302AAE7" w14:textId="77777777" w:rsidR="00AF7D49" w:rsidRPr="00324DA2" w:rsidRDefault="00AF7D49" w:rsidP="00AF7D49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 w:rsidRPr="00324DA2">
        <w:rPr>
          <w:rFonts w:ascii="Verdana" w:hAnsi="Verdana"/>
          <w:snapToGrid w:val="0"/>
          <w:lang w:eastAsia="es-ES"/>
        </w:rPr>
        <w:t>Tipus IVA:</w:t>
      </w:r>
      <w:r w:rsidRPr="00324DA2">
        <w:rPr>
          <w:rFonts w:ascii="Verdana" w:hAnsi="Verdana"/>
          <w:snapToGrid w:val="0"/>
          <w:lang w:eastAsia="es-ES"/>
        </w:rPr>
        <w:tab/>
        <w:t xml:space="preserve"> </w:t>
      </w:r>
      <w:r w:rsidRPr="00324DA2"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78633DF3" w14:textId="77777777" w:rsidR="00AF7D49" w:rsidRPr="00324DA2" w:rsidRDefault="00AF7D49" w:rsidP="00AF7D49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324DA2">
        <w:rPr>
          <w:rFonts w:ascii="Verdana" w:hAnsi="Verdana"/>
          <w:snapToGrid w:val="0"/>
          <w:lang w:eastAsia="es-ES"/>
        </w:rPr>
        <w:t>Import IVA:</w:t>
      </w:r>
      <w:r w:rsidRPr="00324DA2"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124C91E9" w14:textId="77777777" w:rsidR="00AF7D49" w:rsidRPr="00324DA2" w:rsidRDefault="00AF7D49" w:rsidP="00AF7D49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 w:rsidRPr="00324DA2">
        <w:rPr>
          <w:rFonts w:ascii="Verdana" w:hAnsi="Verdana"/>
          <w:snapToGrid w:val="0"/>
          <w:lang w:eastAsia="es-ES"/>
        </w:rPr>
        <w:tab/>
        <w:t>___________</w:t>
      </w:r>
    </w:p>
    <w:p w14:paraId="1E864A39" w14:textId="77777777" w:rsidR="00AF7D49" w:rsidRPr="00324DA2" w:rsidRDefault="00AF7D49" w:rsidP="00AF7D49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324DA2">
        <w:rPr>
          <w:rFonts w:ascii="Verdana" w:hAnsi="Verdana"/>
          <w:snapToGrid w:val="0"/>
          <w:lang w:eastAsia="es-ES"/>
        </w:rPr>
        <w:t>Preu total del contracte:   ............. €</w:t>
      </w:r>
    </w:p>
    <w:p w14:paraId="20DA377D" w14:textId="77777777" w:rsidR="00AF7D49" w:rsidRPr="00324DA2" w:rsidRDefault="00AF7D49" w:rsidP="00AF7D49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6E8F7486" w14:textId="77777777" w:rsidR="00AF7D49" w:rsidRPr="00324DA2" w:rsidRDefault="00AF7D49" w:rsidP="00AF7D49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107628C7" w14:textId="77777777" w:rsidR="00AF7D49" w:rsidRPr="00324DA2" w:rsidRDefault="00AF7D49" w:rsidP="00AF7D49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 w:rsidRPr="00324DA2">
        <w:rPr>
          <w:rFonts w:ascii="Verdana" w:hAnsi="Verdana"/>
        </w:rPr>
        <w:t xml:space="preserve">Aquest </w:t>
      </w:r>
      <w:r w:rsidRPr="00324DA2">
        <w:rPr>
          <w:rFonts w:ascii="Verdana" w:hAnsi="Verdana"/>
          <w:b/>
        </w:rPr>
        <w:t xml:space="preserve">preu net (sense IVA) </w:t>
      </w:r>
      <w:r w:rsidRPr="00324DA2">
        <w:rPr>
          <w:rFonts w:ascii="Verdana" w:hAnsi="Verdana"/>
        </w:rPr>
        <w:t>es desglossa en els costos directes i indirectes següents i els costos salarials següents aplicant el conveni .........................................................:</w:t>
      </w:r>
    </w:p>
    <w:p w14:paraId="20070395" w14:textId="77777777" w:rsidR="00AF7D49" w:rsidRPr="00324DA2" w:rsidRDefault="00AF7D49" w:rsidP="00AF7D4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AF7D49" w:rsidRPr="00324DA2" w14:paraId="4DE6CCDF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82121D4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  <w:b/>
              </w:rPr>
            </w:pPr>
            <w:r w:rsidRPr="00324DA2">
              <w:rPr>
                <w:rFonts w:ascii="Verdana" w:hAnsi="Verdana"/>
                <w:b/>
              </w:rPr>
              <w:t xml:space="preserve">Costos directes </w:t>
            </w:r>
            <w:r w:rsidRPr="00324DA2">
              <w:rPr>
                <w:rStyle w:val="Refernciadenotaapeudepgina"/>
                <w:rFonts w:ascii="Verdana" w:hAnsi="Verdana"/>
                <w:i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1B8C6C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  <w:b/>
              </w:rPr>
            </w:pPr>
            <w:r w:rsidRPr="00324DA2">
              <w:rPr>
                <w:rFonts w:ascii="Verdana" w:hAnsi="Verdana"/>
                <w:b/>
              </w:rPr>
              <w:t>Import €</w:t>
            </w:r>
          </w:p>
        </w:tc>
      </w:tr>
      <w:tr w:rsidR="00AF7D49" w:rsidRPr="00324DA2" w14:paraId="48065B7A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4E6559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92D51C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F7D49" w:rsidRPr="00324DA2" w14:paraId="3D2F6536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6F03C06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...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3B90D1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F7D49" w:rsidRPr="00324DA2" w14:paraId="729D7965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4AA6CD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 xml:space="preserve">Costos salarials </w:t>
            </w:r>
            <w:r w:rsidRPr="00324DA2">
              <w:rPr>
                <w:rFonts w:ascii="Verdana" w:hAnsi="Verdana"/>
                <w:i/>
              </w:rPr>
              <w:t>(si els costos salarials formen part del preu)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DECAC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F7D49" w:rsidRPr="00324DA2" w14:paraId="6DBCB9A7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46FBB9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33AE91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Suma costos directes</w:t>
            </w:r>
          </w:p>
        </w:tc>
      </w:tr>
    </w:tbl>
    <w:p w14:paraId="7C2B38B8" w14:textId="77777777" w:rsidR="00AF7D49" w:rsidRPr="00324DA2" w:rsidRDefault="00AF7D49" w:rsidP="00AF7D4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F7D49" w:rsidRPr="00324DA2" w14:paraId="3A5CC034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12BF131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  <w:b/>
              </w:rPr>
            </w:pPr>
            <w:r w:rsidRPr="00324DA2">
              <w:rPr>
                <w:rFonts w:ascii="Verdana" w:hAnsi="Verdana"/>
                <w:b/>
              </w:rPr>
              <w:t>Costos 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DD0B281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  <w:b/>
              </w:rPr>
            </w:pPr>
            <w:r w:rsidRPr="00324DA2">
              <w:rPr>
                <w:rFonts w:ascii="Verdana" w:hAnsi="Verdana"/>
                <w:b/>
              </w:rPr>
              <w:t>Import €</w:t>
            </w:r>
          </w:p>
        </w:tc>
      </w:tr>
      <w:tr w:rsidR="00AF7D49" w:rsidRPr="00324DA2" w14:paraId="592BA4CF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464D5B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1253F5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F7D49" w:rsidRPr="00324DA2" w14:paraId="1CF8FF65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5E8BFC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2D4D3E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F7D49" w:rsidRPr="00324DA2" w14:paraId="6E65254F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6A7E31" w14:textId="77777777" w:rsidR="00AF7D49" w:rsidRPr="00324DA2" w:rsidRDefault="00AF7D49" w:rsidP="0021679A">
            <w:pPr>
              <w:ind w:left="-50" w:firstLine="50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...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77CFA0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AF7D49" w:rsidRPr="00324DA2" w14:paraId="74EA186A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52F07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F9E59B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  <w:r w:rsidRPr="00324DA2">
              <w:rPr>
                <w:rFonts w:ascii="Verdana" w:hAnsi="Verdana"/>
              </w:rPr>
              <w:t>Suma costos indirectes</w:t>
            </w:r>
          </w:p>
        </w:tc>
      </w:tr>
    </w:tbl>
    <w:p w14:paraId="53B781AF" w14:textId="77777777" w:rsidR="00AF7D49" w:rsidRPr="00324DA2" w:rsidRDefault="00AF7D49" w:rsidP="00AF7D4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F7D49" w:rsidRPr="00324DA2" w14:paraId="16593753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F6F50F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  <w:b/>
              </w:rPr>
            </w:pPr>
            <w:r w:rsidRPr="00324DA2">
              <w:rPr>
                <w:rFonts w:ascii="Verdana" w:hAnsi="Verdana"/>
                <w:b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241C2A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77AC2A3D" w14:textId="77777777" w:rsidR="00AF7D49" w:rsidRPr="00324DA2" w:rsidRDefault="00AF7D49" w:rsidP="00AF7D4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AF7D49" w:rsidRPr="00324DA2" w14:paraId="6E620C0B" w14:textId="77777777" w:rsidTr="0021679A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DD641E" w14:textId="77777777" w:rsidR="00AF7D49" w:rsidRPr="00324DA2" w:rsidRDefault="00AF7D49" w:rsidP="0021679A">
            <w:pPr>
              <w:ind w:left="-204" w:firstLine="204"/>
              <w:rPr>
                <w:rFonts w:ascii="Verdana" w:hAnsi="Verdana"/>
              </w:rPr>
            </w:pPr>
            <w:r w:rsidRPr="00324DA2">
              <w:rPr>
                <w:rFonts w:ascii="Verdana" w:hAnsi="Verdana"/>
                <w:b/>
              </w:rPr>
              <w:t>TOTAL DE COSTOS (directes + indirectes + Benefici industrial)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56936A" w14:textId="77777777" w:rsidR="00AF7D49" w:rsidRPr="00324DA2" w:rsidRDefault="00AF7D49" w:rsidP="0021679A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4274E739" w14:textId="77777777" w:rsidR="00AF7D49" w:rsidRPr="00324DA2" w:rsidRDefault="00AF7D49" w:rsidP="00AF7D49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19D75ED6" w14:textId="77777777" w:rsidR="00AF7D49" w:rsidRPr="00324DA2" w:rsidRDefault="00AF7D49" w:rsidP="00AF7D49">
      <w:pPr>
        <w:rPr>
          <w:rFonts w:ascii="Verdana" w:hAnsi="Verdana"/>
        </w:rPr>
      </w:pPr>
      <w:bookmarkStart w:id="4" w:name="annex_OE_modificacions"/>
      <w:bookmarkEnd w:id="4"/>
    </w:p>
    <w:p w14:paraId="765DE525" w14:textId="77777777" w:rsidR="00AF7D49" w:rsidRPr="00324DA2" w:rsidRDefault="00AF7D49" w:rsidP="00AF7D49">
      <w:pPr>
        <w:rPr>
          <w:rFonts w:ascii="Verdana" w:hAnsi="Verdana"/>
        </w:rPr>
      </w:pPr>
      <w:r w:rsidRPr="00324DA2">
        <w:rPr>
          <w:rFonts w:ascii="Verdana" w:hAnsi="Verdana"/>
        </w:rPr>
        <w:t xml:space="preserve">Així mateix presenta la següent </w:t>
      </w:r>
      <w:r w:rsidRPr="00324DA2">
        <w:rPr>
          <w:rFonts w:ascii="Verdana" w:hAnsi="Verdana"/>
          <w:b/>
        </w:rPr>
        <w:t>OFERTA RELATIVA ALS CRITERIS D’ADJUDICACIÓ AVALUABLES MITJANÇANT LA UTILITZACIÓ DE FÓRMULES</w:t>
      </w:r>
      <w:r w:rsidRPr="00324DA2">
        <w:rPr>
          <w:rFonts w:ascii="Verdana" w:hAnsi="Verdana"/>
        </w:rPr>
        <w:t xml:space="preserve"> (criteris automàtics):</w:t>
      </w:r>
    </w:p>
    <w:p w14:paraId="0B2CBF7F" w14:textId="77777777" w:rsidR="00AF7D49" w:rsidRPr="00324DA2" w:rsidRDefault="00AF7D49" w:rsidP="00AF7D49">
      <w:pPr>
        <w:rPr>
          <w:rFonts w:ascii="Verdana" w:hAnsi="Verdana"/>
          <w:b/>
        </w:rPr>
      </w:pPr>
    </w:p>
    <w:p w14:paraId="4EBB12C6" w14:textId="77777777" w:rsidR="00AF7D49" w:rsidRPr="00324DA2" w:rsidRDefault="00AF7D49" w:rsidP="00AF7D49">
      <w:pPr>
        <w:rPr>
          <w:rFonts w:ascii="Verdana" w:hAnsi="Verdana"/>
          <w:b/>
        </w:rPr>
      </w:pPr>
      <w:r w:rsidRPr="002B58B1">
        <w:rPr>
          <w:rFonts w:ascii="Verdana" w:hAnsi="Verdana"/>
          <w:b/>
        </w:rPr>
        <w:t>CRITERI C2: Per la substitució del personal per baixes i permisos</w:t>
      </w:r>
    </w:p>
    <w:p w14:paraId="79CC1323" w14:textId="77777777" w:rsidR="00AF7D49" w:rsidRPr="002B58B1" w:rsidRDefault="00AF7D49" w:rsidP="00AF7D49">
      <w:pPr>
        <w:rPr>
          <w:rFonts w:ascii="Verdana" w:hAnsi="Verdana"/>
        </w:rPr>
      </w:pPr>
    </w:p>
    <w:tbl>
      <w:tblPr>
        <w:tblStyle w:val="Taulaambquadrcula3"/>
        <w:tblW w:w="0" w:type="auto"/>
        <w:tblInd w:w="38" w:type="dxa"/>
        <w:tblLook w:val="04A0" w:firstRow="1" w:lastRow="0" w:firstColumn="1" w:lastColumn="0" w:noHBand="0" w:noVBand="1"/>
      </w:tblPr>
      <w:tblGrid>
        <w:gridCol w:w="3638"/>
        <w:gridCol w:w="1969"/>
        <w:gridCol w:w="2849"/>
      </w:tblGrid>
      <w:tr w:rsidR="00AF7D49" w:rsidRPr="00324DA2" w14:paraId="15F1B707" w14:textId="77777777" w:rsidTr="0021679A">
        <w:trPr>
          <w:trHeight w:val="458"/>
        </w:trPr>
        <w:tc>
          <w:tcPr>
            <w:tcW w:w="4181" w:type="dxa"/>
            <w:shd w:val="clear" w:color="auto" w:fill="000000"/>
            <w:vAlign w:val="center"/>
          </w:tcPr>
          <w:p w14:paraId="2507246C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b/>
                <w:bCs/>
                <w:color w:val="FFFFFF"/>
              </w:rPr>
            </w:pPr>
            <w:r w:rsidRPr="002B58B1">
              <w:rPr>
                <w:rFonts w:ascii="Verdana" w:hAnsi="Verdana" w:cs="Arial"/>
                <w:b/>
                <w:bCs/>
                <w:color w:val="FFFFFF"/>
              </w:rPr>
              <w:t>Reducció del termini de substitució</w:t>
            </w:r>
          </w:p>
        </w:tc>
        <w:tc>
          <w:tcPr>
            <w:tcW w:w="2126" w:type="dxa"/>
            <w:shd w:val="clear" w:color="auto" w:fill="000000"/>
            <w:vAlign w:val="center"/>
          </w:tcPr>
          <w:p w14:paraId="1E0CFCB5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 w:rsidRPr="002B58B1">
              <w:rPr>
                <w:rFonts w:ascii="Verdana" w:hAnsi="Verdana" w:cs="Arial"/>
                <w:b/>
                <w:bCs/>
                <w:color w:val="FFFFFF"/>
              </w:rPr>
              <w:t>Puntuació</w:t>
            </w:r>
          </w:p>
        </w:tc>
        <w:tc>
          <w:tcPr>
            <w:tcW w:w="3260" w:type="dxa"/>
            <w:shd w:val="clear" w:color="auto" w:fill="000000"/>
          </w:tcPr>
          <w:p w14:paraId="73476B71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 w:rsidRPr="00324DA2">
              <w:rPr>
                <w:rFonts w:ascii="Verdana" w:hAnsi="Verdana" w:cs="Arial"/>
                <w:b/>
                <w:bCs/>
                <w:color w:val="FFFFFF"/>
              </w:rPr>
              <w:t>Marqueu l’opció triada</w:t>
            </w:r>
          </w:p>
        </w:tc>
      </w:tr>
      <w:tr w:rsidR="00AF7D49" w:rsidRPr="00324DA2" w14:paraId="51E15C94" w14:textId="77777777" w:rsidTr="0021679A">
        <w:trPr>
          <w:trHeight w:val="458"/>
        </w:trPr>
        <w:tc>
          <w:tcPr>
            <w:tcW w:w="4181" w:type="dxa"/>
            <w:vAlign w:val="center"/>
          </w:tcPr>
          <w:p w14:paraId="75074D73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48 hores (mínim exigit al PPT)</w:t>
            </w:r>
          </w:p>
        </w:tc>
        <w:tc>
          <w:tcPr>
            <w:tcW w:w="2126" w:type="dxa"/>
            <w:vAlign w:val="center"/>
          </w:tcPr>
          <w:p w14:paraId="343320AD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0 punts</w:t>
            </w:r>
          </w:p>
        </w:tc>
        <w:tc>
          <w:tcPr>
            <w:tcW w:w="3260" w:type="dxa"/>
          </w:tcPr>
          <w:p w14:paraId="287955E8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</w:p>
        </w:tc>
      </w:tr>
      <w:tr w:rsidR="00AF7D49" w:rsidRPr="00324DA2" w14:paraId="1F4EBAFA" w14:textId="77777777" w:rsidTr="0021679A">
        <w:trPr>
          <w:trHeight w:val="458"/>
        </w:trPr>
        <w:tc>
          <w:tcPr>
            <w:tcW w:w="4181" w:type="dxa"/>
            <w:vAlign w:val="center"/>
          </w:tcPr>
          <w:p w14:paraId="4DA9758D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24 hores</w:t>
            </w:r>
          </w:p>
        </w:tc>
        <w:tc>
          <w:tcPr>
            <w:tcW w:w="2126" w:type="dxa"/>
            <w:vAlign w:val="center"/>
          </w:tcPr>
          <w:p w14:paraId="790F8F9D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5 punts</w:t>
            </w:r>
          </w:p>
        </w:tc>
        <w:tc>
          <w:tcPr>
            <w:tcW w:w="3260" w:type="dxa"/>
          </w:tcPr>
          <w:p w14:paraId="650581BA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</w:p>
        </w:tc>
      </w:tr>
      <w:tr w:rsidR="00AF7D49" w:rsidRPr="00324DA2" w14:paraId="4A3BE57D" w14:textId="77777777" w:rsidTr="0021679A">
        <w:trPr>
          <w:trHeight w:val="458"/>
        </w:trPr>
        <w:tc>
          <w:tcPr>
            <w:tcW w:w="4181" w:type="dxa"/>
            <w:vAlign w:val="center"/>
          </w:tcPr>
          <w:p w14:paraId="2A67CCB5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12 hores</w:t>
            </w:r>
          </w:p>
        </w:tc>
        <w:tc>
          <w:tcPr>
            <w:tcW w:w="2126" w:type="dxa"/>
            <w:vAlign w:val="center"/>
          </w:tcPr>
          <w:p w14:paraId="6B2504F5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10 punts</w:t>
            </w:r>
          </w:p>
        </w:tc>
        <w:tc>
          <w:tcPr>
            <w:tcW w:w="3260" w:type="dxa"/>
          </w:tcPr>
          <w:p w14:paraId="063C169B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</w:p>
        </w:tc>
      </w:tr>
    </w:tbl>
    <w:p w14:paraId="76DFDA8D" w14:textId="77777777" w:rsidR="00AF7D49" w:rsidRPr="00324DA2" w:rsidRDefault="00AF7D49" w:rsidP="00AF7D49">
      <w:pPr>
        <w:rPr>
          <w:rFonts w:ascii="Verdana" w:hAnsi="Verdana"/>
        </w:rPr>
      </w:pPr>
    </w:p>
    <w:p w14:paraId="04D053E1" w14:textId="77777777" w:rsidR="00AF7D49" w:rsidRPr="002B58B1" w:rsidRDefault="00AF7D49" w:rsidP="00AF7D49">
      <w:pPr>
        <w:rPr>
          <w:rFonts w:ascii="Verdana" w:hAnsi="Verdana"/>
        </w:rPr>
      </w:pPr>
    </w:p>
    <w:p w14:paraId="472E8D91" w14:textId="77777777" w:rsidR="00AF7D49" w:rsidRPr="00324DA2" w:rsidRDefault="00AF7D49" w:rsidP="00AF7D49">
      <w:pPr>
        <w:rPr>
          <w:rFonts w:ascii="Verdana" w:hAnsi="Verdana"/>
          <w:b/>
        </w:rPr>
      </w:pPr>
      <w:r w:rsidRPr="002B58B1">
        <w:rPr>
          <w:rFonts w:ascii="Verdana" w:hAnsi="Verdana"/>
          <w:b/>
        </w:rPr>
        <w:t>CRITERI C3: Per l’increment de la freqüència en el lliurament dels informes.</w:t>
      </w:r>
    </w:p>
    <w:p w14:paraId="5FF9E1AB" w14:textId="77777777" w:rsidR="00AF7D49" w:rsidRPr="00324DA2" w:rsidRDefault="00AF7D49" w:rsidP="00AF7D49">
      <w:pPr>
        <w:rPr>
          <w:rFonts w:ascii="Verdana" w:hAnsi="Verdana"/>
          <w:b/>
        </w:rPr>
      </w:pPr>
    </w:p>
    <w:tbl>
      <w:tblPr>
        <w:tblStyle w:val="Taulaambquadrcula4"/>
        <w:tblW w:w="0" w:type="auto"/>
        <w:tblInd w:w="38" w:type="dxa"/>
        <w:tblLook w:val="04A0" w:firstRow="1" w:lastRow="0" w:firstColumn="1" w:lastColumn="0" w:noHBand="0" w:noVBand="1"/>
      </w:tblPr>
      <w:tblGrid>
        <w:gridCol w:w="3304"/>
        <w:gridCol w:w="2307"/>
        <w:gridCol w:w="2845"/>
      </w:tblGrid>
      <w:tr w:rsidR="00AF7D49" w:rsidRPr="00324DA2" w14:paraId="467781B9" w14:textId="77777777" w:rsidTr="0021679A">
        <w:trPr>
          <w:trHeight w:val="458"/>
        </w:trPr>
        <w:tc>
          <w:tcPr>
            <w:tcW w:w="3756" w:type="dxa"/>
            <w:shd w:val="clear" w:color="auto" w:fill="000000"/>
            <w:vAlign w:val="center"/>
          </w:tcPr>
          <w:p w14:paraId="10534FD7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b/>
                <w:bCs/>
                <w:color w:val="FFFFFF"/>
              </w:rPr>
            </w:pPr>
            <w:r w:rsidRPr="002B58B1">
              <w:rPr>
                <w:rFonts w:ascii="Verdana" w:hAnsi="Verdana" w:cs="Arial"/>
                <w:b/>
                <w:bCs/>
                <w:color w:val="FFFFFF"/>
              </w:rPr>
              <w:t>Periodicitat</w:t>
            </w:r>
          </w:p>
        </w:tc>
        <w:tc>
          <w:tcPr>
            <w:tcW w:w="2551" w:type="dxa"/>
            <w:shd w:val="clear" w:color="auto" w:fill="000000"/>
            <w:vAlign w:val="center"/>
          </w:tcPr>
          <w:p w14:paraId="672AA21A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 w:rsidRPr="002B58B1">
              <w:rPr>
                <w:rFonts w:ascii="Verdana" w:hAnsi="Verdana" w:cs="Arial"/>
                <w:b/>
                <w:bCs/>
                <w:color w:val="FFFFFF"/>
              </w:rPr>
              <w:t>Puntuació</w:t>
            </w:r>
          </w:p>
        </w:tc>
        <w:tc>
          <w:tcPr>
            <w:tcW w:w="3261" w:type="dxa"/>
            <w:shd w:val="clear" w:color="auto" w:fill="000000"/>
          </w:tcPr>
          <w:p w14:paraId="6999A5B8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b/>
                <w:bCs/>
                <w:color w:val="FFFFFF"/>
              </w:rPr>
            </w:pPr>
            <w:r w:rsidRPr="00324DA2">
              <w:rPr>
                <w:rFonts w:ascii="Verdana" w:hAnsi="Verdana" w:cs="Arial"/>
                <w:b/>
                <w:bCs/>
                <w:color w:val="FFFFFF"/>
              </w:rPr>
              <w:t>Marqueu l’opció triada</w:t>
            </w:r>
          </w:p>
        </w:tc>
      </w:tr>
      <w:tr w:rsidR="00AF7D49" w:rsidRPr="00324DA2" w14:paraId="18139BCD" w14:textId="77777777" w:rsidTr="0021679A">
        <w:trPr>
          <w:trHeight w:val="458"/>
        </w:trPr>
        <w:tc>
          <w:tcPr>
            <w:tcW w:w="3756" w:type="dxa"/>
            <w:vAlign w:val="center"/>
          </w:tcPr>
          <w:p w14:paraId="71B8760A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Bimensual (mínim exigit al PPT)</w:t>
            </w:r>
          </w:p>
        </w:tc>
        <w:tc>
          <w:tcPr>
            <w:tcW w:w="2551" w:type="dxa"/>
            <w:vAlign w:val="center"/>
          </w:tcPr>
          <w:p w14:paraId="4C9543AF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0 punts</w:t>
            </w:r>
          </w:p>
        </w:tc>
        <w:tc>
          <w:tcPr>
            <w:tcW w:w="3261" w:type="dxa"/>
          </w:tcPr>
          <w:p w14:paraId="155279B4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</w:p>
        </w:tc>
      </w:tr>
      <w:tr w:rsidR="00AF7D49" w:rsidRPr="00324DA2" w14:paraId="1057A221" w14:textId="77777777" w:rsidTr="0021679A">
        <w:trPr>
          <w:trHeight w:val="458"/>
        </w:trPr>
        <w:tc>
          <w:tcPr>
            <w:tcW w:w="3756" w:type="dxa"/>
            <w:vAlign w:val="center"/>
          </w:tcPr>
          <w:p w14:paraId="434CBDCC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Mensual</w:t>
            </w:r>
          </w:p>
        </w:tc>
        <w:tc>
          <w:tcPr>
            <w:tcW w:w="2551" w:type="dxa"/>
            <w:vAlign w:val="center"/>
          </w:tcPr>
          <w:p w14:paraId="721A0908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5 punts</w:t>
            </w:r>
          </w:p>
        </w:tc>
        <w:tc>
          <w:tcPr>
            <w:tcW w:w="3261" w:type="dxa"/>
          </w:tcPr>
          <w:p w14:paraId="6BD97482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</w:p>
        </w:tc>
      </w:tr>
      <w:tr w:rsidR="00AF7D49" w:rsidRPr="00324DA2" w14:paraId="1FAD5311" w14:textId="77777777" w:rsidTr="0021679A">
        <w:trPr>
          <w:trHeight w:val="458"/>
        </w:trPr>
        <w:tc>
          <w:tcPr>
            <w:tcW w:w="3756" w:type="dxa"/>
            <w:vAlign w:val="center"/>
          </w:tcPr>
          <w:p w14:paraId="0CF38C0E" w14:textId="77777777" w:rsidR="00AF7D49" w:rsidRPr="002B58B1" w:rsidRDefault="00AF7D49" w:rsidP="0021679A">
            <w:pPr>
              <w:suppressAutoHyphens w:val="0"/>
              <w:jc w:val="left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Quinzenal</w:t>
            </w:r>
          </w:p>
        </w:tc>
        <w:tc>
          <w:tcPr>
            <w:tcW w:w="2551" w:type="dxa"/>
            <w:vAlign w:val="center"/>
          </w:tcPr>
          <w:p w14:paraId="7650B42C" w14:textId="77777777" w:rsidR="00AF7D49" w:rsidRPr="002B58B1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  <w:r w:rsidRPr="002B58B1">
              <w:rPr>
                <w:rFonts w:ascii="Verdana" w:hAnsi="Verdana" w:cs="Arial"/>
                <w:color w:val="auto"/>
              </w:rPr>
              <w:t>10 punts</w:t>
            </w:r>
          </w:p>
        </w:tc>
        <w:tc>
          <w:tcPr>
            <w:tcW w:w="3261" w:type="dxa"/>
          </w:tcPr>
          <w:p w14:paraId="111CF9F1" w14:textId="77777777" w:rsidR="00AF7D49" w:rsidRPr="00324DA2" w:rsidRDefault="00AF7D49" w:rsidP="0021679A">
            <w:pPr>
              <w:suppressAutoHyphens w:val="0"/>
              <w:jc w:val="center"/>
              <w:rPr>
                <w:rFonts w:ascii="Verdana" w:hAnsi="Verdana" w:cs="Arial"/>
                <w:color w:val="auto"/>
              </w:rPr>
            </w:pPr>
          </w:p>
        </w:tc>
      </w:tr>
    </w:tbl>
    <w:p w14:paraId="575875B6" w14:textId="77777777" w:rsidR="00AF7D49" w:rsidRPr="002B58B1" w:rsidRDefault="00AF7D49" w:rsidP="00AF7D49">
      <w:pPr>
        <w:rPr>
          <w:rFonts w:ascii="Verdana" w:hAnsi="Verdana"/>
          <w:b/>
        </w:rPr>
      </w:pPr>
      <w:r>
        <w:rPr>
          <w:rFonts w:ascii="Verdana" w:hAnsi="Verdana"/>
          <w:b/>
        </w:rPr>
        <w:t xml:space="preserve">  </w:t>
      </w:r>
    </w:p>
    <w:p w14:paraId="77A8AC58" w14:textId="77777777" w:rsidR="00AF7D49" w:rsidRPr="00324DA2" w:rsidRDefault="00AF7D49" w:rsidP="00AF7D49">
      <w:pPr>
        <w:rPr>
          <w:rFonts w:ascii="Verdana" w:hAnsi="Verdana"/>
          <w:b/>
        </w:rPr>
      </w:pPr>
    </w:p>
    <w:p w14:paraId="1CE89505" w14:textId="77777777" w:rsidR="00AF7D49" w:rsidRPr="002B58B1" w:rsidRDefault="00AF7D49" w:rsidP="00AF7D49">
      <w:pPr>
        <w:rPr>
          <w:rFonts w:ascii="Verdana" w:hAnsi="Verdana"/>
          <w:b/>
        </w:rPr>
      </w:pPr>
      <w:r w:rsidRPr="002B58B1">
        <w:rPr>
          <w:rFonts w:ascii="Verdana" w:hAnsi="Verdana"/>
          <w:b/>
        </w:rPr>
        <w:t xml:space="preserve">CRITERI C4: Per la realització de </w:t>
      </w:r>
      <w:r w:rsidRPr="00324DA2">
        <w:rPr>
          <w:rFonts w:ascii="Verdana" w:hAnsi="Verdana"/>
          <w:b/>
        </w:rPr>
        <w:t xml:space="preserve">fins a </w:t>
      </w:r>
      <w:r w:rsidRPr="002B58B1">
        <w:rPr>
          <w:rFonts w:ascii="Verdana" w:hAnsi="Verdana"/>
          <w:b/>
        </w:rPr>
        <w:t xml:space="preserve">5 hores de formació en gènere a les persones participants en el programa de projectes integrals d’ocupació. </w:t>
      </w:r>
    </w:p>
    <w:p w14:paraId="21A9ADC5" w14:textId="77777777" w:rsidR="00AF7D49" w:rsidRPr="002B58B1" w:rsidRDefault="00AF7D49" w:rsidP="00AF7D49">
      <w:pPr>
        <w:rPr>
          <w:rFonts w:ascii="Verdana" w:hAnsi="Verdana"/>
        </w:rPr>
      </w:pPr>
    </w:p>
    <w:p w14:paraId="057C26F3" w14:textId="77777777" w:rsidR="00AF7D49" w:rsidRPr="002B58B1" w:rsidRDefault="00AF7D49" w:rsidP="00AF7D49">
      <w:pPr>
        <w:rPr>
          <w:rFonts w:ascii="Verdana" w:hAnsi="Verdana"/>
        </w:rPr>
      </w:pPr>
      <w:r w:rsidRPr="002B58B1">
        <w:rPr>
          <w:rFonts w:ascii="Verdana" w:hAnsi="Verdana"/>
        </w:rPr>
        <w:t>Es valorarà amb un màxim de 5 punts, a raó d’1 punt per hora de formació, l’oferta de l’empresa licitadora que es comprometi a proporcionar formació en igualtat de gènere al personal que dedicarà dins l’execució del contracte.</w:t>
      </w:r>
    </w:p>
    <w:p w14:paraId="06EEFD97" w14:textId="77777777" w:rsidR="00AF7D49" w:rsidRPr="00324DA2" w:rsidRDefault="00AF7D49" w:rsidP="00AF7D49">
      <w:pPr>
        <w:rPr>
          <w:rFonts w:ascii="Verdana" w:hAnsi="Verdana"/>
        </w:rPr>
      </w:pPr>
    </w:p>
    <w:p w14:paraId="19833E02" w14:textId="77777777" w:rsidR="00AF7D49" w:rsidRPr="00324DA2" w:rsidRDefault="00AF7D49" w:rsidP="00AF7D49">
      <w:pPr>
        <w:rPr>
          <w:rFonts w:ascii="Verdana" w:hAnsi="Verdana"/>
        </w:rPr>
      </w:pPr>
      <w:bookmarkStart w:id="5" w:name="annex_OE_CritAuto"/>
      <w:bookmarkStart w:id="6" w:name="annex_OE_genere_1"/>
      <w:bookmarkStart w:id="7" w:name="annex_OE_genere_2"/>
      <w:bookmarkEnd w:id="5"/>
      <w:bookmarkEnd w:id="6"/>
      <w:bookmarkEnd w:id="7"/>
      <w:r w:rsidRPr="00324DA2">
        <w:rPr>
          <w:rFonts w:ascii="Verdana" w:hAnsi="Verdana"/>
        </w:rPr>
        <w:t>Es compromet a proporcionar</w:t>
      </w:r>
      <w:r>
        <w:rPr>
          <w:rFonts w:ascii="Verdana" w:hAnsi="Verdana"/>
        </w:rPr>
        <w:t xml:space="preserve"> ..................... </w:t>
      </w:r>
      <w:r w:rsidRPr="00324DA2">
        <w:rPr>
          <w:rFonts w:ascii="Verdana" w:hAnsi="Verdana"/>
        </w:rPr>
        <w:t xml:space="preserve">hores de formació en gènere al personal que dedicarà dins l’execució del contracte, en el transcurs dels 2 primers mesos des de l’inici de la data de formalització del contracte: </w:t>
      </w:r>
    </w:p>
    <w:p w14:paraId="5AEE9663" w14:textId="77777777" w:rsidR="00AF7D49" w:rsidRPr="00324DA2" w:rsidRDefault="00AF7D49" w:rsidP="00AF7D49">
      <w:pPr>
        <w:rPr>
          <w:rFonts w:ascii="Verdana" w:hAnsi="Verdana"/>
        </w:rPr>
      </w:pPr>
    </w:p>
    <w:p w14:paraId="0E0C2EA2" w14:textId="77777777" w:rsidR="00AF7D49" w:rsidRPr="00324DA2" w:rsidRDefault="00AF7D49" w:rsidP="00AF7D49">
      <w:pPr>
        <w:rPr>
          <w:rFonts w:ascii="Verdana" w:hAnsi="Verdana"/>
        </w:rPr>
      </w:pPr>
    </w:p>
    <w:p w14:paraId="0465A817" w14:textId="77777777" w:rsidR="00AF7D49" w:rsidRPr="00324DA2" w:rsidRDefault="00AF7D49" w:rsidP="00AF7D49">
      <w:pPr>
        <w:rPr>
          <w:rFonts w:ascii="Verdana" w:hAnsi="Verdana"/>
        </w:rPr>
      </w:pPr>
      <w:r w:rsidRPr="00324DA2">
        <w:rPr>
          <w:rFonts w:ascii="Verdana" w:hAnsi="Verdana"/>
        </w:rPr>
        <w:t>Que es COMPROMET a acreditar la realització de la formació compromesa en aquesta oferta un cop efectuada abans de transcorreguts els 15 dies des de la seva finalització.</w:t>
      </w:r>
    </w:p>
    <w:p w14:paraId="2D4482DB" w14:textId="77777777" w:rsidR="00AF7D49" w:rsidRPr="009A39BD" w:rsidRDefault="00AF7D49" w:rsidP="00AF7D49">
      <w:pPr>
        <w:rPr>
          <w:rFonts w:ascii="Verdana" w:hAnsi="Verdana"/>
        </w:rPr>
      </w:pPr>
    </w:p>
    <w:tbl>
      <w:tblPr>
        <w:tblStyle w:val="Taulaambquadrcula"/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AF7D49" w:rsidRPr="009A39BD" w14:paraId="61BEEF75" w14:textId="77777777" w:rsidTr="0021679A">
        <w:tc>
          <w:tcPr>
            <w:tcW w:w="9923" w:type="dxa"/>
          </w:tcPr>
          <w:p w14:paraId="385CD6F0" w14:textId="77777777" w:rsidR="00AF7D49" w:rsidRPr="009A39BD" w:rsidRDefault="00AF7D49" w:rsidP="0021679A">
            <w:pPr>
              <w:rPr>
                <w:rFonts w:ascii="Verdana" w:hAnsi="Verdana"/>
                <w:i/>
                <w:iCs/>
                <w:sz w:val="16"/>
                <w:szCs w:val="16"/>
              </w:rPr>
            </w:pPr>
          </w:p>
          <w:p w14:paraId="5CAE84AF" w14:textId="77777777" w:rsidR="00AF7D49" w:rsidRPr="009A39BD" w:rsidRDefault="00AF7D49" w:rsidP="0021679A">
            <w:pPr>
              <w:rPr>
                <w:rFonts w:ascii="Verdana" w:hAnsi="Verdana"/>
                <w:strike/>
              </w:rPr>
            </w:pPr>
            <w:bookmarkStart w:id="8" w:name="_Hlk236132608"/>
            <w:r w:rsidRPr="009A39BD">
              <w:rPr>
                <w:rFonts w:ascii="Verdana" w:hAnsi="Verdana" w:cs="Arial"/>
                <w:b/>
                <w:snapToGrid w:val="0"/>
                <w:sz w:val="16"/>
                <w:lang w:eastAsia="es-ES"/>
              </w:rPr>
              <w:t>ADVERTÈNCIA: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Cadascun dels sobres electrònics presentats per l’empresa licitadora únicament ha d’incloure la documentació per a la qual està destinat. Si dins d’un sobre s’inclou informació que permet el coneixement anticipat d’una part de l’oferta, infringint així el secret de la mateixa</w:t>
            </w:r>
            <w:r w:rsidRPr="009A39BD">
              <w:rPr>
                <w:rFonts w:ascii="Verdana" w:hAnsi="Verdana" w:cs="Verdana"/>
                <w:b/>
                <w:iCs/>
                <w:sz w:val="16"/>
              </w:rPr>
              <w:t xml:space="preserve"> i afectant l’objectivitat de la valoració i el tractament igualitari de les empreses licitadores,</w:t>
            </w:r>
            <w:r w:rsidRPr="009A39BD">
              <w:rPr>
                <w:rFonts w:ascii="Verdana" w:hAnsi="Verdana" w:cs="Arial"/>
                <w:b/>
                <w:sz w:val="16"/>
              </w:rPr>
              <w:t xml:space="preserve"> implicarà l’exclusió de la licitació.</w:t>
            </w:r>
          </w:p>
          <w:bookmarkEnd w:id="8"/>
          <w:p w14:paraId="2E252310" w14:textId="77777777" w:rsidR="00AF7D49" w:rsidRPr="009A39BD" w:rsidRDefault="00AF7D49" w:rsidP="0021679A">
            <w:pPr>
              <w:rPr>
                <w:rFonts w:ascii="Verdana" w:hAnsi="Verdana"/>
              </w:rPr>
            </w:pPr>
          </w:p>
        </w:tc>
      </w:tr>
    </w:tbl>
    <w:p w14:paraId="74F542C1" w14:textId="77777777" w:rsidR="00AF7D49" w:rsidRPr="009A39BD" w:rsidRDefault="00AF7D49" w:rsidP="00AF7D49">
      <w:pPr>
        <w:rPr>
          <w:rFonts w:ascii="Verdana" w:hAnsi="Verdana" w:cs="Arial"/>
          <w:i/>
          <w:snapToGrid w:val="0"/>
          <w:lang w:eastAsia="es-ES"/>
        </w:rPr>
      </w:pPr>
    </w:p>
    <w:p w14:paraId="000ECB7F" w14:textId="77777777" w:rsidR="00AF7D49" w:rsidRPr="009A39BD" w:rsidRDefault="00AF7D49" w:rsidP="00AF7D49">
      <w:pPr>
        <w:rPr>
          <w:rFonts w:ascii="Verdana" w:hAnsi="Verdana" w:cs="Arial"/>
          <w:i/>
          <w:snapToGrid w:val="0"/>
          <w:lang w:eastAsia="es-ES"/>
        </w:rPr>
      </w:pPr>
    </w:p>
    <w:p w14:paraId="276AFF2D" w14:textId="53283282" w:rsidR="00243D8F" w:rsidRDefault="00AF7D49">
      <w:r w:rsidRPr="009A39BD">
        <w:rPr>
          <w:rFonts w:ascii="Verdana" w:hAnsi="Verdana" w:cs="Arial"/>
          <w:i/>
          <w:snapToGrid w:val="0"/>
          <w:lang w:eastAsia="es-ES"/>
        </w:rPr>
        <w:t xml:space="preserve"> [Signatura electrònica</w:t>
      </w:r>
      <w:r w:rsidRPr="00C103A2">
        <w:rPr>
          <w:rFonts w:ascii="Verdana" w:hAnsi="Verdana" w:cs="Arial"/>
          <w:i/>
          <w:snapToGrid w:val="0"/>
          <w:lang w:eastAsia="es-ES"/>
        </w:rPr>
        <w:t>]</w:t>
      </w:r>
    </w:p>
    <w:sectPr w:rsidR="00243D8F" w:rsidSect="00AF7D4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957C6" w14:textId="77777777" w:rsidR="00AF7D49" w:rsidRDefault="00AF7D49" w:rsidP="00AF7D49">
      <w:r>
        <w:separator/>
      </w:r>
    </w:p>
  </w:endnote>
  <w:endnote w:type="continuationSeparator" w:id="0">
    <w:p w14:paraId="784E8EF7" w14:textId="77777777" w:rsidR="00AF7D49" w:rsidRDefault="00AF7D49" w:rsidP="00AF7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kkura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58A13" w14:textId="77777777" w:rsidR="00AF7D49" w:rsidRDefault="00AF7D49" w:rsidP="00AF7D49">
      <w:r>
        <w:separator/>
      </w:r>
    </w:p>
  </w:footnote>
  <w:footnote w:type="continuationSeparator" w:id="0">
    <w:p w14:paraId="45FF44C9" w14:textId="77777777" w:rsidR="00AF7D49" w:rsidRDefault="00AF7D49" w:rsidP="00AF7D49">
      <w:r>
        <w:continuationSeparator/>
      </w:r>
    </w:p>
  </w:footnote>
  <w:footnote w:id="1">
    <w:p w14:paraId="168AFA7D" w14:textId="77777777" w:rsidR="00AF7D49" w:rsidRPr="007861A7" w:rsidRDefault="00AF7D49" w:rsidP="00AF7D49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6CB8521E" w14:textId="77777777" w:rsidR="00AF7D49" w:rsidRPr="007861A7" w:rsidRDefault="00AF7D49" w:rsidP="00AF7D49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8A435" w14:textId="63C1D1BE" w:rsidR="00AF7D49" w:rsidRPr="00AF7D49" w:rsidRDefault="00AF7D49" w:rsidP="00AF7D49">
    <w:pPr>
      <w:pStyle w:val="Capalera"/>
      <w:rPr>
        <w:rFonts w:ascii="Arial" w:eastAsia="Times New Roman" w:hAnsi="Arial" w:cs="Times New Roman"/>
        <w:color w:val="000000"/>
        <w:kern w:val="0"/>
        <w:sz w:val="20"/>
        <w:szCs w:val="20"/>
        <w:lang w:eastAsia="ca-ES"/>
        <w14:ligatures w14:val="none"/>
      </w:rPr>
    </w:pPr>
    <w:r w:rsidRPr="00AF7D49">
      <w:rPr>
        <w:rFonts w:ascii="Arial" w:eastAsia="Times New Roman" w:hAnsi="Arial" w:cs="Times New Roman"/>
        <w:noProof/>
        <w:color w:val="000000"/>
        <w:kern w:val="0"/>
        <w:sz w:val="20"/>
        <w:szCs w:val="20"/>
        <w:lang w:eastAsia="ca-ES"/>
        <w14:ligatures w14:val="none"/>
      </w:rPr>
      <w:drawing>
        <wp:anchor distT="0" distB="0" distL="114300" distR="114300" simplePos="0" relativeHeight="251660288" behindDoc="0" locked="0" layoutInCell="1" allowOverlap="1" wp14:anchorId="4B73D937" wp14:editId="3660E39B">
          <wp:simplePos x="0" y="0"/>
          <wp:positionH relativeFrom="page">
            <wp:posOffset>683895</wp:posOffset>
          </wp:positionH>
          <wp:positionV relativeFrom="page">
            <wp:posOffset>318135</wp:posOffset>
          </wp:positionV>
          <wp:extent cx="1267200" cy="255600"/>
          <wp:effectExtent l="0" t="0" r="0" b="0"/>
          <wp:wrapTight wrapText="bothSides">
            <wp:wrapPolygon edited="0">
              <wp:start x="0" y="0"/>
              <wp:lineTo x="0" y="19343"/>
              <wp:lineTo x="21113" y="19343"/>
              <wp:lineTo x="21113" y="0"/>
              <wp:lineTo x="0" y="0"/>
            </wp:wrapPolygon>
          </wp:wrapTight>
          <wp:docPr id="12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2556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F7D49">
      <w:rPr>
        <w:rFonts w:ascii="Arial" w:eastAsia="Times New Roman" w:hAnsi="Arial" w:cs="Times New Roman"/>
        <w:noProof/>
        <w:color w:val="000000"/>
        <w:kern w:val="0"/>
        <w:sz w:val="20"/>
        <w:szCs w:val="20"/>
        <w:lang w:eastAsia="ca-ES"/>
        <w14:ligatures w14:val="non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E0875DE" wp14:editId="659EA734">
              <wp:simplePos x="0" y="0"/>
              <wp:positionH relativeFrom="column">
                <wp:posOffset>-735333</wp:posOffset>
              </wp:positionH>
              <wp:positionV relativeFrom="paragraph">
                <wp:posOffset>-302895</wp:posOffset>
              </wp:positionV>
              <wp:extent cx="1571635" cy="1339210"/>
              <wp:effectExtent l="0" t="0" r="9515" b="13340"/>
              <wp:wrapNone/>
              <wp:docPr id="7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35" cy="1339210"/>
                        <a:chOff x="0" y="0"/>
                        <a:chExt cx="1571635" cy="1339210"/>
                      </a:xfrm>
                    </wpg:grpSpPr>
                    <wps:wsp>
                      <wps:cNvPr id="8" name="Rectangle 3"/>
                      <wps:cNvSpPr/>
                      <wps:spPr>
                        <a:xfrm>
                          <a:off x="23501" y="288293"/>
                          <a:ext cx="1548134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9" name="Rectangle 4"/>
                      <wps:cNvSpPr/>
                      <wps:spPr>
                        <a:xfrm>
                          <a:off x="23501" y="152404"/>
                          <a:ext cx="702314" cy="8642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0" name="Rectangle 5"/>
                      <wps:cNvSpPr/>
                      <wps:spPr>
                        <a:xfrm>
                          <a:off x="23501" y="0"/>
                          <a:ext cx="288292" cy="2882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  <wps:wsp>
                      <wps:cNvPr id="11" name="Rectangle 6"/>
                      <wps:cNvSpPr/>
                      <wps:spPr>
                        <a:xfrm>
                          <a:off x="0" y="907413"/>
                          <a:ext cx="1571625" cy="43179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wpg:wgp>
                </a:graphicData>
              </a:graphic>
            </wp:anchor>
          </w:drawing>
        </mc:Choice>
        <mc:Fallback>
          <w:pict>
            <v:group w14:anchorId="6467A593" id="Group 2" o:spid="_x0000_s1026" style="position:absolute;margin-left:-57.9pt;margin-top:-23.85pt;width:123.75pt;height:105.45pt;z-index:251659264" coordsize="15716,13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">
              <v:rect id="Rectangle 3" o:spid="_x0000_s1027" style="position:absolute;left:235;top:2882;width:15481;height:6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<v:textbox inset="0,0,0,0"/>
              </v:rect>
              <v:rect id="Rectangle 4" o:spid="_x0000_s1028" style="position:absolute;left:235;top:1524;width:7023;height:86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<v:textbox inset="0,0,0,0"/>
              </v:rect>
              <v:rect id="Rectangle 5" o:spid="_x0000_s1029" style="position:absolute;left:235;width:2882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<v:textbox inset="0,0,0,0"/>
              </v:rect>
              <v:rect id="Rectangle 6" o:spid="_x0000_s1030" style="position:absolute;top:9074;width:15716;height:43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/>
              </v:rect>
            </v:group>
          </w:pict>
        </mc:Fallback>
      </mc:AlternateContent>
    </w:r>
  </w:p>
  <w:p w14:paraId="1210398F" w14:textId="77777777" w:rsidR="00AF7D49" w:rsidRPr="00AF7D49" w:rsidRDefault="00AF7D49" w:rsidP="00AF7D49">
    <w:pPr>
      <w:tabs>
        <w:tab w:val="center" w:pos="4819"/>
        <w:tab w:val="right" w:pos="9071"/>
      </w:tabs>
      <w:rPr>
        <w:sz w:val="12"/>
        <w:szCs w:val="12"/>
      </w:rPr>
    </w:pPr>
  </w:p>
  <w:p w14:paraId="137CCE30" w14:textId="77777777" w:rsidR="00AF7D49" w:rsidRPr="00AF7D49" w:rsidRDefault="00AF7D49" w:rsidP="00AF7D49">
    <w:pPr>
      <w:rPr>
        <w:rFonts w:cs="Arial"/>
        <w:b/>
        <w:sz w:val="14"/>
        <w:szCs w:val="14"/>
      </w:rPr>
    </w:pPr>
    <w:bookmarkStart w:id="9" w:name="ident"/>
    <w:bookmarkEnd w:id="9"/>
    <w:r w:rsidRPr="00AF7D49">
      <w:rPr>
        <w:rFonts w:cs="Arial"/>
        <w:b/>
        <w:sz w:val="14"/>
        <w:szCs w:val="14"/>
      </w:rPr>
      <w:t>Districte de Sant Andreu</w:t>
    </w:r>
  </w:p>
  <w:p w14:paraId="35FEB37F" w14:textId="77777777" w:rsidR="00AF7D49" w:rsidRPr="00AF7D49" w:rsidRDefault="00AF7D49" w:rsidP="00AF7D49">
    <w:pPr>
      <w:rPr>
        <w:rFonts w:cs="Arial"/>
        <w:sz w:val="14"/>
        <w:szCs w:val="14"/>
      </w:rPr>
    </w:pPr>
    <w:r w:rsidRPr="00AF7D49">
      <w:rPr>
        <w:rFonts w:cs="Arial"/>
        <w:sz w:val="14"/>
        <w:szCs w:val="14"/>
      </w:rPr>
      <w:t>Departament de Recursos Interns</w:t>
    </w:r>
  </w:p>
  <w:p w14:paraId="0738E17D" w14:textId="77777777" w:rsidR="00AF7D49" w:rsidRPr="00AF7D49" w:rsidRDefault="00AF7D49" w:rsidP="00AF7D49">
    <w:pPr>
      <w:rPr>
        <w:rFonts w:cs="Arial"/>
        <w:sz w:val="14"/>
        <w:szCs w:val="14"/>
      </w:rPr>
    </w:pPr>
  </w:p>
  <w:p w14:paraId="2C2F1D6D" w14:textId="77777777" w:rsidR="00AF7D49" w:rsidRPr="00AF7D49" w:rsidRDefault="00AF7D49" w:rsidP="00AF7D49">
    <w:pPr>
      <w:rPr>
        <w:rFonts w:cs="Arial"/>
        <w:sz w:val="14"/>
        <w:szCs w:val="14"/>
      </w:rPr>
    </w:pPr>
    <w:r w:rsidRPr="00AF7D49">
      <w:rPr>
        <w:rFonts w:cs="Arial"/>
        <w:sz w:val="14"/>
        <w:szCs w:val="14"/>
      </w:rPr>
      <w:t xml:space="preserve">Pl. </w:t>
    </w:r>
    <w:proofErr w:type="spellStart"/>
    <w:r w:rsidRPr="00AF7D49">
      <w:rPr>
        <w:rFonts w:cs="Arial"/>
        <w:sz w:val="14"/>
        <w:szCs w:val="14"/>
      </w:rPr>
      <w:t>Orfila</w:t>
    </w:r>
    <w:proofErr w:type="spellEnd"/>
    <w:r w:rsidRPr="00AF7D49">
      <w:rPr>
        <w:rFonts w:cs="Arial"/>
        <w:sz w:val="14"/>
        <w:szCs w:val="14"/>
      </w:rPr>
      <w:t xml:space="preserve">, 1 </w:t>
    </w:r>
  </w:p>
  <w:p w14:paraId="2688AE19" w14:textId="77777777" w:rsidR="00AF7D49" w:rsidRPr="00AF7D49" w:rsidRDefault="00AF7D49" w:rsidP="00AF7D49">
    <w:pPr>
      <w:rPr>
        <w:rFonts w:cs="Arial"/>
        <w:sz w:val="14"/>
        <w:szCs w:val="14"/>
      </w:rPr>
    </w:pPr>
    <w:r w:rsidRPr="00AF7D49">
      <w:rPr>
        <w:rFonts w:cs="Arial"/>
        <w:sz w:val="14"/>
        <w:szCs w:val="14"/>
      </w:rPr>
      <w:t>08030 Barcelona</w:t>
    </w:r>
  </w:p>
  <w:p w14:paraId="648BC434" w14:textId="77777777" w:rsidR="00AF7D49" w:rsidRPr="00AF7D49" w:rsidRDefault="00AF7D49" w:rsidP="00AF7D49">
    <w:pPr>
      <w:rPr>
        <w:rFonts w:cs="Arial"/>
        <w:sz w:val="14"/>
        <w:szCs w:val="14"/>
      </w:rPr>
    </w:pPr>
    <w:r w:rsidRPr="00AF7D49">
      <w:rPr>
        <w:rFonts w:cs="Arial"/>
        <w:sz w:val="14"/>
        <w:szCs w:val="14"/>
      </w:rPr>
      <w:t>Tel. 932916945</w:t>
    </w:r>
  </w:p>
  <w:p w14:paraId="60F2F7E6" w14:textId="77777777" w:rsidR="00AF7D49" w:rsidRDefault="00AF7D49" w:rsidP="00AF7D49">
    <w:pPr>
      <w:autoSpaceDE w:val="0"/>
      <w:adjustRightInd w:val="0"/>
      <w:ind w:left="-426" w:firstLine="426"/>
    </w:pPr>
    <w:hyperlink r:id="rId2" w:history="1">
      <w:r w:rsidRPr="00AF7D49">
        <w:rPr>
          <w:rFonts w:ascii="Akkurat-Bold" w:hAnsi="Akkurat-Bold" w:cs="Akkurat-Bold"/>
          <w:bCs/>
          <w:color w:val="0000FF"/>
          <w:sz w:val="14"/>
          <w:szCs w:val="14"/>
          <w:u w:val="single"/>
        </w:rPr>
        <w:t>www.bcn.cat/santandreu</w:t>
      </w:r>
    </w:hyperlink>
  </w:p>
  <w:p w14:paraId="274A8B3F" w14:textId="77777777" w:rsidR="00AF7D49" w:rsidRPr="00AF7D49" w:rsidRDefault="00AF7D49" w:rsidP="00AF7D49">
    <w:pPr>
      <w:autoSpaceDE w:val="0"/>
      <w:adjustRightInd w:val="0"/>
      <w:ind w:left="-426" w:firstLine="426"/>
      <w:rPr>
        <w:rFonts w:ascii="Akkurat-Bold" w:hAnsi="Akkurat-Bold" w:cs="Akkurat-Bold"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49"/>
    <w:rsid w:val="00002A9E"/>
    <w:rsid w:val="00214F0F"/>
    <w:rsid w:val="00243D8F"/>
    <w:rsid w:val="0085720A"/>
    <w:rsid w:val="00AF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6FC90"/>
  <w15:chartTrackingRefBased/>
  <w15:docId w15:val="{6D1E8C85-D11A-4A10-8A9A-6A3EC7865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F7D49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AF7D49"/>
    <w:pPr>
      <w:keepNext/>
      <w:keepLines/>
      <w:suppressAutoHyphens w:val="0"/>
      <w:autoSpaceDN/>
      <w:spacing w:before="360" w:after="80" w:line="278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AF7D49"/>
    <w:pPr>
      <w:keepNext/>
      <w:keepLines/>
      <w:suppressAutoHyphens w:val="0"/>
      <w:autoSpaceDN/>
      <w:spacing w:before="160" w:after="80" w:line="278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AF7D49"/>
    <w:pPr>
      <w:keepNext/>
      <w:keepLines/>
      <w:suppressAutoHyphens w:val="0"/>
      <w:autoSpaceDN/>
      <w:spacing w:before="160" w:after="80" w:line="278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AF7D49"/>
    <w:pPr>
      <w:keepNext/>
      <w:keepLines/>
      <w:suppressAutoHyphens w:val="0"/>
      <w:autoSpaceDN/>
      <w:spacing w:before="80" w:after="40" w:line="278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AF7D49"/>
    <w:pPr>
      <w:keepNext/>
      <w:keepLines/>
      <w:suppressAutoHyphens w:val="0"/>
      <w:autoSpaceDN/>
      <w:spacing w:before="80" w:after="40" w:line="278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AF7D49"/>
    <w:pPr>
      <w:keepNext/>
      <w:keepLines/>
      <w:suppressAutoHyphens w:val="0"/>
      <w:autoSpaceDN/>
      <w:spacing w:before="40" w:line="278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AF7D49"/>
    <w:pPr>
      <w:keepNext/>
      <w:keepLines/>
      <w:suppressAutoHyphens w:val="0"/>
      <w:autoSpaceDN/>
      <w:spacing w:before="40" w:line="278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AF7D49"/>
    <w:pPr>
      <w:keepNext/>
      <w:keepLines/>
      <w:suppressAutoHyphens w:val="0"/>
      <w:autoSpaceDN/>
      <w:spacing w:line="278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AF7D49"/>
    <w:pPr>
      <w:keepNext/>
      <w:keepLines/>
      <w:suppressAutoHyphens w:val="0"/>
      <w:autoSpaceDN/>
      <w:spacing w:line="278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AF7D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AF7D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AF7D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AF7D49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AF7D49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AF7D49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AF7D49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AF7D49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AF7D49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qFormat/>
    <w:rsid w:val="00AF7D49"/>
    <w:pPr>
      <w:suppressAutoHyphens w:val="0"/>
      <w:autoSpaceDN/>
      <w:spacing w:after="80"/>
      <w:contextualSpacing/>
      <w:jc w:val="left"/>
      <w:textAlignment w:val="auto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olCar">
    <w:name w:val="Títol Car"/>
    <w:basedOn w:val="Lletraperdefectedelpargraf"/>
    <w:link w:val="Ttol"/>
    <w:rsid w:val="00AF7D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AF7D49"/>
    <w:pPr>
      <w:numPr>
        <w:ilvl w:val="1"/>
      </w:numPr>
      <w:suppressAutoHyphens w:val="0"/>
      <w:autoSpaceDN/>
      <w:spacing w:after="160" w:line="278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AF7D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7D49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AF7D49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AF7D49"/>
    <w:pPr>
      <w:suppressAutoHyphens w:val="0"/>
      <w:autoSpaceDN/>
      <w:spacing w:after="160" w:line="278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AF7D49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AF7D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AF7D49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AF7D49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AF7D49"/>
    <w:pPr>
      <w:tabs>
        <w:tab w:val="center" w:pos="4252"/>
        <w:tab w:val="right" w:pos="8504"/>
      </w:tabs>
      <w:suppressAutoHyphens w:val="0"/>
      <w:autoSpaceDN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CapaleraCar">
    <w:name w:val="Capçalera Car"/>
    <w:basedOn w:val="Lletraperdefectedelpargraf"/>
    <w:link w:val="Capalera"/>
    <w:uiPriority w:val="99"/>
    <w:rsid w:val="00AF7D49"/>
  </w:style>
  <w:style w:type="paragraph" w:styleId="Peu">
    <w:name w:val="footer"/>
    <w:basedOn w:val="Normal"/>
    <w:link w:val="PeuCar"/>
    <w:uiPriority w:val="99"/>
    <w:unhideWhenUsed/>
    <w:rsid w:val="00AF7D49"/>
    <w:pPr>
      <w:tabs>
        <w:tab w:val="center" w:pos="4252"/>
        <w:tab w:val="right" w:pos="8504"/>
      </w:tabs>
      <w:suppressAutoHyphens w:val="0"/>
      <w:autoSpaceDN/>
      <w:jc w:val="left"/>
      <w:textAlignment w:val="auto"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</w:rPr>
  </w:style>
  <w:style w:type="character" w:customStyle="1" w:styleId="PeuCar">
    <w:name w:val="Peu Car"/>
    <w:basedOn w:val="Lletraperdefectedelpargraf"/>
    <w:link w:val="Peu"/>
    <w:uiPriority w:val="99"/>
    <w:rsid w:val="00AF7D49"/>
  </w:style>
  <w:style w:type="paragraph" w:styleId="Textindependent">
    <w:name w:val="Body Text"/>
    <w:basedOn w:val="Normal"/>
    <w:link w:val="TextindependentCar"/>
    <w:rsid w:val="00AF7D49"/>
    <w:pPr>
      <w:ind w:right="48"/>
    </w:pPr>
  </w:style>
  <w:style w:type="character" w:customStyle="1" w:styleId="TextindependentCar">
    <w:name w:val="Text independent Car"/>
    <w:basedOn w:val="Lletraperdefectedelpargraf"/>
    <w:link w:val="Textindependent"/>
    <w:rsid w:val="00AF7D49"/>
    <w:rPr>
      <w:rFonts w:ascii="Arial" w:eastAsia="Times New Roman" w:hAnsi="Arial" w:cs="Times New Roman"/>
      <w:color w:val="000000"/>
      <w:kern w:val="0"/>
      <w:sz w:val="20"/>
      <w:szCs w:val="20"/>
      <w:lang w:eastAsia="ca-ES"/>
      <w14:ligatures w14:val="none"/>
    </w:rPr>
  </w:style>
  <w:style w:type="paragraph" w:styleId="Textdenotaapeudepgina">
    <w:name w:val="footnote text"/>
    <w:basedOn w:val="Normal"/>
    <w:link w:val="TextdenotaapeudepginaCar"/>
    <w:uiPriority w:val="99"/>
    <w:rsid w:val="00AF7D49"/>
    <w:rPr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AF7D49"/>
    <w:rPr>
      <w:rFonts w:ascii="Arial" w:eastAsia="Times New Roman" w:hAnsi="Arial" w:cs="Times New Roman"/>
      <w:color w:val="000000"/>
      <w:kern w:val="0"/>
      <w:sz w:val="20"/>
      <w:szCs w:val="20"/>
      <w:lang w:val="es-ES" w:eastAsia="ca-ES"/>
      <w14:ligatures w14:val="none"/>
    </w:rPr>
  </w:style>
  <w:style w:type="character" w:styleId="Refernciadenotaapeudepgina">
    <w:name w:val="footnote reference"/>
    <w:basedOn w:val="Lletraperdefectedelpargraf"/>
    <w:uiPriority w:val="99"/>
    <w:rsid w:val="00AF7D49"/>
    <w:rPr>
      <w:position w:val="0"/>
      <w:vertAlign w:val="superscript"/>
    </w:rPr>
  </w:style>
  <w:style w:type="table" w:styleId="Taulaambquadrcula">
    <w:name w:val="Table Grid"/>
    <w:basedOn w:val="Taulanormal"/>
    <w:uiPriority w:val="59"/>
    <w:rsid w:val="00AF7D49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aambquadrcula3">
    <w:name w:val="Taula amb quadrícula3"/>
    <w:basedOn w:val="Taulanormal"/>
    <w:next w:val="Taulaambquadrcula"/>
    <w:uiPriority w:val="99"/>
    <w:rsid w:val="00AF7D4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ca-E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ulaambquadrcula4">
    <w:name w:val="Taula amb quadrícula4"/>
    <w:basedOn w:val="Taulanormal"/>
    <w:next w:val="Taulaambquadrcula"/>
    <w:uiPriority w:val="99"/>
    <w:rsid w:val="00AF7D49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ca-E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cn.cat/santandreu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548</Words>
  <Characters>3124</Characters>
  <Application>Microsoft Office Word</Application>
  <DocSecurity>0</DocSecurity>
  <Lines>26</Lines>
  <Paragraphs>7</Paragraphs>
  <ScaleCrop>false</ScaleCrop>
  <Company>IMI</Company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LOPEZ SORINAS, GEMMA</dc:creator>
  <cp:keywords/>
  <dc:description/>
  <cp:lastModifiedBy>LOPEZ SORINAS, GEMMA</cp:lastModifiedBy>
  <cp:revision>1</cp:revision>
  <dcterms:created xsi:type="dcterms:W3CDTF">2026-07-29T08:42:00Z</dcterms:created>
  <dcterms:modified xsi:type="dcterms:W3CDTF">2026-07-29T08:44:00Z</dcterms:modified>
</cp:coreProperties>
</file>