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3"/>
        <w:gridCol w:w="7364"/>
      </w:tblGrid>
      <w:tr w:rsidR="00CF32F4" w:rsidRPr="00E931EB" w14:paraId="3E8E7F2F" w14:textId="77777777" w:rsidTr="00186CA0">
        <w:trPr>
          <w:jc w:val="center"/>
        </w:trPr>
        <w:tc>
          <w:tcPr>
            <w:tcW w:w="1283" w:type="dxa"/>
          </w:tcPr>
          <w:p w14:paraId="28C9BDF2" w14:textId="77777777" w:rsidR="00CF32F4" w:rsidRPr="00E931EB" w:rsidRDefault="00CF32F4" w:rsidP="00ED4A6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1EB">
              <w:rPr>
                <w:rFonts w:ascii="Times New Roman" w:hAnsi="Times New Roman" w:cs="Times New Roman"/>
                <w:bCs/>
                <w:sz w:val="20"/>
                <w:szCs w:val="20"/>
              </w:rPr>
              <w:t>Exp. Núm.:</w:t>
            </w:r>
          </w:p>
        </w:tc>
        <w:tc>
          <w:tcPr>
            <w:tcW w:w="7364" w:type="dxa"/>
          </w:tcPr>
          <w:p w14:paraId="5E88BB83" w14:textId="77777777" w:rsidR="00CF32F4" w:rsidRPr="00E931EB" w:rsidRDefault="00CF32F4" w:rsidP="00ED4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31EB">
              <w:rPr>
                <w:rFonts w:ascii="Times New Roman" w:hAnsi="Times New Roman" w:cs="Times New Roman"/>
                <w:sz w:val="20"/>
                <w:szCs w:val="20"/>
              </w:rPr>
              <w:t>2113/2026</w:t>
            </w:r>
          </w:p>
        </w:tc>
      </w:tr>
      <w:tr w:rsidR="00CF32F4" w:rsidRPr="00E931EB" w14:paraId="44580811" w14:textId="77777777" w:rsidTr="00186CA0">
        <w:trPr>
          <w:jc w:val="center"/>
        </w:trPr>
        <w:tc>
          <w:tcPr>
            <w:tcW w:w="1283" w:type="dxa"/>
          </w:tcPr>
          <w:p w14:paraId="7BB20BCE" w14:textId="77777777" w:rsidR="00CF32F4" w:rsidRPr="00E931EB" w:rsidRDefault="00CF32F4" w:rsidP="00ED4A6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1EB">
              <w:rPr>
                <w:rFonts w:ascii="Times New Roman" w:hAnsi="Times New Roman" w:cs="Times New Roman"/>
                <w:bCs/>
                <w:sz w:val="20"/>
                <w:szCs w:val="20"/>
              </w:rPr>
              <w:t>Procediment:</w:t>
            </w:r>
          </w:p>
        </w:tc>
        <w:tc>
          <w:tcPr>
            <w:tcW w:w="7364" w:type="dxa"/>
          </w:tcPr>
          <w:p w14:paraId="787BE6F4" w14:textId="77777777" w:rsidR="00CF32F4" w:rsidRPr="00E931EB" w:rsidRDefault="00CF32F4" w:rsidP="00ED4A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31EB">
              <w:rPr>
                <w:rFonts w:ascii="Times New Roman" w:hAnsi="Times New Roman" w:cs="Times New Roman"/>
                <w:sz w:val="20"/>
                <w:szCs w:val="20"/>
              </w:rPr>
              <w:t>Contracte de serveis</w:t>
            </w:r>
          </w:p>
        </w:tc>
      </w:tr>
      <w:tr w:rsidR="00CF32F4" w:rsidRPr="00E931EB" w14:paraId="13ADC213" w14:textId="77777777" w:rsidTr="00186CA0">
        <w:trPr>
          <w:jc w:val="center"/>
        </w:trPr>
        <w:tc>
          <w:tcPr>
            <w:tcW w:w="1283" w:type="dxa"/>
          </w:tcPr>
          <w:p w14:paraId="003A3D89" w14:textId="77777777" w:rsidR="00CF32F4" w:rsidRPr="00E931EB" w:rsidRDefault="00CF32F4" w:rsidP="00ED4A6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31EB">
              <w:rPr>
                <w:rFonts w:ascii="Times New Roman" w:hAnsi="Times New Roman" w:cs="Times New Roman"/>
                <w:bCs/>
                <w:sz w:val="20"/>
                <w:szCs w:val="20"/>
              </w:rPr>
              <w:t>Assumpte:</w:t>
            </w:r>
          </w:p>
        </w:tc>
        <w:tc>
          <w:tcPr>
            <w:tcW w:w="7364" w:type="dxa"/>
          </w:tcPr>
          <w:p w14:paraId="55575D93" w14:textId="77777777" w:rsidR="00CF32F4" w:rsidRPr="00E931EB" w:rsidRDefault="00CF32F4" w:rsidP="00ED4A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31EB">
              <w:rPr>
                <w:rFonts w:ascii="Times New Roman" w:hAnsi="Times New Roman" w:cs="Times New Roman"/>
                <w:bCs/>
                <w:sz w:val="20"/>
                <w:szCs w:val="20"/>
              </w:rPr>
              <w:t>Càtering per al menjador de l’Escola Bressol Municipal «Era Cunhèra» de Vielha</w:t>
            </w:r>
          </w:p>
        </w:tc>
      </w:tr>
    </w:tbl>
    <w:p w14:paraId="73C3759C" w14:textId="77777777" w:rsidR="00C018A2" w:rsidRPr="00186CA0" w:rsidRDefault="00C018A2" w:rsidP="00BA0640">
      <w:pPr>
        <w:shd w:val="clear" w:color="auto" w:fill="FFFFFF"/>
        <w:jc w:val="center"/>
        <w:rPr>
          <w:rFonts w:eastAsia="Times New Roman"/>
          <w:b/>
          <w:color w:val="000000"/>
          <w:sz w:val="22"/>
          <w:lang w:eastAsia="es-ES"/>
        </w:rPr>
      </w:pPr>
    </w:p>
    <w:p w14:paraId="50DF2B67" w14:textId="77777777" w:rsidR="007B05F9" w:rsidRPr="00186CA0" w:rsidRDefault="007B05F9" w:rsidP="00BA0640">
      <w:pPr>
        <w:shd w:val="clear" w:color="auto" w:fill="FFFFFF"/>
        <w:jc w:val="center"/>
        <w:rPr>
          <w:rFonts w:eastAsia="Times New Roman"/>
          <w:b/>
          <w:color w:val="000000"/>
          <w:sz w:val="22"/>
          <w:lang w:eastAsia="es-ES"/>
        </w:rPr>
      </w:pPr>
    </w:p>
    <w:p w14:paraId="4867A61A" w14:textId="77777777" w:rsidR="00186CA0" w:rsidRPr="00186CA0" w:rsidRDefault="00BA0640" w:rsidP="00186CA0">
      <w:pPr>
        <w:pBdr>
          <w:bottom w:val="single" w:sz="4" w:space="1" w:color="auto"/>
        </w:pBdr>
        <w:shd w:val="clear" w:color="auto" w:fill="FFFFFF"/>
        <w:jc w:val="both"/>
        <w:rPr>
          <w:b/>
          <w:sz w:val="22"/>
        </w:rPr>
      </w:pPr>
      <w:r w:rsidRPr="00186CA0">
        <w:rPr>
          <w:b/>
          <w:sz w:val="22"/>
          <w:lang w:val="ca-ES"/>
        </w:rPr>
        <w:t>PROPOSICIÓ</w:t>
      </w:r>
      <w:r w:rsidRPr="00186CA0">
        <w:rPr>
          <w:b/>
          <w:sz w:val="22"/>
        </w:rPr>
        <w:t xml:space="preserve"> ECONÓMICA</w:t>
      </w:r>
    </w:p>
    <w:p w14:paraId="7F4A70B6" w14:textId="77777777" w:rsidR="007B05F9" w:rsidRPr="00186CA0" w:rsidRDefault="007B05F9" w:rsidP="00BA0640">
      <w:pPr>
        <w:shd w:val="clear" w:color="auto" w:fill="FFFFFF"/>
        <w:contextualSpacing/>
        <w:jc w:val="center"/>
        <w:rPr>
          <w:rFonts w:eastAsia="Times New Roman"/>
          <w:b/>
          <w:color w:val="000000"/>
          <w:sz w:val="22"/>
          <w:u w:val="single"/>
          <w:lang w:val="ca-ES" w:eastAsia="es-ES"/>
        </w:rPr>
      </w:pPr>
    </w:p>
    <w:p w14:paraId="40CDE7F7" w14:textId="77777777" w:rsidR="00186CA0" w:rsidRPr="00186CA0" w:rsidRDefault="00186CA0" w:rsidP="00186CA0">
      <w:pPr>
        <w:pStyle w:val="Default"/>
        <w:jc w:val="both"/>
        <w:rPr>
          <w:rFonts w:ascii="Times New Roman" w:hAnsi="Times New Roman" w:cs="Times New Roman"/>
          <w:iCs/>
          <w:color w:val="auto"/>
          <w:sz w:val="22"/>
          <w:szCs w:val="22"/>
          <w:lang w:val="ca-ES"/>
        </w:rPr>
      </w:pPr>
      <w:r w:rsidRPr="00186CA0">
        <w:rPr>
          <w:rFonts w:ascii="Times New Roman" w:hAnsi="Times New Roman" w:cs="Times New Roman"/>
          <w:iCs/>
          <w:color w:val="auto"/>
          <w:sz w:val="22"/>
          <w:szCs w:val="22"/>
          <w:lang w:val="ca-ES"/>
        </w:rPr>
        <w:t xml:space="preserve">En/Na </w:t>
      </w:r>
      <w:r w:rsidRPr="00186CA0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186CA0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  <w:instrText xml:space="preserve"> FORMTEXT </w:instrText>
      </w:r>
      <w:r w:rsidRPr="00186CA0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</w:r>
      <w:r w:rsidRPr="00186CA0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  <w:fldChar w:fldCharType="separate"/>
      </w:r>
      <w:r w:rsidRPr="00186CA0">
        <w:rPr>
          <w:rFonts w:ascii="Times New Roman" w:hAnsi="Times New Roman" w:cs="Times New Roman"/>
          <w:b/>
          <w:bCs/>
          <w:iCs/>
          <w:noProof/>
          <w:color w:val="auto"/>
          <w:sz w:val="22"/>
          <w:szCs w:val="22"/>
          <w:lang w:val="ca-ES"/>
        </w:rPr>
        <w:t> </w:t>
      </w:r>
      <w:r w:rsidRPr="00186CA0">
        <w:rPr>
          <w:rFonts w:ascii="Times New Roman" w:hAnsi="Times New Roman" w:cs="Times New Roman"/>
          <w:b/>
          <w:bCs/>
          <w:iCs/>
          <w:noProof/>
          <w:color w:val="auto"/>
          <w:sz w:val="22"/>
          <w:szCs w:val="22"/>
          <w:lang w:val="ca-ES"/>
        </w:rPr>
        <w:t> </w:t>
      </w:r>
      <w:r w:rsidRPr="00186CA0">
        <w:rPr>
          <w:rFonts w:ascii="Times New Roman" w:hAnsi="Times New Roman" w:cs="Times New Roman"/>
          <w:b/>
          <w:bCs/>
          <w:iCs/>
          <w:noProof/>
          <w:color w:val="auto"/>
          <w:sz w:val="22"/>
          <w:szCs w:val="22"/>
          <w:lang w:val="ca-ES"/>
        </w:rPr>
        <w:t> </w:t>
      </w:r>
      <w:r w:rsidRPr="00186CA0">
        <w:rPr>
          <w:rFonts w:ascii="Times New Roman" w:hAnsi="Times New Roman" w:cs="Times New Roman"/>
          <w:b/>
          <w:bCs/>
          <w:iCs/>
          <w:noProof/>
          <w:color w:val="auto"/>
          <w:sz w:val="22"/>
          <w:szCs w:val="22"/>
          <w:lang w:val="ca-ES"/>
        </w:rPr>
        <w:t> </w:t>
      </w:r>
      <w:r w:rsidRPr="00186CA0">
        <w:rPr>
          <w:rFonts w:ascii="Times New Roman" w:hAnsi="Times New Roman" w:cs="Times New Roman"/>
          <w:b/>
          <w:bCs/>
          <w:iCs/>
          <w:noProof/>
          <w:color w:val="auto"/>
          <w:sz w:val="22"/>
          <w:szCs w:val="22"/>
          <w:lang w:val="ca-ES"/>
        </w:rPr>
        <w:t> </w:t>
      </w:r>
      <w:r w:rsidRPr="00186CA0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  <w:fldChar w:fldCharType="end"/>
      </w:r>
      <w:r w:rsidRPr="00186CA0">
        <w:rPr>
          <w:rFonts w:ascii="Times New Roman" w:hAnsi="Times New Roman" w:cs="Times New Roman"/>
          <w:iCs/>
          <w:color w:val="auto"/>
          <w:sz w:val="22"/>
          <w:szCs w:val="22"/>
          <w:lang w:val="ca-ES"/>
        </w:rPr>
        <w:t xml:space="preserve">, amb domicili a l’efecte de notificacions a </w:t>
      </w:r>
      <w:r w:rsidRPr="00186CA0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186CA0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  <w:instrText xml:space="preserve"> FORMTEXT </w:instrText>
      </w:r>
      <w:r w:rsidRPr="00186CA0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</w:r>
      <w:r w:rsidRPr="00186CA0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  <w:fldChar w:fldCharType="separate"/>
      </w:r>
      <w:r w:rsidRPr="00186CA0">
        <w:rPr>
          <w:rFonts w:ascii="Times New Roman" w:hAnsi="Times New Roman" w:cs="Times New Roman"/>
          <w:b/>
          <w:bCs/>
          <w:iCs/>
          <w:noProof/>
          <w:color w:val="auto"/>
          <w:sz w:val="22"/>
          <w:szCs w:val="22"/>
          <w:lang w:val="ca-ES"/>
        </w:rPr>
        <w:t> </w:t>
      </w:r>
      <w:r w:rsidRPr="00186CA0">
        <w:rPr>
          <w:rFonts w:ascii="Times New Roman" w:hAnsi="Times New Roman" w:cs="Times New Roman"/>
          <w:b/>
          <w:bCs/>
          <w:iCs/>
          <w:noProof/>
          <w:color w:val="auto"/>
          <w:sz w:val="22"/>
          <w:szCs w:val="22"/>
          <w:lang w:val="ca-ES"/>
        </w:rPr>
        <w:t> </w:t>
      </w:r>
      <w:r w:rsidRPr="00186CA0">
        <w:rPr>
          <w:rFonts w:ascii="Times New Roman" w:hAnsi="Times New Roman" w:cs="Times New Roman"/>
          <w:b/>
          <w:bCs/>
          <w:iCs/>
          <w:noProof/>
          <w:color w:val="auto"/>
          <w:sz w:val="22"/>
          <w:szCs w:val="22"/>
          <w:lang w:val="ca-ES"/>
        </w:rPr>
        <w:t> </w:t>
      </w:r>
      <w:r w:rsidRPr="00186CA0">
        <w:rPr>
          <w:rFonts w:ascii="Times New Roman" w:hAnsi="Times New Roman" w:cs="Times New Roman"/>
          <w:b/>
          <w:bCs/>
          <w:iCs/>
          <w:noProof/>
          <w:color w:val="auto"/>
          <w:sz w:val="22"/>
          <w:szCs w:val="22"/>
          <w:lang w:val="ca-ES"/>
        </w:rPr>
        <w:t> </w:t>
      </w:r>
      <w:r w:rsidRPr="00186CA0">
        <w:rPr>
          <w:rFonts w:ascii="Times New Roman" w:hAnsi="Times New Roman" w:cs="Times New Roman"/>
          <w:b/>
          <w:bCs/>
          <w:iCs/>
          <w:noProof/>
          <w:color w:val="auto"/>
          <w:sz w:val="22"/>
          <w:szCs w:val="22"/>
          <w:lang w:val="ca-ES"/>
        </w:rPr>
        <w:t> </w:t>
      </w:r>
      <w:r w:rsidRPr="00186CA0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  <w:fldChar w:fldCharType="end"/>
      </w:r>
      <w:r w:rsidRPr="00186CA0">
        <w:rPr>
          <w:rFonts w:ascii="Times New Roman" w:hAnsi="Times New Roman" w:cs="Times New Roman"/>
          <w:iCs/>
          <w:color w:val="auto"/>
          <w:sz w:val="22"/>
          <w:szCs w:val="22"/>
          <w:lang w:val="ca-ES"/>
        </w:rPr>
        <w:t xml:space="preserve">, </w:t>
      </w:r>
      <w:r w:rsidRPr="00186CA0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186CA0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  <w:instrText xml:space="preserve"> FORMTEXT </w:instrText>
      </w:r>
      <w:r w:rsidRPr="00186CA0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</w:r>
      <w:r w:rsidRPr="00186CA0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  <w:fldChar w:fldCharType="separate"/>
      </w:r>
      <w:r w:rsidRPr="00186CA0">
        <w:rPr>
          <w:rFonts w:ascii="Times New Roman" w:hAnsi="Times New Roman" w:cs="Times New Roman"/>
          <w:b/>
          <w:bCs/>
          <w:iCs/>
          <w:noProof/>
          <w:color w:val="auto"/>
          <w:sz w:val="22"/>
          <w:szCs w:val="22"/>
          <w:lang w:val="ca-ES"/>
        </w:rPr>
        <w:t> </w:t>
      </w:r>
      <w:r w:rsidRPr="00186CA0">
        <w:rPr>
          <w:rFonts w:ascii="Times New Roman" w:hAnsi="Times New Roman" w:cs="Times New Roman"/>
          <w:b/>
          <w:bCs/>
          <w:iCs/>
          <w:noProof/>
          <w:color w:val="auto"/>
          <w:sz w:val="22"/>
          <w:szCs w:val="22"/>
          <w:lang w:val="ca-ES"/>
        </w:rPr>
        <w:t> </w:t>
      </w:r>
      <w:r w:rsidRPr="00186CA0">
        <w:rPr>
          <w:rFonts w:ascii="Times New Roman" w:hAnsi="Times New Roman" w:cs="Times New Roman"/>
          <w:b/>
          <w:bCs/>
          <w:iCs/>
          <w:noProof/>
          <w:color w:val="auto"/>
          <w:sz w:val="22"/>
          <w:szCs w:val="22"/>
          <w:lang w:val="ca-ES"/>
        </w:rPr>
        <w:t> </w:t>
      </w:r>
      <w:r w:rsidRPr="00186CA0">
        <w:rPr>
          <w:rFonts w:ascii="Times New Roman" w:hAnsi="Times New Roman" w:cs="Times New Roman"/>
          <w:b/>
          <w:bCs/>
          <w:iCs/>
          <w:noProof/>
          <w:color w:val="auto"/>
          <w:sz w:val="22"/>
          <w:szCs w:val="22"/>
          <w:lang w:val="ca-ES"/>
        </w:rPr>
        <w:t> </w:t>
      </w:r>
      <w:r w:rsidRPr="00186CA0">
        <w:rPr>
          <w:rFonts w:ascii="Times New Roman" w:hAnsi="Times New Roman" w:cs="Times New Roman"/>
          <w:b/>
          <w:bCs/>
          <w:iCs/>
          <w:noProof/>
          <w:color w:val="auto"/>
          <w:sz w:val="22"/>
          <w:szCs w:val="22"/>
          <w:lang w:val="ca-ES"/>
        </w:rPr>
        <w:t> </w:t>
      </w:r>
      <w:r w:rsidRPr="00186CA0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  <w:fldChar w:fldCharType="end"/>
      </w:r>
      <w:r w:rsidRPr="00186CA0">
        <w:rPr>
          <w:rFonts w:ascii="Times New Roman" w:hAnsi="Times New Roman" w:cs="Times New Roman"/>
          <w:iCs/>
          <w:color w:val="auto"/>
          <w:sz w:val="22"/>
          <w:szCs w:val="22"/>
          <w:lang w:val="ca-ES"/>
        </w:rPr>
        <w:t xml:space="preserve">, núm. </w:t>
      </w:r>
      <w:r w:rsidRPr="00186CA0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186CA0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  <w:instrText xml:space="preserve"> FORMTEXT </w:instrText>
      </w:r>
      <w:r w:rsidRPr="00186CA0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</w:r>
      <w:r w:rsidRPr="00186CA0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  <w:fldChar w:fldCharType="separate"/>
      </w:r>
      <w:r w:rsidRPr="00186CA0">
        <w:rPr>
          <w:rFonts w:ascii="Times New Roman" w:hAnsi="Times New Roman" w:cs="Times New Roman"/>
          <w:b/>
          <w:bCs/>
          <w:iCs/>
          <w:noProof/>
          <w:color w:val="auto"/>
          <w:sz w:val="22"/>
          <w:szCs w:val="22"/>
          <w:lang w:val="ca-ES"/>
        </w:rPr>
        <w:t> </w:t>
      </w:r>
      <w:r w:rsidRPr="00186CA0">
        <w:rPr>
          <w:rFonts w:ascii="Times New Roman" w:hAnsi="Times New Roman" w:cs="Times New Roman"/>
          <w:b/>
          <w:bCs/>
          <w:iCs/>
          <w:noProof/>
          <w:color w:val="auto"/>
          <w:sz w:val="22"/>
          <w:szCs w:val="22"/>
          <w:lang w:val="ca-ES"/>
        </w:rPr>
        <w:t> </w:t>
      </w:r>
      <w:r w:rsidRPr="00186CA0">
        <w:rPr>
          <w:rFonts w:ascii="Times New Roman" w:hAnsi="Times New Roman" w:cs="Times New Roman"/>
          <w:b/>
          <w:bCs/>
          <w:iCs/>
          <w:noProof/>
          <w:color w:val="auto"/>
          <w:sz w:val="22"/>
          <w:szCs w:val="22"/>
          <w:lang w:val="ca-ES"/>
        </w:rPr>
        <w:t> </w:t>
      </w:r>
      <w:r w:rsidRPr="00186CA0">
        <w:rPr>
          <w:rFonts w:ascii="Times New Roman" w:hAnsi="Times New Roman" w:cs="Times New Roman"/>
          <w:b/>
          <w:bCs/>
          <w:iCs/>
          <w:noProof/>
          <w:color w:val="auto"/>
          <w:sz w:val="22"/>
          <w:szCs w:val="22"/>
          <w:lang w:val="ca-ES"/>
        </w:rPr>
        <w:t> </w:t>
      </w:r>
      <w:r w:rsidRPr="00186CA0">
        <w:rPr>
          <w:rFonts w:ascii="Times New Roman" w:hAnsi="Times New Roman" w:cs="Times New Roman"/>
          <w:b/>
          <w:bCs/>
          <w:iCs/>
          <w:noProof/>
          <w:color w:val="auto"/>
          <w:sz w:val="22"/>
          <w:szCs w:val="22"/>
          <w:lang w:val="ca-ES"/>
        </w:rPr>
        <w:t> </w:t>
      </w:r>
      <w:r w:rsidRPr="00186CA0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  <w:fldChar w:fldCharType="end"/>
      </w:r>
      <w:r w:rsidRPr="00186CA0">
        <w:rPr>
          <w:rFonts w:ascii="Times New Roman" w:hAnsi="Times New Roman" w:cs="Times New Roman"/>
          <w:iCs/>
          <w:color w:val="auto"/>
          <w:sz w:val="22"/>
          <w:szCs w:val="22"/>
          <w:lang w:val="ca-ES"/>
        </w:rPr>
        <w:t xml:space="preserve">, amb NIF </w:t>
      </w:r>
      <w:r w:rsidRPr="00186CA0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186CA0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  <w:instrText xml:space="preserve"> FORMTEXT </w:instrText>
      </w:r>
      <w:r w:rsidRPr="00186CA0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</w:r>
      <w:r w:rsidRPr="00186CA0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  <w:fldChar w:fldCharType="separate"/>
      </w:r>
      <w:r w:rsidRPr="00186CA0">
        <w:rPr>
          <w:rFonts w:ascii="Times New Roman" w:hAnsi="Times New Roman" w:cs="Times New Roman"/>
          <w:b/>
          <w:bCs/>
          <w:iCs/>
          <w:noProof/>
          <w:color w:val="auto"/>
          <w:sz w:val="22"/>
          <w:szCs w:val="22"/>
          <w:lang w:val="ca-ES"/>
        </w:rPr>
        <w:t> </w:t>
      </w:r>
      <w:r w:rsidRPr="00186CA0">
        <w:rPr>
          <w:rFonts w:ascii="Times New Roman" w:hAnsi="Times New Roman" w:cs="Times New Roman"/>
          <w:b/>
          <w:bCs/>
          <w:iCs/>
          <w:noProof/>
          <w:color w:val="auto"/>
          <w:sz w:val="22"/>
          <w:szCs w:val="22"/>
          <w:lang w:val="ca-ES"/>
        </w:rPr>
        <w:t> </w:t>
      </w:r>
      <w:r w:rsidRPr="00186CA0">
        <w:rPr>
          <w:rFonts w:ascii="Times New Roman" w:hAnsi="Times New Roman" w:cs="Times New Roman"/>
          <w:b/>
          <w:bCs/>
          <w:iCs/>
          <w:noProof/>
          <w:color w:val="auto"/>
          <w:sz w:val="22"/>
          <w:szCs w:val="22"/>
          <w:lang w:val="ca-ES"/>
        </w:rPr>
        <w:t> </w:t>
      </w:r>
      <w:r w:rsidRPr="00186CA0">
        <w:rPr>
          <w:rFonts w:ascii="Times New Roman" w:hAnsi="Times New Roman" w:cs="Times New Roman"/>
          <w:b/>
          <w:bCs/>
          <w:iCs/>
          <w:noProof/>
          <w:color w:val="auto"/>
          <w:sz w:val="22"/>
          <w:szCs w:val="22"/>
          <w:lang w:val="ca-ES"/>
        </w:rPr>
        <w:t> </w:t>
      </w:r>
      <w:r w:rsidRPr="00186CA0">
        <w:rPr>
          <w:rFonts w:ascii="Times New Roman" w:hAnsi="Times New Roman" w:cs="Times New Roman"/>
          <w:b/>
          <w:bCs/>
          <w:iCs/>
          <w:noProof/>
          <w:color w:val="auto"/>
          <w:sz w:val="22"/>
          <w:szCs w:val="22"/>
          <w:lang w:val="ca-ES"/>
        </w:rPr>
        <w:t> </w:t>
      </w:r>
      <w:r w:rsidRPr="00186CA0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  <w:fldChar w:fldCharType="end"/>
      </w:r>
      <w:r w:rsidRPr="00186CA0">
        <w:rPr>
          <w:rFonts w:ascii="Times New Roman" w:hAnsi="Times New Roman" w:cs="Times New Roman"/>
          <w:iCs/>
          <w:color w:val="auto"/>
          <w:sz w:val="22"/>
          <w:szCs w:val="22"/>
          <w:lang w:val="ca-ES"/>
        </w:rPr>
        <w:t xml:space="preserve">, en nom propi/en representació de l’entitat </w:t>
      </w:r>
      <w:r w:rsidRPr="00186CA0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186CA0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  <w:instrText xml:space="preserve"> FORMTEXT </w:instrText>
      </w:r>
      <w:r w:rsidRPr="00186CA0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</w:r>
      <w:r w:rsidRPr="00186CA0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  <w:fldChar w:fldCharType="separate"/>
      </w:r>
      <w:r w:rsidRPr="00186CA0">
        <w:rPr>
          <w:rFonts w:ascii="Times New Roman" w:hAnsi="Times New Roman" w:cs="Times New Roman"/>
          <w:b/>
          <w:bCs/>
          <w:iCs/>
          <w:noProof/>
          <w:color w:val="auto"/>
          <w:sz w:val="22"/>
          <w:szCs w:val="22"/>
          <w:lang w:val="ca-ES"/>
        </w:rPr>
        <w:t> </w:t>
      </w:r>
      <w:r w:rsidRPr="00186CA0">
        <w:rPr>
          <w:rFonts w:ascii="Times New Roman" w:hAnsi="Times New Roman" w:cs="Times New Roman"/>
          <w:b/>
          <w:bCs/>
          <w:iCs/>
          <w:noProof/>
          <w:color w:val="auto"/>
          <w:sz w:val="22"/>
          <w:szCs w:val="22"/>
          <w:lang w:val="ca-ES"/>
        </w:rPr>
        <w:t> </w:t>
      </w:r>
      <w:r w:rsidRPr="00186CA0">
        <w:rPr>
          <w:rFonts w:ascii="Times New Roman" w:hAnsi="Times New Roman" w:cs="Times New Roman"/>
          <w:b/>
          <w:bCs/>
          <w:iCs/>
          <w:noProof/>
          <w:color w:val="auto"/>
          <w:sz w:val="22"/>
          <w:szCs w:val="22"/>
          <w:lang w:val="ca-ES"/>
        </w:rPr>
        <w:t> </w:t>
      </w:r>
      <w:r w:rsidRPr="00186CA0">
        <w:rPr>
          <w:rFonts w:ascii="Times New Roman" w:hAnsi="Times New Roman" w:cs="Times New Roman"/>
          <w:b/>
          <w:bCs/>
          <w:iCs/>
          <w:noProof/>
          <w:color w:val="auto"/>
          <w:sz w:val="22"/>
          <w:szCs w:val="22"/>
          <w:lang w:val="ca-ES"/>
        </w:rPr>
        <w:t> </w:t>
      </w:r>
      <w:r w:rsidRPr="00186CA0">
        <w:rPr>
          <w:rFonts w:ascii="Times New Roman" w:hAnsi="Times New Roman" w:cs="Times New Roman"/>
          <w:b/>
          <w:bCs/>
          <w:iCs/>
          <w:noProof/>
          <w:color w:val="auto"/>
          <w:sz w:val="22"/>
          <w:szCs w:val="22"/>
          <w:lang w:val="ca-ES"/>
        </w:rPr>
        <w:t> </w:t>
      </w:r>
      <w:r w:rsidRPr="00186CA0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  <w:fldChar w:fldCharType="end"/>
      </w:r>
      <w:r w:rsidRPr="00186CA0">
        <w:rPr>
          <w:rFonts w:ascii="Times New Roman" w:hAnsi="Times New Roman" w:cs="Times New Roman"/>
          <w:iCs/>
          <w:color w:val="auto"/>
          <w:sz w:val="22"/>
          <w:szCs w:val="22"/>
          <w:lang w:val="ca-ES"/>
        </w:rPr>
        <w:t xml:space="preserve">, amb NIF </w:t>
      </w:r>
      <w:r w:rsidRPr="00186CA0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186CA0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  <w:instrText xml:space="preserve"> FORMTEXT </w:instrText>
      </w:r>
      <w:r w:rsidRPr="00186CA0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</w:r>
      <w:r w:rsidRPr="00186CA0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  <w:fldChar w:fldCharType="separate"/>
      </w:r>
      <w:r w:rsidRPr="00186CA0">
        <w:rPr>
          <w:rFonts w:ascii="Times New Roman" w:hAnsi="Times New Roman" w:cs="Times New Roman"/>
          <w:b/>
          <w:bCs/>
          <w:iCs/>
          <w:noProof/>
          <w:color w:val="auto"/>
          <w:sz w:val="22"/>
          <w:szCs w:val="22"/>
          <w:lang w:val="ca-ES"/>
        </w:rPr>
        <w:t> </w:t>
      </w:r>
      <w:r w:rsidRPr="00186CA0">
        <w:rPr>
          <w:rFonts w:ascii="Times New Roman" w:hAnsi="Times New Roman" w:cs="Times New Roman"/>
          <w:b/>
          <w:bCs/>
          <w:iCs/>
          <w:noProof/>
          <w:color w:val="auto"/>
          <w:sz w:val="22"/>
          <w:szCs w:val="22"/>
          <w:lang w:val="ca-ES"/>
        </w:rPr>
        <w:t> </w:t>
      </w:r>
      <w:r w:rsidRPr="00186CA0">
        <w:rPr>
          <w:rFonts w:ascii="Times New Roman" w:hAnsi="Times New Roman" w:cs="Times New Roman"/>
          <w:b/>
          <w:bCs/>
          <w:iCs/>
          <w:noProof/>
          <w:color w:val="auto"/>
          <w:sz w:val="22"/>
          <w:szCs w:val="22"/>
          <w:lang w:val="ca-ES"/>
        </w:rPr>
        <w:t> </w:t>
      </w:r>
      <w:r w:rsidRPr="00186CA0">
        <w:rPr>
          <w:rFonts w:ascii="Times New Roman" w:hAnsi="Times New Roman" w:cs="Times New Roman"/>
          <w:b/>
          <w:bCs/>
          <w:iCs/>
          <w:noProof/>
          <w:color w:val="auto"/>
          <w:sz w:val="22"/>
          <w:szCs w:val="22"/>
          <w:lang w:val="ca-ES"/>
        </w:rPr>
        <w:t> </w:t>
      </w:r>
      <w:r w:rsidRPr="00186CA0">
        <w:rPr>
          <w:rFonts w:ascii="Times New Roman" w:hAnsi="Times New Roman" w:cs="Times New Roman"/>
          <w:b/>
          <w:bCs/>
          <w:iCs/>
          <w:noProof/>
          <w:color w:val="auto"/>
          <w:sz w:val="22"/>
          <w:szCs w:val="22"/>
          <w:lang w:val="ca-ES"/>
        </w:rPr>
        <w:t> </w:t>
      </w:r>
      <w:r w:rsidRPr="00186CA0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  <w:fldChar w:fldCharType="end"/>
      </w:r>
      <w:r w:rsidRPr="00186CA0">
        <w:rPr>
          <w:rFonts w:ascii="Times New Roman" w:hAnsi="Times New Roman" w:cs="Times New Roman"/>
          <w:iCs/>
          <w:color w:val="auto"/>
          <w:sz w:val="22"/>
          <w:szCs w:val="22"/>
          <w:lang w:val="ca-ES"/>
        </w:rPr>
        <w:t>.</w:t>
      </w:r>
    </w:p>
    <w:p w14:paraId="3648D648" w14:textId="77777777" w:rsidR="00186CA0" w:rsidRPr="00186CA0" w:rsidRDefault="00186CA0" w:rsidP="00186CA0">
      <w:pPr>
        <w:pStyle w:val="Default"/>
        <w:jc w:val="both"/>
        <w:rPr>
          <w:rFonts w:ascii="Times New Roman" w:hAnsi="Times New Roman" w:cs="Times New Roman"/>
          <w:iCs/>
          <w:color w:val="auto"/>
          <w:sz w:val="22"/>
          <w:szCs w:val="22"/>
          <w:lang w:val="ca-ES"/>
        </w:rPr>
      </w:pPr>
    </w:p>
    <w:p w14:paraId="2351630C" w14:textId="77777777" w:rsidR="00186CA0" w:rsidRPr="00186CA0" w:rsidRDefault="00186CA0" w:rsidP="00186CA0">
      <w:pPr>
        <w:pStyle w:val="Default"/>
        <w:jc w:val="both"/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</w:pPr>
      <w:r w:rsidRPr="00186CA0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  <w:t xml:space="preserve">MANIFESTA: </w:t>
      </w:r>
    </w:p>
    <w:p w14:paraId="04518381" w14:textId="77777777" w:rsidR="00186CA0" w:rsidRPr="00186CA0" w:rsidRDefault="00186CA0" w:rsidP="00186CA0">
      <w:pPr>
        <w:pStyle w:val="Default"/>
        <w:jc w:val="both"/>
        <w:rPr>
          <w:rFonts w:ascii="Times New Roman" w:hAnsi="Times New Roman" w:cs="Times New Roman"/>
          <w:iCs/>
          <w:color w:val="auto"/>
          <w:sz w:val="22"/>
          <w:szCs w:val="22"/>
          <w:lang w:val="ca-ES"/>
        </w:rPr>
      </w:pPr>
    </w:p>
    <w:p w14:paraId="462E8B8F" w14:textId="77777777" w:rsidR="00186CA0" w:rsidRPr="00186CA0" w:rsidRDefault="00186CA0" w:rsidP="00186CA0">
      <w:pPr>
        <w:pStyle w:val="Default"/>
        <w:jc w:val="both"/>
        <w:rPr>
          <w:rFonts w:ascii="Times New Roman" w:hAnsi="Times New Roman" w:cs="Times New Roman"/>
          <w:iCs/>
          <w:color w:val="auto"/>
          <w:sz w:val="22"/>
          <w:szCs w:val="22"/>
          <w:lang w:val="ca-ES"/>
        </w:rPr>
      </w:pPr>
      <w:r w:rsidRPr="00186CA0">
        <w:rPr>
          <w:rFonts w:ascii="Times New Roman" w:hAnsi="Times New Roman" w:cs="Times New Roman"/>
          <w:iCs/>
          <w:color w:val="auto"/>
          <w:sz w:val="22"/>
          <w:szCs w:val="22"/>
          <w:lang w:val="ca-ES"/>
        </w:rPr>
        <w:t xml:space="preserve">Que, assabentat/da del Plec de clàusules administratives particulars i del Plec de clàusules tècniques particulars que regeixen el </w:t>
      </w:r>
      <w:r w:rsidRPr="00186CA0">
        <w:rPr>
          <w:rFonts w:ascii="Times New Roman" w:hAnsi="Times New Roman" w:cs="Times New Roman"/>
          <w:b/>
          <w:bCs/>
          <w:iCs/>
          <w:color w:val="auto"/>
          <w:sz w:val="22"/>
          <w:szCs w:val="22"/>
          <w:lang w:val="ca-ES"/>
        </w:rPr>
        <w:t>c</w:t>
      </w:r>
      <w:r w:rsidRPr="00186CA0">
        <w:rPr>
          <w:rFonts w:ascii="Times New Roman" w:hAnsi="Times New Roman" w:cs="Times New Roman"/>
          <w:b/>
          <w:bCs/>
          <w:color w:val="auto"/>
          <w:sz w:val="22"/>
          <w:szCs w:val="22"/>
          <w:lang w:val="ca-ES"/>
        </w:rPr>
        <w:t>ontracte de serveis de càtering per al menjador de l’Escola Bressol Municipal «Era Cunhèra» de Vielha</w:t>
      </w:r>
      <w:r w:rsidRPr="00186CA0">
        <w:rPr>
          <w:rFonts w:ascii="Times New Roman" w:hAnsi="Times New Roman" w:cs="Times New Roman"/>
          <w:iCs/>
          <w:color w:val="auto"/>
          <w:sz w:val="22"/>
          <w:szCs w:val="22"/>
          <w:lang w:val="ca-ES"/>
        </w:rPr>
        <w:t xml:space="preserve">, els accepta íntegrament, reuneix els requisits per prendre part en aquesta licitació i es compromet, en cas de resultar adjudicatari/ària, a executar el contracte d’acord amb el contingut dels esmentats plecs, formulant la següent oferta econòmica: </w:t>
      </w:r>
    </w:p>
    <w:p w14:paraId="02ACC06C" w14:textId="77777777" w:rsidR="00186CA0" w:rsidRPr="00186CA0" w:rsidRDefault="00186CA0" w:rsidP="00186CA0">
      <w:pPr>
        <w:pStyle w:val="Prrafodelista"/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Cs/>
          <w:lang w:val="ca-ES" w:eastAsia="es-ES"/>
        </w:rPr>
      </w:pPr>
    </w:p>
    <w:tbl>
      <w:tblPr>
        <w:tblW w:w="8424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7"/>
        <w:gridCol w:w="2117"/>
        <w:gridCol w:w="1927"/>
        <w:gridCol w:w="1151"/>
        <w:gridCol w:w="1982"/>
      </w:tblGrid>
      <w:tr w:rsidR="00186CA0" w:rsidRPr="00186CA0" w14:paraId="6098E051" w14:textId="77777777" w:rsidTr="00ED4A60">
        <w:trPr>
          <w:trHeight w:val="300"/>
          <w:jc w:val="center"/>
        </w:trPr>
        <w:tc>
          <w:tcPr>
            <w:tcW w:w="1247" w:type="dxa"/>
            <w:shd w:val="clear" w:color="auto" w:fill="F2F2F2" w:themeFill="background1" w:themeFillShade="F2"/>
            <w:noWrap/>
            <w:vAlign w:val="center"/>
            <w:hideMark/>
          </w:tcPr>
          <w:p w14:paraId="385EB00C" w14:textId="77777777" w:rsidR="00186CA0" w:rsidRPr="00186CA0" w:rsidRDefault="00186CA0" w:rsidP="00ED4A60">
            <w:pPr>
              <w:jc w:val="center"/>
              <w:rPr>
                <w:b/>
                <w:bCs/>
                <w:iCs/>
                <w:sz w:val="22"/>
                <w:lang w:val="ca-ES" w:eastAsia="es-ES"/>
              </w:rPr>
            </w:pPr>
            <w:r w:rsidRPr="00186CA0">
              <w:rPr>
                <w:b/>
                <w:bCs/>
                <w:iCs/>
                <w:sz w:val="22"/>
                <w:lang w:val="ca-ES" w:eastAsia="es-ES"/>
              </w:rPr>
              <w:t>Menú</w:t>
            </w:r>
          </w:p>
        </w:tc>
        <w:tc>
          <w:tcPr>
            <w:tcW w:w="2117" w:type="dxa"/>
            <w:shd w:val="clear" w:color="auto" w:fill="F2F2F2" w:themeFill="background1" w:themeFillShade="F2"/>
            <w:noWrap/>
            <w:vAlign w:val="center"/>
          </w:tcPr>
          <w:p w14:paraId="23949AC6" w14:textId="77777777" w:rsidR="00186CA0" w:rsidRPr="00186CA0" w:rsidRDefault="00186CA0" w:rsidP="00ED4A60">
            <w:pPr>
              <w:jc w:val="center"/>
              <w:rPr>
                <w:b/>
                <w:bCs/>
                <w:iCs/>
                <w:sz w:val="22"/>
                <w:lang w:val="ca-ES" w:eastAsia="es-ES"/>
              </w:rPr>
            </w:pPr>
            <w:r w:rsidRPr="00186CA0">
              <w:rPr>
                <w:b/>
                <w:bCs/>
                <w:iCs/>
                <w:sz w:val="22"/>
                <w:lang w:val="ca-ES" w:eastAsia="es-ES"/>
              </w:rPr>
              <w:t>Preu unitari màxim de licitació</w:t>
            </w:r>
          </w:p>
          <w:p w14:paraId="17026351" w14:textId="77777777" w:rsidR="00186CA0" w:rsidRPr="00186CA0" w:rsidRDefault="00186CA0" w:rsidP="00ED4A60">
            <w:pPr>
              <w:jc w:val="center"/>
              <w:rPr>
                <w:b/>
                <w:bCs/>
                <w:iCs/>
                <w:sz w:val="22"/>
                <w:lang w:val="ca-ES" w:eastAsia="es-ES"/>
              </w:rPr>
            </w:pPr>
            <w:r w:rsidRPr="00186CA0">
              <w:rPr>
                <w:b/>
                <w:bCs/>
                <w:iCs/>
                <w:sz w:val="22"/>
                <w:lang w:val="ca-ES" w:eastAsia="es-ES"/>
              </w:rPr>
              <w:t>(IVA exclòs)</w:t>
            </w:r>
          </w:p>
        </w:tc>
        <w:tc>
          <w:tcPr>
            <w:tcW w:w="1927" w:type="dxa"/>
            <w:shd w:val="clear" w:color="auto" w:fill="DBE5F1" w:themeFill="accent1" w:themeFillTint="33"/>
            <w:noWrap/>
            <w:vAlign w:val="center"/>
          </w:tcPr>
          <w:p w14:paraId="51A8D58B" w14:textId="77777777" w:rsidR="00186CA0" w:rsidRPr="00186CA0" w:rsidRDefault="00186CA0" w:rsidP="00ED4A60">
            <w:pPr>
              <w:jc w:val="center"/>
              <w:rPr>
                <w:b/>
                <w:bCs/>
                <w:iCs/>
                <w:sz w:val="22"/>
                <w:lang w:val="ca-ES" w:eastAsia="es-ES"/>
              </w:rPr>
            </w:pPr>
            <w:r w:rsidRPr="00186CA0">
              <w:rPr>
                <w:b/>
                <w:bCs/>
                <w:iCs/>
                <w:sz w:val="22"/>
                <w:lang w:val="ca-ES" w:eastAsia="es-ES"/>
              </w:rPr>
              <w:t>Preu unitari ofert</w:t>
            </w:r>
          </w:p>
          <w:p w14:paraId="55151B66" w14:textId="77777777" w:rsidR="00186CA0" w:rsidRPr="00186CA0" w:rsidRDefault="00186CA0" w:rsidP="00ED4A60">
            <w:pPr>
              <w:jc w:val="center"/>
              <w:rPr>
                <w:b/>
                <w:bCs/>
                <w:iCs/>
                <w:sz w:val="22"/>
                <w:lang w:val="ca-ES" w:eastAsia="es-ES"/>
              </w:rPr>
            </w:pPr>
            <w:r w:rsidRPr="00186CA0">
              <w:rPr>
                <w:b/>
                <w:bCs/>
                <w:iCs/>
                <w:sz w:val="22"/>
                <w:lang w:val="ca-ES" w:eastAsia="es-ES"/>
              </w:rPr>
              <w:t xml:space="preserve"> (IVA exclòs)</w:t>
            </w:r>
          </w:p>
        </w:tc>
        <w:tc>
          <w:tcPr>
            <w:tcW w:w="1151" w:type="dxa"/>
            <w:shd w:val="clear" w:color="auto" w:fill="DBE5F1" w:themeFill="accent1" w:themeFillTint="33"/>
            <w:noWrap/>
            <w:vAlign w:val="center"/>
          </w:tcPr>
          <w:p w14:paraId="25C8F318" w14:textId="77777777" w:rsidR="00186CA0" w:rsidRPr="00186CA0" w:rsidRDefault="00186CA0" w:rsidP="00ED4A60">
            <w:pPr>
              <w:jc w:val="center"/>
              <w:rPr>
                <w:b/>
                <w:bCs/>
                <w:iCs/>
                <w:sz w:val="22"/>
                <w:lang w:val="ca-ES" w:eastAsia="es-ES"/>
              </w:rPr>
            </w:pPr>
            <w:r w:rsidRPr="00186CA0">
              <w:rPr>
                <w:b/>
                <w:bCs/>
                <w:iCs/>
                <w:sz w:val="22"/>
                <w:lang w:val="ca-ES" w:eastAsia="es-ES"/>
              </w:rPr>
              <w:t>IVA</w:t>
            </w:r>
          </w:p>
          <w:p w14:paraId="2922ADCC" w14:textId="77777777" w:rsidR="00186CA0" w:rsidRPr="00186CA0" w:rsidRDefault="00186CA0" w:rsidP="00ED4A60">
            <w:pPr>
              <w:jc w:val="center"/>
              <w:rPr>
                <w:b/>
                <w:bCs/>
                <w:iCs/>
                <w:sz w:val="22"/>
                <w:lang w:val="ca-ES" w:eastAsia="es-ES"/>
              </w:rPr>
            </w:pPr>
            <w:r w:rsidRPr="00186CA0">
              <w:rPr>
                <w:b/>
                <w:bCs/>
                <w:iCs/>
                <w:sz w:val="22"/>
                <w:lang w:val="ca-ES" w:eastAsia="es-ES"/>
              </w:rPr>
              <w:t>(10%)</w:t>
            </w:r>
          </w:p>
        </w:tc>
        <w:tc>
          <w:tcPr>
            <w:tcW w:w="1982" w:type="dxa"/>
            <w:shd w:val="clear" w:color="auto" w:fill="DBE5F1" w:themeFill="accent1" w:themeFillTint="33"/>
          </w:tcPr>
          <w:p w14:paraId="327228ED" w14:textId="77777777" w:rsidR="00186CA0" w:rsidRPr="00186CA0" w:rsidRDefault="00186CA0" w:rsidP="00ED4A60">
            <w:pPr>
              <w:jc w:val="center"/>
              <w:rPr>
                <w:b/>
                <w:bCs/>
                <w:iCs/>
                <w:sz w:val="22"/>
                <w:lang w:val="ca-ES" w:eastAsia="es-ES"/>
              </w:rPr>
            </w:pPr>
            <w:r w:rsidRPr="00186CA0">
              <w:rPr>
                <w:b/>
                <w:bCs/>
                <w:iCs/>
                <w:sz w:val="22"/>
                <w:lang w:val="ca-ES" w:eastAsia="es-ES"/>
              </w:rPr>
              <w:t>Preu unitari ofert</w:t>
            </w:r>
            <w:r w:rsidRPr="00186CA0">
              <w:rPr>
                <w:b/>
                <w:bCs/>
                <w:iCs/>
                <w:sz w:val="22"/>
                <w:lang w:val="ca-ES" w:eastAsia="es-ES"/>
              </w:rPr>
              <w:br/>
              <w:t>(IVA inclòs)</w:t>
            </w:r>
          </w:p>
        </w:tc>
      </w:tr>
      <w:tr w:rsidR="00186CA0" w:rsidRPr="00186CA0" w14:paraId="6A797ADC" w14:textId="77777777" w:rsidTr="00ED4A60">
        <w:trPr>
          <w:trHeight w:val="285"/>
          <w:jc w:val="center"/>
        </w:trPr>
        <w:tc>
          <w:tcPr>
            <w:tcW w:w="1247" w:type="dxa"/>
            <w:shd w:val="clear" w:color="auto" w:fill="F2F2F2" w:themeFill="background1" w:themeFillShade="F2"/>
            <w:noWrap/>
            <w:vAlign w:val="center"/>
          </w:tcPr>
          <w:p w14:paraId="63E2638F" w14:textId="77777777" w:rsidR="00186CA0" w:rsidRPr="00186CA0" w:rsidRDefault="00186CA0" w:rsidP="00ED4A60">
            <w:pPr>
              <w:jc w:val="center"/>
              <w:rPr>
                <w:bCs/>
                <w:iCs/>
                <w:sz w:val="22"/>
                <w:lang w:val="ca-ES" w:eastAsia="es-ES"/>
              </w:rPr>
            </w:pPr>
            <w:r w:rsidRPr="00186CA0">
              <w:rPr>
                <w:bCs/>
                <w:iCs/>
                <w:sz w:val="22"/>
                <w:lang w:val="ca-ES" w:eastAsia="es-ES"/>
              </w:rPr>
              <w:t>Dinar</w:t>
            </w:r>
          </w:p>
        </w:tc>
        <w:tc>
          <w:tcPr>
            <w:tcW w:w="2117" w:type="dxa"/>
            <w:shd w:val="clear" w:color="auto" w:fill="F2F2F2" w:themeFill="background1" w:themeFillShade="F2"/>
            <w:noWrap/>
            <w:vAlign w:val="center"/>
          </w:tcPr>
          <w:p w14:paraId="7F124082" w14:textId="77777777" w:rsidR="00186CA0" w:rsidRPr="00186CA0" w:rsidRDefault="00186CA0" w:rsidP="00ED4A60">
            <w:pPr>
              <w:jc w:val="center"/>
              <w:rPr>
                <w:bCs/>
                <w:iCs/>
                <w:sz w:val="22"/>
                <w:lang w:val="ca-ES" w:eastAsia="es-ES"/>
              </w:rPr>
            </w:pPr>
            <w:r w:rsidRPr="00186CA0">
              <w:rPr>
                <w:iCs/>
                <w:sz w:val="22"/>
                <w:lang w:val="ca-ES"/>
              </w:rPr>
              <w:t>4,95€</w:t>
            </w:r>
          </w:p>
        </w:tc>
        <w:tc>
          <w:tcPr>
            <w:tcW w:w="1927" w:type="dxa"/>
            <w:shd w:val="clear" w:color="auto" w:fill="DBE5F1" w:themeFill="accent1" w:themeFillTint="33"/>
            <w:noWrap/>
            <w:vAlign w:val="center"/>
          </w:tcPr>
          <w:p w14:paraId="7A41BA14" w14:textId="77777777" w:rsidR="00186CA0" w:rsidRPr="00186CA0" w:rsidRDefault="00186CA0" w:rsidP="00ED4A60">
            <w:pPr>
              <w:jc w:val="center"/>
              <w:rPr>
                <w:bCs/>
                <w:iCs/>
                <w:sz w:val="22"/>
                <w:lang w:val="ca-ES" w:eastAsia="es-ES"/>
              </w:rPr>
            </w:pPr>
            <w:r w:rsidRPr="00186CA0">
              <w:rPr>
                <w:bCs/>
                <w:iCs/>
                <w:sz w:val="22"/>
                <w:lang w:val="ca-ES"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86CA0">
              <w:rPr>
                <w:bCs/>
                <w:iCs/>
                <w:sz w:val="22"/>
                <w:lang w:val="ca-ES" w:eastAsia="es-ES"/>
              </w:rPr>
              <w:instrText xml:space="preserve"> FORMTEXT </w:instrText>
            </w:r>
            <w:r w:rsidRPr="00186CA0">
              <w:rPr>
                <w:bCs/>
                <w:iCs/>
                <w:sz w:val="22"/>
                <w:lang w:val="ca-ES" w:eastAsia="es-ES"/>
              </w:rPr>
            </w:r>
            <w:r w:rsidRPr="00186CA0">
              <w:rPr>
                <w:bCs/>
                <w:iCs/>
                <w:sz w:val="22"/>
                <w:lang w:val="ca-ES" w:eastAsia="es-ES"/>
              </w:rPr>
              <w:fldChar w:fldCharType="separate"/>
            </w:r>
            <w:r w:rsidRPr="00186CA0">
              <w:rPr>
                <w:bCs/>
                <w:iCs/>
                <w:noProof/>
                <w:sz w:val="22"/>
                <w:lang w:val="ca-ES" w:eastAsia="es-ES"/>
              </w:rPr>
              <w:t> </w:t>
            </w:r>
            <w:r w:rsidRPr="00186CA0">
              <w:rPr>
                <w:bCs/>
                <w:iCs/>
                <w:noProof/>
                <w:sz w:val="22"/>
                <w:lang w:val="ca-ES" w:eastAsia="es-ES"/>
              </w:rPr>
              <w:t> </w:t>
            </w:r>
            <w:r w:rsidRPr="00186CA0">
              <w:rPr>
                <w:bCs/>
                <w:iCs/>
                <w:noProof/>
                <w:sz w:val="22"/>
                <w:lang w:val="ca-ES" w:eastAsia="es-ES"/>
              </w:rPr>
              <w:t> </w:t>
            </w:r>
            <w:r w:rsidRPr="00186CA0">
              <w:rPr>
                <w:bCs/>
                <w:iCs/>
                <w:noProof/>
                <w:sz w:val="22"/>
                <w:lang w:val="ca-ES" w:eastAsia="es-ES"/>
              </w:rPr>
              <w:t> </w:t>
            </w:r>
            <w:r w:rsidRPr="00186CA0">
              <w:rPr>
                <w:bCs/>
                <w:iCs/>
                <w:noProof/>
                <w:sz w:val="22"/>
                <w:lang w:val="ca-ES" w:eastAsia="es-ES"/>
              </w:rPr>
              <w:t> </w:t>
            </w:r>
            <w:r w:rsidRPr="00186CA0">
              <w:rPr>
                <w:bCs/>
                <w:iCs/>
                <w:sz w:val="22"/>
                <w:lang w:val="ca-ES" w:eastAsia="es-ES"/>
              </w:rPr>
              <w:fldChar w:fldCharType="end"/>
            </w:r>
            <w:r w:rsidRPr="00186CA0">
              <w:rPr>
                <w:bCs/>
                <w:iCs/>
                <w:sz w:val="22"/>
                <w:lang w:val="ca-ES" w:eastAsia="es-ES"/>
              </w:rPr>
              <w:t>€</w:t>
            </w:r>
          </w:p>
        </w:tc>
        <w:tc>
          <w:tcPr>
            <w:tcW w:w="1151" w:type="dxa"/>
            <w:shd w:val="clear" w:color="auto" w:fill="DBE5F1" w:themeFill="accent1" w:themeFillTint="33"/>
            <w:noWrap/>
            <w:vAlign w:val="center"/>
          </w:tcPr>
          <w:p w14:paraId="468C7F09" w14:textId="77777777" w:rsidR="00186CA0" w:rsidRPr="00186CA0" w:rsidRDefault="00186CA0" w:rsidP="00ED4A60">
            <w:pPr>
              <w:jc w:val="center"/>
              <w:rPr>
                <w:bCs/>
                <w:iCs/>
                <w:sz w:val="22"/>
                <w:lang w:val="ca-ES" w:eastAsia="es-ES"/>
              </w:rPr>
            </w:pPr>
            <w:r w:rsidRPr="00186CA0">
              <w:rPr>
                <w:bCs/>
                <w:iCs/>
                <w:sz w:val="22"/>
                <w:lang w:val="ca-ES"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86CA0">
              <w:rPr>
                <w:bCs/>
                <w:iCs/>
                <w:sz w:val="22"/>
                <w:lang w:val="ca-ES" w:eastAsia="es-ES"/>
              </w:rPr>
              <w:instrText xml:space="preserve"> FORMTEXT </w:instrText>
            </w:r>
            <w:r w:rsidRPr="00186CA0">
              <w:rPr>
                <w:bCs/>
                <w:iCs/>
                <w:sz w:val="22"/>
                <w:lang w:val="ca-ES" w:eastAsia="es-ES"/>
              </w:rPr>
            </w:r>
            <w:r w:rsidRPr="00186CA0">
              <w:rPr>
                <w:bCs/>
                <w:iCs/>
                <w:sz w:val="22"/>
                <w:lang w:val="ca-ES" w:eastAsia="es-ES"/>
              </w:rPr>
              <w:fldChar w:fldCharType="separate"/>
            </w:r>
            <w:r w:rsidRPr="00186CA0">
              <w:rPr>
                <w:bCs/>
                <w:iCs/>
                <w:noProof/>
                <w:sz w:val="22"/>
                <w:lang w:val="ca-ES" w:eastAsia="es-ES"/>
              </w:rPr>
              <w:t> </w:t>
            </w:r>
            <w:r w:rsidRPr="00186CA0">
              <w:rPr>
                <w:bCs/>
                <w:iCs/>
                <w:noProof/>
                <w:sz w:val="22"/>
                <w:lang w:val="ca-ES" w:eastAsia="es-ES"/>
              </w:rPr>
              <w:t> </w:t>
            </w:r>
            <w:r w:rsidRPr="00186CA0">
              <w:rPr>
                <w:bCs/>
                <w:iCs/>
                <w:noProof/>
                <w:sz w:val="22"/>
                <w:lang w:val="ca-ES" w:eastAsia="es-ES"/>
              </w:rPr>
              <w:t> </w:t>
            </w:r>
            <w:r w:rsidRPr="00186CA0">
              <w:rPr>
                <w:bCs/>
                <w:iCs/>
                <w:noProof/>
                <w:sz w:val="22"/>
                <w:lang w:val="ca-ES" w:eastAsia="es-ES"/>
              </w:rPr>
              <w:t> </w:t>
            </w:r>
            <w:r w:rsidRPr="00186CA0">
              <w:rPr>
                <w:bCs/>
                <w:iCs/>
                <w:noProof/>
                <w:sz w:val="22"/>
                <w:lang w:val="ca-ES" w:eastAsia="es-ES"/>
              </w:rPr>
              <w:t> </w:t>
            </w:r>
            <w:r w:rsidRPr="00186CA0">
              <w:rPr>
                <w:bCs/>
                <w:iCs/>
                <w:sz w:val="22"/>
                <w:lang w:val="ca-ES" w:eastAsia="es-ES"/>
              </w:rPr>
              <w:fldChar w:fldCharType="end"/>
            </w:r>
            <w:r w:rsidRPr="00186CA0">
              <w:rPr>
                <w:bCs/>
                <w:iCs/>
                <w:sz w:val="22"/>
                <w:lang w:val="ca-ES" w:eastAsia="es-ES"/>
              </w:rPr>
              <w:t>€</w:t>
            </w:r>
          </w:p>
        </w:tc>
        <w:tc>
          <w:tcPr>
            <w:tcW w:w="1982" w:type="dxa"/>
            <w:shd w:val="clear" w:color="auto" w:fill="DBE5F1" w:themeFill="accent1" w:themeFillTint="33"/>
            <w:vAlign w:val="center"/>
          </w:tcPr>
          <w:p w14:paraId="16F25A28" w14:textId="77777777" w:rsidR="00186CA0" w:rsidRPr="00186CA0" w:rsidRDefault="00186CA0" w:rsidP="00ED4A60">
            <w:pPr>
              <w:jc w:val="center"/>
              <w:rPr>
                <w:bCs/>
                <w:iCs/>
                <w:sz w:val="22"/>
                <w:lang w:val="ca-ES" w:eastAsia="es-ES"/>
              </w:rPr>
            </w:pPr>
            <w:r w:rsidRPr="00186CA0">
              <w:rPr>
                <w:bCs/>
                <w:iCs/>
                <w:sz w:val="22"/>
                <w:lang w:val="ca-ES"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86CA0">
              <w:rPr>
                <w:bCs/>
                <w:iCs/>
                <w:sz w:val="22"/>
                <w:lang w:val="ca-ES" w:eastAsia="es-ES"/>
              </w:rPr>
              <w:instrText xml:space="preserve"> FORMTEXT </w:instrText>
            </w:r>
            <w:r w:rsidRPr="00186CA0">
              <w:rPr>
                <w:bCs/>
                <w:iCs/>
                <w:sz w:val="22"/>
                <w:lang w:val="ca-ES" w:eastAsia="es-ES"/>
              </w:rPr>
            </w:r>
            <w:r w:rsidRPr="00186CA0">
              <w:rPr>
                <w:bCs/>
                <w:iCs/>
                <w:sz w:val="22"/>
                <w:lang w:val="ca-ES" w:eastAsia="es-ES"/>
              </w:rPr>
              <w:fldChar w:fldCharType="separate"/>
            </w:r>
            <w:r w:rsidRPr="00186CA0">
              <w:rPr>
                <w:bCs/>
                <w:iCs/>
                <w:noProof/>
                <w:sz w:val="22"/>
                <w:lang w:val="ca-ES" w:eastAsia="es-ES"/>
              </w:rPr>
              <w:t> </w:t>
            </w:r>
            <w:r w:rsidRPr="00186CA0">
              <w:rPr>
                <w:bCs/>
                <w:iCs/>
                <w:noProof/>
                <w:sz w:val="22"/>
                <w:lang w:val="ca-ES" w:eastAsia="es-ES"/>
              </w:rPr>
              <w:t> </w:t>
            </w:r>
            <w:r w:rsidRPr="00186CA0">
              <w:rPr>
                <w:bCs/>
                <w:iCs/>
                <w:noProof/>
                <w:sz w:val="22"/>
                <w:lang w:val="ca-ES" w:eastAsia="es-ES"/>
              </w:rPr>
              <w:t> </w:t>
            </w:r>
            <w:r w:rsidRPr="00186CA0">
              <w:rPr>
                <w:bCs/>
                <w:iCs/>
                <w:noProof/>
                <w:sz w:val="22"/>
                <w:lang w:val="ca-ES" w:eastAsia="es-ES"/>
              </w:rPr>
              <w:t> </w:t>
            </w:r>
            <w:r w:rsidRPr="00186CA0">
              <w:rPr>
                <w:bCs/>
                <w:iCs/>
                <w:noProof/>
                <w:sz w:val="22"/>
                <w:lang w:val="ca-ES" w:eastAsia="es-ES"/>
              </w:rPr>
              <w:t> </w:t>
            </w:r>
            <w:r w:rsidRPr="00186CA0">
              <w:rPr>
                <w:bCs/>
                <w:iCs/>
                <w:sz w:val="22"/>
                <w:lang w:val="ca-ES" w:eastAsia="es-ES"/>
              </w:rPr>
              <w:fldChar w:fldCharType="end"/>
            </w:r>
            <w:r w:rsidRPr="00186CA0">
              <w:rPr>
                <w:bCs/>
                <w:iCs/>
                <w:sz w:val="22"/>
                <w:lang w:val="ca-ES" w:eastAsia="es-ES"/>
              </w:rPr>
              <w:t>€</w:t>
            </w:r>
          </w:p>
        </w:tc>
      </w:tr>
    </w:tbl>
    <w:p w14:paraId="516B2AF4" w14:textId="77777777" w:rsidR="00186CA0" w:rsidRPr="00186CA0" w:rsidRDefault="00186CA0" w:rsidP="00186CA0">
      <w:pPr>
        <w:shd w:val="clear" w:color="auto" w:fill="FFFFFF"/>
        <w:jc w:val="both"/>
        <w:rPr>
          <w:rFonts w:eastAsia="Times New Roman"/>
          <w:b/>
          <w:iCs/>
          <w:sz w:val="22"/>
          <w:lang w:val="ca-ES" w:eastAsia="es-ES"/>
        </w:rPr>
      </w:pPr>
    </w:p>
    <w:p w14:paraId="72AEE45E" w14:textId="25E52E1E" w:rsidR="00F26F06" w:rsidRPr="00186CA0" w:rsidRDefault="00186CA0" w:rsidP="00186CA0">
      <w:pPr>
        <w:jc w:val="both"/>
        <w:rPr>
          <w:sz w:val="22"/>
          <w:lang w:val="ca-ES"/>
        </w:rPr>
      </w:pPr>
      <w:r w:rsidRPr="00186CA0">
        <w:rPr>
          <w:sz w:val="22"/>
          <w:lang w:val="ca-ES"/>
        </w:rPr>
        <w:t>(Document signat electrònicament)</w:t>
      </w:r>
    </w:p>
    <w:sectPr w:rsidR="00F26F06" w:rsidRPr="00186CA0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7EDC8" w14:textId="77777777" w:rsidR="0060011D" w:rsidRDefault="0060011D" w:rsidP="00F26F06">
      <w:r>
        <w:separator/>
      </w:r>
    </w:p>
  </w:endnote>
  <w:endnote w:type="continuationSeparator" w:id="0">
    <w:p w14:paraId="0D1CE0B3" w14:textId="77777777" w:rsidR="0060011D" w:rsidRDefault="0060011D" w:rsidP="00F26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F0653" w14:textId="77777777" w:rsidR="00F26F06" w:rsidRDefault="00F26F06" w:rsidP="00F26F06">
    <w:pPr>
      <w:pStyle w:val="Piedepgina"/>
      <w:jc w:val="center"/>
      <w:rPr>
        <w:sz w:val="18"/>
      </w:rPr>
    </w:pPr>
    <w:bookmarkStart w:id="0" w:name="_Hlk131055626"/>
    <w:bookmarkStart w:id="1" w:name="_Hlk131055627"/>
  </w:p>
  <w:p w14:paraId="783A819B" w14:textId="5CF6166E" w:rsidR="00F26F06" w:rsidRPr="00F26F06" w:rsidRDefault="00F26F06" w:rsidP="00F26F06">
    <w:pPr>
      <w:pStyle w:val="Piedepgina"/>
      <w:jc w:val="center"/>
      <w:rPr>
        <w:sz w:val="18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915461" wp14:editId="6477311A">
              <wp:simplePos x="0" y="0"/>
              <wp:positionH relativeFrom="column">
                <wp:posOffset>-990600</wp:posOffset>
              </wp:positionH>
              <wp:positionV relativeFrom="paragraph">
                <wp:posOffset>-7620</wp:posOffset>
              </wp:positionV>
              <wp:extent cx="7315200" cy="0"/>
              <wp:effectExtent l="9525" t="11430" r="9525" b="7620"/>
              <wp:wrapNone/>
              <wp:docPr id="1815290362" name="Conector rec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315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49C428" id="Conector rec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8pt,-.6pt" to="498pt,-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"/>
          </w:pict>
        </mc:Fallback>
      </mc:AlternateContent>
    </w:r>
    <w:r>
      <w:rPr>
        <w:sz w:val="18"/>
      </w:rPr>
      <w:t>Sarriulèra, 2 – 25530 Vielha – Tel. 973640018 – Fax 973640537 – info@vielha-mijaran.org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9F5EB" w14:textId="77777777" w:rsidR="0060011D" w:rsidRDefault="0060011D" w:rsidP="00F26F06">
      <w:r>
        <w:separator/>
      </w:r>
    </w:p>
  </w:footnote>
  <w:footnote w:type="continuationSeparator" w:id="0">
    <w:p w14:paraId="4D7C9F12" w14:textId="77777777" w:rsidR="0060011D" w:rsidRDefault="0060011D" w:rsidP="00F26F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AC3A8" w14:textId="26233FB5" w:rsidR="00FF304A" w:rsidRDefault="00FF304A">
    <w:pPr>
      <w:pStyle w:val="Encabezado"/>
    </w:pPr>
    <w:r>
      <w:rPr>
        <w:noProof/>
      </w:rPr>
      <w:drawing>
        <wp:inline distT="0" distB="0" distL="0" distR="0" wp14:anchorId="42D2C3AB" wp14:editId="314FD148">
          <wp:extent cx="1708150" cy="1035050"/>
          <wp:effectExtent l="0" t="0" r="6350" b="0"/>
          <wp:docPr id="1938125002" name="Imagen 2" descr="Diagrama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8125002" name="Imagen 2" descr="Diagrama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8150" cy="1035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0942C7"/>
    <w:multiLevelType w:val="hybridMultilevel"/>
    <w:tmpl w:val="52C4B6CA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37537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55C2"/>
    <w:rsid w:val="00186CA0"/>
    <w:rsid w:val="00291950"/>
    <w:rsid w:val="002D4032"/>
    <w:rsid w:val="002F75ED"/>
    <w:rsid w:val="003E55C2"/>
    <w:rsid w:val="00416C6F"/>
    <w:rsid w:val="004258D0"/>
    <w:rsid w:val="004362E9"/>
    <w:rsid w:val="00500D76"/>
    <w:rsid w:val="00594FAB"/>
    <w:rsid w:val="005D3FF8"/>
    <w:rsid w:val="0060011D"/>
    <w:rsid w:val="0068262C"/>
    <w:rsid w:val="0076771F"/>
    <w:rsid w:val="007B05F9"/>
    <w:rsid w:val="007F2347"/>
    <w:rsid w:val="0083136A"/>
    <w:rsid w:val="0094109F"/>
    <w:rsid w:val="0094185B"/>
    <w:rsid w:val="009E3606"/>
    <w:rsid w:val="00A05151"/>
    <w:rsid w:val="00BA0640"/>
    <w:rsid w:val="00C018A2"/>
    <w:rsid w:val="00CD0072"/>
    <w:rsid w:val="00CF32F4"/>
    <w:rsid w:val="00E33150"/>
    <w:rsid w:val="00E64E12"/>
    <w:rsid w:val="00E81DD9"/>
    <w:rsid w:val="00F26F06"/>
    <w:rsid w:val="00F36244"/>
    <w:rsid w:val="00FF3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024511"/>
  <w15:docId w15:val="{8ED9FEBE-FB9B-4B1D-8671-CF812E68D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A0640"/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link w:val="PrrafodelistaCar"/>
    <w:uiPriority w:val="1"/>
    <w:qFormat/>
    <w:rsid w:val="00BA0640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</w:rPr>
  </w:style>
  <w:style w:type="paragraph" w:styleId="Encabezado">
    <w:name w:val="header"/>
    <w:basedOn w:val="Normal"/>
    <w:link w:val="EncabezadoCar"/>
    <w:uiPriority w:val="99"/>
    <w:unhideWhenUsed/>
    <w:rsid w:val="00F26F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26F06"/>
  </w:style>
  <w:style w:type="paragraph" w:styleId="Piedepgina">
    <w:name w:val="footer"/>
    <w:basedOn w:val="Normal"/>
    <w:link w:val="PiedepginaCar"/>
    <w:unhideWhenUsed/>
    <w:rsid w:val="00F26F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F26F06"/>
  </w:style>
  <w:style w:type="paragraph" w:customStyle="1" w:styleId="Default">
    <w:name w:val="Default"/>
    <w:rsid w:val="007B05F9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Cs w:val="24"/>
    </w:rPr>
  </w:style>
  <w:style w:type="character" w:customStyle="1" w:styleId="PrrafodelistaCar">
    <w:name w:val="Párrafo de lista Car"/>
    <w:link w:val="Prrafodelista"/>
    <w:uiPriority w:val="1"/>
    <w:qFormat/>
    <w:rsid w:val="00186CA0"/>
    <w:rPr>
      <w:rFonts w:ascii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8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179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anart</dc:creator>
  <cp:keywords/>
  <dc:description/>
  <cp:lastModifiedBy>Aran Nart</cp:lastModifiedBy>
  <cp:revision>19</cp:revision>
  <dcterms:created xsi:type="dcterms:W3CDTF">2020-03-05T12:41:00Z</dcterms:created>
  <dcterms:modified xsi:type="dcterms:W3CDTF">2026-08-31T10:17:00Z</dcterms:modified>
</cp:coreProperties>
</file>