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BF8" w:rsidRPr="001A3850" w:rsidRDefault="00992BF8" w:rsidP="00992BF8">
      <w:pPr>
        <w:jc w:val="both"/>
        <w:rPr>
          <w:rFonts w:ascii="Arial Narrow" w:hAnsi="Arial Narrow" w:cs="Arial"/>
          <w:b/>
          <w:bCs/>
          <w:color w:val="000000"/>
          <w:sz w:val="24"/>
          <w:szCs w:val="24"/>
          <w:u w:val="single"/>
          <w:lang w:val="ca-ES"/>
        </w:rPr>
      </w:pPr>
      <w:bookmarkStart w:id="0" w:name="_Hlk66952808"/>
      <w:r w:rsidRPr="001A3850">
        <w:rPr>
          <w:rFonts w:ascii="Arial Narrow" w:hAnsi="Arial Narrow" w:cs="Arial"/>
          <w:b/>
          <w:bCs/>
          <w:color w:val="000000"/>
          <w:sz w:val="24"/>
          <w:szCs w:val="24"/>
          <w:u w:val="single"/>
          <w:lang w:val="ca-ES"/>
        </w:rPr>
        <w:t xml:space="preserve">ANNEX </w:t>
      </w:r>
      <w:r>
        <w:rPr>
          <w:rFonts w:ascii="Arial Narrow" w:hAnsi="Arial Narrow" w:cs="Arial"/>
          <w:b/>
          <w:bCs/>
          <w:color w:val="000000"/>
          <w:sz w:val="24"/>
          <w:szCs w:val="24"/>
          <w:u w:val="single"/>
          <w:lang w:val="ca-ES"/>
        </w:rPr>
        <w:t>5</w:t>
      </w:r>
      <w:r w:rsidRPr="001A3850">
        <w:rPr>
          <w:rFonts w:ascii="Arial Narrow" w:hAnsi="Arial Narrow" w:cs="Arial"/>
          <w:b/>
          <w:bCs/>
          <w:color w:val="000000"/>
          <w:sz w:val="24"/>
          <w:szCs w:val="24"/>
          <w:u w:val="single"/>
          <w:lang w:val="ca-ES"/>
        </w:rPr>
        <w:t xml:space="preserve"> ACORD REGULADOR DE LA SEVA CONDICIÓ D’ENCARREGAT DE </w:t>
      </w:r>
      <w:r w:rsidRPr="00167E84">
        <w:rPr>
          <w:rFonts w:ascii="Arial Narrow" w:hAnsi="Arial Narrow" w:cs="Arial"/>
          <w:b/>
          <w:bCs/>
          <w:color w:val="000000"/>
          <w:sz w:val="24"/>
          <w:szCs w:val="24"/>
          <w:u w:val="single"/>
          <w:lang w:val="ca-ES"/>
        </w:rPr>
        <w:t xml:space="preserve">TRACTAMENT </w:t>
      </w:r>
      <w:r>
        <w:rPr>
          <w:rFonts w:ascii="Arial Narrow" w:hAnsi="Arial Narrow" w:cs="Arial"/>
          <w:b/>
          <w:bCs/>
          <w:color w:val="000000"/>
          <w:sz w:val="24"/>
          <w:szCs w:val="24"/>
          <w:u w:val="single"/>
          <w:lang w:val="ca-ES"/>
        </w:rPr>
        <w:t xml:space="preserve">  </w:t>
      </w:r>
      <w:r w:rsidRPr="00167E84">
        <w:rPr>
          <w:rFonts w:ascii="Arial Narrow" w:hAnsi="Arial Narrow" w:cs="Arial"/>
          <w:b/>
          <w:bCs/>
          <w:color w:val="000000"/>
          <w:sz w:val="24"/>
          <w:szCs w:val="24"/>
          <w:u w:val="single"/>
          <w:lang w:val="ca-ES"/>
        </w:rPr>
        <w:t>(A presentar únicament per l’empresa adjudicatària)</w:t>
      </w:r>
    </w:p>
    <w:p w:rsidR="00992BF8" w:rsidRPr="001A3850" w:rsidRDefault="00992BF8" w:rsidP="00992BF8">
      <w:pPr>
        <w:jc w:val="both"/>
        <w:rPr>
          <w:rFonts w:ascii="Arial Narrow" w:hAnsi="Arial Narrow" w:cs="Arial"/>
          <w:b/>
          <w:bCs/>
          <w:color w:val="000000"/>
          <w:sz w:val="24"/>
          <w:szCs w:val="24"/>
          <w:u w:val="single"/>
          <w:lang w:val="ca-ES"/>
        </w:rPr>
      </w:pPr>
    </w:p>
    <w:p w:rsidR="00992BF8" w:rsidRPr="001A3850" w:rsidRDefault="00992BF8" w:rsidP="00992BF8">
      <w:pPr>
        <w:tabs>
          <w:tab w:val="left" w:pos="-720"/>
        </w:tabs>
        <w:rPr>
          <w:rFonts w:ascii="Arial Narrow" w:hAnsi="Arial Narrow" w:cs="Arial"/>
          <w:bCs/>
          <w:color w:val="000000"/>
          <w:kern w:val="1"/>
          <w:sz w:val="24"/>
          <w:szCs w:val="24"/>
          <w:lang w:val="ca-ES"/>
        </w:rPr>
      </w:pPr>
    </w:p>
    <w:p w:rsidR="00992BF8" w:rsidRPr="001A3850" w:rsidRDefault="00992BF8" w:rsidP="00992BF8">
      <w:pPr>
        <w:tabs>
          <w:tab w:val="left" w:pos="-720"/>
        </w:tabs>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A ___________________________, a ____________ de  ______________de 202_</w:t>
      </w:r>
    </w:p>
    <w:p w:rsidR="00992BF8" w:rsidRPr="001A3850" w:rsidRDefault="00992BF8" w:rsidP="00992BF8">
      <w:pPr>
        <w:tabs>
          <w:tab w:val="left" w:pos="-720"/>
        </w:tabs>
        <w:jc w:val="center"/>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 xml:space="preserve">  </w:t>
      </w:r>
    </w:p>
    <w:p w:rsidR="00992BF8" w:rsidRDefault="00992BF8" w:rsidP="00992BF8">
      <w:pPr>
        <w:tabs>
          <w:tab w:val="left" w:pos="-720"/>
        </w:tabs>
        <w:jc w:val="center"/>
        <w:rPr>
          <w:rFonts w:ascii="Arial Narrow" w:hAnsi="Arial Narrow" w:cs="Arial"/>
          <w:bCs/>
          <w:color w:val="000000"/>
          <w:kern w:val="1"/>
          <w:sz w:val="24"/>
          <w:szCs w:val="24"/>
          <w:lang w:val="ca-ES"/>
        </w:rPr>
      </w:pPr>
    </w:p>
    <w:p w:rsidR="00992BF8" w:rsidRPr="001A3850" w:rsidRDefault="00992BF8" w:rsidP="00992BF8">
      <w:pPr>
        <w:tabs>
          <w:tab w:val="left" w:pos="-720"/>
        </w:tabs>
        <w:jc w:val="center"/>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EXPOSEN</w:t>
      </w:r>
    </w:p>
    <w:p w:rsidR="00992BF8" w:rsidRPr="001A3850" w:rsidRDefault="00992BF8" w:rsidP="00992BF8">
      <w:pPr>
        <w:tabs>
          <w:tab w:val="left" w:pos="-720"/>
        </w:tabs>
        <w:jc w:val="center"/>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
          <w:bCs/>
          <w:color w:val="000000"/>
          <w:kern w:val="1"/>
          <w:sz w:val="24"/>
          <w:szCs w:val="24"/>
          <w:lang w:val="ca-ES"/>
        </w:rPr>
      </w:pPr>
      <w:r w:rsidRPr="001A3850">
        <w:rPr>
          <w:rFonts w:ascii="Arial Narrow" w:hAnsi="Arial Narrow" w:cs="Arial"/>
          <w:b/>
          <w:bCs/>
          <w:color w:val="000000"/>
          <w:kern w:val="1"/>
          <w:sz w:val="24"/>
          <w:szCs w:val="24"/>
          <w:lang w:val="ca-ES"/>
        </w:rPr>
        <w:t>1. Objecte de l’encàrrec del tractament</w:t>
      </w:r>
    </w:p>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Mitjançant les presents clàusules, s’habilita a l’adjudicatària   encarregat/da del tractament, per a tractar per compte del CONSORCI DE TURISME DEL BAIX LLOBREGAT, responsable del tractament, les dades de caràcter personal necessàries per prestar el servei de gestió de xarxes socials del Consorci</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El tractament consistirà en prestar el serveis que es detallen en els plecs</w:t>
      </w:r>
    </w:p>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Concreció dels tractaments a realitzar:</w:t>
      </w:r>
    </w:p>
    <w:tbl>
      <w:tblPr>
        <w:tblW w:w="5000" w:type="pct"/>
        <w:tblCellSpacing w:w="15" w:type="dxa"/>
        <w:tblLook w:val="04A0" w:firstRow="1" w:lastRow="0" w:firstColumn="1" w:lastColumn="0" w:noHBand="0" w:noVBand="1"/>
      </w:tblPr>
      <w:tblGrid>
        <w:gridCol w:w="429"/>
        <w:gridCol w:w="3402"/>
        <w:gridCol w:w="414"/>
        <w:gridCol w:w="4259"/>
      </w:tblGrid>
      <w:tr w:rsidR="00992BF8" w:rsidRPr="001A3850" w:rsidTr="00612659">
        <w:trPr>
          <w:tblCellSpacing w:w="15" w:type="dxa"/>
        </w:trPr>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x</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Recollida</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x</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Registre</w:t>
            </w:r>
          </w:p>
        </w:tc>
      </w:tr>
      <w:tr w:rsidR="00992BF8" w:rsidRPr="001A3850" w:rsidTr="00612659">
        <w:trPr>
          <w:tblCellSpacing w:w="15" w:type="dxa"/>
        </w:trPr>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x</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Estructuració </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Modificació </w:t>
            </w:r>
          </w:p>
        </w:tc>
      </w:tr>
      <w:tr w:rsidR="00992BF8" w:rsidRPr="001A3850" w:rsidTr="00612659">
        <w:trPr>
          <w:tblCellSpacing w:w="15" w:type="dxa"/>
        </w:trPr>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Conservació </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x</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Extracció </w:t>
            </w:r>
          </w:p>
        </w:tc>
      </w:tr>
      <w:tr w:rsidR="00992BF8" w:rsidRPr="001A3850" w:rsidTr="00612659">
        <w:trPr>
          <w:tblCellSpacing w:w="15" w:type="dxa"/>
        </w:trPr>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x</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Consulta</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Comunicació per transmissió </w:t>
            </w:r>
          </w:p>
        </w:tc>
      </w:tr>
      <w:tr w:rsidR="00992BF8" w:rsidRPr="001A3850" w:rsidTr="00612659">
        <w:trPr>
          <w:tblCellSpacing w:w="15" w:type="dxa"/>
        </w:trPr>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Difusió</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Interconnexió </w:t>
            </w:r>
          </w:p>
        </w:tc>
      </w:tr>
      <w:tr w:rsidR="00992BF8" w:rsidRPr="001A3850" w:rsidTr="00612659">
        <w:trPr>
          <w:tblCellSpacing w:w="15" w:type="dxa"/>
        </w:trPr>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Confrontació </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Limitació</w:t>
            </w:r>
          </w:p>
        </w:tc>
      </w:tr>
      <w:tr w:rsidR="00992BF8" w:rsidRPr="001A3850" w:rsidTr="00612659">
        <w:trPr>
          <w:tblCellSpacing w:w="15" w:type="dxa"/>
        </w:trPr>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Supressió </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Destrucció</w:t>
            </w:r>
          </w:p>
        </w:tc>
      </w:tr>
      <w:tr w:rsidR="00992BF8" w:rsidRPr="001A3850" w:rsidTr="00612659">
        <w:trPr>
          <w:tblCellSpacing w:w="15" w:type="dxa"/>
        </w:trPr>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Altres: _____________</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x</w:t>
            </w:r>
          </w:p>
        </w:tc>
        <w:tc>
          <w:tcPr>
            <w:tcW w:w="0" w:type="auto"/>
            <w:tcMar>
              <w:top w:w="75" w:type="dxa"/>
              <w:left w:w="75" w:type="dxa"/>
              <w:bottom w:w="75" w:type="dxa"/>
              <w:right w:w="75" w:type="dxa"/>
            </w:tcMar>
            <w:vAlign w:val="center"/>
            <w:hideMark/>
          </w:tcPr>
          <w:p w:rsidR="00992BF8" w:rsidRPr="001A3850" w:rsidRDefault="00992BF8" w:rsidP="00612659">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Comunicació</w:t>
            </w:r>
          </w:p>
        </w:tc>
      </w:tr>
    </w:tbl>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
          <w:bCs/>
          <w:color w:val="000000"/>
          <w:kern w:val="1"/>
          <w:sz w:val="24"/>
          <w:szCs w:val="24"/>
          <w:lang w:val="ca-ES"/>
        </w:rPr>
      </w:pPr>
      <w:r w:rsidRPr="001A3850">
        <w:rPr>
          <w:rFonts w:ascii="Arial Narrow" w:hAnsi="Arial Narrow" w:cs="Arial"/>
          <w:b/>
          <w:bCs/>
          <w:color w:val="000000"/>
          <w:kern w:val="1"/>
          <w:sz w:val="24"/>
          <w:szCs w:val="24"/>
          <w:lang w:val="ca-ES"/>
        </w:rPr>
        <w:t>2. Identificació de la informació afectada</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Per a l’execució de les prestacions derivades del compliment de l’objecte d’aquest encàrrec CONSORCI DE TURISME DEL BAIX LLOBREGAT responsable del tractament, posa a disposició de l’encarregada del tractament, la informació relativa al les xarxes socials de l’entitat i les dades relatives als usuaris que interactuen amb elles.</w:t>
      </w:r>
    </w:p>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
          <w:bCs/>
          <w:color w:val="000000"/>
          <w:kern w:val="1"/>
          <w:sz w:val="24"/>
          <w:szCs w:val="24"/>
          <w:lang w:val="ca-ES"/>
        </w:rPr>
      </w:pPr>
      <w:r w:rsidRPr="001A3850">
        <w:rPr>
          <w:rFonts w:ascii="Arial Narrow" w:hAnsi="Arial Narrow" w:cs="Arial"/>
          <w:b/>
          <w:bCs/>
          <w:color w:val="000000"/>
          <w:kern w:val="1"/>
          <w:sz w:val="24"/>
          <w:szCs w:val="24"/>
          <w:lang w:val="ca-ES"/>
        </w:rPr>
        <w:t>3. Duració </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El present acord té una duració vinculada a la prestació del servei.</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Amb la finalització del present contracte, l’encarregat del tractament ha de retornar al responsable les dades personals i suprimir qualsevol còpia que estigui en el seu poder.</w:t>
      </w:r>
    </w:p>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
          <w:bCs/>
          <w:color w:val="000000"/>
          <w:kern w:val="1"/>
          <w:sz w:val="24"/>
          <w:szCs w:val="24"/>
          <w:lang w:val="ca-ES"/>
        </w:rPr>
      </w:pPr>
      <w:r w:rsidRPr="001A3850">
        <w:rPr>
          <w:rFonts w:ascii="Arial Narrow" w:hAnsi="Arial Narrow" w:cs="Arial"/>
          <w:b/>
          <w:bCs/>
          <w:color w:val="000000"/>
          <w:kern w:val="1"/>
          <w:sz w:val="24"/>
          <w:szCs w:val="24"/>
          <w:lang w:val="ca-ES"/>
        </w:rPr>
        <w:t>4. Obligacions de l’encarregat/da del tractament</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L’encarregat/da del tractament i tot el personal al seu càrrec, es compromet a:</w:t>
      </w:r>
    </w:p>
    <w:p w:rsidR="00992BF8" w:rsidRPr="001A3850" w:rsidRDefault="00992BF8" w:rsidP="00992BF8">
      <w:pPr>
        <w:numPr>
          <w:ilvl w:val="0"/>
          <w:numId w:val="1"/>
        </w:numPr>
        <w:tabs>
          <w:tab w:val="left" w:pos="-720"/>
          <w:tab w:val="num" w:pos="426"/>
        </w:tabs>
        <w:suppressAutoHyphens/>
        <w:autoSpaceDE/>
        <w:autoSpaceDN/>
        <w:adjustRightInd/>
        <w:spacing w:after="160" w:line="259" w:lineRule="auto"/>
        <w:ind w:left="426" w:hanging="142"/>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Utilitzar les dades personals objecte de tractament, o les que reculli per a la seva inclusió, només per a la finalitat objecte d’aquest encàrrec. En cap cas podrà utilitzar les dades per a finalitats pròpies. </w:t>
      </w:r>
    </w:p>
    <w:p w:rsidR="00992BF8" w:rsidRPr="001A3850" w:rsidRDefault="00992BF8" w:rsidP="00992BF8">
      <w:pPr>
        <w:numPr>
          <w:ilvl w:val="0"/>
          <w:numId w:val="1"/>
        </w:numPr>
        <w:tabs>
          <w:tab w:val="left" w:pos="-720"/>
          <w:tab w:val="num" w:pos="426"/>
        </w:tabs>
        <w:suppressAutoHyphens/>
        <w:autoSpaceDE/>
        <w:autoSpaceDN/>
        <w:adjustRightInd/>
        <w:spacing w:after="160" w:line="259" w:lineRule="auto"/>
        <w:ind w:left="426" w:hanging="142"/>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Tractar les dades d’acord amb las instruccions del/de la responsable del tractament.</w:t>
      </w:r>
    </w:p>
    <w:p w:rsidR="00992BF8" w:rsidRPr="001A3850" w:rsidRDefault="00992BF8" w:rsidP="00992BF8">
      <w:pPr>
        <w:numPr>
          <w:ilvl w:val="0"/>
          <w:numId w:val="1"/>
        </w:numPr>
        <w:tabs>
          <w:tab w:val="left" w:pos="-720"/>
          <w:tab w:val="num" w:pos="426"/>
        </w:tabs>
        <w:suppressAutoHyphens/>
        <w:autoSpaceDE/>
        <w:autoSpaceDN/>
        <w:adjustRightInd/>
        <w:spacing w:after="160" w:line="259" w:lineRule="auto"/>
        <w:ind w:left="426" w:hanging="142"/>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lastRenderedPageBreak/>
        <w:t>Si l’encarregat/da del tractament considera que alguna de les instruccions infringeix el RGPD o qualsevol altra disposició en matèria de protecció de dades de la Unió Europea o dels Estats membres, l’encarregat informarà immediatament al responsable.</w:t>
      </w:r>
    </w:p>
    <w:p w:rsidR="00992BF8" w:rsidRPr="001A3850" w:rsidRDefault="00992BF8" w:rsidP="00992BF8">
      <w:pPr>
        <w:numPr>
          <w:ilvl w:val="0"/>
          <w:numId w:val="1"/>
        </w:numPr>
        <w:tabs>
          <w:tab w:val="left" w:pos="-720"/>
          <w:tab w:val="num" w:pos="426"/>
        </w:tabs>
        <w:suppressAutoHyphens/>
        <w:autoSpaceDE/>
        <w:autoSpaceDN/>
        <w:adjustRightInd/>
        <w:spacing w:after="160" w:line="259" w:lineRule="auto"/>
        <w:ind w:left="426" w:hanging="142"/>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Portar, per escrit, un registre de totes les categories d’activitats de tractament efectuades per compte del responsable, que contingui:</w:t>
      </w:r>
    </w:p>
    <w:p w:rsidR="00992BF8" w:rsidRPr="001A3850" w:rsidRDefault="00992BF8" w:rsidP="00992BF8">
      <w:pPr>
        <w:numPr>
          <w:ilvl w:val="0"/>
          <w:numId w:val="1"/>
        </w:numPr>
        <w:tabs>
          <w:tab w:val="left" w:pos="-720"/>
          <w:tab w:val="left" w:pos="1134"/>
        </w:tabs>
        <w:suppressAutoHyphens/>
        <w:autoSpaceDE/>
        <w:autoSpaceDN/>
        <w:adjustRightInd/>
        <w:spacing w:after="160" w:line="259" w:lineRule="auto"/>
        <w:ind w:left="1134" w:hanging="283"/>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El nom i les dades de contacte de l’encarregat o encarregats i de cada responsable per compte del que actuï l’encarregat/da, i, en el seu cas, del representant del responsable o de l’encarregat/da i de la persona delegada de protecció de dades.</w:t>
      </w:r>
    </w:p>
    <w:p w:rsidR="00992BF8" w:rsidRPr="001A3850" w:rsidRDefault="00992BF8" w:rsidP="00992BF8">
      <w:pPr>
        <w:numPr>
          <w:ilvl w:val="0"/>
          <w:numId w:val="1"/>
        </w:numPr>
        <w:tabs>
          <w:tab w:val="left" w:pos="-720"/>
          <w:tab w:val="num" w:pos="1134"/>
        </w:tabs>
        <w:suppressAutoHyphens/>
        <w:autoSpaceDE/>
        <w:autoSpaceDN/>
        <w:adjustRightInd/>
        <w:spacing w:after="160" w:line="259" w:lineRule="auto"/>
        <w:ind w:left="1134" w:hanging="283"/>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Les categories de tractaments efectuades per compte de cada responsable. </w:t>
      </w:r>
    </w:p>
    <w:p w:rsidR="00992BF8" w:rsidRPr="001A3850" w:rsidRDefault="00992BF8" w:rsidP="00992BF8">
      <w:pPr>
        <w:numPr>
          <w:ilvl w:val="0"/>
          <w:numId w:val="1"/>
        </w:numPr>
        <w:tabs>
          <w:tab w:val="left" w:pos="-720"/>
          <w:tab w:val="num" w:pos="1134"/>
        </w:tabs>
        <w:suppressAutoHyphens/>
        <w:autoSpaceDE/>
        <w:autoSpaceDN/>
        <w:adjustRightInd/>
        <w:spacing w:after="160" w:line="259" w:lineRule="auto"/>
        <w:ind w:left="1134" w:hanging="283"/>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En el seu cas, les transferències de dades personals a un tercer país o organització internacional, inclosa la identificació d’aquest tercer país o organització internacional i, en el cas de les transferències exposades a l’article 49 apartat 1, paràgraf segon del RGPD, la documentació de garanties adequades. </w:t>
      </w:r>
    </w:p>
    <w:p w:rsidR="00992BF8" w:rsidRPr="001A3850" w:rsidRDefault="00992BF8" w:rsidP="00992BF8">
      <w:pPr>
        <w:numPr>
          <w:ilvl w:val="0"/>
          <w:numId w:val="1"/>
        </w:numPr>
        <w:tabs>
          <w:tab w:val="left" w:pos="-720"/>
          <w:tab w:val="num" w:pos="1134"/>
        </w:tabs>
        <w:suppressAutoHyphens/>
        <w:autoSpaceDE/>
        <w:autoSpaceDN/>
        <w:adjustRightInd/>
        <w:spacing w:after="160" w:line="259" w:lineRule="auto"/>
        <w:ind w:left="1134" w:hanging="283"/>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Una descripció general de les mesures tècniques i organitzatives de seguretat relatives a: </w:t>
      </w:r>
    </w:p>
    <w:p w:rsidR="00992BF8" w:rsidRPr="001A3850" w:rsidRDefault="00992BF8" w:rsidP="00992BF8">
      <w:pPr>
        <w:tabs>
          <w:tab w:val="left" w:pos="-720"/>
          <w:tab w:val="num" w:pos="1080"/>
          <w:tab w:val="left" w:pos="1276"/>
        </w:tabs>
        <w:ind w:left="1134" w:hanging="283"/>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ab/>
      </w:r>
      <w:r w:rsidRPr="001A3850">
        <w:rPr>
          <w:rFonts w:ascii="Arial Narrow" w:hAnsi="Arial Narrow" w:cs="Arial"/>
          <w:bCs/>
          <w:color w:val="000000"/>
          <w:kern w:val="1"/>
          <w:sz w:val="24"/>
          <w:szCs w:val="24"/>
          <w:lang w:val="ca-ES"/>
        </w:rPr>
        <w:tab/>
      </w:r>
      <w:r w:rsidRPr="001A3850">
        <w:rPr>
          <w:rFonts w:ascii="Arial Narrow" w:hAnsi="Arial Narrow" w:cs="Arial"/>
          <w:bCs/>
          <w:color w:val="000000"/>
          <w:kern w:val="1"/>
          <w:sz w:val="24"/>
          <w:szCs w:val="24"/>
          <w:lang w:val="ca-ES"/>
        </w:rPr>
        <w:tab/>
      </w:r>
      <w:r w:rsidRPr="001A3850">
        <w:rPr>
          <w:rFonts w:ascii="Arial Narrow" w:hAnsi="Arial Narrow" w:cs="Arial"/>
          <w:bCs/>
          <w:color w:val="000000"/>
          <w:kern w:val="1"/>
          <w:sz w:val="24"/>
          <w:szCs w:val="24"/>
          <w:lang w:val="ca-ES"/>
        </w:rPr>
        <w:tab/>
        <w:t xml:space="preserve">La </w:t>
      </w:r>
      <w:proofErr w:type="spellStart"/>
      <w:r w:rsidRPr="001A3850">
        <w:rPr>
          <w:rFonts w:ascii="Arial Narrow" w:hAnsi="Arial Narrow" w:cs="Arial"/>
          <w:bCs/>
          <w:color w:val="000000"/>
          <w:kern w:val="1"/>
          <w:sz w:val="24"/>
          <w:szCs w:val="24"/>
          <w:lang w:val="ca-ES"/>
        </w:rPr>
        <w:t>pseudoanimització</w:t>
      </w:r>
      <w:proofErr w:type="spellEnd"/>
      <w:r w:rsidRPr="001A3850">
        <w:rPr>
          <w:rFonts w:ascii="Arial Narrow" w:hAnsi="Arial Narrow" w:cs="Arial"/>
          <w:bCs/>
          <w:color w:val="000000"/>
          <w:kern w:val="1"/>
          <w:sz w:val="24"/>
          <w:szCs w:val="24"/>
          <w:lang w:val="ca-ES"/>
        </w:rPr>
        <w:t xml:space="preserve"> i el xifrat de dades personals. </w:t>
      </w:r>
    </w:p>
    <w:p w:rsidR="00992BF8" w:rsidRPr="001A3850" w:rsidRDefault="00992BF8" w:rsidP="00992BF8">
      <w:pPr>
        <w:tabs>
          <w:tab w:val="left" w:pos="-720"/>
        </w:tabs>
        <w:ind w:left="1418" w:hanging="283"/>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ab/>
        <w:t>La capacitat de garantir la confidencialitat, integritat, disponibilitat i resiliència permanents dels sistemes i serveis de tractament.</w:t>
      </w:r>
    </w:p>
    <w:p w:rsidR="00992BF8" w:rsidRPr="001A3850" w:rsidRDefault="00992BF8" w:rsidP="00992BF8">
      <w:pPr>
        <w:tabs>
          <w:tab w:val="left" w:pos="-720"/>
          <w:tab w:val="left" w:pos="1276"/>
          <w:tab w:val="left" w:pos="1418"/>
        </w:tabs>
        <w:ind w:left="1418"/>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La capacitat de restaurar la disponibilitat i l’accés a les dades personals de forma ràpida, en cas d’incident físic o tècnic. </w:t>
      </w:r>
    </w:p>
    <w:p w:rsidR="00992BF8" w:rsidRPr="001A3850" w:rsidRDefault="00992BF8" w:rsidP="00992BF8">
      <w:pPr>
        <w:tabs>
          <w:tab w:val="left" w:pos="-720"/>
          <w:tab w:val="num" w:pos="1080"/>
        </w:tabs>
        <w:ind w:left="1418" w:hanging="284"/>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ab/>
        <w:t>El procés de verificació, avaluació i valoració regulars de l’eficàcia de les mesures tècniques i organitzatives per a garantir la seguretat del tractament. </w:t>
      </w:r>
    </w:p>
    <w:p w:rsidR="00992BF8" w:rsidRPr="001A3850" w:rsidRDefault="00992BF8" w:rsidP="00992BF8">
      <w:pPr>
        <w:tabs>
          <w:tab w:val="left" w:pos="-720"/>
          <w:tab w:val="num" w:pos="1080"/>
        </w:tabs>
        <w:ind w:left="1416" w:hanging="283"/>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ab/>
        <w:t>No comunicar les dades a terceres persones, llevat que es tingui l’autorització expressa del responsable del tractament, en els supòsits legalment admissibles.  </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L’encarregat/da pot comunicar les dades a altres encarregats del tractament del mateix responsable, d’acord amb les instruccions del responsable. En aquest cas, el responsable identificarà, de forma prèvia i per escrit, l’entitat a la que s’han de comunicar les dades, les dades que s’han de comunicar i les mesures de seguretat que s’han d’aplicar per a procedir a la comunicació. Si l’encarregat ha de transferir dades personals a un tercer país o a una organització internacional, en virtut del Dret de la Unió Europea o dels Estats membres que li sigui aplicable, informarà al responsable d’aquesta exigència de manera prèvia, llevat que el Dret ho prohibeixi per importants raons d’interès públic. </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 xml:space="preserve">Subcontractació. No subcontractar cap de les prestacions que formen part de l’objecte d’aquest contracte que comportin el tractament de dades personals, llevat els serveis auxiliars necessaris pel normal funcionament dels serveis de l’encarregat. Si fos necessari subcontractar algun tractament, aquest fet s’haurà de comunicar prèviament, i per escrit al responsable, amb una antelació de UN MES, indicant els tractaments que es pretenen subcontractar i identificant de forma clara i inequívoca l’empresa </w:t>
      </w:r>
      <w:proofErr w:type="spellStart"/>
      <w:r w:rsidRPr="001A3850">
        <w:rPr>
          <w:rFonts w:ascii="Arial Narrow" w:hAnsi="Arial Narrow" w:cs="Arial"/>
          <w:bCs/>
          <w:color w:val="000000"/>
          <w:kern w:val="1"/>
          <w:sz w:val="24"/>
          <w:szCs w:val="24"/>
          <w:lang w:val="ca-ES"/>
        </w:rPr>
        <w:t>subcontractista</w:t>
      </w:r>
      <w:proofErr w:type="spellEnd"/>
      <w:r w:rsidRPr="001A3850">
        <w:rPr>
          <w:rFonts w:ascii="Arial Narrow" w:hAnsi="Arial Narrow" w:cs="Arial"/>
          <w:bCs/>
          <w:color w:val="000000"/>
          <w:kern w:val="1"/>
          <w:sz w:val="24"/>
          <w:szCs w:val="24"/>
          <w:lang w:val="ca-ES"/>
        </w:rPr>
        <w:t xml:space="preserve"> i les seves dades de contacte. La subcontractació podrà dur-se a terme si el responsable no manifesta la seva oposició en el termini de temps establert. El </w:t>
      </w:r>
      <w:proofErr w:type="spellStart"/>
      <w:r w:rsidRPr="001A3850">
        <w:rPr>
          <w:rFonts w:ascii="Arial Narrow" w:hAnsi="Arial Narrow" w:cs="Arial"/>
          <w:bCs/>
          <w:color w:val="000000"/>
          <w:kern w:val="1"/>
          <w:sz w:val="24"/>
          <w:szCs w:val="24"/>
          <w:lang w:val="ca-ES"/>
        </w:rPr>
        <w:t>subcontractista</w:t>
      </w:r>
      <w:proofErr w:type="spellEnd"/>
      <w:r w:rsidRPr="001A3850">
        <w:rPr>
          <w:rFonts w:ascii="Arial Narrow" w:hAnsi="Arial Narrow" w:cs="Arial"/>
          <w:bCs/>
          <w:color w:val="000000"/>
          <w:kern w:val="1"/>
          <w:sz w:val="24"/>
          <w:szCs w:val="24"/>
          <w:lang w:val="ca-ES"/>
        </w:rPr>
        <w:t xml:space="preserve">, que també tindrà la condició d’encarregat del tractament, està obligat igualment a complir les obligacions establertes en aquest document per l’encarregat del tractament i les instruccions que dicti el responsable. Correspon a </w:t>
      </w:r>
      <w:r w:rsidRPr="001A3850">
        <w:rPr>
          <w:rFonts w:ascii="Arial Narrow" w:hAnsi="Arial Narrow" w:cs="Arial"/>
          <w:bCs/>
          <w:color w:val="000000"/>
          <w:kern w:val="1"/>
          <w:sz w:val="24"/>
          <w:szCs w:val="24"/>
          <w:lang w:val="ca-ES"/>
        </w:rPr>
        <w:lastRenderedPageBreak/>
        <w:t>l’encarregat inicial regular la nova relació de forma que el nou encarregat quedi subjecte a les mateixes condicions (instruccions, obligacions, mesures de seguretat...) i amb els mateixos requisits formals que ell, en el que es refereix a l’adequat tractament de les dades personals i a la garantia dels drets de les persones afectades. En el cas d’incompliment per part del sots-encarregat, l’encarregat inicial seguirà sent plenament responsable davant del responsable en el referent al compliment de les obligacions.</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Mantenir el deure de secret respecte a les dades de caràcter personal a les que hagi tingut accés, com a conseqüència del present encàrrec, fins i tot després de que finalitzi el seu objecte.</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Garantir que les persones autoritzades per tractar dades personals es comprometin, de forma expressa i per escrit, a respectar la confidencialitat, i a complir les mesures de seguretat corresponents, de les que han d’informar-li convenientment.</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Mantenir a disposició del responsable la documentació acreditativa del compliment de l’obligació establerta a l’apartat anterior. </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Garantir la formació necessària en matèria de protecció de dades personals de les persones autoritzades per tractar dades personals.</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ab/>
        <w:t>-        Assistir al responsable del tractament en la resposta a l’exercici dels drets de:</w:t>
      </w:r>
    </w:p>
    <w:p w:rsidR="00992BF8" w:rsidRPr="001A3850" w:rsidRDefault="00992BF8" w:rsidP="00992BF8">
      <w:pPr>
        <w:tabs>
          <w:tab w:val="left" w:pos="-720"/>
        </w:tabs>
        <w:ind w:left="1416"/>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1. Accés, rectificació, supressió i oposició. </w:t>
      </w:r>
    </w:p>
    <w:p w:rsidR="00992BF8" w:rsidRPr="001A3850" w:rsidRDefault="00992BF8" w:rsidP="00992BF8">
      <w:pPr>
        <w:tabs>
          <w:tab w:val="left" w:pos="-720"/>
        </w:tabs>
        <w:ind w:left="1416"/>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2. Limitació del tractament </w:t>
      </w:r>
    </w:p>
    <w:p w:rsidR="00992BF8" w:rsidRPr="001A3850" w:rsidRDefault="00992BF8" w:rsidP="00992BF8">
      <w:pPr>
        <w:tabs>
          <w:tab w:val="left" w:pos="-720"/>
        </w:tabs>
        <w:ind w:left="1416"/>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3. Portabilitat de dades </w:t>
      </w:r>
    </w:p>
    <w:p w:rsidR="00992BF8" w:rsidRPr="001A3850" w:rsidRDefault="00992BF8" w:rsidP="00992BF8">
      <w:pPr>
        <w:tabs>
          <w:tab w:val="left" w:pos="-720"/>
        </w:tabs>
        <w:ind w:left="1416"/>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4. A no ser objecte de decisions individualitzades automatitzades (inclosa l’elaboració de perfils.)</w:t>
      </w:r>
    </w:p>
    <w:p w:rsidR="00992BF8" w:rsidRPr="001A3850" w:rsidRDefault="00992BF8" w:rsidP="00992BF8">
      <w:pPr>
        <w:tabs>
          <w:tab w:val="left" w:pos="-720"/>
        </w:tabs>
        <w:ind w:left="708"/>
        <w:jc w:val="both"/>
        <w:rPr>
          <w:rFonts w:ascii="Arial Narrow" w:hAnsi="Arial Narrow" w:cs="Arial"/>
          <w:bCs/>
          <w:color w:val="000000"/>
          <w:kern w:val="1"/>
          <w:sz w:val="24"/>
          <w:szCs w:val="24"/>
          <w:lang w:val="ca-ES"/>
        </w:rPr>
      </w:pPr>
    </w:p>
    <w:p w:rsidR="00992BF8" w:rsidRPr="001A3850" w:rsidRDefault="00992BF8" w:rsidP="00992BF8">
      <w:pPr>
        <w:tabs>
          <w:tab w:val="left" w:pos="-720"/>
        </w:tabs>
        <w:ind w:left="708"/>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Quan les persones afectades exerceixin els drets d’accés, rectificació, supressió i oposició, limitació del tractament, portabilitat de dades i a no ser objecte de decisions individualitzades automatitzades, davant de l’encarregat del tractament, aquest ha de comunicar-ho per correu electrònic a la direcció del responsable d’aquest contracte. La comunicació ha de fer-se de forma immediata, i en cap cas més enllà del dia laborable següent al de la recepció de la sol·licitud, juntament, en el seu cas, amb altres informacions que puguin ser rellevants per a resoldre la sol·licitud. </w:t>
      </w:r>
    </w:p>
    <w:p w:rsidR="00992BF8" w:rsidRPr="001A3850" w:rsidRDefault="00992BF8" w:rsidP="00992BF8">
      <w:pPr>
        <w:tabs>
          <w:tab w:val="left" w:pos="-720"/>
        </w:tabs>
        <w:ind w:left="708"/>
        <w:jc w:val="both"/>
        <w:rPr>
          <w:rFonts w:ascii="Arial Narrow" w:hAnsi="Arial Narrow" w:cs="Arial"/>
          <w:bCs/>
          <w:color w:val="000000"/>
          <w:kern w:val="1"/>
          <w:sz w:val="24"/>
          <w:szCs w:val="24"/>
          <w:lang w:val="ca-ES"/>
        </w:rPr>
      </w:pP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 xml:space="preserve">Dret d’informació. Correspon al responsable facilitar el dret d’informació en el moment de la recollida de les dades. </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 xml:space="preserve">Notificació de violacions de la seguretat de les dades. L’encarregat del tractament notificarà al responsable del tractament, sense dilació indeguda, i en qualsevol cas abans del termini màxim de 24 hores, i a través de l’adreça de correu del responsable les violacions de la seguretat de les dades personals que estiguin sota el seu càrrec de les que tingui coneixement, juntament amb tota la informació rellevant per a la documentació i comunicació de la incidència. </w:t>
      </w:r>
    </w:p>
    <w:p w:rsidR="00992BF8" w:rsidRPr="001A3850" w:rsidRDefault="00992BF8" w:rsidP="00992BF8">
      <w:pPr>
        <w:tabs>
          <w:tab w:val="left" w:pos="-720"/>
        </w:tabs>
        <w:ind w:left="1080"/>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No serà necessària la notificació quan sigui improbable que aquesta violació de la seguretat constitueixi un risc per als drets i les llibertats de les persones físiques.</w:t>
      </w:r>
    </w:p>
    <w:p w:rsidR="00992BF8" w:rsidRPr="001A3850" w:rsidRDefault="00992BF8" w:rsidP="00992BF8">
      <w:pPr>
        <w:tabs>
          <w:tab w:val="left" w:pos="-720"/>
        </w:tabs>
        <w:ind w:left="1080"/>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Si es disposa d’ella es facilitarà, com a mínim, la informació següent: </w:t>
      </w:r>
    </w:p>
    <w:p w:rsidR="00992BF8" w:rsidRPr="001A3850" w:rsidRDefault="00992BF8" w:rsidP="00992BF8">
      <w:pPr>
        <w:tabs>
          <w:tab w:val="left" w:pos="-720"/>
        </w:tabs>
        <w:ind w:left="1080"/>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lastRenderedPageBreak/>
        <w:t>Descripció de la naturalesa de la violació de la seguretat de les dades personals, inclòs, quan sigui possible, les categories i el número aproximat dels interessats afectats, i les categories i el numero aproximat de registre de dades personals afectats.</w:t>
      </w:r>
    </w:p>
    <w:p w:rsidR="00992BF8" w:rsidRPr="001A3850" w:rsidRDefault="00992BF8" w:rsidP="00992BF8">
      <w:pPr>
        <w:tabs>
          <w:tab w:val="left" w:pos="-720"/>
        </w:tabs>
        <w:ind w:left="1080"/>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El nom i les dades de contacte del delegat de protecció de dades o d’un altre punt de contacte en el que es pugui obtenir més informació.</w:t>
      </w:r>
    </w:p>
    <w:p w:rsidR="00992BF8" w:rsidRPr="001A3850" w:rsidRDefault="00992BF8" w:rsidP="00992BF8">
      <w:pPr>
        <w:tabs>
          <w:tab w:val="left" w:pos="-720"/>
        </w:tabs>
        <w:ind w:left="1080"/>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Descripcions de les possibles conseqüències de la violació de la seguretat de les dades personals.</w:t>
      </w:r>
    </w:p>
    <w:p w:rsidR="00992BF8" w:rsidRPr="001A3850" w:rsidRDefault="00992BF8" w:rsidP="00992BF8">
      <w:pPr>
        <w:tabs>
          <w:tab w:val="left" w:pos="-720"/>
        </w:tabs>
        <w:ind w:left="1080"/>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Descripció de les mesures adoptades o proposades per a posar remei a la violació de la seguretat de les dades personals, inclòs, si procedeix, les mesures adoptades per mitigar els possibles efectes negatius. </w:t>
      </w:r>
    </w:p>
    <w:p w:rsidR="00992BF8" w:rsidRPr="001A3850" w:rsidRDefault="00992BF8" w:rsidP="00992BF8">
      <w:pPr>
        <w:tabs>
          <w:tab w:val="left" w:pos="-720"/>
        </w:tabs>
        <w:ind w:left="1080"/>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Si no es possible facilitar la informació simultàniament, i en la mesura en que no hi sigui, la informació es facilitarà de forma gradual sense dilacions indegudes. </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Donar recolzament al responsable del tractament en la realització de les avaluacions d’impacte relatives a la protecció de dades, quan correspongui. </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Donar recolzament al responsable del tractament en la realització de les consultes prèvies a l’autoritat de control, quan correspongui.</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Posar a disposició del responsable tota la informació necessària per demostrar el compliment de les seves obligacions, així com per la realització de les auditories o les inspeccions que realitzin el responsable o un altre auditor autoritzat per ell.</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Implantar les mesures de seguretat que permetin:</w:t>
      </w:r>
    </w:p>
    <w:p w:rsidR="00992BF8" w:rsidRPr="001A3850" w:rsidRDefault="00992BF8" w:rsidP="00992BF8">
      <w:pPr>
        <w:tabs>
          <w:tab w:val="left" w:pos="-720"/>
        </w:tabs>
        <w:ind w:left="2124"/>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Garantir la confidencialitat, integritat, disponibilitat i resiliència permanents dels sistemes i serveis de tractament. </w:t>
      </w:r>
    </w:p>
    <w:p w:rsidR="00992BF8" w:rsidRPr="001A3850" w:rsidRDefault="00992BF8" w:rsidP="00992BF8">
      <w:pPr>
        <w:tabs>
          <w:tab w:val="left" w:pos="-720"/>
        </w:tabs>
        <w:ind w:left="2124"/>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Restaurar la disponibilitat i l’accés a les dades personals de forma ràpida, en cas d’incident físic o tècnic.</w:t>
      </w:r>
    </w:p>
    <w:p w:rsidR="00992BF8" w:rsidRPr="001A3850" w:rsidRDefault="00992BF8" w:rsidP="00992BF8">
      <w:pPr>
        <w:tabs>
          <w:tab w:val="left" w:pos="-720"/>
        </w:tabs>
        <w:ind w:left="2124"/>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Verificar, avaluar i valorar, de forma regular, l’eficàcia de les mesures tècniques i organitzatives implantades per garantir la seguretat del tractament.</w:t>
      </w:r>
    </w:p>
    <w:p w:rsidR="00992BF8" w:rsidRPr="001A3850" w:rsidRDefault="00992BF8" w:rsidP="00992BF8">
      <w:pPr>
        <w:tabs>
          <w:tab w:val="left" w:pos="-720"/>
        </w:tabs>
        <w:ind w:left="2124"/>
        <w:jc w:val="both"/>
        <w:rPr>
          <w:rFonts w:ascii="Arial Narrow" w:hAnsi="Arial Narrow" w:cs="Arial"/>
          <w:bCs/>
          <w:color w:val="000000"/>
          <w:kern w:val="1"/>
          <w:sz w:val="24"/>
          <w:szCs w:val="24"/>
          <w:lang w:val="ca-ES"/>
        </w:rPr>
      </w:pPr>
      <w:proofErr w:type="spellStart"/>
      <w:r w:rsidRPr="001A3850">
        <w:rPr>
          <w:rFonts w:ascii="Arial Narrow" w:hAnsi="Arial Narrow" w:cs="Arial"/>
          <w:bCs/>
          <w:color w:val="000000"/>
          <w:kern w:val="1"/>
          <w:sz w:val="24"/>
          <w:szCs w:val="24"/>
          <w:lang w:val="ca-ES"/>
        </w:rPr>
        <w:t>Pseudoanimitzar</w:t>
      </w:r>
      <w:proofErr w:type="spellEnd"/>
      <w:r w:rsidRPr="001A3850">
        <w:rPr>
          <w:rFonts w:ascii="Arial Narrow" w:hAnsi="Arial Narrow" w:cs="Arial"/>
          <w:bCs/>
          <w:color w:val="000000"/>
          <w:kern w:val="1"/>
          <w:sz w:val="24"/>
          <w:szCs w:val="24"/>
          <w:lang w:val="ca-ES"/>
        </w:rPr>
        <w:t xml:space="preserve"> i xifrar les dades personals, en el seu cas.</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Designar un delegat de protecció de dades i comunicar la seva identitat i dades de contacte al responsable. </w:t>
      </w:r>
    </w:p>
    <w:p w:rsidR="00992BF8" w:rsidRPr="001A3850" w:rsidRDefault="00992BF8" w:rsidP="00992BF8">
      <w:pPr>
        <w:numPr>
          <w:ilvl w:val="0"/>
          <w:numId w:val="1"/>
        </w:numPr>
        <w:tabs>
          <w:tab w:val="left" w:pos="-720"/>
        </w:tabs>
        <w:suppressAutoHyphens/>
        <w:autoSpaceDE/>
        <w:autoSpaceDN/>
        <w:adjustRightInd/>
        <w:spacing w:after="160" w:line="259" w:lineRule="auto"/>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Destí de les dades. Retornar al responsable del tractament les dades de caràcter personal i, si procedeix, els suports on consten, una vegada complida la prestació. La devolució ha de comportar l’esborrat total de les dades existents als equips informàtics utilitzats per l’encarregat. No obstant, l’encarregat pot conservar una còpia, amb les dades degudament bloquejades, mentre puguin derivar-se responsabilitats de l’execució de la prestació.</w:t>
      </w:r>
    </w:p>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
          <w:bCs/>
          <w:color w:val="000000"/>
          <w:kern w:val="1"/>
          <w:sz w:val="24"/>
          <w:szCs w:val="24"/>
          <w:lang w:val="ca-ES"/>
        </w:rPr>
      </w:pPr>
      <w:r w:rsidRPr="001A3850">
        <w:rPr>
          <w:rFonts w:ascii="Arial Narrow" w:hAnsi="Arial Narrow" w:cs="Arial"/>
          <w:b/>
          <w:bCs/>
          <w:color w:val="000000"/>
          <w:kern w:val="1"/>
          <w:sz w:val="24"/>
          <w:szCs w:val="24"/>
          <w:lang w:val="ca-ES"/>
        </w:rPr>
        <w:t>5. Obligacions del responsable del tractament</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Correspon al responsable del tractament:</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1. Entregar a l’encarregat les dades a les que es refereix la clàusula 2 d’aquest document. </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2. Realitzar una avaluació de l’impacte en la protecció de dades personals de les operacions de tractament a realitzar per l’encarregat.</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3. Realitzar les consultes prèvies que corresponguin.</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lastRenderedPageBreak/>
        <w:t>4. Vetllar, de forma prèvia, i durant tot el tractament, pel compliment del RGPD per part de l’encarregat.</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5. Supervisar el tractament, inclòs la realització d’inspeccions i auditories.</w:t>
      </w:r>
    </w:p>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Cs/>
          <w:color w:val="000000"/>
          <w:kern w:val="1"/>
          <w:sz w:val="24"/>
          <w:szCs w:val="24"/>
          <w:lang w:val="ca-ES"/>
        </w:rPr>
      </w:pP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Empresa adjudicatària</w:t>
      </w:r>
    </w:p>
    <w:p w:rsidR="00992BF8" w:rsidRPr="001A3850" w:rsidRDefault="00992BF8" w:rsidP="00992BF8">
      <w:pPr>
        <w:tabs>
          <w:tab w:val="left" w:pos="-720"/>
        </w:tabs>
        <w:jc w:val="both"/>
        <w:rPr>
          <w:rFonts w:ascii="Arial Narrow" w:hAnsi="Arial Narrow" w:cs="Arial"/>
          <w:bCs/>
          <w:color w:val="000000"/>
          <w:kern w:val="1"/>
          <w:sz w:val="24"/>
          <w:szCs w:val="24"/>
          <w:lang w:val="ca-ES"/>
        </w:rPr>
      </w:pPr>
      <w:r w:rsidRPr="001A3850">
        <w:rPr>
          <w:rFonts w:ascii="Arial Narrow" w:hAnsi="Arial Narrow" w:cs="Arial"/>
          <w:bCs/>
          <w:color w:val="000000"/>
          <w:kern w:val="1"/>
          <w:sz w:val="24"/>
          <w:szCs w:val="24"/>
          <w:lang w:val="ca-ES"/>
        </w:rPr>
        <w:t>Encarregat/da de Tractament</w:t>
      </w:r>
    </w:p>
    <w:p w:rsidR="00992BF8" w:rsidRPr="001A3850" w:rsidRDefault="00992BF8" w:rsidP="00992BF8">
      <w:pPr>
        <w:tabs>
          <w:tab w:val="left" w:pos="-720"/>
        </w:tabs>
        <w:jc w:val="both"/>
        <w:rPr>
          <w:rFonts w:ascii="Arial Narrow" w:hAnsi="Arial Narrow" w:cs="Arial"/>
          <w:bCs/>
          <w:color w:val="000000"/>
          <w:kern w:val="1"/>
          <w:sz w:val="24"/>
          <w:szCs w:val="24"/>
          <w:lang w:val="ca-ES"/>
        </w:rPr>
      </w:pPr>
    </w:p>
    <w:bookmarkEnd w:id="0"/>
    <w:p w:rsidR="00992BF8" w:rsidRPr="001A3850" w:rsidRDefault="00992BF8" w:rsidP="00992BF8">
      <w:pPr>
        <w:jc w:val="both"/>
        <w:rPr>
          <w:rFonts w:ascii="Arial Narrow" w:hAnsi="Arial Narrow" w:cs="Tahoma"/>
          <w:b/>
          <w:color w:val="000000"/>
          <w:lang w:val="ca-ES"/>
        </w:rPr>
      </w:pPr>
    </w:p>
    <w:p w:rsidR="00992BF8" w:rsidRPr="001A3850" w:rsidRDefault="00992BF8" w:rsidP="00992BF8">
      <w:pPr>
        <w:rPr>
          <w:rFonts w:ascii="Arial Narrow" w:hAnsi="Arial Narrow" w:cs="Arial Narrow"/>
          <w:sz w:val="22"/>
          <w:szCs w:val="22"/>
          <w:lang w:val="ca-ES"/>
        </w:rPr>
      </w:pPr>
    </w:p>
    <w:p w:rsidR="00992BF8" w:rsidRPr="001A3850" w:rsidRDefault="00992BF8" w:rsidP="00992BF8">
      <w:pPr>
        <w:rPr>
          <w:rFonts w:ascii="Arial Narrow" w:hAnsi="Arial Narrow" w:cs="Arial Narrow"/>
          <w:sz w:val="22"/>
          <w:szCs w:val="22"/>
          <w:lang w:val="ca-ES"/>
        </w:rPr>
      </w:pPr>
      <w:bookmarkStart w:id="1" w:name="_GoBack"/>
      <w:bookmarkEnd w:id="1"/>
    </w:p>
    <w:sectPr w:rsidR="00992BF8" w:rsidRPr="001A38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2"/>
    <w:multiLevelType w:val="singleLevel"/>
    <w:tmpl w:val="00000012"/>
    <w:name w:val="WW8Num26"/>
    <w:lvl w:ilvl="0">
      <w:start w:val="3"/>
      <w:numFmt w:val="bullet"/>
      <w:lvlText w:val="-"/>
      <w:lvlJc w:val="left"/>
      <w:pPr>
        <w:tabs>
          <w:tab w:val="num" w:pos="1080"/>
        </w:tabs>
        <w:ind w:left="1080" w:hanging="360"/>
      </w:pPr>
      <w:rPr>
        <w:rFonts w:ascii="Arial" w:hAnsi="Arial" w:cs="Arial" w:hint="default"/>
        <w:sz w:val="22"/>
        <w:szCs w:val="22"/>
      </w:rPr>
    </w:lvl>
  </w:abstractNum>
  <w:abstractNum w:abstractNumId="1" w15:restartNumberingAfterBreak="0">
    <w:nsid w:val="333E0EE3"/>
    <w:multiLevelType w:val="hybridMultilevel"/>
    <w:tmpl w:val="81EA5A34"/>
    <w:lvl w:ilvl="0" w:tplc="FFFFFFFF">
      <w:start w:val="1"/>
      <w:numFmt w:val="bullet"/>
      <w:lvlText w:val="•"/>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 w15:restartNumberingAfterBreak="0">
    <w:nsid w:val="69CA3336"/>
    <w:multiLevelType w:val="hybridMultilevel"/>
    <w:tmpl w:val="A986E5D6"/>
    <w:lvl w:ilvl="0" w:tplc="04030005">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78FA6C74"/>
    <w:multiLevelType w:val="multilevel"/>
    <w:tmpl w:val="BCAE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F8"/>
    <w:rsid w:val="001428D5"/>
    <w:rsid w:val="003F08FE"/>
    <w:rsid w:val="0072025D"/>
    <w:rsid w:val="008437CB"/>
    <w:rsid w:val="00992BF8"/>
    <w:rsid w:val="00A02211"/>
    <w:rsid w:val="00B95A0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083E6-9B1D-4BAA-A087-8912AA296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rsid w:val="00992BF8"/>
    <w:pPr>
      <w:autoSpaceDE w:val="0"/>
      <w:autoSpaceDN w:val="0"/>
      <w:adjustRightInd w:val="0"/>
      <w:spacing w:after="0" w:line="240" w:lineRule="auto"/>
    </w:pPr>
    <w:rPr>
      <w:rFonts w:ascii="Times New Roman" w:eastAsiaTheme="minorEastAsia" w:hAnsi="Times New Roman" w:cs="Times New Roman"/>
      <w:sz w:val="20"/>
      <w:szCs w:val="20"/>
      <w:lang w:val="es-ES_tradn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uiPriority w:val="99"/>
    <w:rsid w:val="00992BF8"/>
    <w:rPr>
      <w:color w:val="0000FF"/>
      <w:u w:val="single"/>
    </w:rPr>
  </w:style>
  <w:style w:type="paragraph" w:styleId="Peu">
    <w:name w:val="footer"/>
    <w:basedOn w:val="Normal"/>
    <w:link w:val="PeuCar"/>
    <w:uiPriority w:val="99"/>
    <w:rsid w:val="00992BF8"/>
    <w:pPr>
      <w:tabs>
        <w:tab w:val="center" w:pos="4252"/>
        <w:tab w:val="right" w:pos="8504"/>
      </w:tabs>
      <w:autoSpaceDE/>
      <w:autoSpaceDN/>
      <w:adjustRightInd/>
    </w:pPr>
    <w:rPr>
      <w:rFonts w:eastAsia="Times New Roman"/>
      <w:sz w:val="24"/>
      <w:szCs w:val="24"/>
      <w:lang w:val="ca-ES" w:eastAsia="ca-ES"/>
    </w:rPr>
  </w:style>
  <w:style w:type="character" w:customStyle="1" w:styleId="PeuCar">
    <w:name w:val="Peu Car"/>
    <w:basedOn w:val="Lletraperdefectedelpargraf"/>
    <w:link w:val="Peu"/>
    <w:uiPriority w:val="99"/>
    <w:rsid w:val="00992BF8"/>
    <w:rPr>
      <w:rFonts w:ascii="Times New Roman" w:eastAsia="Times New Roman" w:hAnsi="Times New Roman" w:cs="Times New Roman"/>
      <w:sz w:val="24"/>
      <w:szCs w:val="24"/>
      <w:lang w:eastAsia="ca-ES"/>
    </w:rPr>
  </w:style>
  <w:style w:type="paragraph" w:customStyle="1" w:styleId="Default">
    <w:name w:val="Default"/>
    <w:rsid w:val="00992BF8"/>
    <w:pPr>
      <w:autoSpaceDE w:val="0"/>
      <w:autoSpaceDN w:val="0"/>
      <w:adjustRightInd w:val="0"/>
      <w:spacing w:after="0" w:line="240" w:lineRule="auto"/>
    </w:pPr>
    <w:rPr>
      <w:rFonts w:ascii="Verdana" w:eastAsia="Times New Roman" w:hAnsi="Verdana" w:cs="Verdana"/>
      <w:color w:val="000000"/>
      <w:sz w:val="24"/>
      <w:szCs w:val="24"/>
      <w:lang w:eastAsia="ca-ES"/>
    </w:rPr>
  </w:style>
  <w:style w:type="paragraph" w:customStyle="1" w:styleId="western">
    <w:name w:val="western"/>
    <w:basedOn w:val="Normal"/>
    <w:rsid w:val="00992BF8"/>
    <w:pPr>
      <w:autoSpaceDE/>
      <w:autoSpaceDN/>
      <w:adjustRightInd/>
      <w:spacing w:before="280"/>
    </w:pPr>
    <w:rPr>
      <w:rFonts w:ascii="Verdana" w:eastAsia="Times New Roman" w:hAnsi="Verdana"/>
      <w:sz w:val="22"/>
      <w:szCs w:val="22"/>
      <w:lang w:val="es-ES" w:eastAsia="ar-SA"/>
    </w:rPr>
  </w:style>
  <w:style w:type="paragraph" w:styleId="Pargrafdellista">
    <w:name w:val="List Paragraph"/>
    <w:basedOn w:val="Normal"/>
    <w:uiPriority w:val="34"/>
    <w:qFormat/>
    <w:rsid w:val="00992BF8"/>
    <w:pPr>
      <w:autoSpaceDE/>
      <w:autoSpaceDN/>
      <w:adjustRightInd/>
      <w:ind w:left="720"/>
      <w:contextualSpacing/>
    </w:pPr>
    <w:rPr>
      <w:rFonts w:eastAsia="Times New Roman"/>
      <w:sz w:val="24"/>
      <w:szCs w:val="24"/>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1696</Words>
  <Characters>9672</Characters>
  <Application>Microsoft Office Word</Application>
  <DocSecurity>0</DocSecurity>
  <Lines>80</Lines>
  <Paragraphs>22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Gonzalez@COCOM.LOCAL</dc:creator>
  <cp:keywords/>
  <dc:description/>
  <cp:lastModifiedBy>Eva Gonzalez@COCOM.LOCAL</cp:lastModifiedBy>
  <cp:revision>3</cp:revision>
  <dcterms:created xsi:type="dcterms:W3CDTF">2026-08-25T18:27:00Z</dcterms:created>
  <dcterms:modified xsi:type="dcterms:W3CDTF">2026-08-25T18:43:00Z</dcterms:modified>
</cp:coreProperties>
</file>