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A5B25" w14:textId="77777777" w:rsidR="00D711E0" w:rsidRPr="00D711E0" w:rsidRDefault="00D711E0" w:rsidP="00D711E0">
      <w:pPr>
        <w:keepNext/>
        <w:keepLines/>
        <w:spacing w:before="360" w:after="240" w:line="257" w:lineRule="auto"/>
        <w:outlineLvl w:val="1"/>
        <w:rPr>
          <w:rFonts w:ascii="Calibri Light" w:eastAsia="Yu Gothic Light" w:hAnsi="Calibri Light" w:cs="Times New Roman"/>
          <w:b/>
          <w:bCs/>
          <w:color w:val="2F5496"/>
          <w:kern w:val="0"/>
          <w:sz w:val="26"/>
          <w:szCs w:val="26"/>
          <w:u w:val="single"/>
          <w:lang w:val="ca-ES"/>
          <w14:ligatures w14:val="none"/>
        </w:rPr>
      </w:pPr>
      <w:bookmarkStart w:id="0" w:name="_Toc238458414"/>
      <w:r w:rsidRPr="00D711E0">
        <w:rPr>
          <w:rFonts w:ascii="Calibri Light" w:eastAsia="Yu Gothic Light" w:hAnsi="Calibri Light" w:cs="Times New Roman"/>
          <w:b/>
          <w:bCs/>
          <w:color w:val="2F5496"/>
          <w:kern w:val="0"/>
          <w:sz w:val="26"/>
          <w:szCs w:val="26"/>
          <w:u w:val="single"/>
          <w:lang w:val="ca-ES"/>
          <w14:ligatures w14:val="none"/>
        </w:rPr>
        <w:t>ANNEX I.- MODEL DE PROPOSICIÓ ECONÒMICA</w:t>
      </w:r>
      <w:bookmarkEnd w:id="0"/>
    </w:p>
    <w:p w14:paraId="455771F5" w14:textId="77777777" w:rsidR="00D711E0" w:rsidRPr="00D711E0" w:rsidRDefault="00D711E0" w:rsidP="00D711E0">
      <w:pPr>
        <w:tabs>
          <w:tab w:val="num" w:pos="900"/>
        </w:tabs>
        <w:spacing w:after="0" w:line="254" w:lineRule="auto"/>
        <w:jc w:val="both"/>
        <w:rPr>
          <w:rFonts w:eastAsia="Calibri" w:cs="Calibri"/>
          <w:b/>
          <w:kern w:val="0"/>
          <w:sz w:val="21"/>
          <w:szCs w:val="21"/>
          <w:lang w:val="ca-ES"/>
          <w14:ligatures w14:val="none"/>
        </w:rPr>
      </w:pPr>
      <w:r w:rsidRPr="00D711E0">
        <w:rPr>
          <w:rFonts w:eastAsia="Calibri" w:cs="Calibri"/>
          <w:kern w:val="0"/>
          <w:sz w:val="21"/>
          <w:szCs w:val="21"/>
          <w:lang w:val="ca-ES"/>
          <w14:ligatures w14:val="none"/>
        </w:rPr>
        <w:t xml:space="preserve">“El/La Sr./Sra. </w:t>
      </w:r>
      <w:r w:rsidRPr="00D711E0">
        <w:rPr>
          <w:rFonts w:eastAsia="Calibri" w:cs="Calibri"/>
          <w:i/>
          <w:kern w:val="0"/>
          <w:sz w:val="21"/>
          <w:szCs w:val="21"/>
          <w:lang w:val="ca-ES"/>
          <w14:ligatures w14:val="none"/>
        </w:rPr>
        <w:t>................</w:t>
      </w:r>
      <w:r w:rsidRPr="00D711E0">
        <w:rPr>
          <w:rFonts w:eastAsia="Calibri" w:cs="Calibri"/>
          <w:kern w:val="0"/>
          <w:sz w:val="21"/>
          <w:szCs w:val="21"/>
          <w:lang w:val="ca-ES"/>
          <w14:ligatures w14:val="none"/>
        </w:rPr>
        <w:t xml:space="preserve"> amb D.N.I. núm</w:t>
      </w:r>
      <w:r w:rsidRPr="00D711E0">
        <w:rPr>
          <w:rFonts w:eastAsia="Calibri" w:cs="Calibri"/>
          <w:i/>
          <w:kern w:val="0"/>
          <w:sz w:val="21"/>
          <w:szCs w:val="21"/>
          <w:lang w:val="ca-ES"/>
          <w14:ligatures w14:val="none"/>
        </w:rPr>
        <w:t>...............</w:t>
      </w:r>
      <w:r w:rsidRPr="00D711E0">
        <w:rPr>
          <w:rFonts w:eastAsia="Calibri" w:cs="Calibri"/>
          <w:kern w:val="0"/>
          <w:sz w:val="21"/>
          <w:szCs w:val="21"/>
          <w:lang w:val="ca-ES"/>
          <w14:ligatures w14:val="none"/>
        </w:rPr>
        <w:t xml:space="preserve">, </w:t>
      </w:r>
      <w:r w:rsidRPr="00D711E0">
        <w:rPr>
          <w:rFonts w:eastAsia="Calibri" w:cs="Calibri"/>
          <w:i/>
          <w:kern w:val="0"/>
          <w:sz w:val="21"/>
          <w:szCs w:val="21"/>
          <w:lang w:val="ca-ES"/>
          <w14:ligatures w14:val="none"/>
        </w:rPr>
        <w:t>en nom propi / en representació de l’empresa ..............., en qualitat de ..............., i segons escriptura pública autoritzada davant Notari ..............., en data ............... i amb número de protocol ....../o document ..........., amb NIF núm. ..............., amb domicili ...................,</w:t>
      </w:r>
      <w:r w:rsidRPr="00D711E0">
        <w:rPr>
          <w:rFonts w:eastAsia="Calibri" w:cs="Calibri"/>
          <w:kern w:val="0"/>
          <w:sz w:val="21"/>
          <w:szCs w:val="21"/>
          <w:lang w:val="ca-ES"/>
          <w14:ligatures w14:val="none"/>
        </w:rPr>
        <w:t xml:space="preserve"> </w:t>
      </w:r>
      <w:r w:rsidRPr="00D711E0">
        <w:rPr>
          <w:rFonts w:eastAsia="Calibri" w:cs="Calibri"/>
          <w:i/>
          <w:kern w:val="0"/>
          <w:sz w:val="21"/>
          <w:szCs w:val="21"/>
          <w:lang w:val="ca-ES"/>
          <w14:ligatures w14:val="none"/>
        </w:rPr>
        <w:t>(persona de contacte ...............,</w:t>
      </w:r>
      <w:r w:rsidRPr="00D711E0">
        <w:rPr>
          <w:rFonts w:eastAsia="Calibri" w:cs="Calibri"/>
          <w:kern w:val="0"/>
          <w:sz w:val="21"/>
          <w:szCs w:val="21"/>
          <w:lang w:val="ca-ES"/>
          <w14:ligatures w14:val="none"/>
        </w:rPr>
        <w:t xml:space="preserve"> </w:t>
      </w:r>
      <w:r w:rsidRPr="00D711E0">
        <w:rPr>
          <w:rFonts w:eastAsia="Calibri" w:cs="Calibri"/>
          <w:i/>
          <w:kern w:val="0"/>
          <w:sz w:val="21"/>
          <w:szCs w:val="21"/>
          <w:lang w:val="ca-ES"/>
          <w14:ligatures w14:val="none"/>
        </w:rPr>
        <w:t>adreça de correu electrònic</w:t>
      </w:r>
      <w:r w:rsidRPr="00D711E0">
        <w:rPr>
          <w:rFonts w:eastAsia="Calibri" w:cs="Calibri"/>
          <w:kern w:val="0"/>
          <w:sz w:val="21"/>
          <w:szCs w:val="21"/>
          <w:lang w:val="ca-ES"/>
          <w14:ligatures w14:val="none"/>
        </w:rPr>
        <w:t xml:space="preserve"> </w:t>
      </w:r>
      <w:r w:rsidRPr="00D711E0">
        <w:rPr>
          <w:rFonts w:eastAsia="Calibri" w:cs="Calibri"/>
          <w:i/>
          <w:kern w:val="0"/>
          <w:sz w:val="21"/>
          <w:szCs w:val="21"/>
          <w:lang w:val="ca-ES"/>
          <w14:ligatures w14:val="none"/>
        </w:rPr>
        <w:t>...............,</w:t>
      </w:r>
      <w:r w:rsidRPr="00D711E0">
        <w:rPr>
          <w:rFonts w:eastAsia="Calibri" w:cs="Calibri"/>
          <w:kern w:val="0"/>
          <w:sz w:val="21"/>
          <w:szCs w:val="21"/>
          <w:lang w:val="ca-ES"/>
          <w14:ligatures w14:val="none"/>
        </w:rPr>
        <w:t xml:space="preserve"> </w:t>
      </w:r>
      <w:r w:rsidRPr="00D711E0">
        <w:rPr>
          <w:rFonts w:eastAsia="Calibri" w:cs="Calibri"/>
          <w:i/>
          <w:kern w:val="0"/>
          <w:sz w:val="21"/>
          <w:szCs w:val="21"/>
          <w:lang w:val="ca-ES"/>
          <w14:ligatures w14:val="none"/>
        </w:rPr>
        <w:t>i telèfon núm. ...............</w:t>
      </w:r>
      <w:r w:rsidRPr="00D711E0">
        <w:rPr>
          <w:rFonts w:eastAsia="Calibri" w:cs="Calibri"/>
          <w:kern w:val="0"/>
          <w:sz w:val="21"/>
          <w:szCs w:val="21"/>
          <w:lang w:val="ca-ES"/>
          <w14:ligatures w14:val="none"/>
        </w:rPr>
        <w:t xml:space="preserve">), assabentat de l’anunci publicat i de les condicions i requisits que s’exigeixen per a </w:t>
      </w:r>
      <w:bookmarkStart w:id="1" w:name="_Hlk30410373"/>
      <w:r w:rsidRPr="00D711E0">
        <w:rPr>
          <w:rFonts w:eastAsia="Calibri" w:cs="Calibri"/>
          <w:kern w:val="0"/>
          <w:sz w:val="21"/>
          <w:szCs w:val="21"/>
          <w:lang w:val="ca-ES"/>
          <w14:ligatures w14:val="none"/>
        </w:rPr>
        <w:t xml:space="preserve">la </w:t>
      </w:r>
      <w:r w:rsidRPr="00D711E0">
        <w:rPr>
          <w:rFonts w:eastAsia="Calibri" w:cs="Calibri"/>
          <w:b/>
          <w:bCs/>
          <w:i/>
          <w:iCs/>
          <w:kern w:val="0"/>
          <w:sz w:val="21"/>
          <w:szCs w:val="21"/>
          <w:lang w:val="ca-ES"/>
          <w14:ligatures w14:val="none"/>
        </w:rPr>
        <w:t>Contractació de les obres del projecte per a la millora del tractament a l’ETAP Nicolàs de Barberà del Vallès per a la reducció de PFAS</w:t>
      </w:r>
      <w:r w:rsidRPr="00D711E0">
        <w:rPr>
          <w:rFonts w:eastAsia="Calibri" w:cs="Calibri"/>
          <w:kern w:val="0"/>
          <w:sz w:val="21"/>
          <w:szCs w:val="21"/>
          <w:lang w:val="ca-ES"/>
          <w14:ligatures w14:val="none"/>
        </w:rPr>
        <w:t xml:space="preserve">, amb codi d’expedient </w:t>
      </w:r>
      <w:r w:rsidRPr="00D711E0">
        <w:rPr>
          <w:rFonts w:eastAsia="Calibri" w:cs="Calibri"/>
          <w:b/>
          <w:kern w:val="0"/>
          <w:sz w:val="21"/>
          <w:szCs w:val="21"/>
          <w:lang w:val="ca-ES"/>
          <w14:ligatures w14:val="none"/>
        </w:rPr>
        <w:t>OB-2025-0</w:t>
      </w:r>
      <w:bookmarkEnd w:id="1"/>
      <w:r w:rsidRPr="00D711E0">
        <w:rPr>
          <w:rFonts w:eastAsia="Calibri" w:cs="Calibri"/>
          <w:b/>
          <w:kern w:val="0"/>
          <w:sz w:val="21"/>
          <w:szCs w:val="21"/>
          <w:lang w:val="ca-ES"/>
          <w14:ligatures w14:val="none"/>
        </w:rPr>
        <w:t>2</w:t>
      </w:r>
      <w:r w:rsidRPr="00D711E0">
        <w:rPr>
          <w:rFonts w:eastAsia="Calibri" w:cs="Calibri"/>
          <w:kern w:val="0"/>
          <w:sz w:val="21"/>
          <w:szCs w:val="21"/>
          <w:lang w:val="ca-ES"/>
          <w14:ligatures w14:val="none"/>
        </w:rPr>
        <w:t>, es compromet en nom [</w:t>
      </w:r>
      <w:r w:rsidRPr="00D711E0">
        <w:rPr>
          <w:rFonts w:eastAsia="Calibri" w:cs="Calibri"/>
          <w:i/>
          <w:kern w:val="0"/>
          <w:sz w:val="21"/>
          <w:szCs w:val="21"/>
          <w:lang w:val="ca-ES"/>
          <w14:ligatures w14:val="none"/>
        </w:rPr>
        <w:t>propi / de l’empresa que representa</w:t>
      </w:r>
      <w:r w:rsidRPr="00D711E0">
        <w:rPr>
          <w:rFonts w:eastAsia="Calibri" w:cs="Calibri"/>
          <w:kern w:val="0"/>
          <w:sz w:val="21"/>
          <w:szCs w:val="21"/>
          <w:lang w:val="ca-ES"/>
          <w14:ligatures w14:val="none"/>
        </w:rPr>
        <w:t>] a realitzar-les amb estricta subjecció al Plec de Clàusules Administratives Particulars, al projecte constructiu i a la resta de documentació que integra l’expedient de contractació i a les següents condicions:</w:t>
      </w:r>
    </w:p>
    <w:p w14:paraId="46BBA3D6" w14:textId="77777777" w:rsidR="00D711E0" w:rsidRPr="00D711E0" w:rsidRDefault="00D711E0" w:rsidP="00D711E0">
      <w:pPr>
        <w:tabs>
          <w:tab w:val="num" w:pos="900"/>
        </w:tabs>
        <w:spacing w:line="254" w:lineRule="auto"/>
        <w:jc w:val="both"/>
        <w:rPr>
          <w:rFonts w:eastAsia="Calibri" w:cs="Calibri"/>
          <w:b/>
          <w:kern w:val="0"/>
          <w:sz w:val="21"/>
          <w:szCs w:val="21"/>
          <w:lang w:val="ca-ES"/>
          <w14:ligatures w14:val="none"/>
        </w:rPr>
      </w:pPr>
    </w:p>
    <w:p w14:paraId="27892ECC" w14:textId="77777777" w:rsidR="00D711E0" w:rsidRPr="00D711E0" w:rsidRDefault="00D711E0" w:rsidP="00D711E0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eastAsia="Calibri" w:cs="Calibri"/>
          <w:color w:val="44546A"/>
          <w:kern w:val="0"/>
          <w:sz w:val="21"/>
          <w:szCs w:val="21"/>
          <w:lang w:val="ca-ES"/>
          <w14:ligatures w14:val="none"/>
        </w:rPr>
      </w:pPr>
      <w:r w:rsidRPr="00D711E0">
        <w:rPr>
          <w:rFonts w:eastAsia="Calibri" w:cs="Calibri"/>
          <w:b/>
          <w:kern w:val="0"/>
          <w:sz w:val="21"/>
          <w:szCs w:val="21"/>
          <w:u w:val="single"/>
          <w:lang w:val="ca-ES"/>
          <w14:ligatures w14:val="none"/>
        </w:rPr>
        <w:t>Oferta econòmica pel pressupost base de licitació: fins a 50 punts</w:t>
      </w:r>
      <w:r w:rsidRPr="00D711E0">
        <w:rPr>
          <w:rFonts w:eastAsia="Calibri" w:cs="Calibri"/>
          <w:b/>
          <w:kern w:val="0"/>
          <w:sz w:val="21"/>
          <w:szCs w:val="21"/>
          <w:lang w:val="ca-ES"/>
          <w14:ligatures w14:val="none"/>
        </w:rPr>
        <w:t>.</w:t>
      </w:r>
    </w:p>
    <w:p w14:paraId="54D50AB8" w14:textId="77777777" w:rsidR="00D711E0" w:rsidRPr="00D711E0" w:rsidRDefault="00D711E0" w:rsidP="00D711E0">
      <w:pPr>
        <w:autoSpaceDE w:val="0"/>
        <w:autoSpaceDN w:val="0"/>
        <w:adjustRightInd w:val="0"/>
        <w:spacing w:before="240" w:line="240" w:lineRule="auto"/>
        <w:ind w:left="360"/>
        <w:contextualSpacing/>
        <w:jc w:val="both"/>
        <w:rPr>
          <w:rFonts w:eastAsia="Calibri" w:cs="Calibri"/>
          <w:color w:val="44546A"/>
          <w:kern w:val="0"/>
          <w:sz w:val="12"/>
          <w:szCs w:val="12"/>
          <w:lang w:val="ca-ES"/>
          <w14:ligatures w14:val="none"/>
        </w:rPr>
      </w:pPr>
    </w:p>
    <w:tbl>
      <w:tblPr>
        <w:tblW w:w="8222" w:type="dxa"/>
        <w:tblInd w:w="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1559"/>
        <w:gridCol w:w="1560"/>
        <w:gridCol w:w="1701"/>
      </w:tblGrid>
      <w:tr w:rsidR="00D711E0" w:rsidRPr="00D711E0" w14:paraId="05EFD1FA" w14:textId="77777777" w:rsidTr="00D711E0">
        <w:trPr>
          <w:trHeight w:val="482"/>
        </w:trPr>
        <w:tc>
          <w:tcPr>
            <w:tcW w:w="3402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9210B" w14:textId="77777777" w:rsidR="00D711E0" w:rsidRPr="00D711E0" w:rsidRDefault="00D711E0" w:rsidP="00D711E0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kern w:val="0"/>
                <w:sz w:val="21"/>
                <w:szCs w:val="21"/>
                <w:lang w:val="ca-ES" w:eastAsia="es-ES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5545618F" w14:textId="77777777" w:rsidR="00D711E0" w:rsidRPr="00D711E0" w:rsidRDefault="00D711E0" w:rsidP="00D711E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21"/>
                <w:szCs w:val="21"/>
                <w:lang w:val="ca-ES" w:eastAsia="es-ES"/>
                <w14:ligatures w14:val="none"/>
              </w:rPr>
            </w:pPr>
            <w:r w:rsidRPr="00D711E0">
              <w:rPr>
                <w:rFonts w:eastAsia="Times New Roman" w:cs="Calibri"/>
                <w:b/>
                <w:bCs/>
                <w:color w:val="000000"/>
                <w:kern w:val="0"/>
                <w:sz w:val="21"/>
                <w:szCs w:val="21"/>
                <w:lang w:val="ca-ES" w:eastAsia="es-ES"/>
                <w14:ligatures w14:val="none"/>
              </w:rPr>
              <w:t>Import ofert (IVA no inclòs)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61BC9E7D" w14:textId="77777777" w:rsidR="00D711E0" w:rsidRPr="00D711E0" w:rsidRDefault="00D711E0" w:rsidP="00D711E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21"/>
                <w:szCs w:val="21"/>
                <w:lang w:val="ca-ES" w:eastAsia="es-ES"/>
                <w14:ligatures w14:val="none"/>
              </w:rPr>
            </w:pPr>
            <w:r w:rsidRPr="00D711E0">
              <w:rPr>
                <w:rFonts w:eastAsia="Times New Roman" w:cs="Calibri"/>
                <w:b/>
                <w:bCs/>
                <w:color w:val="000000"/>
                <w:kern w:val="0"/>
                <w:sz w:val="21"/>
                <w:szCs w:val="21"/>
                <w:lang w:val="ca-ES" w:eastAsia="es-ES"/>
                <w14:ligatures w14:val="none"/>
              </w:rPr>
              <w:t>Import de l'IVA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1C18FEB3" w14:textId="77777777" w:rsidR="00D711E0" w:rsidRPr="00D711E0" w:rsidRDefault="00D711E0" w:rsidP="00D711E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21"/>
                <w:szCs w:val="21"/>
                <w:lang w:val="ca-ES" w:eastAsia="es-ES"/>
                <w14:ligatures w14:val="none"/>
              </w:rPr>
            </w:pPr>
            <w:r w:rsidRPr="00D711E0">
              <w:rPr>
                <w:rFonts w:eastAsia="Times New Roman" w:cs="Calibri"/>
                <w:b/>
                <w:bCs/>
                <w:color w:val="000000"/>
                <w:kern w:val="0"/>
                <w:sz w:val="21"/>
                <w:szCs w:val="21"/>
                <w:lang w:val="ca-ES" w:eastAsia="es-ES"/>
                <w14:ligatures w14:val="none"/>
              </w:rPr>
              <w:t xml:space="preserve">Import total ofert </w:t>
            </w:r>
            <w:r w:rsidRPr="00D711E0">
              <w:rPr>
                <w:rFonts w:eastAsia="Times New Roman" w:cs="Calibri"/>
                <w:b/>
                <w:bCs/>
                <w:color w:val="000000"/>
                <w:kern w:val="0"/>
                <w:sz w:val="21"/>
                <w:szCs w:val="21"/>
                <w:lang w:val="ca-ES" w:eastAsia="es-ES"/>
                <w14:ligatures w14:val="none"/>
              </w:rPr>
              <w:br/>
              <w:t>(IVA inclòs)</w:t>
            </w:r>
          </w:p>
        </w:tc>
      </w:tr>
      <w:tr w:rsidR="00D711E0" w:rsidRPr="00D711E0" w14:paraId="5C621899" w14:textId="77777777" w:rsidTr="004A2926">
        <w:trPr>
          <w:trHeight w:val="64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71918" w14:textId="77777777" w:rsidR="00D711E0" w:rsidRPr="00D711E0" w:rsidRDefault="00D711E0" w:rsidP="00D711E0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1"/>
                <w:szCs w:val="21"/>
                <w:lang w:val="ca-ES" w:eastAsia="es-ES"/>
                <w14:ligatures w14:val="none"/>
              </w:rPr>
            </w:pPr>
            <w:r w:rsidRPr="00D711E0">
              <w:rPr>
                <w:rFonts w:eastAsia="Calibri" w:cs="Calibri"/>
                <w:kern w:val="0"/>
                <w:sz w:val="21"/>
                <w:szCs w:val="21"/>
                <w:lang w:val="ca-ES"/>
                <w14:ligatures w14:val="none"/>
              </w:rPr>
              <w:t xml:space="preserve">Oferta pel pressupost base de licitació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A8D2E" w14:textId="77777777" w:rsidR="00D711E0" w:rsidRPr="00D711E0" w:rsidRDefault="00D711E0" w:rsidP="00D711E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kern w:val="0"/>
                <w:sz w:val="21"/>
                <w:szCs w:val="21"/>
                <w:lang w:val="ca-ES" w:eastAsia="es-ES"/>
                <w14:ligatures w14:val="none"/>
              </w:rPr>
            </w:pPr>
            <w:r w:rsidRPr="00D711E0">
              <w:rPr>
                <w:rFonts w:eastAsia="Times New Roman" w:cs="Calibri"/>
                <w:color w:val="000000"/>
                <w:kern w:val="0"/>
                <w:sz w:val="21"/>
                <w:szCs w:val="21"/>
                <w:lang w:val="ca-ES" w:eastAsia="es-ES"/>
                <w14:ligatures w14:val="none"/>
              </w:rPr>
              <w:t>€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6E0EC" w14:textId="77777777" w:rsidR="00D711E0" w:rsidRPr="00D711E0" w:rsidRDefault="00D711E0" w:rsidP="00D711E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kern w:val="0"/>
                <w:sz w:val="21"/>
                <w:szCs w:val="21"/>
                <w:lang w:val="ca-ES" w:eastAsia="es-ES"/>
                <w14:ligatures w14:val="none"/>
              </w:rPr>
            </w:pPr>
            <w:r w:rsidRPr="00D711E0">
              <w:rPr>
                <w:rFonts w:eastAsia="Times New Roman" w:cs="Calibri"/>
                <w:color w:val="000000"/>
                <w:kern w:val="0"/>
                <w:sz w:val="21"/>
                <w:szCs w:val="21"/>
                <w:lang w:val="ca-ES" w:eastAsia="es-ES"/>
                <w14:ligatures w14:val="none"/>
              </w:rPr>
              <w:t>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F94F4" w14:textId="77777777" w:rsidR="00D711E0" w:rsidRPr="00D711E0" w:rsidRDefault="00D711E0" w:rsidP="00D711E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kern w:val="0"/>
                <w:sz w:val="21"/>
                <w:szCs w:val="21"/>
                <w:lang w:val="ca-ES" w:eastAsia="es-ES"/>
                <w14:ligatures w14:val="none"/>
              </w:rPr>
            </w:pPr>
            <w:r w:rsidRPr="00D711E0">
              <w:rPr>
                <w:rFonts w:eastAsia="Times New Roman" w:cs="Calibri"/>
                <w:color w:val="000000"/>
                <w:kern w:val="0"/>
                <w:sz w:val="21"/>
                <w:szCs w:val="21"/>
                <w:lang w:val="ca-ES" w:eastAsia="es-ES"/>
                <w14:ligatures w14:val="none"/>
              </w:rPr>
              <w:t>€</w:t>
            </w:r>
          </w:p>
        </w:tc>
      </w:tr>
    </w:tbl>
    <w:p w14:paraId="3A569C1F" w14:textId="77777777" w:rsidR="00D711E0" w:rsidRPr="00D711E0" w:rsidRDefault="00D711E0" w:rsidP="00D711E0">
      <w:pPr>
        <w:spacing w:before="80" w:after="240" w:line="254" w:lineRule="auto"/>
        <w:jc w:val="both"/>
        <w:rPr>
          <w:rFonts w:eastAsia="Calibri" w:cs="Times New Roman"/>
          <w:color w:val="A5A5A5"/>
          <w:kern w:val="0"/>
          <w:sz w:val="20"/>
          <w:szCs w:val="20"/>
          <w:lang w:val="ca-ES"/>
          <w14:ligatures w14:val="none"/>
        </w:rPr>
      </w:pPr>
      <w:r w:rsidRPr="00D711E0">
        <w:rPr>
          <w:rFonts w:eastAsia="Calibri" w:cs="Times New Roman"/>
          <w:color w:val="A5A5A5"/>
          <w:kern w:val="0"/>
          <w:sz w:val="20"/>
          <w:szCs w:val="20"/>
          <w:lang w:val="ca-ES"/>
          <w14:ligatures w14:val="none"/>
        </w:rPr>
        <w:t>(!) Important: quedaran excloses de la licitació les ofertes que sobrepassin l’import base de licitació</w:t>
      </w:r>
    </w:p>
    <w:p w14:paraId="27B01260" w14:textId="77777777" w:rsidR="00D711E0" w:rsidRPr="00D711E0" w:rsidRDefault="00D711E0" w:rsidP="00D711E0">
      <w:pPr>
        <w:autoSpaceDE w:val="0"/>
        <w:autoSpaceDN w:val="0"/>
        <w:adjustRightInd w:val="0"/>
        <w:spacing w:after="80" w:line="240" w:lineRule="auto"/>
        <w:jc w:val="both"/>
        <w:rPr>
          <w:rFonts w:eastAsia="Calibri" w:cs="Calibri"/>
          <w:kern w:val="0"/>
          <w:sz w:val="21"/>
          <w:szCs w:val="21"/>
          <w:lang w:val="ca-ES"/>
          <w14:ligatures w14:val="none"/>
        </w:rPr>
      </w:pPr>
      <w:r w:rsidRPr="00D711E0">
        <w:rPr>
          <w:rFonts w:eastAsia="Calibri" w:cs="Calibri"/>
          <w:kern w:val="0"/>
          <w:sz w:val="21"/>
          <w:szCs w:val="21"/>
          <w:lang w:val="ca-ES"/>
          <w14:ligatures w14:val="none"/>
        </w:rPr>
        <w:t xml:space="preserve">L’oferta presentada no podrà superar el pressupost base de licitació, IVA exclòs, fixat en                </w:t>
      </w:r>
      <w:r w:rsidRPr="00D711E0">
        <w:rPr>
          <w:rFonts w:eastAsia="Calibri" w:cs="Calibri"/>
          <w:b/>
          <w:bCs/>
          <w:kern w:val="0"/>
          <w:sz w:val="21"/>
          <w:szCs w:val="21"/>
          <w:lang w:val="ca-ES"/>
          <w14:ligatures w14:val="none"/>
        </w:rPr>
        <w:t>350.075,19 euros</w:t>
      </w:r>
      <w:r w:rsidRPr="00D711E0">
        <w:rPr>
          <w:rFonts w:eastAsia="Calibri" w:cs="Calibri"/>
          <w:kern w:val="0"/>
          <w:sz w:val="21"/>
          <w:szCs w:val="21"/>
          <w:lang w:val="ca-ES"/>
          <w14:ligatures w14:val="none"/>
        </w:rPr>
        <w:t>. En cas de superar-lo, l’oferta serà exclosa.</w:t>
      </w:r>
    </w:p>
    <w:p w14:paraId="28BDC0CC" w14:textId="77777777" w:rsidR="00D711E0" w:rsidRPr="00D711E0" w:rsidRDefault="00D711E0" w:rsidP="00D711E0">
      <w:pPr>
        <w:autoSpaceDE w:val="0"/>
        <w:autoSpaceDN w:val="0"/>
        <w:adjustRightInd w:val="0"/>
        <w:spacing w:after="200" w:line="240" w:lineRule="auto"/>
        <w:jc w:val="both"/>
        <w:rPr>
          <w:rFonts w:eastAsia="Calibri" w:cs="Calibri"/>
          <w:b/>
          <w:bCs/>
          <w:kern w:val="0"/>
          <w:sz w:val="21"/>
          <w:szCs w:val="21"/>
          <w:u w:val="single"/>
          <w:lang w:val="ca-ES"/>
          <w14:ligatures w14:val="none"/>
        </w:rPr>
      </w:pPr>
      <w:r w:rsidRPr="00D711E0">
        <w:rPr>
          <w:rFonts w:eastAsia="Calibri" w:cs="Times New Roman"/>
          <w:noProof/>
          <w:kern w:val="0"/>
          <w:sz w:val="22"/>
          <w:szCs w:val="22"/>
          <w14:ligatures w14:val="non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B455B59" wp14:editId="6ECE3C06">
                <wp:simplePos x="0" y="0"/>
                <wp:positionH relativeFrom="column">
                  <wp:posOffset>2152015</wp:posOffset>
                </wp:positionH>
                <wp:positionV relativeFrom="paragraph">
                  <wp:posOffset>234315</wp:posOffset>
                </wp:positionV>
                <wp:extent cx="336550" cy="273050"/>
                <wp:effectExtent l="0" t="0" r="6350" b="0"/>
                <wp:wrapSquare wrapText="bothSides"/>
                <wp:docPr id="1701263170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550" cy="273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927E76" w14:textId="77777777" w:rsidR="00D711E0" w:rsidRDefault="00D711E0" w:rsidP="00D711E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455B59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69.45pt;margin-top:18.45pt;width:26.5pt;height:21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">
                <v:textbox>
                  <w:txbxContent>
                    <w:p w14:paraId="5A927E76" w14:textId="77777777" w:rsidR="00D711E0" w:rsidRDefault="00D711E0" w:rsidP="00D711E0"/>
                  </w:txbxContent>
                </v:textbox>
                <w10:wrap type="square"/>
              </v:shape>
            </w:pict>
          </mc:Fallback>
        </mc:AlternateContent>
      </w:r>
    </w:p>
    <w:p w14:paraId="129A165F" w14:textId="77777777" w:rsidR="00D711E0" w:rsidRPr="00D711E0" w:rsidRDefault="00D711E0" w:rsidP="00D711E0">
      <w:pPr>
        <w:autoSpaceDE w:val="0"/>
        <w:autoSpaceDN w:val="0"/>
        <w:adjustRightInd w:val="0"/>
        <w:spacing w:after="200" w:line="240" w:lineRule="auto"/>
        <w:jc w:val="both"/>
        <w:rPr>
          <w:rFonts w:eastAsia="Calibri" w:cs="Calibri"/>
          <w:i/>
          <w:iCs/>
          <w:kern w:val="0"/>
          <w:sz w:val="21"/>
          <w:szCs w:val="21"/>
          <w:lang w:val="ca-ES"/>
          <w14:ligatures w14:val="none"/>
        </w:rPr>
      </w:pPr>
      <w:r w:rsidRPr="00D711E0">
        <w:rPr>
          <w:rFonts w:eastAsia="Calibri" w:cs="Calibri"/>
          <w:b/>
          <w:bCs/>
          <w:kern w:val="0"/>
          <w:sz w:val="21"/>
          <w:szCs w:val="21"/>
          <w:u w:val="single"/>
          <w:lang w:val="ca-ES"/>
          <w14:ligatures w14:val="none"/>
        </w:rPr>
        <w:t>Termini de validesa de l’oferta</w:t>
      </w:r>
      <w:r w:rsidRPr="00D711E0">
        <w:rPr>
          <w:rFonts w:eastAsia="Calibri" w:cs="Calibri"/>
          <w:b/>
          <w:bCs/>
          <w:kern w:val="0"/>
          <w:sz w:val="21"/>
          <w:szCs w:val="21"/>
          <w:lang w:val="ca-ES"/>
          <w14:ligatures w14:val="none"/>
        </w:rPr>
        <w:t xml:space="preserve">: </w:t>
      </w:r>
      <w:r w:rsidRPr="00D711E0">
        <w:rPr>
          <w:rFonts w:eastAsia="Calibri" w:cs="Calibri"/>
          <w:kern w:val="0"/>
          <w:sz w:val="21"/>
          <w:szCs w:val="21"/>
          <w:lang w:val="ca-ES"/>
          <w14:ligatures w14:val="none"/>
        </w:rPr>
        <w:t xml:space="preserve">mesos.   </w:t>
      </w:r>
      <w:r w:rsidRPr="00D711E0">
        <w:rPr>
          <w:rFonts w:eastAsia="Calibri" w:cs="Calibri"/>
          <w:b/>
          <w:bCs/>
          <w:kern w:val="0"/>
          <w:sz w:val="21"/>
          <w:szCs w:val="21"/>
          <w:lang w:val="ca-ES"/>
          <w14:ligatures w14:val="none"/>
        </w:rPr>
        <w:t xml:space="preserve"> </w:t>
      </w:r>
      <w:r w:rsidRPr="00D711E0">
        <w:rPr>
          <w:rFonts w:eastAsia="Calibri" w:cs="Calibri"/>
          <w:i/>
          <w:iCs/>
          <w:kern w:val="0"/>
          <w:sz w:val="21"/>
          <w:szCs w:val="21"/>
          <w:lang w:val="ca-ES"/>
          <w14:ligatures w14:val="none"/>
        </w:rPr>
        <w:t>(mínim 2 mesos)</w:t>
      </w:r>
    </w:p>
    <w:p w14:paraId="3C590032" w14:textId="77777777" w:rsidR="00D711E0" w:rsidRPr="00D711E0" w:rsidRDefault="00D711E0" w:rsidP="00D711E0">
      <w:pPr>
        <w:autoSpaceDE w:val="0"/>
        <w:autoSpaceDN w:val="0"/>
        <w:adjustRightInd w:val="0"/>
        <w:spacing w:line="240" w:lineRule="auto"/>
        <w:jc w:val="both"/>
        <w:rPr>
          <w:rFonts w:eastAsia="Calibri" w:cs="Calibri"/>
          <w:kern w:val="0"/>
          <w:sz w:val="21"/>
          <w:szCs w:val="21"/>
          <w:lang w:val="ca-ES"/>
          <w14:ligatures w14:val="none"/>
        </w:rPr>
      </w:pPr>
    </w:p>
    <w:p w14:paraId="3D695528" w14:textId="77777777" w:rsidR="00D711E0" w:rsidRPr="00D711E0" w:rsidRDefault="00D711E0" w:rsidP="00D711E0">
      <w:pPr>
        <w:numPr>
          <w:ilvl w:val="0"/>
          <w:numId w:val="11"/>
        </w:numPr>
        <w:autoSpaceDE w:val="0"/>
        <w:autoSpaceDN w:val="0"/>
        <w:adjustRightInd w:val="0"/>
        <w:spacing w:after="200" w:line="240" w:lineRule="auto"/>
        <w:contextualSpacing/>
        <w:jc w:val="both"/>
        <w:rPr>
          <w:rFonts w:eastAsia="Calibri" w:cs="Calibri"/>
          <w:kern w:val="0"/>
          <w:sz w:val="21"/>
          <w:szCs w:val="21"/>
          <w:lang w:val="ca-ES"/>
          <w14:ligatures w14:val="none"/>
        </w:rPr>
      </w:pPr>
      <w:r w:rsidRPr="00D711E0">
        <w:rPr>
          <w:rFonts w:eastAsia="Calibri" w:cs="Calibri"/>
          <w:b/>
          <w:bCs/>
          <w:kern w:val="0"/>
          <w:sz w:val="21"/>
          <w:szCs w:val="21"/>
          <w:u w:val="single"/>
          <w:lang w:val="ca-ES"/>
          <w14:ligatures w14:val="none"/>
        </w:rPr>
        <w:t>Criteris automàtics qualitatius: compliment de la normativa mediambiental i social fins a 10 punts.</w:t>
      </w:r>
    </w:p>
    <w:p w14:paraId="0CF4B4F4" w14:textId="77777777" w:rsidR="00D711E0" w:rsidRPr="00D711E0" w:rsidRDefault="00D711E0" w:rsidP="00D711E0">
      <w:pPr>
        <w:autoSpaceDE w:val="0"/>
        <w:autoSpaceDN w:val="0"/>
        <w:adjustRightInd w:val="0"/>
        <w:spacing w:after="200" w:line="240" w:lineRule="auto"/>
        <w:ind w:left="709"/>
        <w:jc w:val="both"/>
        <w:rPr>
          <w:rFonts w:eastAsia="Calibri" w:cs="Calibri"/>
          <w:kern w:val="0"/>
          <w:sz w:val="21"/>
          <w:szCs w:val="21"/>
          <w:lang w:val="ca-ES"/>
          <w14:ligatures w14:val="none"/>
        </w:rPr>
      </w:pPr>
      <w:r w:rsidRPr="00D711E0">
        <w:rPr>
          <w:rFonts w:eastAsia="Calibri" w:cs="Calibri"/>
          <w:kern w:val="0"/>
          <w:sz w:val="21"/>
          <w:szCs w:val="21"/>
          <w:lang w:val="ca-ES"/>
          <w14:ligatures w14:val="none"/>
        </w:rPr>
        <w:t>L’empresa licitadora declara i acredita el compliment dels criteris següents:</w:t>
      </w:r>
    </w:p>
    <w:p w14:paraId="22CEAAD1" w14:textId="77777777" w:rsidR="00D711E0" w:rsidRPr="00D711E0" w:rsidRDefault="00D711E0" w:rsidP="00D711E0">
      <w:pPr>
        <w:numPr>
          <w:ilvl w:val="1"/>
          <w:numId w:val="11"/>
        </w:numPr>
        <w:autoSpaceDE w:val="0"/>
        <w:autoSpaceDN w:val="0"/>
        <w:adjustRightInd w:val="0"/>
        <w:spacing w:after="200" w:line="240" w:lineRule="auto"/>
        <w:ind w:left="1434" w:hanging="357"/>
        <w:jc w:val="both"/>
        <w:rPr>
          <w:rFonts w:eastAsia="Calibri" w:cs="Calibri"/>
          <w:kern w:val="0"/>
          <w:sz w:val="21"/>
          <w:szCs w:val="21"/>
          <w:lang w:val="ca-ES"/>
          <w14:ligatures w14:val="none"/>
        </w:rPr>
      </w:pPr>
      <w:r w:rsidRPr="00D711E0">
        <w:rPr>
          <w:rFonts w:eastAsia="Calibri" w:cs="Calibri"/>
          <w:kern w:val="0"/>
          <w:sz w:val="21"/>
          <w:szCs w:val="21"/>
          <w:lang w:val="ca-ES"/>
          <w14:ligatures w14:val="none"/>
        </w:rPr>
        <w:t>Certificació UNE-EN ISO 14001:2026 o equivalent (5 punts)</w:t>
      </w:r>
    </w:p>
    <w:p w14:paraId="6D7BD3E9" w14:textId="77777777" w:rsidR="00D711E0" w:rsidRPr="00D711E0" w:rsidRDefault="00D711E0" w:rsidP="00D711E0">
      <w:pPr>
        <w:tabs>
          <w:tab w:val="left" w:pos="1224"/>
        </w:tabs>
        <w:autoSpaceDE w:val="0"/>
        <w:autoSpaceDN w:val="0"/>
        <w:adjustRightInd w:val="0"/>
        <w:spacing w:after="200" w:line="240" w:lineRule="auto"/>
        <w:ind w:left="1418"/>
        <w:jc w:val="both"/>
        <w:rPr>
          <w:rFonts w:eastAsia="Calibri" w:cs="Calibri"/>
          <w:kern w:val="0"/>
          <w:sz w:val="21"/>
          <w:szCs w:val="21"/>
          <w:lang w:val="ca-ES"/>
          <w14:ligatures w14:val="none"/>
        </w:rPr>
      </w:pPr>
      <w:sdt>
        <w:sdtPr>
          <w:rPr>
            <w:rFonts w:eastAsia="Calibri" w:cs="Calibri"/>
            <w:kern w:val="0"/>
            <w:sz w:val="21"/>
            <w:szCs w:val="21"/>
            <w:lang w:val="ca-ES"/>
            <w14:ligatures w14:val="none"/>
          </w:rPr>
          <w:id w:val="-17410982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711E0">
            <w:rPr>
              <w:rFonts w:ascii="Segoe UI Symbol" w:eastAsia="Calibri" w:hAnsi="Segoe UI Symbol" w:cs="Segoe UI Symbol"/>
              <w:kern w:val="0"/>
              <w:sz w:val="21"/>
              <w:szCs w:val="21"/>
              <w:lang w:val="ca-ES"/>
              <w14:ligatures w14:val="none"/>
            </w:rPr>
            <w:t>☐</w:t>
          </w:r>
        </w:sdtContent>
      </w:sdt>
      <w:r w:rsidRPr="00D711E0">
        <w:rPr>
          <w:rFonts w:eastAsia="Calibri" w:cs="Calibri"/>
          <w:kern w:val="0"/>
          <w:sz w:val="21"/>
          <w:szCs w:val="21"/>
          <w:lang w:val="ca-ES"/>
          <w14:ligatures w14:val="none"/>
        </w:rPr>
        <w:t xml:space="preserve">       Sí, disposa d’un certificat vigent o equivalent.</w:t>
      </w:r>
    </w:p>
    <w:p w14:paraId="427D967E" w14:textId="77777777" w:rsidR="00D711E0" w:rsidRPr="00D711E0" w:rsidRDefault="00D711E0" w:rsidP="00D711E0">
      <w:pPr>
        <w:tabs>
          <w:tab w:val="left" w:pos="1224"/>
        </w:tabs>
        <w:autoSpaceDE w:val="0"/>
        <w:autoSpaceDN w:val="0"/>
        <w:adjustRightInd w:val="0"/>
        <w:spacing w:after="200" w:line="240" w:lineRule="auto"/>
        <w:ind w:left="1985" w:hanging="567"/>
        <w:jc w:val="both"/>
        <w:rPr>
          <w:rFonts w:eastAsia="Calibri" w:cs="Calibri"/>
          <w:kern w:val="0"/>
          <w:sz w:val="21"/>
          <w:szCs w:val="21"/>
          <w:lang w:val="ca-ES"/>
          <w14:ligatures w14:val="none"/>
        </w:rPr>
      </w:pPr>
      <w:sdt>
        <w:sdtPr>
          <w:rPr>
            <w:rFonts w:eastAsia="Calibri" w:cs="Calibri"/>
            <w:kern w:val="0"/>
            <w:sz w:val="21"/>
            <w:szCs w:val="21"/>
            <w:lang w:val="ca-ES"/>
            <w14:ligatures w14:val="none"/>
          </w:rPr>
          <w:id w:val="14996954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711E0">
            <w:rPr>
              <w:rFonts w:ascii="Segoe UI Symbol" w:eastAsia="Calibri" w:hAnsi="Segoe UI Symbol" w:cs="Segoe UI Symbol"/>
              <w:kern w:val="0"/>
              <w:sz w:val="21"/>
              <w:szCs w:val="21"/>
              <w:lang w:val="ca-ES"/>
              <w14:ligatures w14:val="none"/>
            </w:rPr>
            <w:t>☐</w:t>
          </w:r>
        </w:sdtContent>
      </w:sdt>
      <w:r w:rsidRPr="00D711E0">
        <w:rPr>
          <w:rFonts w:eastAsia="Calibri" w:cs="Calibri"/>
          <w:kern w:val="0"/>
          <w:sz w:val="21"/>
          <w:szCs w:val="21"/>
          <w:lang w:val="ca-ES"/>
          <w14:ligatures w14:val="none"/>
        </w:rPr>
        <w:t xml:space="preserve">    No disposa d’un certificat vigent o equivalent, o no es troba en situació d’aportar-lo.</w:t>
      </w:r>
    </w:p>
    <w:p w14:paraId="67033B8F" w14:textId="77777777" w:rsidR="00D711E0" w:rsidRPr="00D711E0" w:rsidRDefault="00D711E0" w:rsidP="00D711E0">
      <w:pPr>
        <w:tabs>
          <w:tab w:val="left" w:pos="1224"/>
        </w:tabs>
        <w:autoSpaceDE w:val="0"/>
        <w:autoSpaceDN w:val="0"/>
        <w:adjustRightInd w:val="0"/>
        <w:spacing w:after="200" w:line="240" w:lineRule="auto"/>
        <w:ind w:left="1134"/>
        <w:jc w:val="both"/>
        <w:rPr>
          <w:rFonts w:eastAsia="Calibri" w:cs="Calibri"/>
          <w:i/>
          <w:iCs/>
          <w:kern w:val="0"/>
          <w:sz w:val="21"/>
          <w:szCs w:val="21"/>
          <w:lang w:val="ca-ES"/>
          <w14:ligatures w14:val="none"/>
        </w:rPr>
      </w:pPr>
      <w:r w:rsidRPr="00D711E0">
        <w:rPr>
          <w:rFonts w:eastAsia="Calibri" w:cs="Calibri"/>
          <w:i/>
          <w:iCs/>
          <w:kern w:val="0"/>
          <w:sz w:val="21"/>
          <w:szCs w:val="21"/>
          <w:lang w:val="ca-ES"/>
          <w14:ligatures w14:val="none"/>
        </w:rPr>
        <w:t>En cas de marcar la primera casella, caldrà, a més, aportar el certificat acreditatiu vigent. En cas contrari, es valorarà aquest apartat amb 0 punts.</w:t>
      </w:r>
    </w:p>
    <w:p w14:paraId="0210CA59" w14:textId="77777777" w:rsidR="00D711E0" w:rsidRPr="00D711E0" w:rsidRDefault="00D711E0" w:rsidP="00D711E0">
      <w:pPr>
        <w:tabs>
          <w:tab w:val="left" w:pos="1224"/>
        </w:tabs>
        <w:autoSpaceDE w:val="0"/>
        <w:autoSpaceDN w:val="0"/>
        <w:adjustRightInd w:val="0"/>
        <w:spacing w:after="200" w:line="240" w:lineRule="auto"/>
        <w:ind w:left="1134"/>
        <w:jc w:val="both"/>
        <w:rPr>
          <w:rFonts w:eastAsia="Calibri" w:cs="Calibri"/>
          <w:i/>
          <w:iCs/>
          <w:kern w:val="0"/>
          <w:sz w:val="21"/>
          <w:szCs w:val="21"/>
          <w:lang w:val="ca-ES"/>
          <w14:ligatures w14:val="none"/>
        </w:rPr>
      </w:pPr>
    </w:p>
    <w:p w14:paraId="1591AFAB" w14:textId="77777777" w:rsidR="00D711E0" w:rsidRPr="00D711E0" w:rsidRDefault="00D711E0" w:rsidP="00D711E0">
      <w:pPr>
        <w:tabs>
          <w:tab w:val="left" w:pos="1224"/>
        </w:tabs>
        <w:autoSpaceDE w:val="0"/>
        <w:autoSpaceDN w:val="0"/>
        <w:adjustRightInd w:val="0"/>
        <w:spacing w:after="200" w:line="240" w:lineRule="auto"/>
        <w:jc w:val="both"/>
        <w:rPr>
          <w:rFonts w:eastAsia="Calibri" w:cs="Calibri"/>
          <w:i/>
          <w:iCs/>
          <w:kern w:val="0"/>
          <w:sz w:val="21"/>
          <w:szCs w:val="21"/>
          <w:lang w:val="ca-ES"/>
          <w14:ligatures w14:val="none"/>
        </w:rPr>
      </w:pPr>
    </w:p>
    <w:p w14:paraId="0C6728F2" w14:textId="77777777" w:rsidR="00D711E0" w:rsidRPr="00D711E0" w:rsidRDefault="00D711E0" w:rsidP="00D711E0">
      <w:pPr>
        <w:numPr>
          <w:ilvl w:val="1"/>
          <w:numId w:val="11"/>
        </w:numPr>
        <w:tabs>
          <w:tab w:val="left" w:pos="1224"/>
        </w:tabs>
        <w:autoSpaceDE w:val="0"/>
        <w:autoSpaceDN w:val="0"/>
        <w:adjustRightInd w:val="0"/>
        <w:spacing w:after="200" w:line="240" w:lineRule="auto"/>
        <w:ind w:left="1434" w:hanging="357"/>
        <w:jc w:val="both"/>
        <w:rPr>
          <w:rFonts w:eastAsia="Calibri" w:cs="Calibri"/>
          <w:kern w:val="0"/>
          <w:sz w:val="21"/>
          <w:szCs w:val="21"/>
          <w:lang w:val="ca-ES"/>
          <w14:ligatures w14:val="none"/>
        </w:rPr>
      </w:pPr>
      <w:r w:rsidRPr="00D711E0">
        <w:rPr>
          <w:rFonts w:eastAsia="Calibri" w:cs="Calibri"/>
          <w:kern w:val="0"/>
          <w:sz w:val="21"/>
          <w:szCs w:val="21"/>
          <w:lang w:val="ca-ES"/>
          <w14:ligatures w14:val="none"/>
        </w:rPr>
        <w:lastRenderedPageBreak/>
        <w:t>Certificat UNE-EN ISO 45001:2023 o equivalent (5 punts)</w:t>
      </w:r>
    </w:p>
    <w:p w14:paraId="6C9A7978" w14:textId="77777777" w:rsidR="00D711E0" w:rsidRPr="00D711E0" w:rsidRDefault="00D711E0" w:rsidP="00D711E0">
      <w:pPr>
        <w:tabs>
          <w:tab w:val="left" w:pos="1224"/>
        </w:tabs>
        <w:autoSpaceDE w:val="0"/>
        <w:autoSpaceDN w:val="0"/>
        <w:adjustRightInd w:val="0"/>
        <w:spacing w:after="200" w:line="240" w:lineRule="auto"/>
        <w:ind w:left="1418"/>
        <w:jc w:val="both"/>
        <w:rPr>
          <w:rFonts w:eastAsia="Calibri" w:cs="Calibri"/>
          <w:kern w:val="0"/>
          <w:sz w:val="21"/>
          <w:szCs w:val="21"/>
          <w:lang w:val="ca-ES"/>
          <w14:ligatures w14:val="none"/>
        </w:rPr>
      </w:pPr>
      <w:sdt>
        <w:sdtPr>
          <w:rPr>
            <w:rFonts w:eastAsia="Calibri" w:cs="Calibri"/>
            <w:kern w:val="0"/>
            <w:sz w:val="21"/>
            <w:szCs w:val="21"/>
            <w:lang w:val="ca-ES"/>
            <w14:ligatures w14:val="none"/>
          </w:rPr>
          <w:id w:val="10989948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711E0">
            <w:rPr>
              <w:rFonts w:ascii="Segoe UI Symbol" w:eastAsia="Calibri" w:hAnsi="Segoe UI Symbol" w:cs="Segoe UI Symbol"/>
              <w:kern w:val="0"/>
              <w:sz w:val="21"/>
              <w:szCs w:val="21"/>
              <w:lang w:val="ca-ES"/>
              <w14:ligatures w14:val="none"/>
            </w:rPr>
            <w:t>☐</w:t>
          </w:r>
        </w:sdtContent>
      </w:sdt>
      <w:r w:rsidRPr="00D711E0">
        <w:rPr>
          <w:rFonts w:eastAsia="Calibri" w:cs="Calibri"/>
          <w:kern w:val="0"/>
          <w:sz w:val="21"/>
          <w:szCs w:val="21"/>
          <w:lang w:val="ca-ES"/>
          <w14:ligatures w14:val="none"/>
        </w:rPr>
        <w:t xml:space="preserve">       Sí, s’aporta certificat vigent o equivalent.</w:t>
      </w:r>
    </w:p>
    <w:p w14:paraId="7D32DB37" w14:textId="77777777" w:rsidR="00D711E0" w:rsidRPr="00D711E0" w:rsidRDefault="00D711E0" w:rsidP="00D711E0">
      <w:pPr>
        <w:tabs>
          <w:tab w:val="left" w:pos="1224"/>
        </w:tabs>
        <w:autoSpaceDE w:val="0"/>
        <w:autoSpaceDN w:val="0"/>
        <w:adjustRightInd w:val="0"/>
        <w:spacing w:after="200" w:line="240" w:lineRule="auto"/>
        <w:ind w:left="1985" w:hanging="567"/>
        <w:jc w:val="both"/>
        <w:rPr>
          <w:rFonts w:eastAsia="Calibri" w:cs="Calibri"/>
          <w:kern w:val="0"/>
          <w:sz w:val="21"/>
          <w:szCs w:val="21"/>
          <w:lang w:val="ca-ES"/>
          <w14:ligatures w14:val="none"/>
        </w:rPr>
      </w:pPr>
      <w:sdt>
        <w:sdtPr>
          <w:rPr>
            <w:rFonts w:eastAsia="Calibri" w:cs="Calibri"/>
            <w:kern w:val="0"/>
            <w:sz w:val="21"/>
            <w:szCs w:val="21"/>
            <w:lang w:val="ca-ES"/>
            <w14:ligatures w14:val="none"/>
          </w:rPr>
          <w:id w:val="-5257830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711E0">
            <w:rPr>
              <w:rFonts w:ascii="Segoe UI Symbol" w:eastAsia="Calibri" w:hAnsi="Segoe UI Symbol" w:cs="Segoe UI Symbol"/>
              <w:kern w:val="0"/>
              <w:sz w:val="21"/>
              <w:szCs w:val="21"/>
              <w:lang w:val="ca-ES"/>
              <w14:ligatures w14:val="none"/>
            </w:rPr>
            <w:t>☐</w:t>
          </w:r>
        </w:sdtContent>
      </w:sdt>
      <w:r w:rsidRPr="00D711E0">
        <w:rPr>
          <w:rFonts w:eastAsia="Calibri" w:cs="Calibri"/>
          <w:kern w:val="0"/>
          <w:sz w:val="21"/>
          <w:szCs w:val="21"/>
          <w:lang w:val="ca-ES"/>
          <w14:ligatures w14:val="none"/>
        </w:rPr>
        <w:t xml:space="preserve">    No disposa d’un certificat vigent o equivalent, o no es troba en situació d’aportar-lo.</w:t>
      </w:r>
    </w:p>
    <w:p w14:paraId="2310B91B" w14:textId="77777777" w:rsidR="00D711E0" w:rsidRPr="00D711E0" w:rsidRDefault="00D711E0" w:rsidP="00D711E0">
      <w:pPr>
        <w:tabs>
          <w:tab w:val="left" w:pos="1224"/>
        </w:tabs>
        <w:autoSpaceDE w:val="0"/>
        <w:autoSpaceDN w:val="0"/>
        <w:adjustRightInd w:val="0"/>
        <w:spacing w:after="200" w:line="240" w:lineRule="auto"/>
        <w:ind w:left="1134"/>
        <w:jc w:val="both"/>
        <w:rPr>
          <w:rFonts w:eastAsia="Calibri" w:cs="Calibri"/>
          <w:i/>
          <w:iCs/>
          <w:kern w:val="0"/>
          <w:sz w:val="21"/>
          <w:szCs w:val="21"/>
          <w:lang w:val="ca-ES"/>
          <w14:ligatures w14:val="none"/>
        </w:rPr>
      </w:pPr>
      <w:r w:rsidRPr="00D711E0">
        <w:rPr>
          <w:rFonts w:eastAsia="Calibri" w:cs="Calibri"/>
          <w:i/>
          <w:iCs/>
          <w:kern w:val="0"/>
          <w:sz w:val="21"/>
          <w:szCs w:val="21"/>
          <w:lang w:val="ca-ES"/>
          <w14:ligatures w14:val="none"/>
        </w:rPr>
        <w:t>En cas de marcar la primera casella, caldrà, a més, aportar el certificat acreditatiu vigent. En cas contrari, es valorarà aquest apartat amb 0 punts.</w:t>
      </w:r>
    </w:p>
    <w:p w14:paraId="5399F87B" w14:textId="77777777" w:rsidR="00D711E0" w:rsidRPr="00D711E0" w:rsidRDefault="00D711E0" w:rsidP="00D711E0">
      <w:pPr>
        <w:autoSpaceDE w:val="0"/>
        <w:autoSpaceDN w:val="0"/>
        <w:adjustRightInd w:val="0"/>
        <w:spacing w:after="200" w:line="240" w:lineRule="auto"/>
        <w:jc w:val="both"/>
        <w:rPr>
          <w:rFonts w:eastAsia="Calibri" w:cs="Calibri"/>
          <w:b/>
          <w:bCs/>
          <w:kern w:val="0"/>
          <w:sz w:val="21"/>
          <w:szCs w:val="21"/>
          <w:u w:val="single"/>
          <w:lang w:val="ca-ES"/>
          <w14:ligatures w14:val="none"/>
        </w:rPr>
      </w:pPr>
    </w:p>
    <w:p w14:paraId="54DE5EF3" w14:textId="77777777" w:rsidR="00D711E0" w:rsidRPr="00D711E0" w:rsidRDefault="00D711E0" w:rsidP="00D711E0">
      <w:pPr>
        <w:spacing w:line="254" w:lineRule="auto"/>
        <w:jc w:val="both"/>
        <w:rPr>
          <w:rFonts w:eastAsia="Calibri" w:cs="Calibri"/>
          <w:kern w:val="0"/>
          <w:sz w:val="21"/>
          <w:szCs w:val="21"/>
          <w:lang w:val="ca-ES"/>
          <w14:ligatures w14:val="none"/>
        </w:rPr>
      </w:pPr>
      <w:r w:rsidRPr="00D711E0">
        <w:rPr>
          <w:rFonts w:eastAsia="Calibri" w:cs="Calibri"/>
          <w:kern w:val="0"/>
          <w:sz w:val="21"/>
          <w:szCs w:val="21"/>
          <w:lang w:val="ca-ES"/>
          <w14:ligatures w14:val="none"/>
        </w:rPr>
        <w:t>I en prova de conformitat, es signa la present, a [lloc], en la data que consta a la signatura electrònica”</w:t>
      </w:r>
    </w:p>
    <w:p w14:paraId="71ED6911" w14:textId="77777777" w:rsidR="00D711E0" w:rsidRPr="00D711E0" w:rsidRDefault="00D711E0" w:rsidP="00D711E0">
      <w:pPr>
        <w:spacing w:line="254" w:lineRule="auto"/>
        <w:jc w:val="both"/>
        <w:rPr>
          <w:rFonts w:eastAsia="Calibri" w:cs="Times New Roman"/>
          <w:kern w:val="0"/>
          <w:sz w:val="22"/>
          <w:szCs w:val="22"/>
          <w:lang w:val="ca-ES"/>
          <w14:ligatures w14:val="none"/>
        </w:rPr>
      </w:pPr>
    </w:p>
    <w:p w14:paraId="3BE49462" w14:textId="77777777" w:rsidR="00D711E0" w:rsidRPr="00D711E0" w:rsidRDefault="00D711E0" w:rsidP="00D711E0">
      <w:pPr>
        <w:spacing w:after="240" w:line="259" w:lineRule="auto"/>
        <w:jc w:val="center"/>
        <w:rPr>
          <w:rFonts w:eastAsia="Calibri" w:cs="Calibri"/>
          <w:kern w:val="0"/>
          <w:sz w:val="21"/>
          <w:szCs w:val="21"/>
          <w:lang w:val="ca-ES"/>
          <w14:ligatures w14:val="none"/>
        </w:rPr>
      </w:pPr>
      <w:r w:rsidRPr="00D711E0">
        <w:rPr>
          <w:rFonts w:eastAsia="Calibri" w:cs="Calibri"/>
          <w:i/>
          <w:iCs/>
          <w:kern w:val="0"/>
          <w:sz w:val="21"/>
          <w:szCs w:val="21"/>
          <w:lang w:val="ca-ES"/>
          <w14:ligatures w14:val="none"/>
        </w:rPr>
        <w:t>(</w:t>
      </w:r>
      <w:r w:rsidRPr="00D711E0">
        <w:rPr>
          <w:rFonts w:eastAsia="Calibri" w:cs="Calibri"/>
          <w:b/>
          <w:bCs/>
          <w:i/>
          <w:iCs/>
          <w:kern w:val="0"/>
          <w:sz w:val="21"/>
          <w:szCs w:val="21"/>
          <w:lang w:val="ca-ES"/>
          <w14:ligatures w14:val="none"/>
        </w:rPr>
        <w:t xml:space="preserve">Signatura electrònica </w:t>
      </w:r>
      <w:r w:rsidRPr="00D711E0">
        <w:rPr>
          <w:rFonts w:eastAsia="Calibri" w:cs="Calibri"/>
          <w:i/>
          <w:iCs/>
          <w:kern w:val="0"/>
          <w:sz w:val="21"/>
          <w:szCs w:val="21"/>
          <w:lang w:val="ca-ES"/>
          <w14:ligatures w14:val="none"/>
        </w:rPr>
        <w:t>del/de la proposant)/(</w:t>
      </w:r>
      <w:r w:rsidRPr="00D711E0">
        <w:rPr>
          <w:rFonts w:eastAsia="Calibri" w:cs="Calibri"/>
          <w:b/>
          <w:bCs/>
          <w:i/>
          <w:iCs/>
          <w:kern w:val="0"/>
          <w:sz w:val="21"/>
          <w:szCs w:val="21"/>
          <w:lang w:val="ca-ES"/>
          <w14:ligatures w14:val="none"/>
        </w:rPr>
        <w:t xml:space="preserve">Signatures electròniques </w:t>
      </w:r>
      <w:r w:rsidRPr="00D711E0">
        <w:rPr>
          <w:rFonts w:eastAsia="Calibri" w:cs="Calibri"/>
          <w:i/>
          <w:iCs/>
          <w:kern w:val="0"/>
          <w:sz w:val="21"/>
          <w:szCs w:val="21"/>
          <w:lang w:val="ca-ES"/>
          <w14:ligatures w14:val="none"/>
        </w:rPr>
        <w:t>dels proposants en cas d’unió temporal d’empreses) (*) En cas d’unió temporal d’empreses s’han de fer constar les dades de cadascun dels representants de les empreses que concorrin a la licitació)</w:t>
      </w:r>
    </w:p>
    <w:p w14:paraId="4B1D39F5" w14:textId="77777777" w:rsidR="00D711E0" w:rsidRPr="00D711E0" w:rsidRDefault="00D711E0" w:rsidP="00D711E0">
      <w:pPr>
        <w:spacing w:line="259" w:lineRule="auto"/>
        <w:rPr>
          <w:rFonts w:eastAsia="Calibri" w:cs="Times New Roman"/>
          <w:kern w:val="0"/>
          <w:sz w:val="22"/>
          <w:szCs w:val="22"/>
          <w:lang w:val="ca-ES"/>
          <w14:ligatures w14:val="none"/>
        </w:rPr>
      </w:pPr>
    </w:p>
    <w:p w14:paraId="7CC59CC7" w14:textId="5708680A" w:rsidR="0045505F" w:rsidRPr="00D81BFD" w:rsidRDefault="0045505F" w:rsidP="00D81BFD">
      <w:pPr>
        <w:rPr>
          <w:lang w:val="ca-ES"/>
        </w:rPr>
      </w:pPr>
    </w:p>
    <w:sectPr w:rsidR="0045505F" w:rsidRPr="00D81BFD" w:rsidSect="00D711E0">
      <w:headerReference w:type="default" r:id="rId7"/>
      <w:footerReference w:type="default" r:id="rId8"/>
      <w:headerReference w:type="first" r:id="rId9"/>
      <w:pgSz w:w="11906" w:h="16838"/>
      <w:pgMar w:top="1418" w:right="1701" w:bottom="1418" w:left="170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6688EE" w14:textId="77777777" w:rsidR="006B7241" w:rsidRDefault="006B7241" w:rsidP="00CA20B5">
      <w:pPr>
        <w:spacing w:after="0" w:line="240" w:lineRule="auto"/>
      </w:pPr>
      <w:r>
        <w:separator/>
      </w:r>
    </w:p>
  </w:endnote>
  <w:endnote w:type="continuationSeparator" w:id="0">
    <w:p w14:paraId="7DA34759" w14:textId="77777777" w:rsidR="006B7241" w:rsidRDefault="006B7241" w:rsidP="00CA20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84182013"/>
      <w:docPartObj>
        <w:docPartGallery w:val="Page Numbers (Bottom of Page)"/>
        <w:docPartUnique/>
      </w:docPartObj>
    </w:sdtPr>
    <w:sdtContent>
      <w:p w14:paraId="2F1E1D85" w14:textId="77777777" w:rsidR="00D711E0" w:rsidRDefault="00D711E0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15F38CE" w14:textId="77777777" w:rsidR="00D711E0" w:rsidRDefault="00D711E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B8541D" w14:textId="77777777" w:rsidR="006B7241" w:rsidRDefault="006B7241" w:rsidP="00CA20B5">
      <w:pPr>
        <w:spacing w:after="0" w:line="240" w:lineRule="auto"/>
      </w:pPr>
      <w:r>
        <w:separator/>
      </w:r>
    </w:p>
  </w:footnote>
  <w:footnote w:type="continuationSeparator" w:id="0">
    <w:p w14:paraId="260F5167" w14:textId="77777777" w:rsidR="006B7241" w:rsidRDefault="006B7241" w:rsidP="00CA20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19216" w14:textId="77777777" w:rsidR="00D711E0" w:rsidRPr="0012663F" w:rsidRDefault="00D711E0" w:rsidP="00A976C7">
    <w:pPr>
      <w:pStyle w:val="Encabezado"/>
      <w:tabs>
        <w:tab w:val="clear" w:pos="4252"/>
        <w:tab w:val="clear" w:pos="8504"/>
        <w:tab w:val="left" w:pos="3105"/>
        <w:tab w:val="left" w:pos="5115"/>
      </w:tabs>
      <w:ind w:left="-851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7401FFF" wp14:editId="12183C07">
          <wp:simplePos x="0" y="0"/>
          <wp:positionH relativeFrom="column">
            <wp:posOffset>-922655</wp:posOffset>
          </wp:positionH>
          <wp:positionV relativeFrom="paragraph">
            <wp:posOffset>-793115</wp:posOffset>
          </wp:positionV>
          <wp:extent cx="308921" cy="12339418"/>
          <wp:effectExtent l="0" t="0" r="0" b="0"/>
          <wp:wrapSquare wrapText="bothSides"/>
          <wp:docPr id="678260918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921" cy="1233941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46C38979" wp14:editId="567DB1E2">
          <wp:extent cx="2225045" cy="1371603"/>
          <wp:effectExtent l="0" t="0" r="3810" b="0"/>
          <wp:docPr id="2" name="Imagen 2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Texto&#10;&#10;Descripción generada automá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5045" cy="13716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</w:p>
  <w:p w14:paraId="00AE4304" w14:textId="77777777" w:rsidR="00D711E0" w:rsidRDefault="00D711E0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95ED0" w14:textId="77777777" w:rsidR="00D711E0" w:rsidRDefault="00D711E0">
    <w:pPr>
      <w:pStyle w:val="Encabezado"/>
    </w:pPr>
    <w:r>
      <w:rPr>
        <w:noProof/>
      </w:rPr>
      <w:drawing>
        <wp:inline distT="0" distB="0" distL="0" distR="0" wp14:anchorId="579B3D6E" wp14:editId="79908671">
          <wp:extent cx="2225045" cy="1371603"/>
          <wp:effectExtent l="0" t="0" r="3810" b="0"/>
          <wp:docPr id="1" name="Imagen 1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Text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5045" cy="13716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66460"/>
    <w:multiLevelType w:val="hybridMultilevel"/>
    <w:tmpl w:val="ADDED1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584D7A"/>
    <w:multiLevelType w:val="hybridMultilevel"/>
    <w:tmpl w:val="A98E1E6E"/>
    <w:lvl w:ilvl="0" w:tplc="A970BDF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405A39"/>
    <w:multiLevelType w:val="hybridMultilevel"/>
    <w:tmpl w:val="23387190"/>
    <w:lvl w:ilvl="0" w:tplc="9B64B63A">
      <w:start w:val="1"/>
      <w:numFmt w:val="bullet"/>
      <w:lvlText w:val="–"/>
      <w:lvlJc w:val="left"/>
      <w:pPr>
        <w:ind w:left="720" w:hanging="360"/>
      </w:pPr>
      <w:rPr>
        <w:rFonts w:ascii="Verdana" w:hAnsi="Verdana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687C63"/>
    <w:multiLevelType w:val="hybridMultilevel"/>
    <w:tmpl w:val="BDB0B114"/>
    <w:lvl w:ilvl="0" w:tplc="C0CE40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3F3386"/>
    <w:multiLevelType w:val="hybridMultilevel"/>
    <w:tmpl w:val="E9BC7CEC"/>
    <w:lvl w:ilvl="0" w:tplc="F9AAB75C">
      <w:start w:val="1"/>
      <w:numFmt w:val="lowerLetter"/>
      <w:lvlText w:val="%1."/>
      <w:lvlJc w:val="left"/>
      <w:pPr>
        <w:ind w:left="1495" w:hanging="360"/>
      </w:pPr>
      <w:rPr>
        <w:rFonts w:hint="default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C0A0019" w:tentative="1">
      <w:start w:val="1"/>
      <w:numFmt w:val="lowerLetter"/>
      <w:lvlText w:val="%2."/>
      <w:lvlJc w:val="left"/>
      <w:pPr>
        <w:ind w:left="2215" w:hanging="360"/>
      </w:pPr>
    </w:lvl>
    <w:lvl w:ilvl="2" w:tplc="0C0A001B" w:tentative="1">
      <w:start w:val="1"/>
      <w:numFmt w:val="lowerRoman"/>
      <w:lvlText w:val="%3."/>
      <w:lvlJc w:val="right"/>
      <w:pPr>
        <w:ind w:left="2935" w:hanging="180"/>
      </w:pPr>
    </w:lvl>
    <w:lvl w:ilvl="3" w:tplc="0C0A000F" w:tentative="1">
      <w:start w:val="1"/>
      <w:numFmt w:val="decimal"/>
      <w:lvlText w:val="%4."/>
      <w:lvlJc w:val="left"/>
      <w:pPr>
        <w:ind w:left="3655" w:hanging="360"/>
      </w:pPr>
    </w:lvl>
    <w:lvl w:ilvl="4" w:tplc="0C0A0019" w:tentative="1">
      <w:start w:val="1"/>
      <w:numFmt w:val="lowerLetter"/>
      <w:lvlText w:val="%5."/>
      <w:lvlJc w:val="left"/>
      <w:pPr>
        <w:ind w:left="4375" w:hanging="360"/>
      </w:pPr>
    </w:lvl>
    <w:lvl w:ilvl="5" w:tplc="0C0A001B" w:tentative="1">
      <w:start w:val="1"/>
      <w:numFmt w:val="lowerRoman"/>
      <w:lvlText w:val="%6."/>
      <w:lvlJc w:val="right"/>
      <w:pPr>
        <w:ind w:left="5095" w:hanging="180"/>
      </w:pPr>
    </w:lvl>
    <w:lvl w:ilvl="6" w:tplc="0C0A000F" w:tentative="1">
      <w:start w:val="1"/>
      <w:numFmt w:val="decimal"/>
      <w:lvlText w:val="%7."/>
      <w:lvlJc w:val="left"/>
      <w:pPr>
        <w:ind w:left="5815" w:hanging="360"/>
      </w:pPr>
    </w:lvl>
    <w:lvl w:ilvl="7" w:tplc="0C0A0019" w:tentative="1">
      <w:start w:val="1"/>
      <w:numFmt w:val="lowerLetter"/>
      <w:lvlText w:val="%8."/>
      <w:lvlJc w:val="left"/>
      <w:pPr>
        <w:ind w:left="6535" w:hanging="360"/>
      </w:pPr>
    </w:lvl>
    <w:lvl w:ilvl="8" w:tplc="0C0A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5" w15:restartNumberingAfterBreak="0">
    <w:nsid w:val="3A4D56B3"/>
    <w:multiLevelType w:val="hybridMultilevel"/>
    <w:tmpl w:val="E9BC7CEC"/>
    <w:lvl w:ilvl="0" w:tplc="FFFFFFFF">
      <w:start w:val="1"/>
      <w:numFmt w:val="lowerLetter"/>
      <w:lvlText w:val="%1."/>
      <w:lvlJc w:val="left"/>
      <w:pPr>
        <w:ind w:left="1495" w:hanging="360"/>
      </w:pPr>
      <w:rPr>
        <w:rFonts w:hint="default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2215" w:hanging="360"/>
      </w:pPr>
    </w:lvl>
    <w:lvl w:ilvl="2" w:tplc="FFFFFFFF" w:tentative="1">
      <w:start w:val="1"/>
      <w:numFmt w:val="lowerRoman"/>
      <w:lvlText w:val="%3."/>
      <w:lvlJc w:val="right"/>
      <w:pPr>
        <w:ind w:left="2935" w:hanging="180"/>
      </w:pPr>
    </w:lvl>
    <w:lvl w:ilvl="3" w:tplc="FFFFFFFF" w:tentative="1">
      <w:start w:val="1"/>
      <w:numFmt w:val="decimal"/>
      <w:lvlText w:val="%4."/>
      <w:lvlJc w:val="left"/>
      <w:pPr>
        <w:ind w:left="3655" w:hanging="360"/>
      </w:pPr>
    </w:lvl>
    <w:lvl w:ilvl="4" w:tplc="FFFFFFFF" w:tentative="1">
      <w:start w:val="1"/>
      <w:numFmt w:val="lowerLetter"/>
      <w:lvlText w:val="%5."/>
      <w:lvlJc w:val="left"/>
      <w:pPr>
        <w:ind w:left="4375" w:hanging="360"/>
      </w:pPr>
    </w:lvl>
    <w:lvl w:ilvl="5" w:tplc="FFFFFFFF" w:tentative="1">
      <w:start w:val="1"/>
      <w:numFmt w:val="lowerRoman"/>
      <w:lvlText w:val="%6."/>
      <w:lvlJc w:val="right"/>
      <w:pPr>
        <w:ind w:left="5095" w:hanging="180"/>
      </w:pPr>
    </w:lvl>
    <w:lvl w:ilvl="6" w:tplc="FFFFFFFF" w:tentative="1">
      <w:start w:val="1"/>
      <w:numFmt w:val="decimal"/>
      <w:lvlText w:val="%7."/>
      <w:lvlJc w:val="left"/>
      <w:pPr>
        <w:ind w:left="5815" w:hanging="360"/>
      </w:pPr>
    </w:lvl>
    <w:lvl w:ilvl="7" w:tplc="FFFFFFFF" w:tentative="1">
      <w:start w:val="1"/>
      <w:numFmt w:val="lowerLetter"/>
      <w:lvlText w:val="%8."/>
      <w:lvlJc w:val="left"/>
      <w:pPr>
        <w:ind w:left="6535" w:hanging="360"/>
      </w:pPr>
    </w:lvl>
    <w:lvl w:ilvl="8" w:tplc="FFFFFFFF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6" w15:restartNumberingAfterBreak="0">
    <w:nsid w:val="539834ED"/>
    <w:multiLevelType w:val="hybridMultilevel"/>
    <w:tmpl w:val="41667708"/>
    <w:lvl w:ilvl="0" w:tplc="9B64B63A">
      <w:start w:val="1"/>
      <w:numFmt w:val="bullet"/>
      <w:lvlText w:val="–"/>
      <w:lvlJc w:val="left"/>
      <w:pPr>
        <w:ind w:left="720" w:hanging="360"/>
      </w:pPr>
      <w:rPr>
        <w:rFonts w:ascii="Verdana" w:hAnsi="Verdana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664978"/>
    <w:multiLevelType w:val="hybridMultilevel"/>
    <w:tmpl w:val="66903FC6"/>
    <w:lvl w:ilvl="0" w:tplc="C0C84CA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i w:val="0"/>
        <w:color w:val="auto"/>
        <w:w w:val="100"/>
        <w:sz w:val="22"/>
        <w:szCs w:val="22"/>
        <w:lang w:val="ca-ES" w:eastAsia="ca-ES" w:bidi="ca-ES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924E1A"/>
    <w:multiLevelType w:val="hybridMultilevel"/>
    <w:tmpl w:val="3B860900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673F22"/>
    <w:multiLevelType w:val="hybridMultilevel"/>
    <w:tmpl w:val="FF84F00E"/>
    <w:lvl w:ilvl="0" w:tplc="0C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9D07DC8"/>
    <w:multiLevelType w:val="hybridMultilevel"/>
    <w:tmpl w:val="63AE9D56"/>
    <w:lvl w:ilvl="0" w:tplc="9B64B63A">
      <w:start w:val="1"/>
      <w:numFmt w:val="bullet"/>
      <w:lvlText w:val="–"/>
      <w:lvlJc w:val="left"/>
      <w:pPr>
        <w:ind w:left="720" w:hanging="360"/>
      </w:pPr>
      <w:rPr>
        <w:rFonts w:ascii="Verdana" w:hAnsi="Verdana" w:hint="default"/>
      </w:r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B87068"/>
    <w:multiLevelType w:val="hybridMultilevel"/>
    <w:tmpl w:val="4FFC01F0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3843941">
    <w:abstractNumId w:val="6"/>
  </w:num>
  <w:num w:numId="2" w16cid:durableId="281694072">
    <w:abstractNumId w:val="2"/>
  </w:num>
  <w:num w:numId="3" w16cid:durableId="1857114714">
    <w:abstractNumId w:val="10"/>
  </w:num>
  <w:num w:numId="4" w16cid:durableId="314846759">
    <w:abstractNumId w:val="7"/>
  </w:num>
  <w:num w:numId="5" w16cid:durableId="467548741">
    <w:abstractNumId w:val="3"/>
  </w:num>
  <w:num w:numId="6" w16cid:durableId="707070851">
    <w:abstractNumId w:val="9"/>
  </w:num>
  <w:num w:numId="7" w16cid:durableId="435296335">
    <w:abstractNumId w:val="8"/>
  </w:num>
  <w:num w:numId="8" w16cid:durableId="521162968">
    <w:abstractNumId w:val="4"/>
  </w:num>
  <w:num w:numId="9" w16cid:durableId="920990408">
    <w:abstractNumId w:val="11"/>
  </w:num>
  <w:num w:numId="10" w16cid:durableId="1546529084">
    <w:abstractNumId w:val="5"/>
  </w:num>
  <w:num w:numId="11" w16cid:durableId="2132937559">
    <w:abstractNumId w:val="1"/>
  </w:num>
  <w:num w:numId="12" w16cid:durableId="2971507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641"/>
    <w:rsid w:val="00225E9C"/>
    <w:rsid w:val="00280757"/>
    <w:rsid w:val="002C2A2A"/>
    <w:rsid w:val="00360BC1"/>
    <w:rsid w:val="0045505F"/>
    <w:rsid w:val="00523E78"/>
    <w:rsid w:val="005A3078"/>
    <w:rsid w:val="006B7241"/>
    <w:rsid w:val="006F018F"/>
    <w:rsid w:val="007D4430"/>
    <w:rsid w:val="00826641"/>
    <w:rsid w:val="008627B4"/>
    <w:rsid w:val="00B03DD4"/>
    <w:rsid w:val="00C815B1"/>
    <w:rsid w:val="00CA20B5"/>
    <w:rsid w:val="00CE02B5"/>
    <w:rsid w:val="00D711E0"/>
    <w:rsid w:val="00D81BFD"/>
    <w:rsid w:val="00F87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96C7F"/>
  <w15:chartTrackingRefBased/>
  <w15:docId w15:val="{5A30326B-545B-40A4-958C-5D49B133C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266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266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2664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2664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2664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2664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2664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2664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2664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266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266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26641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26641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26641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2664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2664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2664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26641"/>
    <w:rPr>
      <w:rFonts w:asciiTheme="minorHAnsi" w:eastAsiaTheme="majorEastAsia" w:hAnsiTheme="minorHAnsi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266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266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2664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2664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266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2664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2664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2664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266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2664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26641"/>
    <w:rPr>
      <w:b/>
      <w:bCs/>
      <w:smallCaps/>
      <w:color w:val="0F4761" w:themeColor="accent1" w:themeShade="BF"/>
      <w:spacing w:val="5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CA20B5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CA20B5"/>
    <w:rPr>
      <w:kern w:val="0"/>
      <w:sz w:val="20"/>
      <w:szCs w:val="20"/>
      <w14:ligatures w14:val="none"/>
    </w:rPr>
  </w:style>
  <w:style w:type="character" w:styleId="Refdenotaalpie">
    <w:name w:val="footnote reference"/>
    <w:basedOn w:val="Fuentedeprrafopredeter"/>
    <w:uiPriority w:val="99"/>
    <w:semiHidden/>
    <w:unhideWhenUsed/>
    <w:rsid w:val="00CA20B5"/>
    <w:rPr>
      <w:vertAlign w:val="superscript"/>
    </w:rPr>
  </w:style>
  <w:style w:type="table" w:styleId="Tablaconcuadrcula">
    <w:name w:val="Table Grid"/>
    <w:basedOn w:val="Tablanormal"/>
    <w:uiPriority w:val="39"/>
    <w:rsid w:val="00D81BFD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next w:val="Tablaconcuadrcula"/>
    <w:uiPriority w:val="39"/>
    <w:rsid w:val="00225E9C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next w:val="Tablaconcuadrcula"/>
    <w:uiPriority w:val="39"/>
    <w:rsid w:val="00B03DD4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D711E0"/>
    <w:pPr>
      <w:tabs>
        <w:tab w:val="center" w:pos="4252"/>
        <w:tab w:val="right" w:pos="8504"/>
      </w:tabs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EncabezadoCar">
    <w:name w:val="Encabezado Car"/>
    <w:basedOn w:val="Fuentedeprrafopredeter"/>
    <w:link w:val="Encabezado"/>
    <w:uiPriority w:val="99"/>
    <w:rsid w:val="00D711E0"/>
    <w:rPr>
      <w:kern w:val="0"/>
      <w:sz w:val="22"/>
      <w:szCs w:val="22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D711E0"/>
    <w:pPr>
      <w:tabs>
        <w:tab w:val="center" w:pos="4252"/>
        <w:tab w:val="right" w:pos="8504"/>
      </w:tabs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711E0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441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Ignasi Hidalgo</dc:creator>
  <cp:keywords/>
  <dc:description/>
  <cp:lastModifiedBy>contractacio</cp:lastModifiedBy>
  <cp:revision>4</cp:revision>
  <dcterms:created xsi:type="dcterms:W3CDTF">2025-06-05T09:52:00Z</dcterms:created>
  <dcterms:modified xsi:type="dcterms:W3CDTF">2026-08-25T05:55:00Z</dcterms:modified>
</cp:coreProperties>
</file>