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Cs/>
          <w:sz w:val="20"/>
        </w:rPr>
        <w:t xml:space="preserve">del </w:t>
      </w:r>
      <w:r>
        <w:rPr>
          <w:rFonts w:cs="Arial" w:ascii="Arial" w:hAnsi="Arial"/>
          <w:b/>
          <w:bCs/>
          <w:sz w:val="20"/>
        </w:rPr>
        <w:t xml:space="preserve">servei de manteniment correctiu en el ram de </w:t>
      </w:r>
      <w:r>
        <w:rPr>
          <w:rFonts w:cs="Arial" w:ascii="Arial" w:hAnsi="Arial"/>
          <w:b/>
          <w:bCs/>
          <w:sz w:val="20"/>
        </w:rPr>
        <w:t>serralleria</w:t>
      </w:r>
      <w:r>
        <w:rPr>
          <w:rFonts w:cs="Arial" w:ascii="Arial" w:hAnsi="Arial"/>
          <w:b/>
          <w:bCs/>
          <w:sz w:val="20"/>
        </w:rPr>
        <w:t xml:space="preserve"> dels equipaments municipals (expedient núm. 2026/000039</w:t>
      </w:r>
      <w:r>
        <w:rPr>
          <w:rFonts w:cs="Arial" w:ascii="Arial" w:hAnsi="Arial"/>
          <w:b/>
          <w:bCs/>
          <w:sz w:val="20"/>
        </w:rPr>
        <w:t>244</w:t>
      </w:r>
      <w:r>
        <w:rPr>
          <w:rFonts w:cs="Arial" w:ascii="Arial" w:hAnsi="Arial"/>
          <w:b/>
          <w:bCs/>
          <w:sz w:val="20"/>
        </w:rPr>
        <w:t>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4"/>
        <w:gridCol w:w="1845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Cs/>
          <w:i/>
        </w:rPr>
        <w:t xml:space="preserve">(signatura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Forma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Forma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9C0BA-8EE5-4644-A053-ED0E3FE0456A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DEB49C8C-E903-4573-985C-69947ED5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LibreOffice/25.8.3.2$Windows_X86_64 LibreOffice_project/8ca8d55c161d602844f5428fa4b58097424e324e</Application>
  <AppVersion>15.0000</AppVersion>
  <Pages>1</Pages>
  <Words>304</Words>
  <Characters>1932</Characters>
  <CharactersWithSpaces>2206</CharactersWithSpaces>
  <Paragraphs>32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2026-07-07T06:40:00Z</dcterms:created>
  <dc:creator>Usuario Corporativo</dc:creator>
  <dc:description/>
  <dc:language>es-ES</dc:language>
  <cp:lastModifiedBy/>
  <cp:lastPrinted>2019-11-28T11:45:00Z</cp:lastPrinted>
  <dcterms:modified xsi:type="dcterms:W3CDTF">2026-08-05T12:11:22Z</dcterms:modified>
  <cp:revision>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