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588" w:rsidRPr="00FA7F2F" w:rsidRDefault="00A02588" w:rsidP="00A02588">
      <w:pPr>
        <w:pageBreakBefore/>
        <w:widowControl w:val="0"/>
        <w:spacing w:after="0"/>
        <w:jc w:val="both"/>
        <w:rPr>
          <w:rFonts w:ascii="Arial" w:hAnsi="Arial" w:cs="Arial"/>
          <w:b/>
          <w:bCs/>
          <w:color w:val="auto"/>
          <w:sz w:val="22"/>
          <w:szCs w:val="22"/>
        </w:rPr>
      </w:pPr>
      <w:r w:rsidRPr="00FA7F2F">
        <w:rPr>
          <w:rFonts w:ascii="Arial" w:hAnsi="Arial" w:cs="Arial"/>
          <w:b/>
          <w:bCs/>
          <w:color w:val="auto"/>
          <w:sz w:val="22"/>
          <w:szCs w:val="22"/>
        </w:rPr>
        <w:t>ANNEX 7 CONFIDENC</w:t>
      </w:r>
      <w:bookmarkStart w:id="0" w:name="_GoBack"/>
      <w:bookmarkEnd w:id="0"/>
      <w:r w:rsidRPr="00FA7F2F">
        <w:rPr>
          <w:rFonts w:ascii="Arial" w:hAnsi="Arial" w:cs="Arial"/>
          <w:b/>
          <w:bCs/>
          <w:color w:val="auto"/>
          <w:sz w:val="22"/>
          <w:szCs w:val="22"/>
        </w:rPr>
        <w:t>IALITAT</w:t>
      </w:r>
    </w:p>
    <w:p w:rsidR="00A02588" w:rsidRPr="00FA7F2F" w:rsidRDefault="00A02588" w:rsidP="00A02588">
      <w:pPr>
        <w:widowControl w:val="0"/>
        <w:spacing w:after="0" w:line="312" w:lineRule="auto"/>
        <w:jc w:val="both"/>
        <w:rPr>
          <w:color w:val="auto"/>
        </w:rPr>
      </w:pPr>
    </w:p>
    <w:p w:rsidR="00A02588" w:rsidRPr="00FA7F2F" w:rsidRDefault="00A02588" w:rsidP="00A02588">
      <w:pPr>
        <w:suppressAutoHyphens w:val="0"/>
        <w:spacing w:before="100" w:beforeAutospacing="1" w:after="0"/>
        <w:ind w:right="284"/>
        <w:jc w:val="both"/>
        <w:rPr>
          <w:rFonts w:ascii="Times New Roman" w:eastAsia="Times New Roman" w:hAnsi="Times New Roman" w:cs="Times New Roman"/>
          <w:color w:val="auto"/>
          <w:kern w:val="0"/>
          <w:lang w:eastAsia="es-ES"/>
        </w:rPr>
      </w:pPr>
      <w:r w:rsidRPr="00FA7F2F">
        <w:rPr>
          <w:rFonts w:ascii="Arial" w:hAnsi="Arial" w:cs="Arial"/>
          <w:color w:val="auto"/>
          <w:sz w:val="22"/>
          <w:szCs w:val="22"/>
        </w:rPr>
        <w:t xml:space="preserve">Qui subscriu (nom i cognoms) ......................................................................., en representació de l’empresa  .................................................. , als efectes del que disposa el text refós de la Llei de Contractes del Sector Públic, declara sota la seva exclusiva responsabilitat que, d’acord amb </w:t>
      </w:r>
      <w:r w:rsidRPr="00FA7F2F">
        <w:rPr>
          <w:rFonts w:ascii="Arial" w:eastAsia="Times New Roman" w:hAnsi="Arial" w:cs="Arial"/>
          <w:color w:val="auto"/>
          <w:kern w:val="0"/>
          <w:sz w:val="22"/>
          <w:szCs w:val="22"/>
          <w:lang w:eastAsia="es-ES"/>
        </w:rPr>
        <w:t xml:space="preserve">el que disposa l’article 56.5 de  la LCSP, les parts de l’oferta presentada, en la licitació del contracte per la prestació del servei de formació per al programa de millora sociolaboral 2027 (SAB_2026000048), que tenen el caràcter de informació confidencial són les següents:  </w:t>
      </w:r>
    </w:p>
    <w:p w:rsidR="00F50086" w:rsidRDefault="00F50086"/>
    <w:sectPr w:rsidR="00F5008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588" w:rsidRDefault="00A02588" w:rsidP="00A02588">
      <w:pPr>
        <w:spacing w:after="0"/>
      </w:pPr>
      <w:r>
        <w:separator/>
      </w:r>
    </w:p>
  </w:endnote>
  <w:endnote w:type="continuationSeparator" w:id="0">
    <w:p w:rsidR="00A02588" w:rsidRDefault="00A02588" w:rsidP="00A025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588" w:rsidRDefault="00A02588" w:rsidP="00A02588">
      <w:pPr>
        <w:spacing w:after="0"/>
      </w:pPr>
      <w:r>
        <w:separator/>
      </w:r>
    </w:p>
  </w:footnote>
  <w:footnote w:type="continuationSeparator" w:id="0">
    <w:p w:rsidR="00A02588" w:rsidRDefault="00A02588" w:rsidP="00A025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88" w:rsidRDefault="00A02588">
    <w:pPr>
      <w:pStyle w:val="Encabezado"/>
    </w:pPr>
    <w:r w:rsidRPr="00830981">
      <w:rPr>
        <w:noProof/>
        <w:lang w:eastAsia="ca-ES"/>
      </w:rPr>
      <w:drawing>
        <wp:inline distT="0" distB="0" distL="0" distR="0" wp14:anchorId="1E822F88" wp14:editId="03662796">
          <wp:extent cx="5400040" cy="604482"/>
          <wp:effectExtent l="0" t="0" r="0" b="5715"/>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
                    <a:extLst>
                      <a:ext uri="{28A0092B-C50C-407E-A947-70E740481C1C}">
                        <a14:useLocalDpi xmlns:a14="http://schemas.microsoft.com/office/drawing/2010/main" val="0"/>
                      </a:ext>
                    </a:extLst>
                  </a:blip>
                  <a:srcRect l="-27" t="-250" r="-27" b="-250"/>
                  <a:stretch>
                    <a:fillRect/>
                  </a:stretch>
                </pic:blipFill>
                <pic:spPr bwMode="auto">
                  <a:xfrm>
                    <a:off x="0" y="0"/>
                    <a:ext cx="5400040" cy="60448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88"/>
    <w:rsid w:val="00A02588"/>
    <w:rsid w:val="00F500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0BBB6-F5D8-4E45-9588-3D813DA3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588"/>
    <w:pPr>
      <w:suppressAutoHyphens/>
      <w:spacing w:after="200" w:line="240" w:lineRule="auto"/>
    </w:pPr>
    <w:rPr>
      <w:rFonts w:ascii="Cambria" w:eastAsia="Lucida Sans Unicode" w:hAnsi="Cambria" w:cs="Cambria"/>
      <w:color w:val="00000A"/>
      <w:kern w:val="2"/>
      <w:sz w:val="24"/>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2588"/>
    <w:pPr>
      <w:tabs>
        <w:tab w:val="center" w:pos="4252"/>
        <w:tab w:val="right" w:pos="8504"/>
      </w:tabs>
      <w:spacing w:after="0"/>
    </w:pPr>
  </w:style>
  <w:style w:type="character" w:customStyle="1" w:styleId="EncabezadoCar">
    <w:name w:val="Encabezado Car"/>
    <w:basedOn w:val="Fuentedeprrafopredeter"/>
    <w:link w:val="Encabezado"/>
    <w:uiPriority w:val="99"/>
    <w:rsid w:val="00A02588"/>
    <w:rPr>
      <w:rFonts w:ascii="Cambria" w:eastAsia="Lucida Sans Unicode" w:hAnsi="Cambria" w:cs="Cambria"/>
      <w:color w:val="00000A"/>
      <w:kern w:val="2"/>
      <w:sz w:val="24"/>
      <w:szCs w:val="24"/>
      <w:lang w:val="ca-ES"/>
    </w:rPr>
  </w:style>
  <w:style w:type="paragraph" w:styleId="Piedepgina">
    <w:name w:val="footer"/>
    <w:basedOn w:val="Normal"/>
    <w:link w:val="PiedepginaCar"/>
    <w:uiPriority w:val="99"/>
    <w:unhideWhenUsed/>
    <w:rsid w:val="00A02588"/>
    <w:pPr>
      <w:tabs>
        <w:tab w:val="center" w:pos="4252"/>
        <w:tab w:val="right" w:pos="8504"/>
      </w:tabs>
      <w:spacing w:after="0"/>
    </w:pPr>
  </w:style>
  <w:style w:type="character" w:customStyle="1" w:styleId="PiedepginaCar">
    <w:name w:val="Pie de página Car"/>
    <w:basedOn w:val="Fuentedeprrafopredeter"/>
    <w:link w:val="Piedepgina"/>
    <w:uiPriority w:val="99"/>
    <w:rsid w:val="00A02588"/>
    <w:rPr>
      <w:rFonts w:ascii="Cambria" w:eastAsia="Lucida Sans Unicode" w:hAnsi="Cambria" w:cs="Cambria"/>
      <w:color w:val="00000A"/>
      <w:kern w:val="2"/>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544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Ajuntament de Sant Adrià de Besòs</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Rodríguez</dc:creator>
  <cp:keywords/>
  <dc:description/>
  <cp:lastModifiedBy>Alex Rodríguez</cp:lastModifiedBy>
  <cp:revision>1</cp:revision>
  <dcterms:created xsi:type="dcterms:W3CDTF">2026-07-31T10:42:00Z</dcterms:created>
  <dcterms:modified xsi:type="dcterms:W3CDTF">2026-07-31T10:42:00Z</dcterms:modified>
</cp:coreProperties>
</file>