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482E" w:rsidRPr="00741685" w:rsidRDefault="0006482E" w:rsidP="0006482E">
      <w:pPr>
        <w:pStyle w:val="Ttol1"/>
        <w:jc w:val="both"/>
        <w:rPr>
          <w:rFonts w:ascii="Arial" w:hAnsi="Arial" w:cs="Arial"/>
          <w:sz w:val="22"/>
          <w:szCs w:val="22"/>
        </w:rPr>
      </w:pPr>
      <w:bookmarkStart w:id="0" w:name="_Toc207974626"/>
      <w:r w:rsidRPr="00741685">
        <w:rPr>
          <w:rFonts w:ascii="Arial" w:hAnsi="Arial" w:cs="Arial"/>
          <w:sz w:val="22"/>
          <w:szCs w:val="22"/>
        </w:rPr>
        <w:t>ANNEX I. DECLARACIÓ RESPONSABLE</w:t>
      </w:r>
      <w:bookmarkEnd w:id="0"/>
    </w:p>
    <w:p w:rsidR="0006482E" w:rsidRPr="00741685" w:rsidRDefault="0006482E" w:rsidP="0006482E">
      <w:pPr>
        <w:autoSpaceDE w:val="0"/>
        <w:autoSpaceDN w:val="0"/>
        <w:adjustRightInd w:val="0"/>
        <w:rPr>
          <w:rFonts w:cs="Arial"/>
          <w:b/>
          <w:bCs/>
          <w:szCs w:val="22"/>
        </w:rPr>
      </w:pPr>
    </w:p>
    <w:p w:rsidR="0006482E" w:rsidRPr="00741685" w:rsidRDefault="0006482E" w:rsidP="0006482E">
      <w:pPr>
        <w:autoSpaceDE w:val="0"/>
        <w:autoSpaceDN w:val="0"/>
        <w:adjustRightInd w:val="0"/>
        <w:rPr>
          <w:rFonts w:cs="Arial"/>
          <w:bCs/>
          <w:szCs w:val="22"/>
        </w:rPr>
      </w:pPr>
      <w:r w:rsidRPr="00741685">
        <w:rPr>
          <w:rFonts w:cs="Arial"/>
          <w:b/>
          <w:bCs/>
          <w:szCs w:val="22"/>
        </w:rPr>
        <w:t xml:space="preserve">Número d’expedient: </w:t>
      </w:r>
      <w:r w:rsidRPr="00741685">
        <w:rPr>
          <w:rFonts w:cs="Arial"/>
          <w:bCs/>
          <w:szCs w:val="22"/>
        </w:rPr>
        <w:t>PACC202</w:t>
      </w:r>
      <w:r>
        <w:rPr>
          <w:rFonts w:cs="Arial"/>
          <w:bCs/>
          <w:szCs w:val="22"/>
        </w:rPr>
        <w:t>6</w:t>
      </w:r>
      <w:r w:rsidRPr="00741685">
        <w:rPr>
          <w:rFonts w:cs="Arial"/>
          <w:bCs/>
          <w:szCs w:val="22"/>
        </w:rPr>
        <w:t>0000</w:t>
      </w:r>
      <w:r>
        <w:rPr>
          <w:rFonts w:cs="Arial"/>
          <w:bCs/>
          <w:szCs w:val="22"/>
        </w:rPr>
        <w:t>45</w:t>
      </w:r>
    </w:p>
    <w:p w:rsidR="0006482E" w:rsidRPr="00741685" w:rsidRDefault="0006482E" w:rsidP="0006482E">
      <w:pPr>
        <w:autoSpaceDE w:val="0"/>
        <w:autoSpaceDN w:val="0"/>
        <w:adjustRightInd w:val="0"/>
        <w:rPr>
          <w:rFonts w:cs="Arial"/>
          <w:b/>
          <w:bCs/>
          <w:szCs w:val="22"/>
        </w:rPr>
      </w:pPr>
    </w:p>
    <w:p w:rsidR="0006482E" w:rsidRPr="00741685" w:rsidRDefault="0006482E" w:rsidP="0006482E">
      <w:pPr>
        <w:spacing w:line="288" w:lineRule="auto"/>
        <w:rPr>
          <w:rFonts w:cs="Arial"/>
          <w:b/>
          <w:i/>
          <w:szCs w:val="22"/>
        </w:rPr>
      </w:pPr>
    </w:p>
    <w:p w:rsidR="0006482E" w:rsidRPr="00741685" w:rsidRDefault="0006482E" w:rsidP="0006482E">
      <w:pPr>
        <w:spacing w:line="288" w:lineRule="auto"/>
        <w:jc w:val="center"/>
        <w:rPr>
          <w:rFonts w:cs="Arial"/>
          <w:b/>
          <w:i/>
          <w:szCs w:val="22"/>
        </w:rPr>
      </w:pPr>
      <w:r w:rsidRPr="00741685">
        <w:rPr>
          <w:rFonts w:cs="Arial"/>
          <w:b/>
          <w:i/>
          <w:szCs w:val="22"/>
        </w:rPr>
        <w:t xml:space="preserve">INSERIR EN EL SOBRE </w:t>
      </w:r>
      <w:r>
        <w:rPr>
          <w:rFonts w:cs="Arial"/>
          <w:b/>
          <w:i/>
          <w:szCs w:val="22"/>
        </w:rPr>
        <w:t>ÚNIC</w:t>
      </w:r>
    </w:p>
    <w:p w:rsidR="0006482E" w:rsidRPr="00741685" w:rsidRDefault="0006482E" w:rsidP="0006482E">
      <w:pPr>
        <w:autoSpaceDE w:val="0"/>
        <w:autoSpaceDN w:val="0"/>
        <w:adjustRightInd w:val="0"/>
        <w:rPr>
          <w:rFonts w:cs="Arial"/>
          <w:b/>
          <w:bCs/>
          <w:szCs w:val="22"/>
        </w:rPr>
      </w:pP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i/>
          <w:szCs w:val="22"/>
        </w:rPr>
      </w:pPr>
      <w:r w:rsidRPr="00741685">
        <w:rPr>
          <w:rFonts w:eastAsia="Calibri" w:cs="Arial"/>
          <w:i/>
          <w:szCs w:val="22"/>
        </w:rPr>
        <w:t>D’acord amb els articles 140, 141 i 159.4.c) de la Llei 9/2017, de 8 de novembre, de contractes del sector públic, la present declaració responsable s’ajusta al formulari de Document Europeu Únic de Contractació (DEUC).</w:t>
      </w: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El senyor/La senyora Nom i cognoms, amb DNI/NIF núm. Número DNI/NIF, que actua en nom i representació pròpia / en nom i representació de l’empresa Raó social.,</w:t>
      </w: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b/>
          <w:szCs w:val="22"/>
        </w:rPr>
        <w:t>DECLARA</w:t>
      </w:r>
      <w:r w:rsidRPr="00741685">
        <w:rPr>
          <w:rFonts w:eastAsia="Calibri" w:cs="Arial"/>
          <w:szCs w:val="22"/>
        </w:rPr>
        <w:t xml:space="preserve"> sota la seva responsabilitat, com a licitador/a del contracte </w:t>
      </w: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1. Que la societat està constituïda vàlidament i que de conformitat amb el seu objecte social es pot presentar a la licitació, així com que el signant de la declaració té la deguda representació per presentar la proposició i la declaració.</w:t>
      </w: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2. Que compleix tots els requisits i obligacions exigits per la normativa vigent per a la seva obertura, instal·lació i funcionament legal.</w:t>
      </w: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3. Que compleix amb les condicions legalment establertes per contractar amb l’Administració i, si fos proposada adjudicatària, ho acreditarà, prèviament a l’adjudicació, davant l’òrgan de contractació amb la documentació exigida en les clàusules del plec de clàusules administratives particulars.</w:t>
      </w: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4. Que disposa de la classificació corresponent, si s’escau, o que compleix els requisits de solvència econòmica, financera i tècnica o professional exigits en les condicions que estableix el plec de clàusules administratives particulars.</w:t>
      </w: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5. Que no està incursa en prohibició de contractar per si mateixa ni per extensió com a conseqüència de l’aplicació de l’article 71 de la Llei 9/2017, de 8 de novembre, de contractes del sector públic.</w:t>
      </w: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6. Que els membres dels seus òrgans de govern o administració no incompleixen cap de les circumstàncies a què fa referència la Llei 25/1983, de 26 de desembre, sobre incompatibilitats d’alts càrrecs, així com la Llei 21/1987, de 26 de novembre, d’incompatibilitats del personal al servei de l'Administració de la Generalitat de Catalunya, i la Llei 13/2005, de 27 de desembre, del règim d’incompatibilitats dels alts càrrecs al servei de la Generalitat de Catalunya.</w:t>
      </w: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7. Que la informació comunicada en els punts 2, 3, 5 i 6 és exacta i veraç i ha estat facilitada amb ple coneixement de les conseqüències d’una falsa declaració de caràcter greu.</w:t>
      </w: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 xml:space="preserve">8. Que està al corrent en el compliment de les seves obligacions tributàries i amb la Seguretat Social de conformitat amb el que estableixen els articles 13 i 14 del Reglament </w:t>
      </w:r>
      <w:r w:rsidRPr="00741685">
        <w:rPr>
          <w:rFonts w:eastAsia="Calibri" w:cs="Arial"/>
          <w:szCs w:val="22"/>
        </w:rPr>
        <w:lastRenderedPageBreak/>
        <w:t>general de la Llei de contractes de les administracions públiques, aprovat pel Reial decret 1098/2001, de 12 d’octubre.</w:t>
      </w: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9. Que, estant-hi obligada, disposa del corresponent pla d’igualtat d’oportunitats entre dones i homes.</w:t>
      </w: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10. Que, estant-hi obligada, la plantilla de l’empresa està integrada per un nombre de persones treballadores amb discapacitat no inferior al 2%, o que s’ha adoptat alguna de les mesures alternatives establertes en l’article 2 del Reial decret 364/2005, de 8 d’abril.</w:t>
      </w: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11. Que es compromet a adscriure, a l’execució del contracte, els mitjans materials i/o personals descrits en el plec de clàusules administratives particulars.</w:t>
      </w: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12. Que compleix amb la normativa de prevenció de riscos laborals i en cas de ser adjudicatari aportarà la declaració responsable i compromís de comunicació de l’annex 4 del plec de clàusules administratives particulars.</w:t>
      </w:r>
    </w:p>
    <w:p w:rsidR="0006482E" w:rsidRPr="00741685" w:rsidRDefault="0006482E" w:rsidP="0006482E">
      <w:pPr>
        <w:autoSpaceDE w:val="0"/>
        <w:autoSpaceDN w:val="0"/>
        <w:adjustRightInd w:val="0"/>
        <w:rPr>
          <w:rFonts w:cs="Arial"/>
          <w:szCs w:val="22"/>
        </w:rPr>
      </w:pP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13. Que té la capacitat per aplicar, en cas que el contracte comporti el tractament de dades personals, les mesures tècniques i organitzatives apropiades per garantir i acreditar que el tractament s’efectua de conformitat amb la Llei orgànica 3/2018, de 5 de desembre, de protecció de dades personals i garantia dels drets digitals; amb la normativa de desenvolupament; i d’acord amb el Reglament (UE) 2016/679 del Parlament Europeu i del Consell, de 27 d'abril de 2016, relatiu a la protecció de les persones físiques pel que fa al tractament de dades personals i a la lliure circulació d'aquestes dades i pel qual es deroga la Directiva 95/46/CE.</w:t>
      </w: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14. Que en la data de presentació de l’oferta l’empresa disposa i té en vigor els certificats expedits per serveis oficials independents encarregats del control de la qualitat conforme el que preveu el plec de prescripcions tècniques, si és el cas, i els acreditarà en cas de ser proposada adjudicatària.</w:t>
      </w: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15. Que la informació i documents aportats en el/s sobre/s són de contingut absolutament cert.</w:t>
      </w: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16. Que, en cas que el licitador sigui una empresa estrangera, es sotmetrà als jutjats i tribunals espanyols de qualsevol ordre per a totes les incidències que puguin sorgir del contracte, amb renúncia expressa del fur propi.</w:t>
      </w: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 xml:space="preserve">17. En relació amb si l’empresa licitadora vol agrupar-se en una unió temporal d’empreses (UTE) per a l’execució del contracte, indiqueu: </w:t>
      </w: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780AD2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2065655</wp:posOffset>
                </wp:positionH>
                <wp:positionV relativeFrom="paragraph">
                  <wp:posOffset>23495</wp:posOffset>
                </wp:positionV>
                <wp:extent cx="153035" cy="128270"/>
                <wp:effectExtent l="0" t="0" r="0" b="5080"/>
                <wp:wrapNone/>
                <wp:docPr id="31" name="Cuadro de text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flipH="1">
                          <a:off x="0" y="0"/>
                          <a:ext cx="153035" cy="1282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6482E" w:rsidRPr="00900F20" w:rsidRDefault="0006482E" w:rsidP="000648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1" o:spid="_x0000_s1026" type="#_x0000_t202" style="position:absolute;left:0;text-align:left;margin-left:162.65pt;margin-top:1.85pt;width:12.05pt;height:10.1pt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" fillcolor="window">
                <v:path arrowok="t"/>
                <v:textbox>
                  <w:txbxContent>
                    <w:p w:rsidR="0006482E" w:rsidRPr="00900F20" w:rsidRDefault="0006482E" w:rsidP="0006482E"/>
                  </w:txbxContent>
                </v:textbox>
              </v:shape>
            </w:pict>
          </mc:Fallback>
        </mc:AlternateContent>
      </w:r>
      <w:r w:rsidRPr="00741685"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204470</wp:posOffset>
                </wp:positionH>
                <wp:positionV relativeFrom="paragraph">
                  <wp:posOffset>23495</wp:posOffset>
                </wp:positionV>
                <wp:extent cx="152400" cy="128270"/>
                <wp:effectExtent l="0" t="0" r="0" b="5080"/>
                <wp:wrapNone/>
                <wp:docPr id="29" name="Cuadro de text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282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6482E" w:rsidRPr="00900F20" w:rsidRDefault="0006482E" w:rsidP="000648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9" o:spid="_x0000_s1027" type="#_x0000_t202" style="position:absolute;left:0;text-align:left;margin-left:16.1pt;margin-top:1.85pt;width:12pt;height:10.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" fillcolor="window">
                <v:path arrowok="t"/>
                <v:textbox>
                  <w:txbxContent>
                    <w:p w:rsidR="0006482E" w:rsidRPr="00900F20" w:rsidRDefault="0006482E" w:rsidP="0006482E"/>
                  </w:txbxContent>
                </v:textbox>
              </v:shape>
            </w:pict>
          </mc:Fallback>
        </mc:AlternateContent>
      </w:r>
      <w:r w:rsidR="0006482E" w:rsidRPr="00741685">
        <w:rPr>
          <w:rFonts w:eastAsia="Calibri" w:cs="Arial"/>
          <w:szCs w:val="22"/>
        </w:rPr>
        <w:tab/>
        <w:t>No</w:t>
      </w:r>
      <w:r w:rsidR="0006482E" w:rsidRPr="00741685">
        <w:rPr>
          <w:rFonts w:eastAsia="Calibri" w:cs="Arial"/>
          <w:szCs w:val="22"/>
        </w:rPr>
        <w:tab/>
      </w:r>
      <w:r w:rsidR="0006482E" w:rsidRPr="00741685">
        <w:rPr>
          <w:rFonts w:eastAsia="Calibri" w:cs="Arial"/>
          <w:szCs w:val="22"/>
        </w:rPr>
        <w:tab/>
      </w:r>
      <w:r w:rsidR="0006482E" w:rsidRPr="00741685">
        <w:rPr>
          <w:rFonts w:eastAsia="Calibri" w:cs="Arial"/>
          <w:szCs w:val="22"/>
        </w:rPr>
        <w:tab/>
      </w:r>
      <w:r w:rsidR="0006482E" w:rsidRPr="00741685">
        <w:rPr>
          <w:rFonts w:eastAsia="Calibri" w:cs="Arial"/>
          <w:szCs w:val="22"/>
        </w:rPr>
        <w:tab/>
        <w:t xml:space="preserve"> Sí</w:t>
      </w: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En cas afirmatiu, indiqueu:</w:t>
      </w: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06482E" w:rsidP="0006482E">
      <w:pPr>
        <w:pStyle w:val="Pargrafdellista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lang w:eastAsia="ca-ES"/>
        </w:rPr>
      </w:pPr>
      <w:r w:rsidRPr="00741685">
        <w:rPr>
          <w:rFonts w:ascii="Arial" w:hAnsi="Arial" w:cs="Arial"/>
          <w:lang w:eastAsia="ca-ES"/>
        </w:rPr>
        <w:t>Identificació de la UTE:</w:t>
      </w:r>
    </w:p>
    <w:p w:rsidR="0006482E" w:rsidRPr="00741685" w:rsidRDefault="0006482E" w:rsidP="0006482E">
      <w:pPr>
        <w:pStyle w:val="Pargrafdellista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lang w:eastAsia="ca-ES"/>
        </w:rPr>
      </w:pPr>
      <w:r w:rsidRPr="00741685">
        <w:rPr>
          <w:rFonts w:ascii="Arial" w:hAnsi="Arial" w:cs="Arial"/>
          <w:lang w:eastAsia="ca-ES"/>
        </w:rPr>
        <w:t>Els noms i les circumstàncies dels qui la constitueixen:</w:t>
      </w:r>
    </w:p>
    <w:p w:rsidR="0006482E" w:rsidRPr="00741685" w:rsidRDefault="0006482E" w:rsidP="0006482E">
      <w:pPr>
        <w:pStyle w:val="Pargrafdellista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lang w:eastAsia="ca-ES"/>
        </w:rPr>
      </w:pPr>
      <w:r w:rsidRPr="00741685">
        <w:rPr>
          <w:rFonts w:ascii="Arial" w:hAnsi="Arial" w:cs="Arial"/>
          <w:lang w:eastAsia="ca-ES"/>
        </w:rPr>
        <w:t>Percentatge de participació entre cadascuna d’elles:</w:t>
      </w:r>
    </w:p>
    <w:p w:rsidR="0006482E" w:rsidRPr="00741685" w:rsidRDefault="0006482E" w:rsidP="0006482E">
      <w:pPr>
        <w:pStyle w:val="Pargrafdellista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lang w:eastAsia="ca-ES"/>
        </w:rPr>
      </w:pPr>
      <w:r w:rsidRPr="00741685">
        <w:rPr>
          <w:rFonts w:ascii="Arial" w:hAnsi="Arial" w:cs="Arial"/>
          <w:lang w:eastAsia="ca-ES"/>
        </w:rPr>
        <w:t>Compromís de constituir-se formalment en una unió temporal en cas que resultin adjudicataris del contracte.</w:t>
      </w:r>
    </w:p>
    <w:p w:rsidR="0006482E" w:rsidRPr="00741685" w:rsidRDefault="00780AD2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96520</wp:posOffset>
                </wp:positionV>
                <wp:extent cx="5399405" cy="424815"/>
                <wp:effectExtent l="0" t="0" r="0" b="0"/>
                <wp:wrapNone/>
                <wp:docPr id="26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9405" cy="4248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6482E" w:rsidRPr="00A44A22" w:rsidRDefault="0006482E" w:rsidP="0006482E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rPr>
                                <w:rFonts w:eastAsia="Calibri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44A22">
                              <w:rPr>
                                <w:rFonts w:eastAsia="Calibri" w:cs="Arial"/>
                                <w:color w:val="000000"/>
                                <w:sz w:val="18"/>
                                <w:szCs w:val="18"/>
                              </w:rPr>
                              <w:t xml:space="preserve">Recordeu que en aquest cas l’empresa ha de facilitar el present formulari per a cada una de les altres entitats que formin la UTE, degudament complimentat i signat per les entitats en </w:t>
                            </w:r>
                            <w:proofErr w:type="spellStart"/>
                            <w:r w:rsidRPr="00A44A22">
                              <w:rPr>
                                <w:rFonts w:eastAsia="Calibri" w:cs="Arial"/>
                                <w:color w:val="000000"/>
                                <w:sz w:val="18"/>
                                <w:szCs w:val="18"/>
                              </w:rPr>
                              <w:t>qüestió</w:t>
                            </w:r>
                            <w:proofErr w:type="spellEnd"/>
                            <w:r w:rsidRPr="00A44A22">
                              <w:rPr>
                                <w:rFonts w:eastAsia="Calibri" w:cs="Arial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06482E" w:rsidRPr="00A44A22" w:rsidRDefault="0006482E" w:rsidP="0006482E">
                            <w:pPr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6" o:spid="_x0000_s1028" type="#_x0000_t202" style="position:absolute;left:0;text-align:left;margin-left:.65pt;margin-top:7.6pt;width:425.15pt;height:33.4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" fillcolor="window" strokeweight=".5pt">
                <v:path arrowok="t"/>
                <v:textbox>
                  <w:txbxContent>
                    <w:p w:rsidR="0006482E" w:rsidRPr="00A44A22" w:rsidRDefault="0006482E" w:rsidP="0006482E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rPr>
                          <w:rFonts w:eastAsia="Calibri" w:cs="Arial"/>
                          <w:color w:val="000000"/>
                          <w:sz w:val="18"/>
                          <w:szCs w:val="18"/>
                        </w:rPr>
                      </w:pPr>
                      <w:r w:rsidRPr="00A44A22">
                        <w:rPr>
                          <w:rFonts w:eastAsia="Calibri" w:cs="Arial"/>
                          <w:color w:val="000000"/>
                          <w:sz w:val="18"/>
                          <w:szCs w:val="18"/>
                        </w:rPr>
                        <w:t xml:space="preserve">Recordeu que en aquest cas l’empresa ha de facilitar el present formulari per a cada una de les altres entitats que formin la UTE, degudament complimentat i signat per les entitats en </w:t>
                      </w:r>
                      <w:proofErr w:type="spellStart"/>
                      <w:r w:rsidRPr="00A44A22">
                        <w:rPr>
                          <w:rFonts w:eastAsia="Calibri" w:cs="Arial"/>
                          <w:color w:val="000000"/>
                          <w:sz w:val="18"/>
                          <w:szCs w:val="18"/>
                        </w:rPr>
                        <w:t>qüestió</w:t>
                      </w:r>
                      <w:proofErr w:type="spellEnd"/>
                      <w:r w:rsidRPr="00A44A22">
                        <w:rPr>
                          <w:rFonts w:eastAsia="Calibri" w:cs="Arial"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  <w:p w:rsidR="0006482E" w:rsidRPr="00A44A22" w:rsidRDefault="0006482E" w:rsidP="0006482E">
                      <w:pPr>
                        <w:spacing w:line="276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 xml:space="preserve">18. En relació amb si l’empresa pertany o no a un grup empresarial, indiqueu: </w:t>
      </w:r>
    </w:p>
    <w:p w:rsidR="0006482E" w:rsidRPr="00741685" w:rsidRDefault="00780AD2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204470</wp:posOffset>
                </wp:positionH>
                <wp:positionV relativeFrom="paragraph">
                  <wp:posOffset>163830</wp:posOffset>
                </wp:positionV>
                <wp:extent cx="152400" cy="141605"/>
                <wp:effectExtent l="0" t="0" r="0" b="0"/>
                <wp:wrapNone/>
                <wp:docPr id="35" name="Cuadro de text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416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6482E" w:rsidRPr="00900F20" w:rsidRDefault="0006482E" w:rsidP="000648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35" o:spid="_x0000_s1029" type="#_x0000_t202" style="position:absolute;left:0;text-align:left;margin-left:16.1pt;margin-top:12.9pt;width:12pt;height:11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" fillcolor="window">
                <v:path arrowok="t"/>
                <v:textbox>
                  <w:txbxContent>
                    <w:p w:rsidR="0006482E" w:rsidRPr="00900F20" w:rsidRDefault="0006482E" w:rsidP="0006482E"/>
                  </w:txbxContent>
                </v:textbox>
              </v:shape>
            </w:pict>
          </mc:Fallback>
        </mc:AlternateContent>
      </w:r>
    </w:p>
    <w:p w:rsidR="0006482E" w:rsidRPr="00741685" w:rsidRDefault="0006482E" w:rsidP="0006482E">
      <w:pPr>
        <w:autoSpaceDE w:val="0"/>
        <w:autoSpaceDN w:val="0"/>
        <w:adjustRightInd w:val="0"/>
        <w:ind w:left="709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No</w:t>
      </w:r>
    </w:p>
    <w:p w:rsidR="0006482E" w:rsidRPr="00741685" w:rsidRDefault="00780AD2" w:rsidP="0006482E">
      <w:pPr>
        <w:autoSpaceDE w:val="0"/>
        <w:autoSpaceDN w:val="0"/>
        <w:adjustRightInd w:val="0"/>
        <w:ind w:left="709"/>
        <w:rPr>
          <w:rFonts w:eastAsia="Calibri" w:cs="Arial"/>
          <w:szCs w:val="22"/>
        </w:rPr>
      </w:pPr>
      <w:r w:rsidRPr="00741685"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204470</wp:posOffset>
                </wp:positionH>
                <wp:positionV relativeFrom="paragraph">
                  <wp:posOffset>19685</wp:posOffset>
                </wp:positionV>
                <wp:extent cx="152400" cy="130810"/>
                <wp:effectExtent l="0" t="0" r="0" b="2540"/>
                <wp:wrapNone/>
                <wp:docPr id="33" name="Cuadro de text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308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6482E" w:rsidRPr="00900F20" w:rsidRDefault="0006482E" w:rsidP="000648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33" o:spid="_x0000_s1030" type="#_x0000_t202" style="position:absolute;left:0;text-align:left;margin-left:16.1pt;margin-top:1.55pt;width:12pt;height:10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" fillcolor="window">
                <v:path arrowok="t"/>
                <v:textbox>
                  <w:txbxContent>
                    <w:p w:rsidR="0006482E" w:rsidRPr="00900F20" w:rsidRDefault="0006482E" w:rsidP="0006482E"/>
                  </w:txbxContent>
                </v:textbox>
              </v:shape>
            </w:pict>
          </mc:Fallback>
        </mc:AlternateContent>
      </w:r>
      <w:r w:rsidR="0006482E" w:rsidRPr="00741685">
        <w:rPr>
          <w:rFonts w:eastAsia="Calibri" w:cs="Arial"/>
          <w:szCs w:val="22"/>
        </w:rPr>
        <w:t>Sí</w:t>
      </w: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En cas afirmatiu, indiqueu:</w:t>
      </w: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Nom grup empresarial:</w:t>
      </w: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Raó social de les empreses que formen part.</w:t>
      </w: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 xml:space="preserve">19. En relació a si l’empresa té eventualment el propòsit de subcontractar indiqueu: </w:t>
      </w: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780AD2" w:rsidP="0006482E">
      <w:pPr>
        <w:autoSpaceDE w:val="0"/>
        <w:autoSpaceDN w:val="0"/>
        <w:adjustRightInd w:val="0"/>
        <w:ind w:firstLine="709"/>
        <w:rPr>
          <w:rFonts w:eastAsia="Calibri" w:cs="Arial"/>
          <w:szCs w:val="22"/>
        </w:rPr>
      </w:pPr>
      <w:r w:rsidRPr="00741685"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1085850</wp:posOffset>
                </wp:positionH>
                <wp:positionV relativeFrom="paragraph">
                  <wp:posOffset>3810</wp:posOffset>
                </wp:positionV>
                <wp:extent cx="152400" cy="140970"/>
                <wp:effectExtent l="0" t="0" r="0" b="0"/>
                <wp:wrapNone/>
                <wp:docPr id="38" name="Cuadro de texto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409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6482E" w:rsidRDefault="0006482E" w:rsidP="000648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38" o:spid="_x0000_s1031" type="#_x0000_t202" style="position:absolute;left:0;text-align:left;margin-left:85.5pt;margin-top:.3pt;width:12pt;height:1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" fillcolor="window">
                <v:path arrowok="t"/>
                <v:textbox>
                  <w:txbxContent>
                    <w:p w:rsidR="0006482E" w:rsidRDefault="0006482E" w:rsidP="0006482E"/>
                  </w:txbxContent>
                </v:textbox>
              </v:shape>
            </w:pict>
          </mc:Fallback>
        </mc:AlternateContent>
      </w:r>
      <w:r w:rsidRPr="00741685"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193675</wp:posOffset>
                </wp:positionH>
                <wp:positionV relativeFrom="paragraph">
                  <wp:posOffset>3810</wp:posOffset>
                </wp:positionV>
                <wp:extent cx="163195" cy="141605"/>
                <wp:effectExtent l="0" t="0" r="8255" b="0"/>
                <wp:wrapNone/>
                <wp:docPr id="37" name="Cuadro de text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195" cy="1416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6482E" w:rsidRDefault="0006482E" w:rsidP="000648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37" o:spid="_x0000_s1032" type="#_x0000_t202" style="position:absolute;left:0;text-align:left;margin-left:15.25pt;margin-top:.3pt;width:12.85pt;height:1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" fillcolor="window">
                <v:path arrowok="t"/>
                <v:textbox>
                  <w:txbxContent>
                    <w:p w:rsidR="0006482E" w:rsidRDefault="0006482E" w:rsidP="0006482E"/>
                  </w:txbxContent>
                </v:textbox>
              </v:shape>
            </w:pict>
          </mc:Fallback>
        </mc:AlternateContent>
      </w:r>
      <w:r w:rsidR="0006482E" w:rsidRPr="00741685">
        <w:rPr>
          <w:rFonts w:eastAsia="Calibri" w:cs="Arial"/>
          <w:szCs w:val="22"/>
        </w:rPr>
        <w:t xml:space="preserve">No </w:t>
      </w:r>
      <w:r w:rsidR="0006482E" w:rsidRPr="00741685">
        <w:rPr>
          <w:rFonts w:eastAsia="Calibri" w:cs="Arial"/>
          <w:szCs w:val="22"/>
        </w:rPr>
        <w:tab/>
      </w:r>
      <w:r w:rsidR="0006482E" w:rsidRPr="00741685">
        <w:rPr>
          <w:rFonts w:eastAsia="Calibri" w:cs="Arial"/>
          <w:szCs w:val="22"/>
        </w:rPr>
        <w:tab/>
        <w:t>Sí</w:t>
      </w: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En cas afirmatiu, indiqueu: Xifra percentatge. % del contracte que l’empresa subcontractarà.</w:t>
      </w: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 xml:space="preserve">En cas afirmatiu, indiqueu si teniu la previsió de subcontractar els servidors o serveis </w:t>
      </w: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En cas afirmatiu, indiqueu si teniu la previsió de subcontractar els servidors o serveis associats pel tractament de dades personals i a quina empresa: a l’empresa .................................................... (nom o el perfil empresarial d’acord amb les condicions de solvència professional o tècnica del sots-contractistes a qui s’encomani).</w:t>
      </w: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 xml:space="preserve">20. En relació a si l’empresa es troba inscrita i té les dades actualitzades en el Registre Electrònic d’Empreses Licitadores de la Generalitat de Catalunya (RELI) o en el Registre Oficial de Licitadors i Empreses Classificades de l’Estat (ROLECE), indiqueu: </w:t>
      </w: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780AD2" w:rsidP="0006482E">
      <w:pPr>
        <w:autoSpaceDE w:val="0"/>
        <w:autoSpaceDN w:val="0"/>
        <w:adjustRightInd w:val="0"/>
        <w:ind w:firstLine="709"/>
        <w:rPr>
          <w:rFonts w:eastAsia="Calibri" w:cs="Arial"/>
          <w:szCs w:val="22"/>
        </w:rPr>
      </w:pPr>
      <w:r w:rsidRPr="00741685"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193675</wp:posOffset>
                </wp:positionH>
                <wp:positionV relativeFrom="paragraph">
                  <wp:posOffset>7620</wp:posOffset>
                </wp:positionV>
                <wp:extent cx="163195" cy="130810"/>
                <wp:effectExtent l="0" t="0" r="8255" b="2540"/>
                <wp:wrapNone/>
                <wp:docPr id="39" name="Cuadro de text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195" cy="1308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6482E" w:rsidRDefault="0006482E" w:rsidP="000648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39" o:spid="_x0000_s1033" type="#_x0000_t202" style="position:absolute;left:0;text-align:left;margin-left:15.25pt;margin-top:.6pt;width:12.85pt;height:10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" fillcolor="window">
                <v:path arrowok="t"/>
                <v:textbox>
                  <w:txbxContent>
                    <w:p w:rsidR="0006482E" w:rsidRDefault="0006482E" w:rsidP="0006482E"/>
                  </w:txbxContent>
                </v:textbox>
              </v:shape>
            </w:pict>
          </mc:Fallback>
        </mc:AlternateContent>
      </w:r>
      <w:r w:rsidR="0006482E" w:rsidRPr="00741685">
        <w:rPr>
          <w:rFonts w:eastAsia="Calibri" w:cs="Arial"/>
          <w:szCs w:val="22"/>
        </w:rPr>
        <w:t xml:space="preserve">No, ni al RELI ni al ROLECE </w:t>
      </w:r>
    </w:p>
    <w:p w:rsidR="0006482E" w:rsidRPr="00741685" w:rsidRDefault="00780AD2" w:rsidP="0006482E">
      <w:pPr>
        <w:autoSpaceDE w:val="0"/>
        <w:autoSpaceDN w:val="0"/>
        <w:adjustRightInd w:val="0"/>
        <w:ind w:firstLine="709"/>
        <w:rPr>
          <w:rFonts w:eastAsia="Calibri" w:cs="Arial"/>
          <w:szCs w:val="22"/>
        </w:rPr>
      </w:pPr>
      <w:r w:rsidRPr="00741685"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193675</wp:posOffset>
                </wp:positionH>
                <wp:positionV relativeFrom="paragraph">
                  <wp:posOffset>23495</wp:posOffset>
                </wp:positionV>
                <wp:extent cx="163195" cy="141605"/>
                <wp:effectExtent l="0" t="0" r="8255" b="0"/>
                <wp:wrapNone/>
                <wp:docPr id="41" name="Cuadro de text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195" cy="1416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6482E" w:rsidRDefault="0006482E" w:rsidP="000648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41" o:spid="_x0000_s1034" type="#_x0000_t202" style="position:absolute;left:0;text-align:left;margin-left:15.25pt;margin-top:1.85pt;width:12.85pt;height:11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" fillcolor="window">
                <v:path arrowok="t"/>
                <v:textbox>
                  <w:txbxContent>
                    <w:p w:rsidR="0006482E" w:rsidRDefault="0006482E" w:rsidP="0006482E"/>
                  </w:txbxContent>
                </v:textbox>
              </v:shape>
            </w:pict>
          </mc:Fallback>
        </mc:AlternateContent>
      </w:r>
      <w:r w:rsidR="0006482E" w:rsidRPr="00741685">
        <w:rPr>
          <w:rFonts w:eastAsia="Calibri" w:cs="Arial"/>
          <w:szCs w:val="22"/>
        </w:rPr>
        <w:t>Sí, està inscrita al RELI</w:t>
      </w:r>
    </w:p>
    <w:p w:rsidR="0006482E" w:rsidRPr="00741685" w:rsidRDefault="0006482E" w:rsidP="0006482E">
      <w:pPr>
        <w:autoSpaceDE w:val="0"/>
        <w:autoSpaceDN w:val="0"/>
        <w:adjustRightInd w:val="0"/>
        <w:ind w:firstLine="709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 xml:space="preserve"> </w:t>
      </w:r>
      <w:r w:rsidR="00780AD2" w:rsidRPr="00741685"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193675</wp:posOffset>
                </wp:positionH>
                <wp:positionV relativeFrom="paragraph">
                  <wp:posOffset>6985</wp:posOffset>
                </wp:positionV>
                <wp:extent cx="163195" cy="141605"/>
                <wp:effectExtent l="0" t="0" r="8255" b="0"/>
                <wp:wrapNone/>
                <wp:docPr id="43" name="Cuadro de text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195" cy="1416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6482E" w:rsidRDefault="0006482E" w:rsidP="000648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43" o:spid="_x0000_s1035" type="#_x0000_t202" style="position:absolute;left:0;text-align:left;margin-left:15.25pt;margin-top:.55pt;width:12.85pt;height:11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" fillcolor="window">
                <v:path arrowok="t"/>
                <v:textbox>
                  <w:txbxContent>
                    <w:p w:rsidR="0006482E" w:rsidRDefault="0006482E" w:rsidP="0006482E"/>
                  </w:txbxContent>
                </v:textbox>
              </v:shape>
            </w:pict>
          </mc:Fallback>
        </mc:AlternateContent>
      </w:r>
      <w:r w:rsidRPr="00741685">
        <w:rPr>
          <w:rFonts w:eastAsia="Calibri" w:cs="Arial"/>
          <w:szCs w:val="22"/>
        </w:rPr>
        <w:t>Sí, està inscrita al ROLECE</w:t>
      </w: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06482E" w:rsidP="0006482E">
      <w:pPr>
        <w:autoSpaceDE w:val="0"/>
        <w:autoSpaceDN w:val="0"/>
        <w:adjustRightInd w:val="0"/>
        <w:ind w:left="709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En cas afirmatiu, indiqueu les dades que no estiguin vigents, respecte les quals s’acompanyarà la corresponent documentació acreditativa:</w:t>
      </w: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06482E" w:rsidP="0006482E">
      <w:pPr>
        <w:autoSpaceDE w:val="0"/>
        <w:autoSpaceDN w:val="0"/>
        <w:adjustRightInd w:val="0"/>
        <w:ind w:firstLine="709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Documentació acreditativa</w:t>
      </w: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21. Que autoritza l’òrgan de contractació a obtenir directament dels òrgans administratius competents les dades o documents registrals i els relatius a les obligacions tributàries i amb la Seguretat Social que es requereixin per procedir, si s'escau, a l’adjudicació del contracte.</w:t>
      </w: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 xml:space="preserve">22. Que l’adreça/es de correu electrònic on rebre els avisos de les posades a disposició de les notificacions electròniques mitjançant el servei e-NOTUM; la/les persona/es autoritzada/es a accedir a les notificacions electròniques; el/els número/s de telèfon/s </w:t>
      </w:r>
      <w:r w:rsidRPr="00741685">
        <w:rPr>
          <w:rFonts w:eastAsia="Calibri" w:cs="Arial"/>
          <w:szCs w:val="22"/>
        </w:rPr>
        <w:lastRenderedPageBreak/>
        <w:t>mòbil/s on rebre els avisos esmentats, així com, si s’escau, la contrasenya d’un sol ús per accedir a les notificacions; són:</w:t>
      </w: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06482E" w:rsidP="0006482E">
      <w:pPr>
        <w:pStyle w:val="Pargrafdellista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lang w:eastAsia="ca-ES"/>
        </w:rPr>
      </w:pPr>
      <w:r w:rsidRPr="00741685">
        <w:rPr>
          <w:rFonts w:ascii="Arial" w:hAnsi="Arial" w:cs="Arial"/>
          <w:lang w:eastAsia="ca-ES"/>
        </w:rPr>
        <w:t>Nom i cognoms de la persona de contacte: Nom i cognoms</w:t>
      </w:r>
    </w:p>
    <w:p w:rsidR="0006482E" w:rsidRPr="00741685" w:rsidRDefault="0006482E" w:rsidP="0006482E">
      <w:pPr>
        <w:pStyle w:val="Pargrafdellista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lang w:eastAsia="ca-ES"/>
        </w:rPr>
      </w:pPr>
      <w:r w:rsidRPr="00741685">
        <w:rPr>
          <w:rFonts w:ascii="Arial" w:hAnsi="Arial" w:cs="Arial"/>
          <w:lang w:eastAsia="ca-ES"/>
        </w:rPr>
        <w:t>NIF de la persona de contacte: NIF</w:t>
      </w:r>
    </w:p>
    <w:p w:rsidR="0006482E" w:rsidRPr="00741685" w:rsidRDefault="0006482E" w:rsidP="0006482E">
      <w:pPr>
        <w:pStyle w:val="Pargrafdellista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lang w:eastAsia="ca-ES"/>
        </w:rPr>
      </w:pPr>
      <w:r w:rsidRPr="00741685">
        <w:rPr>
          <w:rFonts w:ascii="Arial" w:hAnsi="Arial" w:cs="Arial"/>
          <w:lang w:eastAsia="ca-ES"/>
        </w:rPr>
        <w:t>Telèfon mòbil de la persona de contacte: Número telèfon</w:t>
      </w:r>
    </w:p>
    <w:p w:rsidR="0006482E" w:rsidRPr="00741685" w:rsidRDefault="0006482E" w:rsidP="0006482E">
      <w:pPr>
        <w:pStyle w:val="Pargrafdellista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lang w:eastAsia="ca-ES"/>
        </w:rPr>
      </w:pPr>
      <w:r w:rsidRPr="00741685">
        <w:rPr>
          <w:rFonts w:ascii="Arial" w:hAnsi="Arial" w:cs="Arial"/>
          <w:lang w:eastAsia="ca-ES"/>
        </w:rPr>
        <w:t>Correu electrònic de la persona per consultar notificacions: Adreça correu electrònic</w:t>
      </w: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I perquè consti, signo aquesta declaració responsable.</w:t>
      </w: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A Població, Feu clic aquí per escriure una data.</w:t>
      </w: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06482E" w:rsidRPr="00741685" w:rsidRDefault="0006482E" w:rsidP="0006482E">
      <w:pPr>
        <w:autoSpaceDE w:val="0"/>
        <w:autoSpaceDN w:val="0"/>
        <w:adjustRightInd w:val="0"/>
        <w:rPr>
          <w:rFonts w:eastAsia="Calibri" w:cs="Arial"/>
          <w:i/>
          <w:szCs w:val="22"/>
        </w:rPr>
      </w:pPr>
      <w:r w:rsidRPr="00741685">
        <w:rPr>
          <w:rFonts w:eastAsia="Calibri" w:cs="Arial"/>
          <w:i/>
          <w:szCs w:val="22"/>
        </w:rPr>
        <w:t>Signatura electrònica de l’apoderat/</w:t>
      </w:r>
      <w:proofErr w:type="spellStart"/>
      <w:r w:rsidRPr="00741685">
        <w:rPr>
          <w:rFonts w:eastAsia="Calibri" w:cs="Arial"/>
          <w:i/>
          <w:szCs w:val="22"/>
        </w:rPr>
        <w:t>ada</w:t>
      </w:r>
      <w:proofErr w:type="spellEnd"/>
    </w:p>
    <w:p w:rsidR="0006482E" w:rsidRPr="00741685" w:rsidRDefault="0006482E" w:rsidP="0006482E">
      <w:pPr>
        <w:autoSpaceDE w:val="0"/>
        <w:autoSpaceDN w:val="0"/>
        <w:adjustRightInd w:val="0"/>
        <w:rPr>
          <w:rFonts w:cs="Arial"/>
          <w:color w:val="4472C4"/>
          <w:szCs w:val="22"/>
        </w:rPr>
      </w:pPr>
    </w:p>
    <w:p w:rsidR="0006482E" w:rsidRPr="00741685" w:rsidRDefault="0006482E" w:rsidP="0006482E">
      <w:pPr>
        <w:rPr>
          <w:rFonts w:cs="Arial"/>
          <w:color w:val="4472C4"/>
          <w:szCs w:val="22"/>
        </w:rPr>
      </w:pPr>
    </w:p>
    <w:p w:rsidR="00745EC9" w:rsidRPr="00961A05" w:rsidRDefault="00745EC9" w:rsidP="0097729F">
      <w:pPr>
        <w:pStyle w:val="Ttol1"/>
        <w:jc w:val="both"/>
      </w:pPr>
      <w:bookmarkStart w:id="1" w:name="_GoBack"/>
      <w:bookmarkEnd w:id="1"/>
    </w:p>
    <w:sectPr w:rsidR="00745EC9" w:rsidRPr="00961A05" w:rsidSect="00F718FC">
      <w:headerReference w:type="default" r:id="rId7"/>
      <w:footerReference w:type="default" r:id="rId8"/>
      <w:pgSz w:w="11906" w:h="16838"/>
      <w:pgMar w:top="1026" w:right="1701" w:bottom="1417" w:left="1701" w:header="720" w:footer="17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402F" w:rsidRDefault="0064402F">
      <w:r>
        <w:separator/>
      </w:r>
    </w:p>
  </w:endnote>
  <w:endnote w:type="continuationSeparator" w:id="0">
    <w:p w:rsidR="0064402F" w:rsidRDefault="00644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G Times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7C8A" w:rsidRDefault="00097C8A" w:rsidP="00995CC7">
    <w:pPr>
      <w:jc w:val="center"/>
      <w:rPr>
        <w:b/>
        <w:sz w:val="16"/>
      </w:rPr>
    </w:pPr>
  </w:p>
  <w:p w:rsidR="00097C8A" w:rsidRDefault="00097C8A" w:rsidP="00995CC7">
    <w:pPr>
      <w:jc w:val="center"/>
      <w:rPr>
        <w:b/>
        <w:sz w:val="16"/>
      </w:rPr>
    </w:pPr>
  </w:p>
  <w:p w:rsidR="00097C8A" w:rsidRDefault="00097C8A" w:rsidP="00995CC7">
    <w:pPr>
      <w:jc w:val="center"/>
      <w:rPr>
        <w:b/>
        <w:sz w:val="16"/>
      </w:rPr>
    </w:pPr>
  </w:p>
  <w:p w:rsidR="00097C8A" w:rsidRPr="00BD5C54" w:rsidRDefault="00097C8A" w:rsidP="00995CC7">
    <w:pPr>
      <w:jc w:val="right"/>
      <w:rPr>
        <w:bCs/>
        <w:sz w:val="12"/>
        <w:szCs w:val="12"/>
      </w:rPr>
    </w:pPr>
    <w:r>
      <w:rPr>
        <w:bCs/>
        <w:noProof/>
        <w:sz w:val="12"/>
        <w:szCs w:val="12"/>
      </w:rPr>
      <w:t>tmp74886570166165216.doc</w:t>
    </w:r>
  </w:p>
  <w:p w:rsidR="000B368A" w:rsidRPr="00F718FC" w:rsidRDefault="000B368A" w:rsidP="00F718FC">
    <w:pPr>
      <w:pStyle w:val="Peu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402F" w:rsidRDefault="0064402F">
      <w:r>
        <w:separator/>
      </w:r>
    </w:p>
  </w:footnote>
  <w:footnote w:type="continuationSeparator" w:id="0">
    <w:p w:rsidR="0064402F" w:rsidRDefault="006440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7C8A" w:rsidRPr="000177F9" w:rsidRDefault="00780AD2" w:rsidP="00995CC7">
    <w:pPr>
      <w:jc w:val="right"/>
    </w:pPr>
    <w:r>
      <w:rPr>
        <w:noProof/>
      </w:rPr>
      <w:drawing>
        <wp:inline distT="0" distB="0" distL="0" distR="0">
          <wp:extent cx="1666875" cy="838200"/>
          <wp:effectExtent l="0" t="0" r="0" b="0"/>
          <wp:docPr id="1" name="Imatge 1" descr="3_linies_en_blanc_i_neg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_linies_en_blanc_i_neg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B368A" w:rsidRPr="00F718FC" w:rsidRDefault="000B368A" w:rsidP="00F718FC">
    <w:pPr>
      <w:pStyle w:val="Capalera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5041591"/>
    <w:multiLevelType w:val="hybridMultilevel"/>
    <w:tmpl w:val="35F22BF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775491"/>
    <w:multiLevelType w:val="hybridMultilevel"/>
    <w:tmpl w:val="8406677C"/>
    <w:lvl w:ilvl="0" w:tplc="BDF63AFE">
      <w:start w:val="8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B71AEB"/>
    <w:multiLevelType w:val="hybridMultilevel"/>
    <w:tmpl w:val="8482DB88"/>
    <w:lvl w:ilvl="0" w:tplc="04030017">
      <w:start w:val="1"/>
      <w:numFmt w:val="lowerLetter"/>
      <w:lvlText w:val="%1)"/>
      <w:lvlJc w:val="left"/>
      <w:pPr>
        <w:ind w:left="718" w:hanging="360"/>
      </w:pPr>
    </w:lvl>
    <w:lvl w:ilvl="1" w:tplc="80ACE65E">
      <w:start w:val="1"/>
      <w:numFmt w:val="upperRoman"/>
      <w:lvlText w:val="%2."/>
      <w:lvlJc w:val="left"/>
      <w:pPr>
        <w:ind w:left="1798" w:hanging="720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ind w:left="2158" w:hanging="180"/>
      </w:pPr>
    </w:lvl>
    <w:lvl w:ilvl="3" w:tplc="0403000F" w:tentative="1">
      <w:start w:val="1"/>
      <w:numFmt w:val="decimal"/>
      <w:lvlText w:val="%4."/>
      <w:lvlJc w:val="left"/>
      <w:pPr>
        <w:ind w:left="2878" w:hanging="360"/>
      </w:pPr>
    </w:lvl>
    <w:lvl w:ilvl="4" w:tplc="04030019" w:tentative="1">
      <w:start w:val="1"/>
      <w:numFmt w:val="lowerLetter"/>
      <w:lvlText w:val="%5."/>
      <w:lvlJc w:val="left"/>
      <w:pPr>
        <w:ind w:left="3598" w:hanging="360"/>
      </w:pPr>
    </w:lvl>
    <w:lvl w:ilvl="5" w:tplc="0403001B" w:tentative="1">
      <w:start w:val="1"/>
      <w:numFmt w:val="lowerRoman"/>
      <w:lvlText w:val="%6."/>
      <w:lvlJc w:val="right"/>
      <w:pPr>
        <w:ind w:left="4318" w:hanging="180"/>
      </w:pPr>
    </w:lvl>
    <w:lvl w:ilvl="6" w:tplc="0403000F" w:tentative="1">
      <w:start w:val="1"/>
      <w:numFmt w:val="decimal"/>
      <w:lvlText w:val="%7."/>
      <w:lvlJc w:val="left"/>
      <w:pPr>
        <w:ind w:left="5038" w:hanging="360"/>
      </w:pPr>
    </w:lvl>
    <w:lvl w:ilvl="7" w:tplc="04030019" w:tentative="1">
      <w:start w:val="1"/>
      <w:numFmt w:val="lowerLetter"/>
      <w:lvlText w:val="%8."/>
      <w:lvlJc w:val="left"/>
      <w:pPr>
        <w:ind w:left="5758" w:hanging="360"/>
      </w:pPr>
    </w:lvl>
    <w:lvl w:ilvl="8" w:tplc="0403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0C473A93"/>
    <w:multiLevelType w:val="hybridMultilevel"/>
    <w:tmpl w:val="2A1E1650"/>
    <w:lvl w:ilvl="0" w:tplc="321492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B4791"/>
    <w:multiLevelType w:val="hybridMultilevel"/>
    <w:tmpl w:val="A5AAE0AC"/>
    <w:lvl w:ilvl="0" w:tplc="5E58BC7C">
      <w:start w:val="1"/>
      <w:numFmt w:val="bullet"/>
      <w:lvlText w:val="-"/>
      <w:lvlJc w:val="left"/>
      <w:pPr>
        <w:ind w:left="718" w:hanging="360"/>
      </w:pPr>
      <w:rPr>
        <w:rFonts w:ascii="Courier New" w:eastAsia="Times New Roman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 w15:restartNumberingAfterBreak="0">
    <w:nsid w:val="0FAE438F"/>
    <w:multiLevelType w:val="hybridMultilevel"/>
    <w:tmpl w:val="302ECC0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6794C"/>
    <w:multiLevelType w:val="multilevel"/>
    <w:tmpl w:val="302E9ADC"/>
    <w:lvl w:ilvl="0">
      <w:start w:val="1"/>
      <w:numFmt w:val="bullet"/>
      <w:pStyle w:val="Guionumera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1E3813A1"/>
    <w:multiLevelType w:val="hybridMultilevel"/>
    <w:tmpl w:val="E5D0FB3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A3678"/>
    <w:multiLevelType w:val="hybridMultilevel"/>
    <w:tmpl w:val="E348C4BE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D877BB"/>
    <w:multiLevelType w:val="hybridMultilevel"/>
    <w:tmpl w:val="A4946C6E"/>
    <w:lvl w:ilvl="0" w:tplc="D7EAAEF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3653A0"/>
    <w:multiLevelType w:val="hybridMultilevel"/>
    <w:tmpl w:val="E8E40DC6"/>
    <w:lvl w:ilvl="0" w:tplc="D7EAAEF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D17206"/>
    <w:multiLevelType w:val="multilevel"/>
    <w:tmpl w:val="3C084B44"/>
    <w:lvl w:ilvl="0">
      <w:numFmt w:val="bullet"/>
      <w:pStyle w:val="IDC4"/>
      <w:lvlText w:val="-"/>
      <w:lvlJc w:val="left"/>
      <w:pPr>
        <w:ind w:left="720" w:hanging="360"/>
      </w:pPr>
      <w:rPr>
        <w:rFonts w:ascii="Arial" w:eastAsia="Arial" w:hAnsi="Arial" w:cs="Arial"/>
        <w:b/>
        <w:sz w:val="20"/>
        <w:szCs w:val="20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2" w15:restartNumberingAfterBreak="0">
    <w:nsid w:val="34F13A41"/>
    <w:multiLevelType w:val="hybridMultilevel"/>
    <w:tmpl w:val="34AAB57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6515BA"/>
    <w:multiLevelType w:val="hybridMultilevel"/>
    <w:tmpl w:val="88A8189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581F58"/>
    <w:multiLevelType w:val="hybridMultilevel"/>
    <w:tmpl w:val="F940AC80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B2616D"/>
    <w:multiLevelType w:val="multilevel"/>
    <w:tmpl w:val="C26C3762"/>
    <w:lvl w:ilvl="0">
      <w:start w:val="1"/>
      <w:numFmt w:val="bullet"/>
      <w:pStyle w:val="PargrafdellistaPrrafoNumeradoPrrafodelista1Prrafodelista-catCuadrculamediana1-nfasis21ListasinNumerarBulletNumberListParagraph1lp1lp11ListParagraph11Bullet1UseCaseListParagraphBulletrListParagraphPrrafo1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9986A01"/>
    <w:multiLevelType w:val="hybridMultilevel"/>
    <w:tmpl w:val="005045FC"/>
    <w:lvl w:ilvl="0" w:tplc="343E9E8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9C80F6D"/>
    <w:multiLevelType w:val="hybridMultilevel"/>
    <w:tmpl w:val="005AC1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352DCD"/>
    <w:multiLevelType w:val="hybridMultilevel"/>
    <w:tmpl w:val="AE406D7A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4C3BF0"/>
    <w:multiLevelType w:val="multilevel"/>
    <w:tmpl w:val="61E64DDE"/>
    <w:lvl w:ilvl="0">
      <w:start w:val="1"/>
      <w:numFmt w:val="bullet"/>
      <w:pStyle w:val="Ttol3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92978AA"/>
    <w:multiLevelType w:val="hybridMultilevel"/>
    <w:tmpl w:val="E572F83C"/>
    <w:lvl w:ilvl="0" w:tplc="040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CC67DF0"/>
    <w:multiLevelType w:val="hybridMultilevel"/>
    <w:tmpl w:val="0F660192"/>
    <w:lvl w:ilvl="0" w:tplc="31B0A904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78" w:hanging="360"/>
      </w:pPr>
    </w:lvl>
    <w:lvl w:ilvl="2" w:tplc="0403001B" w:tentative="1">
      <w:start w:val="1"/>
      <w:numFmt w:val="lowerRoman"/>
      <w:lvlText w:val="%3."/>
      <w:lvlJc w:val="right"/>
      <w:pPr>
        <w:ind w:left="1798" w:hanging="180"/>
      </w:pPr>
    </w:lvl>
    <w:lvl w:ilvl="3" w:tplc="0403000F" w:tentative="1">
      <w:start w:val="1"/>
      <w:numFmt w:val="decimal"/>
      <w:lvlText w:val="%4."/>
      <w:lvlJc w:val="left"/>
      <w:pPr>
        <w:ind w:left="2518" w:hanging="360"/>
      </w:pPr>
    </w:lvl>
    <w:lvl w:ilvl="4" w:tplc="04030019" w:tentative="1">
      <w:start w:val="1"/>
      <w:numFmt w:val="lowerLetter"/>
      <w:lvlText w:val="%5."/>
      <w:lvlJc w:val="left"/>
      <w:pPr>
        <w:ind w:left="3238" w:hanging="360"/>
      </w:pPr>
    </w:lvl>
    <w:lvl w:ilvl="5" w:tplc="0403001B" w:tentative="1">
      <w:start w:val="1"/>
      <w:numFmt w:val="lowerRoman"/>
      <w:lvlText w:val="%6."/>
      <w:lvlJc w:val="right"/>
      <w:pPr>
        <w:ind w:left="3958" w:hanging="180"/>
      </w:pPr>
    </w:lvl>
    <w:lvl w:ilvl="6" w:tplc="0403000F" w:tentative="1">
      <w:start w:val="1"/>
      <w:numFmt w:val="decimal"/>
      <w:lvlText w:val="%7."/>
      <w:lvlJc w:val="left"/>
      <w:pPr>
        <w:ind w:left="4678" w:hanging="360"/>
      </w:pPr>
    </w:lvl>
    <w:lvl w:ilvl="7" w:tplc="04030019" w:tentative="1">
      <w:start w:val="1"/>
      <w:numFmt w:val="lowerLetter"/>
      <w:lvlText w:val="%8."/>
      <w:lvlJc w:val="left"/>
      <w:pPr>
        <w:ind w:left="5398" w:hanging="360"/>
      </w:pPr>
    </w:lvl>
    <w:lvl w:ilvl="8" w:tplc="0403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2" w15:restartNumberingAfterBreak="0">
    <w:nsid w:val="7F3325A8"/>
    <w:multiLevelType w:val="hybridMultilevel"/>
    <w:tmpl w:val="D0FAB4DA"/>
    <w:lvl w:ilvl="0" w:tplc="5E58BC7C">
      <w:start w:val="1"/>
      <w:numFmt w:val="bullet"/>
      <w:lvlText w:val="-"/>
      <w:lvlJc w:val="left"/>
      <w:pPr>
        <w:ind w:left="718" w:hanging="360"/>
      </w:pPr>
      <w:rPr>
        <w:rFonts w:ascii="Courier New" w:eastAsia="Times New Roman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1"/>
  </w:num>
  <w:num w:numId="4">
    <w:abstractNumId w:val="19"/>
  </w:num>
  <w:num w:numId="5">
    <w:abstractNumId w:val="22"/>
  </w:num>
  <w:num w:numId="6">
    <w:abstractNumId w:val="4"/>
  </w:num>
  <w:num w:numId="7">
    <w:abstractNumId w:val="2"/>
  </w:num>
  <w:num w:numId="8">
    <w:abstractNumId w:val="18"/>
  </w:num>
  <w:num w:numId="9">
    <w:abstractNumId w:val="1"/>
  </w:num>
  <w:num w:numId="10">
    <w:abstractNumId w:val="12"/>
  </w:num>
  <w:num w:numId="11">
    <w:abstractNumId w:val="8"/>
  </w:num>
  <w:num w:numId="12">
    <w:abstractNumId w:val="20"/>
  </w:num>
  <w:num w:numId="13">
    <w:abstractNumId w:val="21"/>
  </w:num>
  <w:num w:numId="14">
    <w:abstractNumId w:val="14"/>
  </w:num>
  <w:num w:numId="15">
    <w:abstractNumId w:val="10"/>
  </w:num>
  <w:num w:numId="16">
    <w:abstractNumId w:val="9"/>
  </w:num>
  <w:num w:numId="17">
    <w:abstractNumId w:val="16"/>
  </w:num>
  <w:num w:numId="18">
    <w:abstractNumId w:val="3"/>
  </w:num>
  <w:num w:numId="19">
    <w:abstractNumId w:val="17"/>
  </w:num>
  <w:num w:numId="20">
    <w:abstractNumId w:val="5"/>
  </w:num>
  <w:num w:numId="21">
    <w:abstractNumId w:val="13"/>
  </w:num>
  <w:num w:numId="22">
    <w:abstractNumId w:val="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58E"/>
    <w:rsid w:val="0006482E"/>
    <w:rsid w:val="00097C8A"/>
    <w:rsid w:val="000B368A"/>
    <w:rsid w:val="001E467F"/>
    <w:rsid w:val="002C3FBB"/>
    <w:rsid w:val="0041158E"/>
    <w:rsid w:val="0046535D"/>
    <w:rsid w:val="0049603F"/>
    <w:rsid w:val="005D16C9"/>
    <w:rsid w:val="005F791E"/>
    <w:rsid w:val="0064402F"/>
    <w:rsid w:val="00646A49"/>
    <w:rsid w:val="006D051C"/>
    <w:rsid w:val="00745EC9"/>
    <w:rsid w:val="00780AD2"/>
    <w:rsid w:val="00865210"/>
    <w:rsid w:val="00884293"/>
    <w:rsid w:val="00890925"/>
    <w:rsid w:val="00942956"/>
    <w:rsid w:val="00961A05"/>
    <w:rsid w:val="0097729F"/>
    <w:rsid w:val="00995CC7"/>
    <w:rsid w:val="00A35D0E"/>
    <w:rsid w:val="00A7293C"/>
    <w:rsid w:val="00B534E3"/>
    <w:rsid w:val="00B54B6C"/>
    <w:rsid w:val="00B91BC8"/>
    <w:rsid w:val="00BA3F27"/>
    <w:rsid w:val="00C567A4"/>
    <w:rsid w:val="00C83D70"/>
    <w:rsid w:val="00CC455F"/>
    <w:rsid w:val="00F7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CFF211"/>
  <w15:chartTrackingRefBased/>
  <w15:docId w15:val="{390BF3F1-03B8-4CA5-9A8F-103F00B95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footnote text" w:uiPriority="99"/>
    <w:lsdException w:name="annotation text" w:uiPriority="99" w:qFormat="1"/>
    <w:lsdException w:name="footer" w:uiPriority="99"/>
    <w:lsdException w:name="index heading" w:uiPriority="99" w:qFormat="1"/>
    <w:lsdException w:name="caption" w:semiHidden="1" w:unhideWhenUsed="1" w:qFormat="1"/>
    <w:lsdException w:name="annotation reference" w:uiPriority="99" w:qFormat="1"/>
    <w:lsdException w:name="Title" w:qFormat="1"/>
    <w:lsdException w:name="Body Text 2" w:qFormat="1"/>
    <w:lsdException w:name="Body Text 3" w:qFormat="1"/>
    <w:lsdException w:name="Hyperlink" w:uiPriority="99"/>
    <w:lsdException w:name="FollowedHyperlink" w:qFormat="1"/>
    <w:lsdException w:name="Strong" w:uiPriority="22" w:qFormat="1"/>
    <w:lsdException w:name="Emphasis" w:qFormat="1"/>
    <w:lsdException w:name="Document Map" w:uiPriority="99" w:qFormat="1"/>
    <w:lsdException w:name="Normal (Web)" w:uiPriority="99" w:qFormat="1"/>
    <w:lsdException w:name="annotation subject" w:uiPriority="99" w:qFormat="1"/>
    <w:lsdException w:name="No List" w:uiPriority="99"/>
    <w:lsdException w:name="Balloon Text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61A05"/>
    <w:pPr>
      <w:jc w:val="both"/>
    </w:pPr>
    <w:rPr>
      <w:rFonts w:ascii="Arial" w:hAnsi="Arial"/>
      <w:sz w:val="22"/>
    </w:rPr>
  </w:style>
  <w:style w:type="paragraph" w:styleId="Ttol1">
    <w:name w:val="heading 1"/>
    <w:basedOn w:val="Normal"/>
    <w:next w:val="Normal"/>
    <w:link w:val="Ttol1Car"/>
    <w:qFormat/>
    <w:rsid w:val="0006482E"/>
    <w:pPr>
      <w:keepNext/>
      <w:spacing w:before="240" w:after="60"/>
      <w:jc w:val="left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tol2">
    <w:name w:val="heading 2"/>
    <w:basedOn w:val="Normal"/>
    <w:next w:val="Normal"/>
    <w:link w:val="Ttol2Car"/>
    <w:qFormat/>
    <w:rsid w:val="00745EC9"/>
    <w:pPr>
      <w:keepNext/>
      <w:ind w:left="567"/>
      <w:outlineLvl w:val="1"/>
    </w:pPr>
    <w:rPr>
      <w:sz w:val="24"/>
    </w:rPr>
  </w:style>
  <w:style w:type="paragraph" w:styleId="Ttol3">
    <w:name w:val="heading 3"/>
    <w:basedOn w:val="Normal"/>
    <w:next w:val="Normal"/>
    <w:link w:val="Ttol3Car"/>
    <w:qFormat/>
    <w:rsid w:val="0006482E"/>
    <w:pPr>
      <w:widowControl w:val="0"/>
      <w:numPr>
        <w:numId w:val="4"/>
      </w:numPr>
      <w:tabs>
        <w:tab w:val="left" w:pos="1983"/>
      </w:tabs>
      <w:suppressAutoHyphens/>
      <w:autoSpaceDE w:val="0"/>
      <w:autoSpaceDN w:val="0"/>
      <w:spacing w:line="256" w:lineRule="auto"/>
      <w:ind w:leftChars="-1" w:left="-1" w:right="596" w:hangingChars="1" w:hanging="1"/>
      <w:textDirection w:val="btLr"/>
      <w:textAlignment w:val="top"/>
      <w:outlineLvl w:val="2"/>
    </w:pPr>
    <w:rPr>
      <w:rFonts w:eastAsia="Microsoft Sans Serif" w:cs="Arial"/>
      <w:b/>
      <w:position w:val="-1"/>
      <w:szCs w:val="22"/>
      <w:u w:val="single"/>
      <w:lang w:eastAsia="en-US"/>
    </w:rPr>
  </w:style>
  <w:style w:type="paragraph" w:styleId="Ttol4">
    <w:name w:val="heading 4"/>
    <w:basedOn w:val="Normal"/>
    <w:next w:val="Normal"/>
    <w:link w:val="Ttol4Car"/>
    <w:qFormat/>
    <w:rsid w:val="00745EC9"/>
    <w:pPr>
      <w:keepNext/>
      <w:ind w:left="567"/>
      <w:jc w:val="center"/>
      <w:outlineLvl w:val="3"/>
    </w:pPr>
    <w:rPr>
      <w:b/>
      <w:sz w:val="24"/>
      <w:u w:val="single"/>
    </w:rPr>
  </w:style>
  <w:style w:type="paragraph" w:styleId="Ttol5">
    <w:name w:val="heading 5"/>
    <w:basedOn w:val="Normal"/>
    <w:next w:val="Normal"/>
    <w:link w:val="Ttol5Car"/>
    <w:rsid w:val="0006482E"/>
    <w:pPr>
      <w:keepNext/>
      <w:keepLines/>
      <w:suppressAutoHyphens/>
      <w:spacing w:before="220" w:after="40" w:line="1" w:lineRule="atLeast"/>
      <w:ind w:leftChars="-1" w:left="-1" w:hangingChars="1" w:hanging="1"/>
      <w:jc w:val="left"/>
      <w:textDirection w:val="btLr"/>
      <w:textAlignment w:val="top"/>
      <w:outlineLvl w:val="4"/>
    </w:pPr>
    <w:rPr>
      <w:b/>
      <w:position w:val="-1"/>
      <w:szCs w:val="22"/>
    </w:rPr>
  </w:style>
  <w:style w:type="paragraph" w:styleId="Ttol6">
    <w:name w:val="heading 6"/>
    <w:basedOn w:val="Normal"/>
    <w:next w:val="Normal"/>
    <w:link w:val="Ttol6Car"/>
    <w:qFormat/>
    <w:rsid w:val="0006482E"/>
    <w:pPr>
      <w:suppressAutoHyphens/>
      <w:spacing w:before="240" w:after="60" w:line="1" w:lineRule="atLeast"/>
      <w:ind w:leftChars="-1" w:left="-1" w:hangingChars="1" w:hanging="1"/>
      <w:jc w:val="left"/>
      <w:textDirection w:val="btLr"/>
      <w:textAlignment w:val="top"/>
      <w:outlineLvl w:val="5"/>
    </w:pPr>
    <w:rPr>
      <w:rFonts w:ascii="Calibri" w:hAnsi="Calibri"/>
      <w:b/>
      <w:bCs/>
      <w:position w:val="-1"/>
      <w:lang w:eastAsia="es-ES"/>
    </w:rPr>
  </w:style>
  <w:style w:type="paragraph" w:styleId="Ttol7">
    <w:name w:val="heading 7"/>
    <w:basedOn w:val="Normal"/>
    <w:next w:val="Normal"/>
    <w:link w:val="Ttol7Car"/>
    <w:qFormat/>
    <w:rsid w:val="0006482E"/>
    <w:pPr>
      <w:suppressAutoHyphens/>
      <w:spacing w:before="240" w:after="60" w:line="1" w:lineRule="atLeast"/>
      <w:ind w:leftChars="-1" w:left="-1" w:hangingChars="1" w:hanging="1"/>
      <w:jc w:val="left"/>
      <w:textDirection w:val="btLr"/>
      <w:textAlignment w:val="top"/>
      <w:outlineLvl w:val="6"/>
    </w:pPr>
    <w:rPr>
      <w:rFonts w:ascii="Calibri" w:hAnsi="Calibri"/>
      <w:position w:val="-1"/>
      <w:sz w:val="24"/>
      <w:szCs w:val="24"/>
      <w:lang w:eastAsia="es-ES"/>
    </w:rPr>
  </w:style>
  <w:style w:type="paragraph" w:styleId="Ttol9">
    <w:name w:val="heading 9"/>
    <w:basedOn w:val="Normal"/>
    <w:next w:val="Normal"/>
    <w:link w:val="Ttol9Car"/>
    <w:qFormat/>
    <w:rsid w:val="0006482E"/>
    <w:pPr>
      <w:suppressAutoHyphens/>
      <w:spacing w:before="240" w:after="60" w:line="1" w:lineRule="atLeast"/>
      <w:ind w:leftChars="-1" w:left="-1" w:hangingChars="1" w:hanging="1"/>
      <w:jc w:val="left"/>
      <w:textDirection w:val="btLr"/>
      <w:textAlignment w:val="top"/>
      <w:outlineLvl w:val="8"/>
    </w:pPr>
    <w:rPr>
      <w:rFonts w:ascii="Cambria" w:hAnsi="Cambria"/>
      <w:position w:val="-1"/>
      <w:lang w:eastAsia="es-ES"/>
    </w:rPr>
  </w:style>
  <w:style w:type="character" w:default="1" w:styleId="Lletraperdefectedelpargraf">
    <w:name w:val="Default Paragraph Font"/>
    <w:semiHidden/>
  </w:style>
  <w:style w:type="table" w:default="1" w:styleId="Tau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</w:style>
  <w:style w:type="paragraph" w:styleId="Capalera">
    <w:name w:val="header"/>
    <w:basedOn w:val="Normal"/>
    <w:link w:val="CapaleraCar"/>
    <w:rsid w:val="00745EC9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rsid w:val="00745EC9"/>
    <w:pPr>
      <w:tabs>
        <w:tab w:val="center" w:pos="4252"/>
        <w:tab w:val="right" w:pos="8504"/>
      </w:tabs>
    </w:pPr>
  </w:style>
  <w:style w:type="table" w:styleId="Taulaambquadrcula">
    <w:name w:val="Table Grid"/>
    <w:basedOn w:val="Taulanormal"/>
    <w:rsid w:val="00646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1Car">
    <w:name w:val="Títol 1 Car"/>
    <w:link w:val="Ttol1"/>
    <w:rsid w:val="0006482E"/>
    <w:rPr>
      <w:rFonts w:ascii="Calibri Light" w:hAnsi="Calibri Light"/>
      <w:b/>
      <w:bCs/>
      <w:kern w:val="32"/>
      <w:sz w:val="32"/>
      <w:szCs w:val="32"/>
    </w:rPr>
  </w:style>
  <w:style w:type="character" w:customStyle="1" w:styleId="Ttol3Car">
    <w:name w:val="Títol 3 Car"/>
    <w:link w:val="Ttol3"/>
    <w:rsid w:val="0006482E"/>
    <w:rPr>
      <w:rFonts w:ascii="Arial" w:eastAsia="Microsoft Sans Serif" w:hAnsi="Arial" w:cs="Arial"/>
      <w:b/>
      <w:position w:val="-1"/>
      <w:sz w:val="22"/>
      <w:szCs w:val="22"/>
      <w:u w:val="single"/>
      <w:lang w:eastAsia="en-US"/>
    </w:rPr>
  </w:style>
  <w:style w:type="character" w:customStyle="1" w:styleId="Ttol5Car">
    <w:name w:val="Títol 5 Car"/>
    <w:link w:val="Ttol5"/>
    <w:rsid w:val="0006482E"/>
    <w:rPr>
      <w:rFonts w:ascii="Arial" w:hAnsi="Arial"/>
      <w:b/>
      <w:position w:val="-1"/>
      <w:sz w:val="22"/>
      <w:szCs w:val="22"/>
    </w:rPr>
  </w:style>
  <w:style w:type="character" w:customStyle="1" w:styleId="Ttol6Car">
    <w:name w:val="Títol 6 Car"/>
    <w:link w:val="Ttol6"/>
    <w:rsid w:val="0006482E"/>
    <w:rPr>
      <w:rFonts w:ascii="Calibri" w:hAnsi="Calibri"/>
      <w:b/>
      <w:bCs/>
      <w:position w:val="-1"/>
      <w:sz w:val="22"/>
      <w:lang w:eastAsia="es-ES"/>
    </w:rPr>
  </w:style>
  <w:style w:type="character" w:customStyle="1" w:styleId="Ttol7Car">
    <w:name w:val="Títol 7 Car"/>
    <w:link w:val="Ttol7"/>
    <w:rsid w:val="0006482E"/>
    <w:rPr>
      <w:rFonts w:ascii="Calibri" w:hAnsi="Calibri"/>
      <w:position w:val="-1"/>
      <w:sz w:val="24"/>
      <w:szCs w:val="24"/>
      <w:lang w:eastAsia="es-ES"/>
    </w:rPr>
  </w:style>
  <w:style w:type="character" w:customStyle="1" w:styleId="Ttol9Car">
    <w:name w:val="Títol 9 Car"/>
    <w:link w:val="Ttol9"/>
    <w:rsid w:val="0006482E"/>
    <w:rPr>
      <w:rFonts w:ascii="Cambria" w:hAnsi="Cambria"/>
      <w:position w:val="-1"/>
      <w:sz w:val="22"/>
      <w:lang w:eastAsia="es-ES"/>
    </w:rPr>
  </w:style>
  <w:style w:type="character" w:customStyle="1" w:styleId="Ttol2Car">
    <w:name w:val="Títol 2 Car"/>
    <w:link w:val="Ttol2"/>
    <w:rsid w:val="0006482E"/>
    <w:rPr>
      <w:rFonts w:ascii="Arial" w:hAnsi="Arial"/>
      <w:sz w:val="24"/>
    </w:rPr>
  </w:style>
  <w:style w:type="character" w:customStyle="1" w:styleId="Ttol4Car">
    <w:name w:val="Títol 4 Car"/>
    <w:link w:val="Ttol4"/>
    <w:rsid w:val="0006482E"/>
    <w:rPr>
      <w:rFonts w:ascii="Arial" w:hAnsi="Arial"/>
      <w:b/>
      <w:sz w:val="24"/>
      <w:u w:val="single"/>
    </w:rPr>
  </w:style>
  <w:style w:type="table" w:customStyle="1" w:styleId="TableNormal">
    <w:name w:val="Table Normal"/>
    <w:rsid w:val="0006482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"/>
    <w:next w:val="Normal"/>
    <w:link w:val="TtolCar"/>
    <w:qFormat/>
    <w:rsid w:val="0006482E"/>
    <w:pPr>
      <w:suppressAutoHyphens/>
      <w:spacing w:before="240" w:after="60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eastAsia="Calibri" w:cs="Arial"/>
      <w:b/>
      <w:bCs/>
      <w:kern w:val="28"/>
      <w:position w:val="-1"/>
      <w:sz w:val="32"/>
      <w:szCs w:val="32"/>
      <w:lang w:eastAsia="es-ES"/>
    </w:rPr>
  </w:style>
  <w:style w:type="character" w:customStyle="1" w:styleId="TtolCar">
    <w:name w:val="Títol Car"/>
    <w:link w:val="Ttol"/>
    <w:rsid w:val="0006482E"/>
    <w:rPr>
      <w:rFonts w:ascii="Arial" w:eastAsia="Calibri" w:hAnsi="Arial" w:cs="Arial"/>
      <w:b/>
      <w:bCs/>
      <w:kern w:val="28"/>
      <w:position w:val="-1"/>
      <w:sz w:val="32"/>
      <w:szCs w:val="32"/>
      <w:lang w:eastAsia="es-ES"/>
    </w:rPr>
  </w:style>
  <w:style w:type="character" w:customStyle="1" w:styleId="CapaleraCar">
    <w:name w:val="Capçalera Car"/>
    <w:link w:val="Capalera"/>
    <w:rsid w:val="0006482E"/>
    <w:rPr>
      <w:rFonts w:ascii="Arial" w:hAnsi="Arial"/>
      <w:sz w:val="22"/>
    </w:rPr>
  </w:style>
  <w:style w:type="character" w:customStyle="1" w:styleId="PeuCar">
    <w:name w:val="Peu Car"/>
    <w:link w:val="Peu"/>
    <w:uiPriority w:val="99"/>
    <w:rsid w:val="0006482E"/>
    <w:rPr>
      <w:rFonts w:ascii="Arial" w:hAnsi="Arial"/>
      <w:sz w:val="22"/>
    </w:rPr>
  </w:style>
  <w:style w:type="character" w:customStyle="1" w:styleId="Absatz-Standardschriftart">
    <w:name w:val="Absatz-Standardschriftart"/>
    <w:rsid w:val="0006482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06482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sid w:val="0006482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sid w:val="0006482E"/>
    <w:rPr>
      <w:w w:val="100"/>
      <w:position w:val="-1"/>
      <w:effect w:val="none"/>
      <w:vertAlign w:val="baseline"/>
      <w:cs w:val="0"/>
      <w:em w:val="none"/>
    </w:rPr>
  </w:style>
  <w:style w:type="character" w:styleId="Enlla">
    <w:name w:val="Hyperlink"/>
    <w:uiPriority w:val="99"/>
    <w:rsid w:val="0006482E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Encapalament">
    <w:name w:val="Encapçalament"/>
    <w:basedOn w:val="Normal"/>
    <w:next w:val="Textindependent"/>
    <w:rsid w:val="0006482E"/>
    <w:pPr>
      <w:keepNext/>
      <w:widowControl w:val="0"/>
      <w:spacing w:before="240" w:after="12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eastAsia="Microsoft YaHei" w:cs="Mangal"/>
      <w:kern w:val="1"/>
      <w:position w:val="-1"/>
      <w:sz w:val="28"/>
      <w:szCs w:val="28"/>
      <w:lang w:eastAsia="zh-CN" w:bidi="hi-IN"/>
    </w:rPr>
  </w:style>
  <w:style w:type="paragraph" w:styleId="Textindependent">
    <w:name w:val="Body Text"/>
    <w:basedOn w:val="Normal"/>
    <w:link w:val="TextindependentCar"/>
    <w:rsid w:val="0006482E"/>
    <w:pPr>
      <w:widowControl w:val="0"/>
      <w:spacing w:after="12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kern w:val="1"/>
      <w:position w:val="-1"/>
      <w:sz w:val="24"/>
      <w:szCs w:val="24"/>
      <w:lang w:eastAsia="zh-CN" w:bidi="hi-IN"/>
    </w:rPr>
  </w:style>
  <w:style w:type="character" w:customStyle="1" w:styleId="TextindependentCar">
    <w:name w:val="Text independent Car"/>
    <w:link w:val="Textindependent"/>
    <w:rsid w:val="0006482E"/>
    <w:rPr>
      <w:rFonts w:ascii="Arial" w:hAnsi="Arial"/>
      <w:kern w:val="1"/>
      <w:position w:val="-1"/>
      <w:sz w:val="24"/>
      <w:szCs w:val="24"/>
      <w:lang w:eastAsia="zh-CN" w:bidi="hi-IN"/>
    </w:rPr>
  </w:style>
  <w:style w:type="paragraph" w:styleId="Llista">
    <w:name w:val="List"/>
    <w:basedOn w:val="Textindependent"/>
    <w:rsid w:val="0006482E"/>
  </w:style>
  <w:style w:type="paragraph" w:styleId="Llegenda">
    <w:name w:val="caption"/>
    <w:basedOn w:val="Normal"/>
    <w:qFormat/>
    <w:rsid w:val="0006482E"/>
    <w:pPr>
      <w:widowControl w:val="0"/>
      <w:suppressLineNumbers/>
      <w:spacing w:before="120" w:after="12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i/>
      <w:iCs/>
      <w:kern w:val="1"/>
      <w:position w:val="-1"/>
      <w:sz w:val="24"/>
      <w:szCs w:val="24"/>
      <w:lang w:eastAsia="zh-CN" w:bidi="hi-IN"/>
    </w:rPr>
  </w:style>
  <w:style w:type="paragraph" w:customStyle="1" w:styleId="ndex">
    <w:name w:val="Índex"/>
    <w:basedOn w:val="Normal"/>
    <w:rsid w:val="0006482E"/>
    <w:pPr>
      <w:widowControl w:val="0"/>
      <w:suppressLineNumber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Contingutdelataula">
    <w:name w:val="Contingut de la taula"/>
    <w:basedOn w:val="Normal"/>
    <w:rsid w:val="0006482E"/>
    <w:pPr>
      <w:widowControl w:val="0"/>
      <w:suppressLineNumber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Encapalamentdelataula">
    <w:name w:val="Encapçalament de la taula"/>
    <w:basedOn w:val="Contingutdelataula"/>
    <w:rsid w:val="0006482E"/>
    <w:pPr>
      <w:jc w:val="center"/>
    </w:pPr>
    <w:rPr>
      <w:b/>
      <w:bCs/>
    </w:rPr>
  </w:style>
  <w:style w:type="paragraph" w:styleId="Textdeglobus">
    <w:name w:val="Balloon Text"/>
    <w:basedOn w:val="Normal"/>
    <w:link w:val="TextdeglobusCar"/>
    <w:qFormat/>
    <w:rsid w:val="0006482E"/>
    <w:pPr>
      <w:widowControl w:val="0"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Tahoma" w:eastAsia="SimSun" w:hAnsi="Tahoma" w:cs="Mangal"/>
      <w:kern w:val="1"/>
      <w:position w:val="-1"/>
      <w:sz w:val="16"/>
      <w:szCs w:val="14"/>
      <w:lang w:eastAsia="zh-CN" w:bidi="hi-IN"/>
    </w:rPr>
  </w:style>
  <w:style w:type="character" w:customStyle="1" w:styleId="TextdeglobusCar">
    <w:name w:val="Text de globus Car"/>
    <w:link w:val="Textdeglobus"/>
    <w:rsid w:val="0006482E"/>
    <w:rPr>
      <w:rFonts w:ascii="Tahoma" w:eastAsia="SimSun" w:hAnsi="Tahoma" w:cs="Mangal"/>
      <w:kern w:val="1"/>
      <w:position w:val="-1"/>
      <w:sz w:val="16"/>
      <w:szCs w:val="14"/>
      <w:lang w:eastAsia="zh-CN" w:bidi="hi-IN"/>
    </w:rPr>
  </w:style>
  <w:style w:type="paragraph" w:styleId="Textindependent2">
    <w:name w:val="Body Text 2"/>
    <w:basedOn w:val="Normal"/>
    <w:link w:val="Textindependent2Car"/>
    <w:qFormat/>
    <w:rsid w:val="0006482E"/>
    <w:pPr>
      <w:suppressAutoHyphens/>
      <w:spacing w:after="120" w:line="480" w:lineRule="auto"/>
      <w:ind w:leftChars="-1" w:left="-1" w:hangingChars="1" w:hanging="1"/>
      <w:jc w:val="left"/>
      <w:textDirection w:val="btLr"/>
      <w:textAlignment w:val="top"/>
      <w:outlineLvl w:val="0"/>
    </w:pPr>
    <w:rPr>
      <w:position w:val="-1"/>
      <w:lang w:eastAsia="es-ES"/>
    </w:rPr>
  </w:style>
  <w:style w:type="character" w:customStyle="1" w:styleId="Textindependent2Car">
    <w:name w:val="Text independent 2 Car"/>
    <w:link w:val="Textindependent2"/>
    <w:rsid w:val="0006482E"/>
    <w:rPr>
      <w:rFonts w:ascii="Arial" w:hAnsi="Arial"/>
      <w:position w:val="-1"/>
      <w:sz w:val="22"/>
      <w:lang w:eastAsia="es-ES"/>
    </w:rPr>
  </w:style>
  <w:style w:type="paragraph" w:styleId="Textindependent3">
    <w:name w:val="Body Text 3"/>
    <w:basedOn w:val="Normal"/>
    <w:link w:val="Textindependent3Car"/>
    <w:qFormat/>
    <w:rsid w:val="0006482E"/>
    <w:pPr>
      <w:suppressAutoHyphens/>
      <w:spacing w:after="12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position w:val="-1"/>
      <w:sz w:val="16"/>
      <w:szCs w:val="16"/>
      <w:lang w:eastAsia="es-ES"/>
    </w:rPr>
  </w:style>
  <w:style w:type="character" w:customStyle="1" w:styleId="Textindependent3Car">
    <w:name w:val="Text independent 3 Car"/>
    <w:link w:val="Textindependent3"/>
    <w:rsid w:val="0006482E"/>
    <w:rPr>
      <w:rFonts w:ascii="Arial" w:hAnsi="Arial"/>
      <w:position w:val="-1"/>
      <w:sz w:val="16"/>
      <w:szCs w:val="16"/>
      <w:lang w:eastAsia="es-ES"/>
    </w:rPr>
  </w:style>
  <w:style w:type="paragraph" w:customStyle="1" w:styleId="PargrafdellistaPrrafoNumeradoPrrafodelista1Prrafodelista-catCuadrculamediana1-nfasis21ListasinNumerarBulletNumberListParagraph1lp1lp11ListParagraph11Bullet1UseCaseListParagraphBulletrListParagraphPrrafo1">
    <w:name w:val="Paràgraf de llista;Párrafo Numerado;Párrafo de lista1;Párrafo de lista - cat;Cuadrícula mediana 1 - Énfasis 21;Lista sin Numerar;Bullet Number;List Paragraph1;lp1;lp11;List Paragraph11;Bullet 1;Use Case List Paragraph;Bulletr List Paragraph;Párrafo 1"/>
    <w:basedOn w:val="Normal"/>
    <w:rsid w:val="0006482E"/>
    <w:pPr>
      <w:widowControl w:val="0"/>
      <w:numPr>
        <w:numId w:val="1"/>
      </w:numPr>
      <w:suppressAutoHyphen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CG Times" w:hAnsi="CG Times"/>
      <w:position w:val="-1"/>
      <w:sz w:val="24"/>
      <w:lang w:eastAsia="zh-CN"/>
    </w:rPr>
  </w:style>
  <w:style w:type="character" w:customStyle="1" w:styleId="PargrafdellistaCarPrrafoNumeradoCarPrrafodelista1CarPrrafodelista-catCarCuadrculamediana1-nfasis21CarListasinNumerarCarBulletNumberCarListParagraph1Carlp1Carlp11CarListParagraph11CarBullet1Car">
    <w:name w:val="Paràgraf de llista Car;Párrafo Numerado Car;Párrafo de lista1 Car;Párrafo de lista - cat Car;Cuadrícula mediana 1 - Énfasis 21 Car;Lista sin Numerar Car;Bullet Number Car;List Paragraph1 Car;lp1 Car;lp11 Car;List Paragraph11 Car;Bullet 1 Car"/>
    <w:rsid w:val="0006482E"/>
    <w:rPr>
      <w:rFonts w:ascii="CG Times" w:hAnsi="CG Times"/>
      <w:w w:val="100"/>
      <w:position w:val="-1"/>
      <w:sz w:val="24"/>
      <w:effect w:val="none"/>
      <w:vertAlign w:val="baseline"/>
      <w:cs w:val="0"/>
      <w:em w:val="none"/>
      <w:lang w:eastAsia="zh-CN"/>
    </w:rPr>
  </w:style>
  <w:style w:type="paragraph" w:customStyle="1" w:styleId="jordi">
    <w:name w:val="jordi"/>
    <w:basedOn w:val="Normal"/>
    <w:qFormat/>
    <w:rsid w:val="0006482E"/>
    <w:pPr>
      <w:tabs>
        <w:tab w:val="left" w:pos="284"/>
      </w:tabs>
      <w:spacing w:before="120" w:after="120" w:line="276" w:lineRule="auto"/>
      <w:ind w:leftChars="-1" w:left="1211" w:hangingChars="1" w:hanging="360"/>
      <w:textDirection w:val="btLr"/>
      <w:textAlignment w:val="top"/>
      <w:outlineLvl w:val="0"/>
    </w:pPr>
    <w:rPr>
      <w:rFonts w:cs="Arial"/>
      <w:spacing w:val="-3"/>
      <w:position w:val="-1"/>
      <w:szCs w:val="22"/>
      <w:lang w:eastAsia="es-ES"/>
    </w:rPr>
  </w:style>
  <w:style w:type="paragraph" w:styleId="Senseespaiat">
    <w:name w:val="No Spacing"/>
    <w:uiPriority w:val="1"/>
    <w:qFormat/>
    <w:rsid w:val="0006482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s-ES" w:eastAsia="es-ES"/>
    </w:rPr>
  </w:style>
  <w:style w:type="character" w:styleId="Nmerodepgina">
    <w:name w:val="page number"/>
    <w:rsid w:val="0006482E"/>
    <w:rPr>
      <w:w w:val="100"/>
      <w:position w:val="-1"/>
      <w:effect w:val="none"/>
      <w:vertAlign w:val="baseline"/>
      <w:cs w:val="0"/>
      <w:em w:val="none"/>
    </w:rPr>
  </w:style>
  <w:style w:type="paragraph" w:customStyle="1" w:styleId="ComissiGov">
    <w:name w:val="Comissió Gov"/>
    <w:rsid w:val="0006482E"/>
    <w:pPr>
      <w:widowControl w:val="0"/>
      <w:tabs>
        <w:tab w:val="left" w:pos="-1008"/>
        <w:tab w:val="left" w:pos="864"/>
      </w:tabs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G Times" w:hAnsi="CG Times"/>
      <w:spacing w:val="-3"/>
      <w:position w:val="-1"/>
      <w:sz w:val="24"/>
      <w:lang w:eastAsia="es-ES"/>
    </w:rPr>
  </w:style>
  <w:style w:type="character" w:styleId="mfasi">
    <w:name w:val="Emphasis"/>
    <w:qFormat/>
    <w:rsid w:val="0006482E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EstiloTahoma">
    <w:name w:val="Estilo Tahoma"/>
    <w:basedOn w:val="Normal"/>
    <w:rsid w:val="0006482E"/>
    <w:pPr>
      <w:suppressAutoHyphens/>
      <w:spacing w:before="12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/>
      <w:position w:val="-1"/>
      <w:lang w:eastAsia="es-ES"/>
    </w:rPr>
  </w:style>
  <w:style w:type="paragraph" w:customStyle="1" w:styleId="Default">
    <w:name w:val="Default"/>
    <w:rsid w:val="0006482E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paragraph" w:styleId="Textdenotaalfinal">
    <w:name w:val="endnote text"/>
    <w:basedOn w:val="Normal"/>
    <w:link w:val="TextdenotaalfinalCar"/>
    <w:rsid w:val="0006482E"/>
    <w:pPr>
      <w:suppressAutoHyphen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position w:val="-1"/>
      <w:lang w:eastAsia="es-ES"/>
    </w:rPr>
  </w:style>
  <w:style w:type="character" w:customStyle="1" w:styleId="TextdenotaalfinalCar">
    <w:name w:val="Text de nota al final Car"/>
    <w:link w:val="Textdenotaalfinal"/>
    <w:rsid w:val="0006482E"/>
    <w:rPr>
      <w:rFonts w:ascii="Arial" w:hAnsi="Arial"/>
      <w:position w:val="-1"/>
      <w:sz w:val="22"/>
      <w:lang w:eastAsia="es-ES"/>
    </w:rPr>
  </w:style>
  <w:style w:type="character" w:styleId="Refernciadenotaalfinal">
    <w:name w:val="endnote reference"/>
    <w:rsid w:val="0006482E"/>
    <w:rPr>
      <w:w w:val="100"/>
      <w:position w:val="-1"/>
      <w:effect w:val="none"/>
      <w:vertAlign w:val="superscript"/>
      <w:cs w:val="0"/>
      <w:em w:val="none"/>
    </w:rPr>
  </w:style>
  <w:style w:type="paragraph" w:styleId="Textdenotaapeudepgina">
    <w:name w:val="footnote text"/>
    <w:basedOn w:val="Normal"/>
    <w:link w:val="TextdenotaapeudepginaCar"/>
    <w:uiPriority w:val="99"/>
    <w:rsid w:val="0006482E"/>
    <w:pPr>
      <w:suppressAutoHyphen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position w:val="-1"/>
      <w:lang w:eastAsia="es-ES"/>
    </w:rPr>
  </w:style>
  <w:style w:type="character" w:customStyle="1" w:styleId="TextdenotaapeudepginaCar">
    <w:name w:val="Text de nota a peu de pàgina Car"/>
    <w:link w:val="Textdenotaapeudepgina"/>
    <w:uiPriority w:val="99"/>
    <w:rsid w:val="0006482E"/>
    <w:rPr>
      <w:rFonts w:ascii="Arial" w:hAnsi="Arial"/>
      <w:position w:val="-1"/>
      <w:sz w:val="22"/>
      <w:lang w:eastAsia="es-ES"/>
    </w:rPr>
  </w:style>
  <w:style w:type="character" w:styleId="Refernciadenotaapeudepgina">
    <w:name w:val="footnote reference"/>
    <w:rsid w:val="0006482E"/>
    <w:rPr>
      <w:w w:val="100"/>
      <w:position w:val="-1"/>
      <w:effect w:val="none"/>
      <w:vertAlign w:val="superscript"/>
      <w:cs w:val="0"/>
      <w:em w:val="none"/>
    </w:rPr>
  </w:style>
  <w:style w:type="paragraph" w:styleId="TtoldelIDC">
    <w:name w:val="TOC Heading"/>
    <w:basedOn w:val="Ttol1"/>
    <w:next w:val="Normal"/>
    <w:uiPriority w:val="39"/>
    <w:qFormat/>
    <w:rsid w:val="0006482E"/>
    <w:pPr>
      <w:keepNext w:val="0"/>
      <w:keepLines/>
      <w:tabs>
        <w:tab w:val="left" w:pos="426"/>
      </w:tabs>
      <w:suppressAutoHyphens/>
      <w:spacing w:before="480" w:after="0" w:line="276" w:lineRule="auto"/>
      <w:ind w:leftChars="-1" w:left="-1" w:hangingChars="1" w:hanging="1"/>
      <w:jc w:val="both"/>
      <w:textDirection w:val="btLr"/>
      <w:textAlignment w:val="top"/>
      <w:outlineLvl w:val="9"/>
    </w:pPr>
    <w:rPr>
      <w:rFonts w:ascii="Arial" w:eastAsia="SimSun" w:hAnsi="Arial" w:cs="Arial"/>
      <w:bCs w:val="0"/>
      <w:color w:val="365F91"/>
      <w:kern w:val="0"/>
      <w:position w:val="-1"/>
      <w:sz w:val="28"/>
      <w:szCs w:val="28"/>
      <w:u w:val="single"/>
      <w:lang w:eastAsia="zh-CN" w:bidi="hi-IN"/>
    </w:rPr>
  </w:style>
  <w:style w:type="paragraph" w:styleId="IDC2">
    <w:name w:val="toc 2"/>
    <w:basedOn w:val="Normal"/>
    <w:next w:val="Normal"/>
    <w:uiPriority w:val="39"/>
    <w:qFormat/>
    <w:rsid w:val="0006482E"/>
    <w:pPr>
      <w:tabs>
        <w:tab w:val="right" w:leader="dot" w:pos="8498"/>
      </w:tabs>
      <w:suppressAutoHyphens/>
      <w:spacing w:line="1" w:lineRule="atLeast"/>
      <w:ind w:leftChars="-1" w:left="200" w:right="-139" w:hangingChars="1" w:hanging="1"/>
      <w:jc w:val="left"/>
      <w:textDirection w:val="btLr"/>
      <w:textAlignment w:val="top"/>
      <w:outlineLvl w:val="0"/>
    </w:pPr>
    <w:rPr>
      <w:position w:val="-1"/>
      <w:lang w:eastAsia="es-ES"/>
    </w:rPr>
  </w:style>
  <w:style w:type="paragraph" w:styleId="IDC1">
    <w:name w:val="toc 1"/>
    <w:basedOn w:val="Normal"/>
    <w:next w:val="Normal"/>
    <w:uiPriority w:val="39"/>
    <w:qFormat/>
    <w:rsid w:val="0006482E"/>
    <w:pPr>
      <w:tabs>
        <w:tab w:val="left" w:pos="440"/>
        <w:tab w:val="right" w:leader="dot" w:pos="8505"/>
      </w:tabs>
      <w:suppressAutoHyphens/>
      <w:spacing w:after="100" w:line="276" w:lineRule="auto"/>
      <w:ind w:leftChars="-1" w:left="-1" w:right="-139" w:hangingChars="1" w:hanging="1"/>
      <w:jc w:val="left"/>
      <w:textDirection w:val="btLr"/>
      <w:textAlignment w:val="top"/>
      <w:outlineLvl w:val="0"/>
    </w:pPr>
    <w:rPr>
      <w:rFonts w:ascii="Calibri" w:hAnsi="Calibri"/>
      <w:b/>
      <w:position w:val="-1"/>
      <w:szCs w:val="22"/>
      <w:lang w:eastAsia="en-US"/>
    </w:rPr>
  </w:style>
  <w:style w:type="paragraph" w:styleId="IDC3">
    <w:name w:val="toc 3"/>
    <w:basedOn w:val="Normal"/>
    <w:next w:val="Normal"/>
    <w:uiPriority w:val="39"/>
    <w:qFormat/>
    <w:rsid w:val="0006482E"/>
    <w:pPr>
      <w:suppressAutoHyphens/>
      <w:spacing w:after="100" w:line="276" w:lineRule="auto"/>
      <w:ind w:leftChars="-1" w:left="440" w:hangingChars="1" w:hanging="1"/>
      <w:jc w:val="left"/>
      <w:textDirection w:val="btLr"/>
      <w:textAlignment w:val="top"/>
      <w:outlineLvl w:val="0"/>
    </w:pPr>
    <w:rPr>
      <w:rFonts w:ascii="Calibri" w:hAnsi="Calibri"/>
      <w:position w:val="-1"/>
      <w:szCs w:val="22"/>
      <w:lang w:eastAsia="en-US"/>
    </w:rPr>
  </w:style>
  <w:style w:type="paragraph" w:customStyle="1" w:styleId="Guionumerat">
    <w:name w:val="Guio numerat"/>
    <w:basedOn w:val="Textindependent"/>
    <w:qFormat/>
    <w:rsid w:val="0006482E"/>
    <w:pPr>
      <w:numPr>
        <w:numId w:val="2"/>
      </w:numPr>
      <w:ind w:left="0" w:firstLine="0"/>
    </w:pPr>
  </w:style>
  <w:style w:type="paragraph" w:customStyle="1" w:styleId="Textosinformato1">
    <w:name w:val="Texto sin formato1"/>
    <w:basedOn w:val="Normal"/>
    <w:rsid w:val="0006482E"/>
    <w:pPr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Courier New" w:hAnsi="Courier New" w:cs="Courier New"/>
      <w:position w:val="-1"/>
      <w:lang w:eastAsia="zh-CN"/>
    </w:rPr>
  </w:style>
  <w:style w:type="paragraph" w:customStyle="1" w:styleId="parrafo">
    <w:name w:val="parrafo"/>
    <w:basedOn w:val="Normal"/>
    <w:rsid w:val="0006482E"/>
    <w:pPr>
      <w:suppressAutoHyphens/>
      <w:spacing w:before="100" w:beforeAutospacing="1" w:after="100" w:afterAutospacing="1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position w:val="-1"/>
      <w:sz w:val="24"/>
      <w:szCs w:val="24"/>
      <w:lang w:eastAsia="es-ES"/>
    </w:rPr>
  </w:style>
  <w:style w:type="character" w:styleId="Textennegreta">
    <w:name w:val="Strong"/>
    <w:uiPriority w:val="22"/>
    <w:qFormat/>
    <w:rsid w:val="0006482E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qFormat/>
    <w:rsid w:val="0006482E"/>
    <w:pPr>
      <w:suppressAutoHyphens/>
      <w:spacing w:before="100" w:beforeAutospacing="1" w:after="100" w:afterAutospacing="1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gui1">
    <w:name w:val="gui1"/>
    <w:basedOn w:val="Normal"/>
    <w:rsid w:val="0006482E"/>
    <w:pPr>
      <w:suppressAutoHyphen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position w:val="-1"/>
      <w:sz w:val="24"/>
      <w:szCs w:val="24"/>
      <w:lang w:eastAsia="es-ES"/>
    </w:rPr>
  </w:style>
  <w:style w:type="character" w:customStyle="1" w:styleId="MapadeldocumentCar">
    <w:name w:val="Mapa del document Car"/>
    <w:uiPriority w:val="99"/>
    <w:rsid w:val="0006482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s-ES"/>
    </w:rPr>
  </w:style>
  <w:style w:type="paragraph" w:styleId="Mapadeldocument">
    <w:name w:val="Document Map"/>
    <w:basedOn w:val="Normal"/>
    <w:link w:val="MapadeldocumentCar1"/>
    <w:uiPriority w:val="99"/>
    <w:qFormat/>
    <w:rsid w:val="0006482E"/>
    <w:pPr>
      <w:suppressAutoHyphen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  <w:lang w:eastAsia="es-ES"/>
    </w:rPr>
  </w:style>
  <w:style w:type="character" w:customStyle="1" w:styleId="MapadeldocumentCar1">
    <w:name w:val="Mapa del document Car1"/>
    <w:link w:val="Mapadeldocument"/>
    <w:uiPriority w:val="99"/>
    <w:rsid w:val="0006482E"/>
    <w:rPr>
      <w:rFonts w:ascii="Tahoma" w:hAnsi="Tahoma" w:cs="Tahoma"/>
      <w:position w:val="-1"/>
      <w:sz w:val="16"/>
      <w:szCs w:val="16"/>
      <w:lang w:eastAsia="es-ES"/>
    </w:rPr>
  </w:style>
  <w:style w:type="character" w:styleId="Refernciadecomentari">
    <w:name w:val="annotation reference"/>
    <w:uiPriority w:val="99"/>
    <w:qFormat/>
    <w:rsid w:val="0006482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decomentari">
    <w:name w:val="annotation text"/>
    <w:basedOn w:val="Normal"/>
    <w:link w:val="TextdecomentariCar"/>
    <w:uiPriority w:val="99"/>
    <w:qFormat/>
    <w:rsid w:val="0006482E"/>
    <w:pPr>
      <w:widowControl w:val="0"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kern w:val="1"/>
      <w:position w:val="-1"/>
      <w:szCs w:val="18"/>
      <w:lang w:eastAsia="zh-CN" w:bidi="hi-IN"/>
    </w:rPr>
  </w:style>
  <w:style w:type="character" w:customStyle="1" w:styleId="TextdecomentariCar">
    <w:name w:val="Text de comentari Car"/>
    <w:link w:val="Textdecomentari"/>
    <w:uiPriority w:val="99"/>
    <w:rsid w:val="0006482E"/>
    <w:rPr>
      <w:rFonts w:ascii="Arial" w:hAnsi="Arial"/>
      <w:kern w:val="1"/>
      <w:position w:val="-1"/>
      <w:sz w:val="22"/>
      <w:szCs w:val="18"/>
      <w:lang w:eastAsia="zh-CN" w:bidi="hi-IN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qFormat/>
    <w:rsid w:val="0006482E"/>
    <w:rPr>
      <w:b/>
      <w:bCs/>
    </w:rPr>
  </w:style>
  <w:style w:type="character" w:customStyle="1" w:styleId="TemadelcomentariCar">
    <w:name w:val="Tema del comentari Car"/>
    <w:link w:val="Temadelcomentari"/>
    <w:uiPriority w:val="99"/>
    <w:rsid w:val="0006482E"/>
    <w:rPr>
      <w:rFonts w:ascii="Arial" w:hAnsi="Arial"/>
      <w:b/>
      <w:bCs/>
      <w:kern w:val="1"/>
      <w:position w:val="-1"/>
      <w:sz w:val="22"/>
      <w:szCs w:val="18"/>
      <w:lang w:eastAsia="zh-CN" w:bidi="hi-IN"/>
    </w:rPr>
  </w:style>
  <w:style w:type="paragraph" w:styleId="IDC4">
    <w:name w:val="toc 4"/>
    <w:basedOn w:val="Ttoldndex"/>
    <w:next w:val="Normal"/>
    <w:uiPriority w:val="39"/>
    <w:rsid w:val="0006482E"/>
    <w:pPr>
      <w:widowControl/>
      <w:numPr>
        <w:numId w:val="3"/>
      </w:numPr>
      <w:tabs>
        <w:tab w:val="right" w:leader="dot" w:pos="9014"/>
      </w:tabs>
      <w:suppressAutoHyphens/>
      <w:spacing w:before="60" w:after="60"/>
      <w:ind w:left="1260" w:hanging="1440"/>
      <w:jc w:val="both"/>
    </w:pPr>
    <w:rPr>
      <w:rFonts w:ascii="Times New Roman" w:hAnsi="Times New Roman" w:cs="Times New Roman"/>
      <w:b w:val="0"/>
      <w:bCs w:val="0"/>
      <w:noProof/>
      <w:kern w:val="0"/>
      <w:szCs w:val="24"/>
      <w:lang w:bidi="ar-SA"/>
    </w:rPr>
  </w:style>
  <w:style w:type="paragraph" w:styleId="ndex1">
    <w:name w:val="index 1"/>
    <w:basedOn w:val="Normal"/>
    <w:next w:val="Normal"/>
    <w:uiPriority w:val="99"/>
    <w:rsid w:val="0006482E"/>
    <w:pPr>
      <w:suppressAutoHyphens/>
      <w:spacing w:line="1" w:lineRule="atLeast"/>
      <w:ind w:leftChars="-1" w:left="200" w:hangingChars="1" w:hanging="200"/>
      <w:jc w:val="left"/>
      <w:textDirection w:val="btLr"/>
      <w:textAlignment w:val="top"/>
      <w:outlineLvl w:val="0"/>
    </w:pPr>
    <w:rPr>
      <w:position w:val="-1"/>
    </w:rPr>
  </w:style>
  <w:style w:type="paragraph" w:styleId="Ttoldndex">
    <w:name w:val="index heading"/>
    <w:basedOn w:val="Normal"/>
    <w:next w:val="ndex1"/>
    <w:uiPriority w:val="99"/>
    <w:qFormat/>
    <w:rsid w:val="0006482E"/>
    <w:pPr>
      <w:widowControl w:val="0"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Cambria" w:hAnsi="Cambria" w:cs="Mangal"/>
      <w:b/>
      <w:bCs/>
      <w:kern w:val="1"/>
      <w:position w:val="-1"/>
      <w:sz w:val="24"/>
      <w:szCs w:val="21"/>
      <w:lang w:eastAsia="zh-CN" w:bidi="hi-IN"/>
    </w:rPr>
  </w:style>
  <w:style w:type="paragraph" w:customStyle="1" w:styleId="Estilo2">
    <w:name w:val="Estilo2"/>
    <w:basedOn w:val="Normal"/>
    <w:rsid w:val="0006482E"/>
    <w:pPr>
      <w:keepNext/>
      <w:suppressAutoHyphens/>
      <w:spacing w:line="360" w:lineRule="auto"/>
      <w:ind w:leftChars="-1" w:left="-1" w:hangingChars="1" w:hanging="1"/>
      <w:jc w:val="center"/>
      <w:textDirection w:val="btLr"/>
      <w:textAlignment w:val="top"/>
      <w:outlineLvl w:val="1"/>
    </w:pPr>
    <w:rPr>
      <w:rFonts w:ascii="Verdana" w:hAnsi="Verdana" w:cs="Microsoft Sans Serif"/>
      <w:bCs/>
      <w:position w:val="-1"/>
      <w:szCs w:val="24"/>
    </w:rPr>
  </w:style>
  <w:style w:type="character" w:styleId="Enllavisitat">
    <w:name w:val="FollowedHyperlink"/>
    <w:qFormat/>
    <w:rsid w:val="0006482E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IDC5">
    <w:name w:val="toc 5"/>
    <w:basedOn w:val="Normal"/>
    <w:next w:val="Normal"/>
    <w:uiPriority w:val="39"/>
    <w:qFormat/>
    <w:rsid w:val="0006482E"/>
    <w:pPr>
      <w:suppressAutoHyphens/>
      <w:spacing w:after="100" w:line="276" w:lineRule="auto"/>
      <w:ind w:leftChars="-1" w:left="880" w:hangingChars="1" w:hanging="1"/>
      <w:jc w:val="left"/>
      <w:textDirection w:val="btLr"/>
      <w:textAlignment w:val="top"/>
      <w:outlineLvl w:val="0"/>
    </w:pPr>
    <w:rPr>
      <w:rFonts w:ascii="Calibri" w:hAnsi="Calibri"/>
      <w:position w:val="-1"/>
      <w:szCs w:val="22"/>
    </w:rPr>
  </w:style>
  <w:style w:type="paragraph" w:styleId="IDC6">
    <w:name w:val="toc 6"/>
    <w:basedOn w:val="Normal"/>
    <w:next w:val="Normal"/>
    <w:uiPriority w:val="39"/>
    <w:qFormat/>
    <w:rsid w:val="0006482E"/>
    <w:pPr>
      <w:suppressAutoHyphens/>
      <w:spacing w:after="100" w:line="276" w:lineRule="auto"/>
      <w:ind w:leftChars="-1" w:left="1100" w:hangingChars="1" w:hanging="1"/>
      <w:jc w:val="left"/>
      <w:textDirection w:val="btLr"/>
      <w:textAlignment w:val="top"/>
      <w:outlineLvl w:val="0"/>
    </w:pPr>
    <w:rPr>
      <w:rFonts w:ascii="Calibri" w:hAnsi="Calibri"/>
      <w:position w:val="-1"/>
      <w:szCs w:val="22"/>
    </w:rPr>
  </w:style>
  <w:style w:type="paragraph" w:styleId="IDC7">
    <w:name w:val="toc 7"/>
    <w:basedOn w:val="Normal"/>
    <w:next w:val="Normal"/>
    <w:uiPriority w:val="39"/>
    <w:qFormat/>
    <w:rsid w:val="0006482E"/>
    <w:pPr>
      <w:suppressAutoHyphens/>
      <w:spacing w:after="100" w:line="276" w:lineRule="auto"/>
      <w:ind w:leftChars="-1" w:left="1320" w:hangingChars="1" w:hanging="1"/>
      <w:jc w:val="left"/>
      <w:textDirection w:val="btLr"/>
      <w:textAlignment w:val="top"/>
      <w:outlineLvl w:val="0"/>
    </w:pPr>
    <w:rPr>
      <w:rFonts w:ascii="Calibri" w:hAnsi="Calibri"/>
      <w:position w:val="-1"/>
      <w:szCs w:val="22"/>
    </w:rPr>
  </w:style>
  <w:style w:type="paragraph" w:styleId="IDC8">
    <w:name w:val="toc 8"/>
    <w:basedOn w:val="Normal"/>
    <w:next w:val="Normal"/>
    <w:uiPriority w:val="39"/>
    <w:qFormat/>
    <w:rsid w:val="0006482E"/>
    <w:pPr>
      <w:suppressAutoHyphens/>
      <w:spacing w:after="100" w:line="276" w:lineRule="auto"/>
      <w:ind w:leftChars="-1" w:left="1540" w:hangingChars="1" w:hanging="1"/>
      <w:jc w:val="left"/>
      <w:textDirection w:val="btLr"/>
      <w:textAlignment w:val="top"/>
      <w:outlineLvl w:val="0"/>
    </w:pPr>
    <w:rPr>
      <w:rFonts w:ascii="Calibri" w:hAnsi="Calibri"/>
      <w:position w:val="-1"/>
      <w:szCs w:val="22"/>
    </w:rPr>
  </w:style>
  <w:style w:type="paragraph" w:styleId="IDC9">
    <w:name w:val="toc 9"/>
    <w:basedOn w:val="Normal"/>
    <w:next w:val="Normal"/>
    <w:uiPriority w:val="39"/>
    <w:qFormat/>
    <w:rsid w:val="0006482E"/>
    <w:pPr>
      <w:suppressAutoHyphens/>
      <w:spacing w:after="100" w:line="276" w:lineRule="auto"/>
      <w:ind w:leftChars="-1" w:left="1760" w:hangingChars="1" w:hanging="1"/>
      <w:jc w:val="left"/>
      <w:textDirection w:val="btLr"/>
      <w:textAlignment w:val="top"/>
      <w:outlineLvl w:val="0"/>
    </w:pPr>
    <w:rPr>
      <w:rFonts w:ascii="Calibri" w:hAnsi="Calibri"/>
      <w:position w:val="-1"/>
      <w:szCs w:val="22"/>
    </w:rPr>
  </w:style>
  <w:style w:type="paragraph" w:customStyle="1" w:styleId="TableParagraph">
    <w:name w:val="Table Paragraph"/>
    <w:basedOn w:val="Normal"/>
    <w:rsid w:val="0006482E"/>
    <w:pPr>
      <w:widowControl w:val="0"/>
      <w:suppressAutoHyphens/>
      <w:autoSpaceDE w:val="0"/>
      <w:autoSpaceDN w:val="0"/>
      <w:spacing w:line="1" w:lineRule="atLeast"/>
      <w:ind w:leftChars="-1" w:left="112" w:hangingChars="1" w:hanging="1"/>
      <w:jc w:val="left"/>
      <w:textDirection w:val="btLr"/>
      <w:textAlignment w:val="top"/>
      <w:outlineLvl w:val="0"/>
    </w:pPr>
    <w:rPr>
      <w:rFonts w:ascii="Microsoft Sans Serif" w:eastAsia="Microsoft Sans Serif" w:hAnsi="Microsoft Sans Serif" w:cs="Microsoft Sans Serif"/>
      <w:position w:val="-1"/>
      <w:szCs w:val="22"/>
      <w:lang w:eastAsia="en-US"/>
    </w:rPr>
  </w:style>
  <w:style w:type="character" w:customStyle="1" w:styleId="docdatadocyv54882bqiaagaaebwiaaagoq4aaaovegaabb0saaaaaaaaaaaaaaaaaaaaaaaaaaaaaaaaaaaaaaaaaaaaaaaaaaaaaaaaaaaaaaaaaaaaaaaaaaaaaaaaaaaaaaaaaaaaaaaaaaaaaaaaaaaaaaaaaaaaaaaaaaaaaaaaaaaaaaaaaaaaaaaaaaaaaaaaaaaaaaaaaaaaaaaaaaaaaaaaaaaaaaaaaaaaaaaaaaaaaaaa">
    <w:name w:val="docdata;docy;v5;4882;bqiaagaaebwiaaagoq4aaaovegaabb0saaaaaaaaaaaaaaaaaaaaaaaaaaaaaaaaaaaaaaaaaaaaaaaaaaaaaaaaaaaaaaaaaaaaaaaaaaaaaaaaaaaaaaaaaaaaaaaaaaaaaaaaaaaaaaaaaaaaaaaaaaaaaaaaaaaaaaaaaaaaaaaaaaaaaaaaaaaaaaaaaaaaaaaaaaaaaaaaaaaaaaaaaaaaaaaaaaaaaaaa"/>
    <w:rsid w:val="0006482E"/>
    <w:rPr>
      <w:w w:val="100"/>
      <w:position w:val="-1"/>
      <w:effect w:val="none"/>
      <w:vertAlign w:val="baseline"/>
      <w:cs w:val="0"/>
      <w:em w:val="none"/>
    </w:rPr>
  </w:style>
  <w:style w:type="paragraph" w:styleId="Revisi">
    <w:name w:val="Revision"/>
    <w:rsid w:val="0006482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Subttol">
    <w:name w:val="Subtitle"/>
    <w:basedOn w:val="Normal"/>
    <w:next w:val="Normal"/>
    <w:link w:val="SubttolCar"/>
    <w:rsid w:val="0006482E"/>
    <w:pPr>
      <w:keepNext/>
      <w:keepLines/>
      <w:suppressAutoHyphens/>
      <w:spacing w:before="360" w:after="8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</w:rPr>
  </w:style>
  <w:style w:type="character" w:customStyle="1" w:styleId="SubttolCar">
    <w:name w:val="Subtítol Car"/>
    <w:link w:val="Subttol"/>
    <w:rsid w:val="0006482E"/>
    <w:rPr>
      <w:rFonts w:ascii="Georgia" w:eastAsia="Georgia" w:hAnsi="Georgia" w:cs="Georgia"/>
      <w:i/>
      <w:color w:val="666666"/>
      <w:position w:val="-1"/>
      <w:sz w:val="48"/>
      <w:szCs w:val="48"/>
    </w:rPr>
  </w:style>
  <w:style w:type="paragraph" w:styleId="Pargrafdellista">
    <w:name w:val="List Paragraph"/>
    <w:aliases w:val="Párrafo Numerado,Párrafo de lista1,Párrafo de lista - cat,Cuadrícula mediana 1 - Énfasis 21,Lista sin Numerar,Bullet Number,List Paragraph1,lp1,lp11,List Paragraph11,Bullet 1,Use Case List Paragraph,Bulletr List Paragraph,Párrafo 1"/>
    <w:basedOn w:val="Normal"/>
    <w:link w:val="PargrafdellistaCar"/>
    <w:uiPriority w:val="34"/>
    <w:qFormat/>
    <w:rsid w:val="0006482E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  <w:lang w:eastAsia="en-US"/>
    </w:rPr>
  </w:style>
  <w:style w:type="character" w:customStyle="1" w:styleId="PargrafdellistaCar">
    <w:name w:val="Paràgraf de llista Car"/>
    <w:aliases w:val="Párrafo Numerado Car,Párrafo de lista1 Car,Párrafo de lista - cat Car,Cuadrícula mediana 1 - Énfasis 21 Car,Lista sin Numerar Car,Bullet Number Car,List Paragraph1 Car,lp1 Car,lp11 Car,List Paragraph11 Car,Bullet 1 Car"/>
    <w:link w:val="Pargrafdellista"/>
    <w:uiPriority w:val="34"/>
    <w:qFormat/>
    <w:locked/>
    <w:rsid w:val="0006482E"/>
    <w:rPr>
      <w:rFonts w:ascii="Calibri" w:eastAsia="Calibri" w:hAnsi="Calibri"/>
      <w:sz w:val="22"/>
      <w:szCs w:val="22"/>
      <w:lang w:eastAsia="en-US"/>
    </w:rPr>
  </w:style>
  <w:style w:type="character" w:styleId="Mencisenseresoldre">
    <w:name w:val="Unresolved Mention"/>
    <w:uiPriority w:val="99"/>
    <w:semiHidden/>
    <w:unhideWhenUsed/>
    <w:rsid w:val="000648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3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1115</Words>
  <Characters>6362</Characters>
  <Application>Microsoft Office Word</Application>
  <DocSecurity>0</DocSecurity>
  <Lines>53</Lines>
  <Paragraphs>14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Plec de Clàusules Administratives Particulars (X2026007926)</vt:lpstr>
      <vt:lpstr/>
      <vt:lpstr/>
    </vt:vector>
  </TitlesOfParts>
  <Company>Ajuntament Sant Feliu Llobregat</Company>
  <LinksUpToDate>false</LinksUpToDate>
  <CharactersWithSpaces>7463</CharactersWithSpaces>
  <SharedDoc>false</SharedDoc>
  <HLinks>
    <vt:vector size="750" baseType="variant">
      <vt:variant>
        <vt:i4>6160390</vt:i4>
      </vt:variant>
      <vt:variant>
        <vt:i4>603</vt:i4>
      </vt:variant>
      <vt:variant>
        <vt:i4>0</vt:i4>
      </vt:variant>
      <vt:variant>
        <vt:i4>5</vt:i4>
      </vt:variant>
      <vt:variant>
        <vt:lpwstr>http://www.santfeliu.cat/</vt:lpwstr>
      </vt:variant>
      <vt:variant>
        <vt:lpwstr/>
      </vt:variant>
      <vt:variant>
        <vt:i4>1507372</vt:i4>
      </vt:variant>
      <vt:variant>
        <vt:i4>600</vt:i4>
      </vt:variant>
      <vt:variant>
        <vt:i4>0</vt:i4>
      </vt:variant>
      <vt:variant>
        <vt:i4>5</vt:i4>
      </vt:variant>
      <vt:variant>
        <vt:lpwstr>mailto:dpd@santfeliu.cat</vt:lpwstr>
      </vt:variant>
      <vt:variant>
        <vt:lpwstr/>
      </vt:variant>
      <vt:variant>
        <vt:i4>1507372</vt:i4>
      </vt:variant>
      <vt:variant>
        <vt:i4>597</vt:i4>
      </vt:variant>
      <vt:variant>
        <vt:i4>0</vt:i4>
      </vt:variant>
      <vt:variant>
        <vt:i4>5</vt:i4>
      </vt:variant>
      <vt:variant>
        <vt:lpwstr>mailto:dpd@santfeliu.cat</vt:lpwstr>
      </vt:variant>
      <vt:variant>
        <vt:lpwstr/>
      </vt:variant>
      <vt:variant>
        <vt:i4>7733325</vt:i4>
      </vt:variant>
      <vt:variant>
        <vt:i4>594</vt:i4>
      </vt:variant>
      <vt:variant>
        <vt:i4>0</vt:i4>
      </vt:variant>
      <vt:variant>
        <vt:i4>5</vt:i4>
      </vt:variant>
      <vt:variant>
        <vt:lpwstr/>
      </vt:variant>
      <vt:variant>
        <vt:lpwstr>_heading=h.4i7ojhp</vt:lpwstr>
      </vt:variant>
      <vt:variant>
        <vt:i4>7733325</vt:i4>
      </vt:variant>
      <vt:variant>
        <vt:i4>591</vt:i4>
      </vt:variant>
      <vt:variant>
        <vt:i4>0</vt:i4>
      </vt:variant>
      <vt:variant>
        <vt:i4>5</vt:i4>
      </vt:variant>
      <vt:variant>
        <vt:lpwstr/>
      </vt:variant>
      <vt:variant>
        <vt:lpwstr>_heading=h.4i7ojhp</vt:lpwstr>
      </vt:variant>
      <vt:variant>
        <vt:i4>7733325</vt:i4>
      </vt:variant>
      <vt:variant>
        <vt:i4>588</vt:i4>
      </vt:variant>
      <vt:variant>
        <vt:i4>0</vt:i4>
      </vt:variant>
      <vt:variant>
        <vt:i4>5</vt:i4>
      </vt:variant>
      <vt:variant>
        <vt:lpwstr/>
      </vt:variant>
      <vt:variant>
        <vt:lpwstr>_heading=h.4i7ojhp</vt:lpwstr>
      </vt:variant>
      <vt:variant>
        <vt:i4>7733325</vt:i4>
      </vt:variant>
      <vt:variant>
        <vt:i4>585</vt:i4>
      </vt:variant>
      <vt:variant>
        <vt:i4>0</vt:i4>
      </vt:variant>
      <vt:variant>
        <vt:i4>5</vt:i4>
      </vt:variant>
      <vt:variant>
        <vt:lpwstr/>
      </vt:variant>
      <vt:variant>
        <vt:lpwstr>_heading=h.4i7ojhp</vt:lpwstr>
      </vt:variant>
      <vt:variant>
        <vt:i4>7733325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_heading=h.4i7ojhp</vt:lpwstr>
      </vt:variant>
      <vt:variant>
        <vt:i4>7340123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_heading=h.3fwokq0</vt:lpwstr>
      </vt:variant>
      <vt:variant>
        <vt:i4>7864394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_heading=h.46r0co2</vt:lpwstr>
      </vt:variant>
      <vt:variant>
        <vt:i4>7864394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_heading=h.46r0co2</vt:lpwstr>
      </vt:variant>
      <vt:variant>
        <vt:i4>2162719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_heading=h.1y810tw</vt:lpwstr>
      </vt:variant>
      <vt:variant>
        <vt:i4>2162719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_heading=h.1y810tw</vt:lpwstr>
      </vt:variant>
      <vt:variant>
        <vt:i4>2162719</vt:i4>
      </vt:variant>
      <vt:variant>
        <vt:i4>564</vt:i4>
      </vt:variant>
      <vt:variant>
        <vt:i4>0</vt:i4>
      </vt:variant>
      <vt:variant>
        <vt:i4>5</vt:i4>
      </vt:variant>
      <vt:variant>
        <vt:lpwstr/>
      </vt:variant>
      <vt:variant>
        <vt:lpwstr>_heading=h.1y810tw</vt:lpwstr>
      </vt:variant>
      <vt:variant>
        <vt:i4>2162719</vt:i4>
      </vt:variant>
      <vt:variant>
        <vt:i4>561</vt:i4>
      </vt:variant>
      <vt:variant>
        <vt:i4>0</vt:i4>
      </vt:variant>
      <vt:variant>
        <vt:i4>5</vt:i4>
      </vt:variant>
      <vt:variant>
        <vt:lpwstr/>
      </vt:variant>
      <vt:variant>
        <vt:lpwstr>_heading=h.1y810tw</vt:lpwstr>
      </vt:variant>
      <vt:variant>
        <vt:i4>2162719</vt:i4>
      </vt:variant>
      <vt:variant>
        <vt:i4>558</vt:i4>
      </vt:variant>
      <vt:variant>
        <vt:i4>0</vt:i4>
      </vt:variant>
      <vt:variant>
        <vt:i4>5</vt:i4>
      </vt:variant>
      <vt:variant>
        <vt:lpwstr/>
      </vt:variant>
      <vt:variant>
        <vt:lpwstr>_heading=h.1y810tw</vt:lpwstr>
      </vt:variant>
      <vt:variant>
        <vt:i4>2162719</vt:i4>
      </vt:variant>
      <vt:variant>
        <vt:i4>555</vt:i4>
      </vt:variant>
      <vt:variant>
        <vt:i4>0</vt:i4>
      </vt:variant>
      <vt:variant>
        <vt:i4>5</vt:i4>
      </vt:variant>
      <vt:variant>
        <vt:lpwstr/>
      </vt:variant>
      <vt:variant>
        <vt:lpwstr>_heading=h.1y810tw</vt:lpwstr>
      </vt:variant>
      <vt:variant>
        <vt:i4>6225959</vt:i4>
      </vt:variant>
      <vt:variant>
        <vt:i4>552</vt:i4>
      </vt:variant>
      <vt:variant>
        <vt:i4>0</vt:i4>
      </vt:variant>
      <vt:variant>
        <vt:i4>5</vt:i4>
      </vt:variant>
      <vt:variant>
        <vt:lpwstr/>
      </vt:variant>
      <vt:variant>
        <vt:lpwstr>_heading=h.z337ya</vt:lpwstr>
      </vt:variant>
      <vt:variant>
        <vt:i4>3473483</vt:i4>
      </vt:variant>
      <vt:variant>
        <vt:i4>549</vt:i4>
      </vt:variant>
      <vt:variant>
        <vt:i4>0</vt:i4>
      </vt:variant>
      <vt:variant>
        <vt:i4>5</vt:i4>
      </vt:variant>
      <vt:variant>
        <vt:lpwstr/>
      </vt:variant>
      <vt:variant>
        <vt:lpwstr>_heading=h.2jxsxqh</vt:lpwstr>
      </vt:variant>
      <vt:variant>
        <vt:i4>3473483</vt:i4>
      </vt:variant>
      <vt:variant>
        <vt:i4>546</vt:i4>
      </vt:variant>
      <vt:variant>
        <vt:i4>0</vt:i4>
      </vt:variant>
      <vt:variant>
        <vt:i4>5</vt:i4>
      </vt:variant>
      <vt:variant>
        <vt:lpwstr/>
      </vt:variant>
      <vt:variant>
        <vt:lpwstr>_heading=h.2jxsxqh</vt:lpwstr>
      </vt:variant>
      <vt:variant>
        <vt:i4>2293776</vt:i4>
      </vt:variant>
      <vt:variant>
        <vt:i4>543</vt:i4>
      </vt:variant>
      <vt:variant>
        <vt:i4>0</vt:i4>
      </vt:variant>
      <vt:variant>
        <vt:i4>5</vt:i4>
      </vt:variant>
      <vt:variant>
        <vt:lpwstr/>
      </vt:variant>
      <vt:variant>
        <vt:lpwstr>_heading=h.1a346fx</vt:lpwstr>
      </vt:variant>
      <vt:variant>
        <vt:i4>2949232</vt:i4>
      </vt:variant>
      <vt:variant>
        <vt:i4>540</vt:i4>
      </vt:variant>
      <vt:variant>
        <vt:i4>0</vt:i4>
      </vt:variant>
      <vt:variant>
        <vt:i4>5</vt:i4>
      </vt:variant>
      <vt:variant>
        <vt:lpwstr>https://contractaciopublica.gencat.cat/ecofin_pscp/AppJava/perfil/santfeliu/ca_ES/customProf</vt:lpwstr>
      </vt:variant>
      <vt:variant>
        <vt:lpwstr/>
      </vt:variant>
      <vt:variant>
        <vt:i4>5308458</vt:i4>
      </vt:variant>
      <vt:variant>
        <vt:i4>537</vt:i4>
      </vt:variant>
      <vt:variant>
        <vt:i4>0</vt:i4>
      </vt:variant>
      <vt:variant>
        <vt:i4>5</vt:i4>
      </vt:variant>
      <vt:variant>
        <vt:lpwstr>https://contractaciopublica.gencat.cat/ecofin_pscp/AppJava/perfil/santfeliu</vt:lpwstr>
      </vt:variant>
      <vt:variant>
        <vt:lpwstr/>
      </vt:variant>
      <vt:variant>
        <vt:i4>6160390</vt:i4>
      </vt:variant>
      <vt:variant>
        <vt:i4>534</vt:i4>
      </vt:variant>
      <vt:variant>
        <vt:i4>0</vt:i4>
      </vt:variant>
      <vt:variant>
        <vt:i4>5</vt:i4>
      </vt:variant>
      <vt:variant>
        <vt:lpwstr>http://www.santfeliu.cat/</vt:lpwstr>
      </vt:variant>
      <vt:variant>
        <vt:lpwstr/>
      </vt:variant>
      <vt:variant>
        <vt:i4>3801144</vt:i4>
      </vt:variant>
      <vt:variant>
        <vt:i4>531</vt:i4>
      </vt:variant>
      <vt:variant>
        <vt:i4>0</vt:i4>
      </vt:variant>
      <vt:variant>
        <vt:i4>5</vt:i4>
      </vt:variant>
      <vt:variant>
        <vt:lpwstr>http://tlbrowser.tsl.website/tools/</vt:lpwstr>
      </vt:variant>
      <vt:variant>
        <vt:lpwstr/>
      </vt:variant>
      <vt:variant>
        <vt:i4>2949232</vt:i4>
      </vt:variant>
      <vt:variant>
        <vt:i4>528</vt:i4>
      </vt:variant>
      <vt:variant>
        <vt:i4>0</vt:i4>
      </vt:variant>
      <vt:variant>
        <vt:i4>5</vt:i4>
      </vt:variant>
      <vt:variant>
        <vt:lpwstr>https://contractaciopublica.gencat.cat/ecofin_pscp/AppJava/perfil/santfeliu/ca_ES/customProf</vt:lpwstr>
      </vt:variant>
      <vt:variant>
        <vt:lpwstr/>
      </vt:variant>
      <vt:variant>
        <vt:i4>7798849</vt:i4>
      </vt:variant>
      <vt:variant>
        <vt:i4>525</vt:i4>
      </vt:variant>
      <vt:variant>
        <vt:i4>0</vt:i4>
      </vt:variant>
      <vt:variant>
        <vt:i4>5</vt:i4>
      </vt:variant>
      <vt:variant>
        <vt:lpwstr/>
      </vt:variant>
      <vt:variant>
        <vt:lpwstr>_heading=h.1vsw3ci</vt:lpwstr>
      </vt:variant>
      <vt:variant>
        <vt:i4>7798849</vt:i4>
      </vt:variant>
      <vt:variant>
        <vt:i4>522</vt:i4>
      </vt:variant>
      <vt:variant>
        <vt:i4>0</vt:i4>
      </vt:variant>
      <vt:variant>
        <vt:i4>5</vt:i4>
      </vt:variant>
      <vt:variant>
        <vt:lpwstr/>
      </vt:variant>
      <vt:variant>
        <vt:lpwstr>_heading=h.1vsw3ci</vt:lpwstr>
      </vt:variant>
      <vt:variant>
        <vt:i4>2949210</vt:i4>
      </vt:variant>
      <vt:variant>
        <vt:i4>519</vt:i4>
      </vt:variant>
      <vt:variant>
        <vt:i4>0</vt:i4>
      </vt:variant>
      <vt:variant>
        <vt:i4>5</vt:i4>
      </vt:variant>
      <vt:variant>
        <vt:lpwstr/>
      </vt:variant>
      <vt:variant>
        <vt:lpwstr>_heading=h.2s8eyo1</vt:lpwstr>
      </vt:variant>
      <vt:variant>
        <vt:i4>2949210</vt:i4>
      </vt:variant>
      <vt:variant>
        <vt:i4>516</vt:i4>
      </vt:variant>
      <vt:variant>
        <vt:i4>0</vt:i4>
      </vt:variant>
      <vt:variant>
        <vt:i4>5</vt:i4>
      </vt:variant>
      <vt:variant>
        <vt:lpwstr/>
      </vt:variant>
      <vt:variant>
        <vt:lpwstr>_heading=h.2s8eyo1</vt:lpwstr>
      </vt:variant>
      <vt:variant>
        <vt:i4>2949210</vt:i4>
      </vt:variant>
      <vt:variant>
        <vt:i4>513</vt:i4>
      </vt:variant>
      <vt:variant>
        <vt:i4>0</vt:i4>
      </vt:variant>
      <vt:variant>
        <vt:i4>5</vt:i4>
      </vt:variant>
      <vt:variant>
        <vt:lpwstr/>
      </vt:variant>
      <vt:variant>
        <vt:lpwstr>_heading=h.2s8eyo1</vt:lpwstr>
      </vt:variant>
      <vt:variant>
        <vt:i4>3538972</vt:i4>
      </vt:variant>
      <vt:variant>
        <vt:i4>510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3538972</vt:i4>
      </vt:variant>
      <vt:variant>
        <vt:i4>507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3538972</vt:i4>
      </vt:variant>
      <vt:variant>
        <vt:i4>504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3538972</vt:i4>
      </vt:variant>
      <vt:variant>
        <vt:i4>501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3538972</vt:i4>
      </vt:variant>
      <vt:variant>
        <vt:i4>498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3538972</vt:i4>
      </vt:variant>
      <vt:variant>
        <vt:i4>495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3538972</vt:i4>
      </vt:variant>
      <vt:variant>
        <vt:i4>492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3538972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3538972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1310766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_heading=h.gjdgxs</vt:lpwstr>
      </vt:variant>
      <vt:variant>
        <vt:i4>1310766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_heading=h.gjdgxs</vt:lpwstr>
      </vt:variant>
      <vt:variant>
        <vt:i4>1310766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_heading=h.gjdgxs</vt:lpwstr>
      </vt:variant>
      <vt:variant>
        <vt:i4>1310766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_heading=h.gjdgxs</vt:lpwstr>
      </vt:variant>
      <vt:variant>
        <vt:i4>262222</vt:i4>
      </vt:variant>
      <vt:variant>
        <vt:i4>471</vt:i4>
      </vt:variant>
      <vt:variant>
        <vt:i4>0</vt:i4>
      </vt:variant>
      <vt:variant>
        <vt:i4>5</vt:i4>
      </vt:variant>
      <vt:variant>
        <vt:lpwstr>https://www.santfeliu.cat/go.faces?xmid=1</vt:lpwstr>
      </vt:variant>
      <vt:variant>
        <vt:lpwstr/>
      </vt:variant>
      <vt:variant>
        <vt:i4>393279</vt:i4>
      </vt:variant>
      <vt:variant>
        <vt:i4>468</vt:i4>
      </vt:variant>
      <vt:variant>
        <vt:i4>0</vt:i4>
      </vt:variant>
      <vt:variant>
        <vt:i4>5</vt:i4>
      </vt:variant>
      <vt:variant>
        <vt:lpwstr>https://contractaciopublica.gencat.cat/ecofin_pscp/AppJava/perfil/santfeliu/customProf</vt:lpwstr>
      </vt:variant>
      <vt:variant>
        <vt:lpwstr/>
      </vt:variant>
      <vt:variant>
        <vt:i4>6291529</vt:i4>
      </vt:variant>
      <vt:variant>
        <vt:i4>465</vt:i4>
      </vt:variant>
      <vt:variant>
        <vt:i4>0</vt:i4>
      </vt:variant>
      <vt:variant>
        <vt:i4>5</vt:i4>
      </vt:variant>
      <vt:variant>
        <vt:lpwstr>mailto:contractacio@santfeliu.cat</vt:lpwstr>
      </vt:variant>
      <vt:variant>
        <vt:lpwstr/>
      </vt:variant>
      <vt:variant>
        <vt:i4>589900</vt:i4>
      </vt:variant>
      <vt:variant>
        <vt:i4>462</vt:i4>
      </vt:variant>
      <vt:variant>
        <vt:i4>0</vt:i4>
      </vt:variant>
      <vt:variant>
        <vt:i4>5</vt:i4>
      </vt:variant>
      <vt:variant>
        <vt:lpwstr>https://www.santfeliu.cat/go.faces?xmid=24095</vt:lpwstr>
      </vt:variant>
      <vt:variant>
        <vt:lpwstr/>
      </vt:variant>
      <vt:variant>
        <vt:i4>1048618</vt:i4>
      </vt:variant>
      <vt:variant>
        <vt:i4>459</vt:i4>
      </vt:variant>
      <vt:variant>
        <vt:i4>0</vt:i4>
      </vt:variant>
      <vt:variant>
        <vt:i4>5</vt:i4>
      </vt:variant>
      <vt:variant>
        <vt:lpwstr>https://contractaciopublica.cat/ecofin_pscp/AppJava/perfil/santfeliu</vt:lpwstr>
      </vt:variant>
      <vt:variant>
        <vt:lpwstr/>
      </vt:variant>
      <vt:variant>
        <vt:i4>1572916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_Toc207974628</vt:lpwstr>
      </vt:variant>
      <vt:variant>
        <vt:i4>1572916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_Toc207974627</vt:lpwstr>
      </vt:variant>
      <vt:variant>
        <vt:i4>1572916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_Toc207974626</vt:lpwstr>
      </vt:variant>
      <vt:variant>
        <vt:i4>1572916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_Toc207974625</vt:lpwstr>
      </vt:variant>
      <vt:variant>
        <vt:i4>1572916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_Toc207974624</vt:lpwstr>
      </vt:variant>
      <vt:variant>
        <vt:i4>1572916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_Toc207974623</vt:lpwstr>
      </vt:variant>
      <vt:variant>
        <vt:i4>1572916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_Toc207974622</vt:lpwstr>
      </vt:variant>
      <vt:variant>
        <vt:i4>1572916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_Toc207974621</vt:lpwstr>
      </vt:variant>
      <vt:variant>
        <vt:i4>1572916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_Toc207974620</vt:lpwstr>
      </vt:variant>
      <vt:variant>
        <vt:i4>1769524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_Toc207974619</vt:lpwstr>
      </vt:variant>
      <vt:variant>
        <vt:i4>1769524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_Toc207974618</vt:lpwstr>
      </vt:variant>
      <vt:variant>
        <vt:i4>1769524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_Toc207974617</vt:lpwstr>
      </vt:variant>
      <vt:variant>
        <vt:i4>1769524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_Toc207974616</vt:lpwstr>
      </vt:variant>
      <vt:variant>
        <vt:i4>1769524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_Toc207974615</vt:lpwstr>
      </vt:variant>
      <vt:variant>
        <vt:i4>1769524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_Toc207974614</vt:lpwstr>
      </vt:variant>
      <vt:variant>
        <vt:i4>1769524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_Toc207974613</vt:lpwstr>
      </vt:variant>
      <vt:variant>
        <vt:i4>1769524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_Toc207974612</vt:lpwstr>
      </vt:variant>
      <vt:variant>
        <vt:i4>1769524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_Toc207974611</vt:lpwstr>
      </vt:variant>
      <vt:variant>
        <vt:i4>1769524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_Toc207974610</vt:lpwstr>
      </vt:variant>
      <vt:variant>
        <vt:i4>1703988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_Toc207974609</vt:lpwstr>
      </vt:variant>
      <vt:variant>
        <vt:i4>1703988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_Toc207974608</vt:lpwstr>
      </vt:variant>
      <vt:variant>
        <vt:i4>1703988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_Toc207974607</vt:lpwstr>
      </vt:variant>
      <vt:variant>
        <vt:i4>1703988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_Toc207974606</vt:lpwstr>
      </vt:variant>
      <vt:variant>
        <vt:i4>1703988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_Toc207974605</vt:lpwstr>
      </vt:variant>
      <vt:variant>
        <vt:i4>1703988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_Toc207974604</vt:lpwstr>
      </vt:variant>
      <vt:variant>
        <vt:i4>1703988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_Toc207974603</vt:lpwstr>
      </vt:variant>
      <vt:variant>
        <vt:i4>1703988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_Toc207974602</vt:lpwstr>
      </vt:variant>
      <vt:variant>
        <vt:i4>1703988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_Toc207974601</vt:lpwstr>
      </vt:variant>
      <vt:variant>
        <vt:i4>1703988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_Toc207974600</vt:lpwstr>
      </vt:variant>
      <vt:variant>
        <vt:i4>1245239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_Toc207974599</vt:lpwstr>
      </vt:variant>
      <vt:variant>
        <vt:i4>1245239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_Toc207974598</vt:lpwstr>
      </vt:variant>
      <vt:variant>
        <vt:i4>1245239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_Toc207974597</vt:lpwstr>
      </vt:variant>
      <vt:variant>
        <vt:i4>1245239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_Toc207974596</vt:lpwstr>
      </vt:variant>
      <vt:variant>
        <vt:i4>1245239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_Toc207974595</vt:lpwstr>
      </vt:variant>
      <vt:variant>
        <vt:i4>1245239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_Toc207974594</vt:lpwstr>
      </vt:variant>
      <vt:variant>
        <vt:i4>1245239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_Toc207974593</vt:lpwstr>
      </vt:variant>
      <vt:variant>
        <vt:i4>1245239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_Toc207974592</vt:lpwstr>
      </vt:variant>
      <vt:variant>
        <vt:i4>1245239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_Toc207974591</vt:lpwstr>
      </vt:variant>
      <vt:variant>
        <vt:i4>1245239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_Toc207974590</vt:lpwstr>
      </vt:variant>
      <vt:variant>
        <vt:i4>1179703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_Toc207974589</vt:lpwstr>
      </vt:variant>
      <vt:variant>
        <vt:i4>1179703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_Toc207974588</vt:lpwstr>
      </vt:variant>
      <vt:variant>
        <vt:i4>1179703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_Toc207974587</vt:lpwstr>
      </vt:variant>
      <vt:variant>
        <vt:i4>1179703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_Toc207974586</vt:lpwstr>
      </vt:variant>
      <vt:variant>
        <vt:i4>1179703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_Toc207974585</vt:lpwstr>
      </vt:variant>
      <vt:variant>
        <vt:i4>1179703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_Toc207974584</vt:lpwstr>
      </vt:variant>
      <vt:variant>
        <vt:i4>1179703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_Toc207974583</vt:lpwstr>
      </vt:variant>
      <vt:variant>
        <vt:i4>1179703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_Toc207974582</vt:lpwstr>
      </vt:variant>
      <vt:variant>
        <vt:i4>1179703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_Toc207974581</vt:lpwstr>
      </vt:variant>
      <vt:variant>
        <vt:i4>1179703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_Toc207974580</vt:lpwstr>
      </vt:variant>
      <vt:variant>
        <vt:i4>1900599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_Toc207974579</vt:lpwstr>
      </vt:variant>
      <vt:variant>
        <vt:i4>1900599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_Toc207974578</vt:lpwstr>
      </vt:variant>
      <vt:variant>
        <vt:i4>1900599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_Toc207974577</vt:lpwstr>
      </vt:variant>
      <vt:variant>
        <vt:i4>1900599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_Toc207974576</vt:lpwstr>
      </vt:variant>
      <vt:variant>
        <vt:i4>1900599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_Toc207974575</vt:lpwstr>
      </vt:variant>
      <vt:variant>
        <vt:i4>1900599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_Toc207974574</vt:lpwstr>
      </vt:variant>
      <vt:variant>
        <vt:i4>1900599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_Toc207974573</vt:lpwstr>
      </vt:variant>
      <vt:variant>
        <vt:i4>1900599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_Toc207974572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_Toc207974571</vt:lpwstr>
      </vt:variant>
      <vt:variant>
        <vt:i4>1900599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_Toc207974570</vt:lpwstr>
      </vt:variant>
      <vt:variant>
        <vt:i4>1835063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_Toc207974569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_Toc207974568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_Toc207974567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_Toc207974566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_Toc207974565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_Toc207974564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_Toc207974563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_Toc207974562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_Toc207974561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_Toc207974560</vt:lpwstr>
      </vt:variant>
      <vt:variant>
        <vt:i4>2031671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_Toc207974559</vt:lpwstr>
      </vt:variant>
      <vt:variant>
        <vt:i4>2031671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_Toc207974558</vt:lpwstr>
      </vt:variant>
      <vt:variant>
        <vt:i4>2031671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_Toc207974557</vt:lpwstr>
      </vt:variant>
      <vt:variant>
        <vt:i4>2031671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_Toc207974556</vt:lpwstr>
      </vt:variant>
      <vt:variant>
        <vt:i4>2031671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_Toc207974555</vt:lpwstr>
      </vt:variant>
      <vt:variant>
        <vt:i4>2031671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_Toc207974554</vt:lpwstr>
      </vt:variant>
      <vt:variant>
        <vt:i4>2031671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_Toc207974553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Administratives Particulars (X2026007926)</dc:title>
  <dc:subject/>
  <dc:creator>gonzalezyj</dc:creator>
  <cp:keywords/>
  <dc:description/>
  <cp:lastModifiedBy>Cruz Martin, Ivan</cp:lastModifiedBy>
  <cp:revision>2</cp:revision>
  <dcterms:created xsi:type="dcterms:W3CDTF">2026-08-18T07:27:00Z</dcterms:created>
  <dcterms:modified xsi:type="dcterms:W3CDTF">2026-08-18T07:27:00Z</dcterms:modified>
</cp:coreProperties>
</file>