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E2E" w:rsidRPr="00F72B8C" w:rsidRDefault="00132E2E" w:rsidP="006D0B86">
      <w:pPr>
        <w:pStyle w:val="Ttulo2"/>
        <w:spacing w:before="120" w:after="120" w:line="288" w:lineRule="auto"/>
        <w:ind w:left="0"/>
        <w:rPr>
          <w:sz w:val="22"/>
          <w:szCs w:val="22"/>
        </w:rPr>
      </w:pPr>
      <w:bookmarkStart w:id="0" w:name="_Toc234409700"/>
      <w:bookmarkStart w:id="1" w:name="_Toc234512946"/>
      <w:r w:rsidRPr="00F72B8C">
        <w:rPr>
          <w:sz w:val="22"/>
          <w:szCs w:val="22"/>
        </w:rPr>
        <w:t xml:space="preserve">Annex IV. </w:t>
      </w:r>
      <w:bookmarkEnd w:id="0"/>
      <w:r w:rsidRPr="00F72B8C">
        <w:rPr>
          <w:sz w:val="22"/>
          <w:szCs w:val="22"/>
        </w:rPr>
        <w:t xml:space="preserve">Oferta econòmica </w:t>
      </w:r>
      <w:bookmarkEnd w:id="1"/>
    </w:p>
    <w:p w:rsidR="00132E2E" w:rsidRPr="00F72B8C" w:rsidRDefault="00132E2E" w:rsidP="006D0B86">
      <w:pPr>
        <w:pStyle w:val="Asuntodelcomentario"/>
        <w:spacing w:before="120" w:after="120" w:line="288" w:lineRule="auto"/>
        <w:jc w:val="both"/>
        <w:rPr>
          <w:rStyle w:val="apple-converted-space"/>
          <w:rFonts w:ascii="Arial" w:hAnsi="Arial" w:cs="Arial"/>
          <w:b w:val="0"/>
        </w:rPr>
      </w:pPr>
      <w:r w:rsidRPr="00F72B8C">
        <w:rPr>
          <w:rStyle w:val="apple-converted-space"/>
          <w:rFonts w:ascii="Arial" w:hAnsi="Arial" w:cs="Arial"/>
          <w:b w:val="0"/>
        </w:rPr>
        <w:t xml:space="preserve">El Sr./La Sra............................... amb  DNI/NIE núm.......... en nom propi/en representació de l’empresa...................... en qualitat de........... i segons escriptura pública autoritzada davant Notari................... en data ..................... i amb número de protocol o document ...........................  amb el NIF  de l’empresa ................. domiciliada a ................  i CP ...... Carrer ........ núm. .............. (persona de contacte ................... adreça de correu electrònic .............. telèfon núm. ............... i fax núm. ..................), i als efectes de licitar el contracte basat en el Lot 1 de l’Acord Marc de subministrament de solucions i serveis gestionats de seguretat TIC adjudicat per la Central de Contractació de Consorci </w:t>
      </w:r>
      <w:proofErr w:type="spellStart"/>
      <w:r w:rsidRPr="00F72B8C">
        <w:rPr>
          <w:rStyle w:val="apple-converted-space"/>
          <w:rFonts w:ascii="Arial" w:hAnsi="Arial" w:cs="Arial"/>
          <w:b w:val="0"/>
        </w:rPr>
        <w:t>Localret</w:t>
      </w:r>
      <w:proofErr w:type="spellEnd"/>
      <w:r w:rsidRPr="00F72B8C">
        <w:rPr>
          <w:rStyle w:val="apple-converted-space"/>
          <w:rFonts w:ascii="Arial" w:hAnsi="Arial" w:cs="Arial"/>
          <w:b w:val="0"/>
        </w:rPr>
        <w:t xml:space="preserve"> (Exp. 1431-0003/2025) pel subministrament i manteniment de 500 subscripcions de seguretat TIC incloses al Catàleg de Productes i Serveis de Seguretat de les Tecnologies de la Informació i la Comunicació (CPSTIC) del Centre </w:t>
      </w:r>
      <w:proofErr w:type="spellStart"/>
      <w:r w:rsidRPr="00F72B8C">
        <w:rPr>
          <w:rStyle w:val="apple-converted-space"/>
          <w:rFonts w:ascii="Arial" w:hAnsi="Arial" w:cs="Arial"/>
          <w:b w:val="0"/>
        </w:rPr>
        <w:t>Criptològic</w:t>
      </w:r>
      <w:proofErr w:type="spellEnd"/>
      <w:r w:rsidRPr="00F72B8C">
        <w:rPr>
          <w:rStyle w:val="apple-converted-space"/>
          <w:rFonts w:ascii="Arial" w:hAnsi="Arial" w:cs="Arial"/>
          <w:b w:val="0"/>
        </w:rPr>
        <w:t xml:space="preserve"> Nacional (CCN): </w:t>
      </w:r>
      <w:proofErr w:type="spellStart"/>
      <w:r w:rsidRPr="00F72B8C">
        <w:rPr>
          <w:rFonts w:ascii="Arial" w:hAnsi="Arial" w:cs="Arial"/>
          <w:b w:val="0"/>
        </w:rPr>
        <w:t>Cortex</w:t>
      </w:r>
      <w:proofErr w:type="spellEnd"/>
      <w:r w:rsidRPr="00F72B8C">
        <w:rPr>
          <w:rFonts w:ascii="Arial" w:hAnsi="Arial" w:cs="Arial"/>
          <w:b w:val="0"/>
        </w:rPr>
        <w:t xml:space="preserve"> XDR Pro,</w:t>
      </w:r>
      <w:r w:rsidRPr="00F72B8C">
        <w:rPr>
          <w:rStyle w:val="apple-converted-space"/>
          <w:rFonts w:ascii="Arial" w:hAnsi="Arial" w:cs="Arial"/>
          <w:b w:val="0"/>
        </w:rPr>
        <w:t xml:space="preserve"> per l’Ajuntament de Gavà i </w:t>
      </w:r>
      <w:r w:rsidRPr="00F72B8C">
        <w:rPr>
          <w:rStyle w:val="apple-converted-space"/>
          <w:rFonts w:ascii="Arial" w:eastAsia="Calibri" w:hAnsi="Arial" w:cs="Arial"/>
          <w:b w:val="0"/>
        </w:rPr>
        <w:t xml:space="preserve"> les empreses municipals PRESEC i GTI</w:t>
      </w:r>
    </w:p>
    <w:p w:rsidR="00132E2E" w:rsidRPr="00F72B8C" w:rsidRDefault="00132E2E" w:rsidP="006D0B86">
      <w:pPr>
        <w:spacing w:before="120" w:after="120" w:line="288" w:lineRule="auto"/>
        <w:jc w:val="both"/>
        <w:rPr>
          <w:rFonts w:ascii="Arial" w:hAnsi="Arial" w:cs="Arial"/>
          <w:sz w:val="22"/>
          <w:szCs w:val="22"/>
        </w:rPr>
      </w:pPr>
    </w:p>
    <w:p w:rsidR="00132E2E" w:rsidRPr="00F72B8C" w:rsidRDefault="00132E2E" w:rsidP="006D0B86">
      <w:pPr>
        <w:spacing w:before="120" w:after="120" w:line="288" w:lineRule="auto"/>
        <w:jc w:val="both"/>
        <w:rPr>
          <w:rFonts w:ascii="Arial" w:hAnsi="Arial" w:cs="Arial"/>
          <w:sz w:val="22"/>
          <w:szCs w:val="22"/>
        </w:rPr>
      </w:pPr>
      <w:r w:rsidRPr="00F72B8C">
        <w:rPr>
          <w:rFonts w:ascii="Arial" w:hAnsi="Arial" w:cs="Arial"/>
          <w:sz w:val="22"/>
          <w:szCs w:val="22"/>
        </w:rPr>
        <w:t xml:space="preserve">Manifesto que: </w:t>
      </w:r>
    </w:p>
    <w:p w:rsidR="00132E2E" w:rsidRPr="00F72B8C" w:rsidRDefault="00132E2E" w:rsidP="006D0B86">
      <w:pPr>
        <w:spacing w:before="120" w:after="120" w:line="288" w:lineRule="auto"/>
        <w:jc w:val="both"/>
        <w:rPr>
          <w:rFonts w:ascii="Arial" w:hAnsi="Arial" w:cs="Arial"/>
          <w:sz w:val="22"/>
          <w:szCs w:val="22"/>
        </w:rPr>
      </w:pPr>
      <w:r w:rsidRPr="00F72B8C">
        <w:rPr>
          <w:rFonts w:ascii="Arial" w:hAnsi="Arial" w:cs="Arial"/>
          <w:sz w:val="22"/>
          <w:szCs w:val="22"/>
        </w:rPr>
        <w:t>Conec i accepto íntegrament el plec de clàusules administratives particulars i el plec de prescripcions tècniques de l’Acord Marc de subministrament de solucions i serveis gestionats de seguretat TIC</w:t>
      </w:r>
      <w:r w:rsidRPr="00F72B8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F72B8C">
        <w:rPr>
          <w:rFonts w:ascii="Arial" w:hAnsi="Arial" w:cs="Arial"/>
          <w:bCs/>
          <w:iCs/>
          <w:sz w:val="22"/>
          <w:szCs w:val="22"/>
        </w:rPr>
        <w:t>adjudicat per l</w:t>
      </w:r>
      <w:r w:rsidRPr="00F72B8C">
        <w:rPr>
          <w:rFonts w:ascii="Arial" w:hAnsi="Arial" w:cs="Arial"/>
          <w:iCs/>
          <w:sz w:val="22"/>
          <w:szCs w:val="22"/>
        </w:rPr>
        <w:t xml:space="preserve">a Central de Contractació de Consorci </w:t>
      </w:r>
      <w:proofErr w:type="spellStart"/>
      <w:r w:rsidRPr="00F72B8C">
        <w:rPr>
          <w:rFonts w:ascii="Arial" w:hAnsi="Arial" w:cs="Arial"/>
          <w:iCs/>
          <w:sz w:val="22"/>
          <w:szCs w:val="22"/>
        </w:rPr>
        <w:t>Localret</w:t>
      </w:r>
      <w:proofErr w:type="spellEnd"/>
      <w:r w:rsidRPr="00F72B8C">
        <w:rPr>
          <w:rFonts w:ascii="Arial" w:hAnsi="Arial" w:cs="Arial"/>
          <w:bCs/>
          <w:sz w:val="22"/>
          <w:szCs w:val="22"/>
          <w:lang w:eastAsia="en-US"/>
        </w:rPr>
        <w:t xml:space="preserve"> (Exp.</w:t>
      </w:r>
      <w:r w:rsidRPr="00F72B8C">
        <w:rPr>
          <w:rFonts w:ascii="Arial" w:hAnsi="Arial" w:cs="Arial"/>
          <w:sz w:val="22"/>
          <w:szCs w:val="22"/>
        </w:rPr>
        <w:t xml:space="preserve"> 1431-0003/2025</w:t>
      </w:r>
      <w:r w:rsidRPr="00F72B8C">
        <w:rPr>
          <w:rFonts w:ascii="Arial" w:hAnsi="Arial" w:cs="Arial"/>
          <w:bCs/>
          <w:sz w:val="22"/>
          <w:szCs w:val="22"/>
          <w:lang w:eastAsia="en-US"/>
        </w:rPr>
        <w:t xml:space="preserve">) </w:t>
      </w:r>
      <w:r w:rsidRPr="00F72B8C">
        <w:rPr>
          <w:rFonts w:ascii="Arial" w:hAnsi="Arial" w:cs="Arial"/>
          <w:sz w:val="22"/>
          <w:szCs w:val="22"/>
        </w:rPr>
        <w:t>i les condicions específiques d’execució d’aquest contracte basat i em comprometo a complir les obligacions que s’indiquen en aquests documents i en la pròpia oferta, amb el preu següent:</w:t>
      </w:r>
    </w:p>
    <w:p w:rsidR="00132E2E" w:rsidRPr="00F72B8C" w:rsidRDefault="00132E2E" w:rsidP="00F72B8C">
      <w:pPr>
        <w:pStyle w:val="Prrafodelista"/>
        <w:numPr>
          <w:ilvl w:val="0"/>
          <w:numId w:val="1"/>
        </w:numPr>
        <w:spacing w:before="120" w:after="120" w:line="288" w:lineRule="auto"/>
        <w:jc w:val="both"/>
        <w:rPr>
          <w:rFonts w:ascii="Arial" w:hAnsi="Arial" w:cs="Arial"/>
          <w:sz w:val="22"/>
          <w:szCs w:val="22"/>
        </w:rPr>
      </w:pPr>
      <w:r w:rsidRPr="00F72B8C">
        <w:rPr>
          <w:rFonts w:ascii="Arial" w:hAnsi="Arial" w:cs="Arial"/>
          <w:sz w:val="22"/>
          <w:szCs w:val="22"/>
        </w:rPr>
        <w:t>Preu unitari per subscripció</w:t>
      </w:r>
    </w:p>
    <w:tbl>
      <w:tblPr>
        <w:tblStyle w:val="Tablaconcuadrcula"/>
        <w:tblW w:w="464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132E2E" w:rsidRPr="00F72B8C" w:rsidTr="000D2A1E">
        <w:trPr>
          <w:trHeight w:val="496"/>
        </w:trPr>
        <w:tc>
          <w:tcPr>
            <w:tcW w:w="4644" w:type="dxa"/>
            <w:gridSpan w:val="2"/>
            <w:shd w:val="clear" w:color="auto" w:fill="F2F2F2" w:themeFill="background1" w:themeFillShade="F2"/>
          </w:tcPr>
          <w:p w:rsidR="00132E2E" w:rsidRPr="00F72B8C" w:rsidRDefault="00132E2E" w:rsidP="006D0B86">
            <w:pPr>
              <w:spacing w:before="120" w:after="120" w:line="288" w:lineRule="auto"/>
              <w:jc w:val="both"/>
              <w:rPr>
                <w:rFonts w:ascii="Arial" w:hAnsi="Arial" w:cs="Arial"/>
                <w:bCs/>
                <w:sz w:val="21"/>
                <w:szCs w:val="21"/>
                <w:lang w:val="en-US"/>
              </w:rPr>
            </w:pP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  <w:lang w:val="en-US"/>
              </w:rPr>
              <w:t>Subscripcions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  <w:lang w:val="en-US"/>
              </w:rPr>
              <w:t xml:space="preserve"> </w:t>
            </w:r>
            <w:r w:rsidRPr="00F72B8C">
              <w:rPr>
                <w:rFonts w:ascii="Arial" w:hAnsi="Arial" w:cs="Arial"/>
                <w:sz w:val="21"/>
                <w:szCs w:val="21"/>
                <w:lang w:val="en-US" w:eastAsia="ca-ES"/>
              </w:rPr>
              <w:t xml:space="preserve">Cortex XDR Pro for 1 endpoint,  includes 30 days of data retention and standard </w:t>
            </w:r>
            <w:proofErr w:type="spellStart"/>
            <w:r w:rsidRPr="00F72B8C">
              <w:rPr>
                <w:rFonts w:ascii="Arial" w:hAnsi="Arial" w:cs="Arial"/>
                <w:sz w:val="21"/>
                <w:szCs w:val="21"/>
                <w:lang w:val="en-US" w:eastAsia="ca-ES"/>
              </w:rPr>
              <w:t>succés</w:t>
            </w:r>
            <w:proofErr w:type="spellEnd"/>
          </w:p>
        </w:tc>
      </w:tr>
      <w:tr w:rsidR="00132E2E" w:rsidRPr="00F72B8C" w:rsidTr="000D2A1E">
        <w:trPr>
          <w:trHeight w:val="569"/>
        </w:trPr>
        <w:tc>
          <w:tcPr>
            <w:tcW w:w="2093" w:type="dxa"/>
            <w:shd w:val="clear" w:color="auto" w:fill="FBE4D5" w:themeFill="accent2" w:themeFillTint="33"/>
          </w:tcPr>
          <w:p w:rsidR="00132E2E" w:rsidRPr="00F72B8C" w:rsidRDefault="00132E2E" w:rsidP="006D0B86">
            <w:pPr>
              <w:spacing w:before="120" w:after="120" w:line="288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  <w:lang w:val="en-US"/>
              </w:rPr>
              <w:t>Preu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  <w:lang w:val="en-US"/>
              </w:rPr>
              <w:t>unitari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  <w:lang w:val="en-US"/>
              </w:rPr>
              <w:t>màxim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  <w:lang w:val="en-US"/>
              </w:rPr>
              <w:t xml:space="preserve"> per  </w:t>
            </w: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</w:rPr>
              <w:t>subscripció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</w:rPr>
              <w:t xml:space="preserve">  (SENSE IVA)</w:t>
            </w:r>
          </w:p>
        </w:tc>
        <w:tc>
          <w:tcPr>
            <w:tcW w:w="2551" w:type="dxa"/>
          </w:tcPr>
          <w:p w:rsidR="00132E2E" w:rsidRPr="00F72B8C" w:rsidRDefault="00132E2E" w:rsidP="006D0B86">
            <w:pPr>
              <w:spacing w:before="120" w:after="120" w:line="288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F72B8C">
              <w:rPr>
                <w:rFonts w:ascii="Arial" w:hAnsi="Arial" w:cs="Arial"/>
                <w:bCs/>
                <w:sz w:val="21"/>
                <w:szCs w:val="21"/>
              </w:rPr>
              <w:t xml:space="preserve">Preu </w:t>
            </w: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</w:rPr>
              <w:t>unitari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</w:rPr>
              <w:t xml:space="preserve">  per </w:t>
            </w: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</w:rPr>
              <w:t>subcripció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</w:rPr>
              <w:t>ofert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</w:rPr>
              <w:t xml:space="preserve"> per </w:t>
            </w: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</w:rPr>
              <w:t>l’empresa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</w:rPr>
              <w:t xml:space="preserve"> licitadora (SENSE IVA)</w:t>
            </w:r>
          </w:p>
        </w:tc>
      </w:tr>
      <w:tr w:rsidR="00132E2E" w:rsidRPr="00F72B8C" w:rsidTr="000D2A1E">
        <w:trPr>
          <w:trHeight w:val="569"/>
        </w:trPr>
        <w:tc>
          <w:tcPr>
            <w:tcW w:w="2093" w:type="dxa"/>
            <w:shd w:val="clear" w:color="auto" w:fill="FBE4D5" w:themeFill="accent2" w:themeFillTint="33"/>
            <w:vAlign w:val="center"/>
          </w:tcPr>
          <w:p w:rsidR="00132E2E" w:rsidRPr="00F72B8C" w:rsidRDefault="00132E2E" w:rsidP="006D0B86">
            <w:pPr>
              <w:spacing w:before="120" w:after="120" w:line="288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F72B8C">
              <w:rPr>
                <w:rFonts w:ascii="Arial" w:hAnsi="Arial" w:cs="Arial"/>
                <w:color w:val="000000"/>
                <w:sz w:val="21"/>
                <w:szCs w:val="21"/>
                <w:lang w:eastAsia="ca-ES"/>
              </w:rPr>
              <w:t>177,61 €</w:t>
            </w:r>
          </w:p>
        </w:tc>
        <w:tc>
          <w:tcPr>
            <w:tcW w:w="2551" w:type="dxa"/>
            <w:vAlign w:val="center"/>
          </w:tcPr>
          <w:p w:rsidR="00132E2E" w:rsidRPr="00F72B8C" w:rsidRDefault="00132E2E" w:rsidP="006D0B86">
            <w:pPr>
              <w:spacing w:before="120" w:after="120" w:line="288" w:lineRule="auto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F72B8C">
              <w:rPr>
                <w:rFonts w:ascii="Arial" w:hAnsi="Arial" w:cs="Arial"/>
                <w:bCs/>
                <w:sz w:val="21"/>
                <w:szCs w:val="21"/>
              </w:rPr>
              <w:t>……..... €</w:t>
            </w:r>
          </w:p>
        </w:tc>
      </w:tr>
    </w:tbl>
    <w:p w:rsidR="00132E2E" w:rsidRPr="00F72B8C" w:rsidRDefault="00132E2E" w:rsidP="006D0B86">
      <w:pPr>
        <w:spacing w:before="120" w:after="120" w:line="288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132E2E" w:rsidRPr="00F72B8C" w:rsidRDefault="00132E2E" w:rsidP="006D0B86">
      <w:pPr>
        <w:spacing w:before="120" w:after="120" w:line="288" w:lineRule="auto"/>
        <w:jc w:val="both"/>
        <w:rPr>
          <w:rFonts w:ascii="Arial" w:hAnsi="Arial" w:cs="Arial"/>
          <w:bCs/>
          <w:sz w:val="22"/>
          <w:szCs w:val="22"/>
        </w:rPr>
      </w:pPr>
      <w:r w:rsidRPr="00F72B8C">
        <w:rPr>
          <w:rFonts w:ascii="Arial" w:hAnsi="Arial" w:cs="Arial"/>
          <w:bCs/>
          <w:sz w:val="22"/>
          <w:szCs w:val="22"/>
        </w:rPr>
        <w:t xml:space="preserve">* El licitador no pot superar </w:t>
      </w:r>
      <w:r w:rsidRPr="00F72B8C">
        <w:rPr>
          <w:rFonts w:ascii="Arial" w:hAnsi="Arial" w:cs="Arial"/>
          <w:kern w:val="2"/>
          <w:sz w:val="22"/>
          <w:szCs w:val="22"/>
          <w:lang w:eastAsia="zh-CN"/>
        </w:rPr>
        <w:t>el preu unitari per subscripció màxim de la licitació</w:t>
      </w:r>
    </w:p>
    <w:p w:rsidR="006D0B86" w:rsidRDefault="006D0B86" w:rsidP="006D0B86">
      <w:pPr>
        <w:spacing w:before="120" w:after="120" w:line="288" w:lineRule="auto"/>
        <w:jc w:val="both"/>
        <w:rPr>
          <w:rFonts w:ascii="Arial" w:hAnsi="Arial" w:cs="Arial"/>
          <w:sz w:val="21"/>
          <w:szCs w:val="21"/>
          <w:lang w:eastAsia="ca-ES"/>
        </w:rPr>
      </w:pPr>
    </w:p>
    <w:p w:rsidR="006D0B86" w:rsidRDefault="006D0B86" w:rsidP="006D0B86">
      <w:pPr>
        <w:spacing w:before="120" w:after="120" w:line="288" w:lineRule="auto"/>
        <w:jc w:val="both"/>
        <w:rPr>
          <w:rFonts w:ascii="Arial" w:hAnsi="Arial" w:cs="Arial"/>
          <w:sz w:val="21"/>
          <w:szCs w:val="21"/>
          <w:lang w:eastAsia="ca-ES"/>
        </w:rPr>
      </w:pPr>
    </w:p>
    <w:p w:rsidR="006D0B86" w:rsidRDefault="006D0B86" w:rsidP="006D0B86">
      <w:pPr>
        <w:spacing w:before="120" w:after="120" w:line="288" w:lineRule="auto"/>
        <w:jc w:val="both"/>
        <w:rPr>
          <w:rFonts w:ascii="Arial" w:hAnsi="Arial" w:cs="Arial"/>
          <w:sz w:val="21"/>
          <w:szCs w:val="21"/>
          <w:lang w:eastAsia="ca-ES"/>
        </w:rPr>
      </w:pPr>
    </w:p>
    <w:p w:rsidR="006D0B86" w:rsidRDefault="006D0B86" w:rsidP="006D0B86">
      <w:pPr>
        <w:spacing w:before="120" w:after="120" w:line="288" w:lineRule="auto"/>
        <w:jc w:val="both"/>
        <w:rPr>
          <w:rFonts w:ascii="Arial" w:hAnsi="Arial" w:cs="Arial"/>
          <w:sz w:val="21"/>
          <w:szCs w:val="21"/>
          <w:lang w:eastAsia="ca-ES"/>
        </w:rPr>
      </w:pPr>
    </w:p>
    <w:p w:rsidR="006D0B86" w:rsidRDefault="006D0B86" w:rsidP="006D0B86">
      <w:pPr>
        <w:spacing w:before="120" w:after="120" w:line="288" w:lineRule="auto"/>
        <w:jc w:val="both"/>
        <w:rPr>
          <w:rFonts w:ascii="Arial" w:hAnsi="Arial" w:cs="Arial"/>
          <w:sz w:val="21"/>
          <w:szCs w:val="21"/>
          <w:lang w:eastAsia="ca-ES"/>
        </w:rPr>
      </w:pPr>
    </w:p>
    <w:p w:rsidR="00132E2E" w:rsidRPr="00F72B8C" w:rsidRDefault="00132E2E" w:rsidP="00F72B8C">
      <w:pPr>
        <w:pStyle w:val="Prrafodelista"/>
        <w:numPr>
          <w:ilvl w:val="0"/>
          <w:numId w:val="1"/>
        </w:numPr>
        <w:spacing w:before="120" w:after="120" w:line="288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72B8C">
        <w:rPr>
          <w:rFonts w:ascii="Arial" w:hAnsi="Arial" w:cs="Arial"/>
          <w:sz w:val="22"/>
          <w:szCs w:val="22"/>
          <w:lang w:eastAsia="ca-ES"/>
        </w:rPr>
        <w:lastRenderedPageBreak/>
        <w:t xml:space="preserve">Preu total pels 4 anys de contracte </w:t>
      </w:r>
    </w:p>
    <w:p w:rsidR="00132E2E" w:rsidRPr="006D0B86" w:rsidRDefault="00132E2E" w:rsidP="006D0B86">
      <w:pPr>
        <w:spacing w:before="120" w:after="120" w:line="288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tbl>
      <w:tblPr>
        <w:tblW w:w="793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8"/>
        <w:gridCol w:w="181"/>
        <w:gridCol w:w="2017"/>
        <w:gridCol w:w="1702"/>
      </w:tblGrid>
      <w:tr w:rsidR="00132E2E" w:rsidRPr="00F72B8C" w:rsidTr="000D2A1E">
        <w:trPr>
          <w:trHeight w:val="1080"/>
        </w:trPr>
        <w:tc>
          <w:tcPr>
            <w:tcW w:w="421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0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EE6D2"/>
            <w:vAlign w:val="center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Preu total màxim per 500 unitats, pels 4 anys de contracte IVA exclòs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Preu total per 500 unitats, pels 4 anys de contracte ofert pel licitador  IVA exclòs</w:t>
            </w:r>
          </w:p>
        </w:tc>
      </w:tr>
      <w:tr w:rsidR="00132E2E" w:rsidRPr="00F72B8C" w:rsidTr="000D2A1E">
        <w:trPr>
          <w:trHeight w:val="570"/>
        </w:trPr>
        <w:tc>
          <w:tcPr>
            <w:tcW w:w="4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b/>
                <w:sz w:val="21"/>
                <w:szCs w:val="21"/>
              </w:rPr>
              <w:t>500 unitats</w:t>
            </w:r>
            <w:r w:rsidRPr="00F72B8C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F72B8C">
              <w:rPr>
                <w:rFonts w:ascii="Arial" w:hAnsi="Arial" w:cs="Arial"/>
                <w:bCs/>
                <w:sz w:val="21"/>
                <w:szCs w:val="21"/>
              </w:rPr>
              <w:t>ubscripcions</w:t>
            </w:r>
            <w:proofErr w:type="spellEnd"/>
            <w:r w:rsidRPr="00F72B8C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Cortex</w:t>
            </w:r>
            <w:proofErr w:type="spellEnd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 xml:space="preserve"> XDR Pro for 1 </w:t>
            </w:r>
            <w:proofErr w:type="spellStart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endpoint</w:t>
            </w:r>
            <w:proofErr w:type="spellEnd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 xml:space="preserve">,  </w:t>
            </w:r>
            <w:proofErr w:type="spellStart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includes</w:t>
            </w:r>
            <w:proofErr w:type="spellEnd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 xml:space="preserve"> 30 </w:t>
            </w:r>
            <w:proofErr w:type="spellStart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days</w:t>
            </w:r>
            <w:proofErr w:type="spellEnd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 xml:space="preserve"> of data </w:t>
            </w:r>
            <w:proofErr w:type="spellStart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retention</w:t>
            </w:r>
            <w:proofErr w:type="spellEnd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 xml:space="preserve"> </w:t>
            </w:r>
            <w:proofErr w:type="spellStart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and</w:t>
            </w:r>
            <w:proofErr w:type="spellEnd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 xml:space="preserve"> </w:t>
            </w:r>
            <w:proofErr w:type="spellStart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standard</w:t>
            </w:r>
            <w:proofErr w:type="spellEnd"/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 xml:space="preserve"> succés</w:t>
            </w:r>
          </w:p>
        </w:tc>
        <w:tc>
          <w:tcPr>
            <w:tcW w:w="1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eastAsia="Microsoft YaHei" w:hAnsi="Arial" w:cs="Arial"/>
                <w:sz w:val="21"/>
                <w:szCs w:val="21"/>
                <w:lang w:eastAsia="en-US"/>
              </w:rPr>
            </w:pPr>
          </w:p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eastAsia="Microsoft YaHei" w:hAnsi="Arial" w:cs="Arial"/>
                <w:sz w:val="21"/>
                <w:szCs w:val="21"/>
                <w:lang w:eastAsia="en-US"/>
              </w:rPr>
            </w:pPr>
          </w:p>
        </w:tc>
        <w:tc>
          <w:tcPr>
            <w:tcW w:w="201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EE6D2"/>
            <w:vAlign w:val="center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color w:val="000000"/>
                <w:sz w:val="21"/>
                <w:szCs w:val="21"/>
                <w:lang w:eastAsia="ca-ES"/>
              </w:rPr>
              <w:t>88.805,00 €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sz w:val="21"/>
                <w:szCs w:val="21"/>
              </w:rPr>
              <w:t>........ €</w:t>
            </w:r>
          </w:p>
        </w:tc>
      </w:tr>
      <w:tr w:rsidR="00132E2E" w:rsidRPr="00F72B8C" w:rsidTr="000D2A1E">
        <w:trPr>
          <w:trHeight w:val="465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sz w:val="21"/>
                <w:szCs w:val="21"/>
              </w:rPr>
              <w:t>21% d'IVA</w:t>
            </w:r>
          </w:p>
        </w:tc>
        <w:tc>
          <w:tcPr>
            <w:tcW w:w="201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sz w:val="21"/>
                <w:szCs w:val="21"/>
              </w:rPr>
              <w:t>........ €</w:t>
            </w:r>
          </w:p>
        </w:tc>
      </w:tr>
      <w:tr w:rsidR="00132E2E" w:rsidRPr="00F72B8C" w:rsidTr="000D2A1E">
        <w:trPr>
          <w:trHeight w:val="465"/>
        </w:trPr>
        <w:tc>
          <w:tcPr>
            <w:tcW w:w="42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sz w:val="21"/>
                <w:szCs w:val="21"/>
                <w:lang w:eastAsia="ca-ES"/>
              </w:rPr>
              <w:t>Preu total pels 4 anys de contracte IVA inclòs</w:t>
            </w:r>
          </w:p>
        </w:tc>
        <w:tc>
          <w:tcPr>
            <w:tcW w:w="20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32E2E" w:rsidRPr="00F72B8C" w:rsidRDefault="00132E2E" w:rsidP="006D0B86">
            <w:pPr>
              <w:suppressAutoHyphens w:val="0"/>
              <w:spacing w:before="120" w:after="120" w:line="288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72B8C">
              <w:rPr>
                <w:rFonts w:ascii="Arial" w:hAnsi="Arial" w:cs="Arial"/>
                <w:sz w:val="21"/>
                <w:szCs w:val="21"/>
              </w:rPr>
              <w:t>........ €</w:t>
            </w:r>
          </w:p>
        </w:tc>
      </w:tr>
    </w:tbl>
    <w:p w:rsidR="00132E2E" w:rsidRPr="006D0B86" w:rsidRDefault="00132E2E" w:rsidP="006D0B86">
      <w:pPr>
        <w:pStyle w:val="Default"/>
        <w:spacing w:before="120" w:after="120" w:line="288" w:lineRule="auto"/>
        <w:ind w:right="417"/>
        <w:jc w:val="both"/>
        <w:rPr>
          <w:rFonts w:ascii="Arial" w:hAnsi="Arial" w:cs="Arial"/>
          <w:bCs/>
          <w:i/>
          <w:color w:val="auto"/>
          <w:sz w:val="21"/>
          <w:szCs w:val="21"/>
          <w:lang w:val="ca-ES"/>
        </w:rPr>
      </w:pPr>
      <w:r w:rsidRPr="006D0B86">
        <w:rPr>
          <w:rFonts w:ascii="Arial" w:hAnsi="Arial" w:cs="Arial"/>
          <w:b/>
          <w:bCs/>
          <w:color w:val="auto"/>
          <w:sz w:val="21"/>
          <w:szCs w:val="21"/>
          <w:lang w:val="ca-ES"/>
        </w:rPr>
        <w:t>*</w:t>
      </w:r>
      <w:r w:rsidRPr="006D0B86">
        <w:rPr>
          <w:rFonts w:ascii="Arial" w:hAnsi="Arial" w:cs="Arial"/>
          <w:bCs/>
          <w:sz w:val="21"/>
          <w:szCs w:val="21"/>
        </w:rPr>
        <w:t xml:space="preserve">El licitador no </w:t>
      </w:r>
      <w:proofErr w:type="spellStart"/>
      <w:r w:rsidRPr="006D0B86">
        <w:rPr>
          <w:rFonts w:ascii="Arial" w:hAnsi="Arial" w:cs="Arial"/>
          <w:bCs/>
          <w:sz w:val="21"/>
          <w:szCs w:val="21"/>
        </w:rPr>
        <w:t>pot</w:t>
      </w:r>
      <w:proofErr w:type="spellEnd"/>
      <w:r w:rsidRPr="006D0B86">
        <w:rPr>
          <w:rFonts w:ascii="Arial" w:hAnsi="Arial" w:cs="Arial"/>
          <w:bCs/>
          <w:sz w:val="21"/>
          <w:szCs w:val="21"/>
        </w:rPr>
        <w:t xml:space="preserve"> superar </w:t>
      </w:r>
      <w:r w:rsidRPr="006D0B86">
        <w:rPr>
          <w:rFonts w:ascii="Arial" w:hAnsi="Arial" w:cs="Arial"/>
          <w:kern w:val="2"/>
          <w:sz w:val="21"/>
          <w:szCs w:val="21"/>
          <w:lang w:eastAsia="zh-CN"/>
        </w:rPr>
        <w:t xml:space="preserve">el preu total </w:t>
      </w:r>
      <w:proofErr w:type="spellStart"/>
      <w:r w:rsidRPr="006D0B86">
        <w:rPr>
          <w:rFonts w:ascii="Arial" w:hAnsi="Arial" w:cs="Arial"/>
          <w:kern w:val="2"/>
          <w:sz w:val="21"/>
          <w:szCs w:val="21"/>
          <w:lang w:eastAsia="zh-CN"/>
        </w:rPr>
        <w:t>màxim</w:t>
      </w:r>
      <w:proofErr w:type="spellEnd"/>
      <w:r w:rsidRPr="006D0B86">
        <w:rPr>
          <w:rFonts w:ascii="Arial" w:hAnsi="Arial" w:cs="Arial"/>
          <w:kern w:val="2"/>
          <w:sz w:val="21"/>
          <w:szCs w:val="21"/>
          <w:lang w:eastAsia="zh-CN"/>
        </w:rPr>
        <w:t xml:space="preserve"> </w:t>
      </w:r>
      <w:proofErr w:type="spellStart"/>
      <w:r w:rsidRPr="006D0B86">
        <w:rPr>
          <w:rFonts w:ascii="Arial" w:hAnsi="Arial" w:cs="Arial"/>
          <w:sz w:val="21"/>
          <w:szCs w:val="21"/>
          <w:lang w:eastAsia="ca-ES"/>
        </w:rPr>
        <w:t>pels</w:t>
      </w:r>
      <w:proofErr w:type="spellEnd"/>
      <w:r w:rsidRPr="006D0B86">
        <w:rPr>
          <w:rFonts w:ascii="Arial" w:hAnsi="Arial" w:cs="Arial"/>
          <w:sz w:val="21"/>
          <w:szCs w:val="21"/>
          <w:lang w:eastAsia="ca-ES"/>
        </w:rPr>
        <w:t xml:space="preserve"> 4 </w:t>
      </w:r>
      <w:proofErr w:type="spellStart"/>
      <w:r w:rsidRPr="006D0B86">
        <w:rPr>
          <w:rFonts w:ascii="Arial" w:hAnsi="Arial" w:cs="Arial"/>
          <w:sz w:val="21"/>
          <w:szCs w:val="21"/>
          <w:lang w:eastAsia="ca-ES"/>
        </w:rPr>
        <w:t>anys</w:t>
      </w:r>
      <w:proofErr w:type="spellEnd"/>
      <w:r w:rsidRPr="006D0B86">
        <w:rPr>
          <w:rFonts w:ascii="Arial" w:hAnsi="Arial" w:cs="Arial"/>
          <w:sz w:val="21"/>
          <w:szCs w:val="21"/>
          <w:lang w:eastAsia="ca-ES"/>
        </w:rPr>
        <w:t xml:space="preserve"> de contracte </w:t>
      </w:r>
      <w:r w:rsidRPr="006D0B86">
        <w:rPr>
          <w:rFonts w:ascii="Arial" w:hAnsi="Arial" w:cs="Arial"/>
          <w:bCs/>
          <w:i/>
          <w:color w:val="auto"/>
          <w:sz w:val="21"/>
          <w:szCs w:val="21"/>
          <w:lang w:val="ca-ES"/>
        </w:rPr>
        <w:t>( sense IVA)</w:t>
      </w:r>
    </w:p>
    <w:p w:rsidR="00B6646A" w:rsidRPr="006D0B86" w:rsidRDefault="00132E2E" w:rsidP="006D0B86">
      <w:pPr>
        <w:tabs>
          <w:tab w:val="left" w:pos="1000"/>
          <w:tab w:val="left" w:pos="10490"/>
          <w:tab w:val="left" w:pos="11624"/>
        </w:tabs>
        <w:spacing w:before="120" w:after="120" w:line="288" w:lineRule="auto"/>
        <w:jc w:val="both"/>
        <w:rPr>
          <w:rFonts w:ascii="Arial" w:hAnsi="Arial" w:cs="Arial"/>
          <w:sz w:val="21"/>
          <w:szCs w:val="21"/>
        </w:rPr>
      </w:pPr>
      <w:r w:rsidRPr="006D0B86">
        <w:rPr>
          <w:rFonts w:ascii="Arial" w:hAnsi="Arial" w:cs="Arial"/>
          <w:sz w:val="21"/>
          <w:szCs w:val="21"/>
        </w:rPr>
        <w:t xml:space="preserve">I per què consti, signo aquesta oferta </w:t>
      </w:r>
    </w:p>
    <w:p w:rsidR="00CB4C8A" w:rsidRDefault="00CB4C8A" w:rsidP="00CB4C8A">
      <w:pPr>
        <w:spacing w:before="120" w:after="120" w:line="288" w:lineRule="auto"/>
        <w:rPr>
          <w:rFonts w:ascii="Arial" w:hAnsi="Arial" w:cs="Arial"/>
          <w:i/>
          <w:iCs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(Lloc, data i signatura electrònica)</w:t>
      </w:r>
    </w:p>
    <w:p w:rsidR="008D6C44" w:rsidRPr="006D0B86" w:rsidRDefault="008D6C44" w:rsidP="00CB4C8A">
      <w:pPr>
        <w:tabs>
          <w:tab w:val="left" w:pos="1000"/>
          <w:tab w:val="left" w:pos="10490"/>
          <w:tab w:val="left" w:pos="11624"/>
        </w:tabs>
        <w:spacing w:before="120" w:after="120" w:line="288" w:lineRule="auto"/>
        <w:jc w:val="both"/>
        <w:rPr>
          <w:rFonts w:ascii="Arial" w:hAnsi="Arial" w:cs="Arial"/>
          <w:sz w:val="21"/>
          <w:szCs w:val="21"/>
        </w:rPr>
      </w:pPr>
      <w:bookmarkStart w:id="2" w:name="_GoBack"/>
      <w:bookmarkEnd w:id="2"/>
    </w:p>
    <w:sectPr w:rsidR="008D6C44" w:rsidRPr="006D0B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92E5A"/>
    <w:multiLevelType w:val="hybridMultilevel"/>
    <w:tmpl w:val="9490D73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2E"/>
    <w:rsid w:val="00132E2E"/>
    <w:rsid w:val="006D0B86"/>
    <w:rsid w:val="008D6C44"/>
    <w:rsid w:val="00B6646A"/>
    <w:rsid w:val="00CB4C8A"/>
    <w:rsid w:val="00F7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D05E8-EB10-402A-BC87-66CD459F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E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132E2E"/>
    <w:pPr>
      <w:keepNext/>
      <w:tabs>
        <w:tab w:val="left" w:pos="5245"/>
        <w:tab w:val="left" w:pos="6237"/>
      </w:tabs>
      <w:ind w:left="851"/>
      <w:jc w:val="both"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32E2E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qFormat/>
    <w:rsid w:val="00132E2E"/>
  </w:style>
  <w:style w:type="character" w:customStyle="1" w:styleId="AsuntodelcomentarioCar">
    <w:name w:val="Asunto del comentario Car"/>
    <w:basedOn w:val="TextocomentarioCar"/>
    <w:link w:val="Asuntodelcomentario"/>
    <w:qFormat/>
    <w:rsid w:val="00132E2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customStyle="1" w:styleId="Default">
    <w:name w:val="Default"/>
    <w:qFormat/>
    <w:rsid w:val="00132E2E"/>
    <w:pPr>
      <w:suppressAutoHyphens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32E2E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32E2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qFormat/>
    <w:rsid w:val="00132E2E"/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suntodelcomentarioCar1">
    <w:name w:val="Asunto del comentario Car1"/>
    <w:basedOn w:val="TextocomentarioCar"/>
    <w:uiPriority w:val="99"/>
    <w:semiHidden/>
    <w:rsid w:val="00132E2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132E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72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2209</Characters>
  <Application>Microsoft Office Word</Application>
  <DocSecurity>0</DocSecurity>
  <Lines>18</Lines>
  <Paragraphs>5</Paragraphs>
  <ScaleCrop>false</ScaleCrop>
  <Company>AJUNTAMENT DE GAVÀ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Montserrat Pinar Nicolas</dc:creator>
  <cp:keywords/>
  <dc:description/>
  <cp:lastModifiedBy>Montserrat Pinar Nicolas</cp:lastModifiedBy>
  <cp:revision>5</cp:revision>
  <dcterms:created xsi:type="dcterms:W3CDTF">2026-07-30T09:40:00Z</dcterms:created>
  <dcterms:modified xsi:type="dcterms:W3CDTF">2026-08-17T10:48:00Z</dcterms:modified>
</cp:coreProperties>
</file>