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2A3" w:rsidRDefault="001B32A3" w:rsidP="008A15A0">
      <w:pPr>
        <w:pStyle w:val="Ttulo2"/>
        <w:spacing w:before="120" w:after="120" w:line="288" w:lineRule="auto"/>
        <w:ind w:left="0"/>
        <w:rPr>
          <w:sz w:val="21"/>
          <w:szCs w:val="21"/>
        </w:rPr>
      </w:pPr>
      <w:bookmarkStart w:id="0" w:name="_Toc234512943"/>
      <w:r>
        <w:rPr>
          <w:sz w:val="21"/>
          <w:szCs w:val="21"/>
        </w:rPr>
        <w:t>Annex II. DECLARACIÓ  RESPONSABLE D’HOMOLOGACIÓ MÍNIMA DINS L’ACORD MARC DE LOCALRET</w:t>
      </w:r>
      <w:bookmarkEnd w:id="0"/>
    </w:p>
    <w:p w:rsidR="001B32A3" w:rsidRDefault="001B32A3" w:rsidP="008A15A0">
      <w:pPr>
        <w:spacing w:before="120" w:after="120" w:line="288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El licitador haurà d’incloure una declaració expressa relativa a la seva capacitat dins l’Acord Marc de </w:t>
      </w:r>
      <w:proofErr w:type="spellStart"/>
      <w:r>
        <w:rPr>
          <w:rFonts w:ascii="Arial" w:hAnsi="Arial" w:cs="Arial"/>
          <w:sz w:val="21"/>
          <w:szCs w:val="21"/>
        </w:rPr>
        <w:t>Localret</w:t>
      </w:r>
      <w:proofErr w:type="spellEnd"/>
      <w:r>
        <w:rPr>
          <w:rFonts w:ascii="Arial" w:hAnsi="Arial" w:cs="Arial"/>
          <w:sz w:val="21"/>
          <w:szCs w:val="21"/>
        </w:rPr>
        <w:t>, en els termes següents:</w:t>
      </w:r>
    </w:p>
    <w:p w:rsidR="001B32A3" w:rsidRDefault="001B32A3" w:rsidP="008A15A0">
      <w:pPr>
        <w:spacing w:before="120" w:after="120" w:line="288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“El licitador declara que, en la data de presentació de l’oferta, consta com a adjudicatari del lot 1 aplicable de l’Acord Marc de subministrament de solucions i serveis gestionats de seguretat TIC</w:t>
      </w:r>
      <w:r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>
        <w:rPr>
          <w:rFonts w:ascii="Arial" w:hAnsi="Arial" w:cs="Arial"/>
          <w:bCs/>
          <w:iCs/>
          <w:sz w:val="21"/>
          <w:szCs w:val="21"/>
        </w:rPr>
        <w:t>adjudicat per l</w:t>
      </w:r>
      <w:r>
        <w:rPr>
          <w:rFonts w:ascii="Arial" w:hAnsi="Arial" w:cs="Arial"/>
          <w:iCs/>
          <w:sz w:val="21"/>
          <w:szCs w:val="21"/>
        </w:rPr>
        <w:t xml:space="preserve">a Central de Contractació de Consorci </w:t>
      </w:r>
      <w:proofErr w:type="spellStart"/>
      <w:r>
        <w:rPr>
          <w:rFonts w:ascii="Arial" w:hAnsi="Arial" w:cs="Arial"/>
          <w:iCs/>
          <w:sz w:val="21"/>
          <w:szCs w:val="21"/>
        </w:rPr>
        <w:t>Localret</w:t>
      </w:r>
      <w:proofErr w:type="spellEnd"/>
      <w:r>
        <w:rPr>
          <w:rFonts w:ascii="Arial" w:hAnsi="Arial" w:cs="Arial"/>
          <w:bCs/>
          <w:sz w:val="21"/>
          <w:szCs w:val="21"/>
          <w:lang w:eastAsia="en-US"/>
        </w:rPr>
        <w:t xml:space="preserve"> (Exp.</w:t>
      </w:r>
      <w:r>
        <w:rPr>
          <w:rFonts w:ascii="Arial" w:hAnsi="Arial" w:cs="Arial"/>
          <w:sz w:val="21"/>
          <w:szCs w:val="21"/>
        </w:rPr>
        <w:t xml:space="preserve"> 1431-0003/2025</w:t>
      </w:r>
      <w:r>
        <w:rPr>
          <w:rFonts w:ascii="Arial" w:hAnsi="Arial" w:cs="Arial"/>
          <w:bCs/>
          <w:sz w:val="21"/>
          <w:szCs w:val="21"/>
          <w:lang w:eastAsia="en-US"/>
        </w:rPr>
        <w:t>)</w:t>
      </w:r>
      <w:r>
        <w:rPr>
          <w:rFonts w:ascii="Arial" w:hAnsi="Arial" w:cs="Arial"/>
          <w:sz w:val="21"/>
          <w:szCs w:val="21"/>
        </w:rPr>
        <w:t xml:space="preserve"> que d’acord l’aplicació </w:t>
      </w:r>
      <w:proofErr w:type="spellStart"/>
      <w:r>
        <w:rPr>
          <w:rFonts w:ascii="Arial" w:hAnsi="Arial" w:cs="Arial"/>
          <w:sz w:val="21"/>
          <w:szCs w:val="21"/>
        </w:rPr>
        <w:t>Power</w:t>
      </w:r>
      <w:proofErr w:type="spellEnd"/>
      <w:r>
        <w:rPr>
          <w:rFonts w:ascii="Arial" w:hAnsi="Arial" w:cs="Arial"/>
          <w:sz w:val="21"/>
          <w:szCs w:val="21"/>
        </w:rPr>
        <w:t xml:space="preserve"> BI que documenta les empreses homologades per a cada fabricant publicat per </w:t>
      </w:r>
      <w:proofErr w:type="spellStart"/>
      <w:r>
        <w:rPr>
          <w:rFonts w:ascii="Arial" w:hAnsi="Arial" w:cs="Arial"/>
          <w:sz w:val="21"/>
          <w:szCs w:val="21"/>
        </w:rPr>
        <w:t>Localret</w:t>
      </w:r>
      <w:proofErr w:type="spellEnd"/>
      <w:r>
        <w:rPr>
          <w:rFonts w:ascii="Arial" w:hAnsi="Arial" w:cs="Arial"/>
          <w:sz w:val="21"/>
          <w:szCs w:val="21"/>
        </w:rPr>
        <w:t>, figura homologat en el fabricant del producte objecte del present contracte: subministrament de les següents subscripcions</w:t>
      </w:r>
      <w:r>
        <w:rPr>
          <w:rFonts w:ascii="Arial" w:hAnsi="Arial" w:cs="Arial"/>
          <w:bCs/>
          <w:sz w:val="21"/>
          <w:szCs w:val="21"/>
        </w:rPr>
        <w:t xml:space="preserve"> de seguretat TIC incloses al Catàleg de Productes i Serveis de Seguretat de les Tecnologies de la Informació i la Comunicació (CPSTIC) del Centre </w:t>
      </w:r>
      <w:proofErr w:type="spellStart"/>
      <w:r>
        <w:rPr>
          <w:rFonts w:ascii="Arial" w:hAnsi="Arial" w:cs="Arial"/>
          <w:bCs/>
          <w:sz w:val="21"/>
          <w:szCs w:val="21"/>
        </w:rPr>
        <w:t>Criptològic</w:t>
      </w:r>
      <w:proofErr w:type="spellEnd"/>
      <w:r>
        <w:rPr>
          <w:rFonts w:ascii="Arial" w:hAnsi="Arial" w:cs="Arial"/>
          <w:bCs/>
          <w:sz w:val="21"/>
          <w:szCs w:val="21"/>
        </w:rPr>
        <w:t xml:space="preserve"> Nacional (CCN):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  <w:u w:val="single"/>
        </w:rPr>
        <w:t>Palo Alto</w:t>
      </w:r>
    </w:p>
    <w:p w:rsidR="001B32A3" w:rsidRDefault="001B32A3" w:rsidP="008A15A0">
      <w:pPr>
        <w:pStyle w:val="Default"/>
        <w:spacing w:before="120" w:after="120" w:line="288" w:lineRule="auto"/>
        <w:rPr>
          <w:rFonts w:ascii="Arial" w:hAnsi="Arial" w:cs="Arial"/>
          <w:sz w:val="21"/>
          <w:szCs w:val="21"/>
          <w:lang w:val="ca-ES"/>
        </w:rPr>
      </w:pPr>
      <w:r>
        <w:rPr>
          <w:rFonts w:ascii="Arial" w:hAnsi="Arial" w:cs="Arial"/>
          <w:sz w:val="21"/>
          <w:szCs w:val="21"/>
          <w:lang w:val="ca-ES"/>
        </w:rPr>
        <w:t xml:space="preserve">I, perquè consti, signa aquesta declaració responsable. </w:t>
      </w:r>
    </w:p>
    <w:p w:rsidR="001B32A3" w:rsidRDefault="001B32A3" w:rsidP="008A15A0">
      <w:pPr>
        <w:spacing w:before="120" w:after="120" w:line="288" w:lineRule="auto"/>
        <w:rPr>
          <w:rFonts w:ascii="Arial" w:hAnsi="Arial" w:cs="Arial"/>
          <w:i/>
          <w:iCs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(Lloc, data i signatura electrònica)</w:t>
      </w:r>
    </w:p>
    <w:p w:rsidR="008D6C44" w:rsidRDefault="008D6C44">
      <w:bookmarkStart w:id="1" w:name="_GoBack"/>
      <w:bookmarkEnd w:id="1"/>
    </w:p>
    <w:sectPr w:rsidR="008D6C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2A3"/>
    <w:rsid w:val="001B32A3"/>
    <w:rsid w:val="008A15A0"/>
    <w:rsid w:val="008D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9E69D-D4A0-480F-A259-97EE6714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2A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1B32A3"/>
    <w:pPr>
      <w:keepNext/>
      <w:tabs>
        <w:tab w:val="left" w:pos="5245"/>
        <w:tab w:val="left" w:pos="6237"/>
      </w:tabs>
      <w:ind w:left="851"/>
      <w:jc w:val="both"/>
      <w:outlineLvl w:val="1"/>
    </w:pPr>
    <w:rPr>
      <w:rFonts w:ascii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B32A3"/>
    <w:rPr>
      <w:rFonts w:ascii="Arial" w:eastAsia="Times New Roman" w:hAnsi="Arial" w:cs="Arial"/>
      <w:b/>
      <w:bCs/>
      <w:sz w:val="24"/>
      <w:szCs w:val="24"/>
      <w:lang w:eastAsia="es-ES"/>
    </w:rPr>
  </w:style>
  <w:style w:type="paragraph" w:customStyle="1" w:styleId="Default">
    <w:name w:val="Default"/>
    <w:qFormat/>
    <w:rsid w:val="001B32A3"/>
    <w:pPr>
      <w:suppressAutoHyphens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871</Characters>
  <Application>Microsoft Office Word</Application>
  <DocSecurity>0</DocSecurity>
  <Lines>7</Lines>
  <Paragraphs>2</Paragraphs>
  <ScaleCrop>false</ScaleCrop>
  <Company>AJUNTAMENT DE GAVÀ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Pinar Nicolas</dc:creator>
  <cp:keywords/>
  <dc:description/>
  <cp:lastModifiedBy>Montserrat Pinar Nicolas</cp:lastModifiedBy>
  <cp:revision>2</cp:revision>
  <dcterms:created xsi:type="dcterms:W3CDTF">2026-07-30T09:37:00Z</dcterms:created>
  <dcterms:modified xsi:type="dcterms:W3CDTF">2026-08-17T10:43:00Z</dcterms:modified>
</cp:coreProperties>
</file>