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524C" w14:textId="41D9F0D9" w:rsidR="00DA2638" w:rsidRDefault="00DA2638"/>
    <w:p w14:paraId="0C66F186" w14:textId="77777777" w:rsidR="00BF2428" w:rsidRPr="00BF2428" w:rsidRDefault="00BF2428" w:rsidP="00BF2428">
      <w:pPr>
        <w:widowControl/>
        <w:pBdr>
          <w:bottom w:val="single" w:sz="4" w:space="1" w:color="00000A"/>
        </w:pBdr>
        <w:suppressAutoHyphens w:val="0"/>
        <w:spacing w:after="160" w:line="259" w:lineRule="auto"/>
        <w:jc w:val="both"/>
        <w:rPr>
          <w:rFonts w:eastAsia="Calibri"/>
          <w:kern w:val="0"/>
        </w:rPr>
      </w:pPr>
      <w:r w:rsidRPr="00BF2428">
        <w:rPr>
          <w:rFonts w:eastAsia="Calibri"/>
          <w:b/>
          <w:kern w:val="0"/>
        </w:rPr>
        <w:t>ANNEX 2 - CLÀUSULA DE PROTECCIÓ DE DADES I DEURE DE CONFIDENCIALITAT</w:t>
      </w:r>
    </w:p>
    <w:p w14:paraId="644C5920" w14:textId="77777777" w:rsidR="00BF2428" w:rsidRPr="00BF2428" w:rsidRDefault="00BF2428" w:rsidP="00BF2428">
      <w:pPr>
        <w:widowControl/>
        <w:suppressAutoHyphens w:val="0"/>
        <w:spacing w:after="120"/>
        <w:jc w:val="both"/>
        <w:rPr>
          <w:rFonts w:eastAsia="Calibri"/>
          <w:kern w:val="0"/>
        </w:rPr>
      </w:pPr>
    </w:p>
    <w:p w14:paraId="60040A59"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L’execució de l’objecte del contracte de serveis</w:t>
      </w:r>
      <w:r w:rsidRPr="00BF2428">
        <w:rPr>
          <w:rFonts w:eastAsia="Calibri"/>
          <w:color w:val="808080"/>
          <w:kern w:val="0"/>
        </w:rPr>
        <w:t xml:space="preserve"> </w:t>
      </w:r>
      <w:r w:rsidRPr="00BF2428">
        <w:rPr>
          <w:rFonts w:eastAsia="Calibri"/>
          <w:kern w:val="0"/>
        </w:rPr>
        <w:t>pels</w:t>
      </w:r>
      <w:r w:rsidRPr="00BF2428">
        <w:rPr>
          <w:rFonts w:eastAsia="Calibri"/>
          <w:b/>
          <w:bCs/>
          <w:kern w:val="0"/>
        </w:rPr>
        <w:t xml:space="preserve"> “</w:t>
      </w:r>
      <w:r w:rsidRPr="00BF2428">
        <w:rPr>
          <w:rFonts w:eastAsia="Calibri"/>
          <w:b/>
          <w:bCs/>
          <w:kern w:val="0"/>
          <w:sz w:val="24"/>
          <w:szCs w:val="24"/>
        </w:rPr>
        <w:t>TREBALLS DE COL·LOCACIÓ I RETIRADA LES BOIES D’ABALISSAMENT, CANALS D’ENTRADA I PLATAFORMES DE LES PLATGES I CALES DE CADAQUÉS</w:t>
      </w:r>
      <w:r w:rsidRPr="00BF2428">
        <w:rPr>
          <w:rFonts w:eastAsia="Calibri"/>
          <w:b/>
          <w:bCs/>
          <w:kern w:val="0"/>
        </w:rPr>
        <w:t xml:space="preserve">” – Expedient núm. X2026002995 </w:t>
      </w:r>
      <w:r w:rsidRPr="00BF2428">
        <w:rPr>
          <w:rFonts w:eastAsia="Calibri"/>
          <w:kern w:val="0"/>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BF2428">
        <w:rPr>
          <w:rFonts w:eastAsia="Calibri"/>
          <w:color w:val="808080"/>
          <w:kern w:val="0"/>
        </w:rPr>
        <w:t>(empresa contractista)</w:t>
      </w:r>
      <w:r w:rsidRPr="00BF2428">
        <w:rPr>
          <w:rFonts w:eastAsia="Calibri"/>
          <w:kern w:val="0"/>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160DDD7D"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 xml:space="preserve">No obstant això, quan el personal de </w:t>
      </w:r>
      <w:r w:rsidRPr="00BF2428">
        <w:rPr>
          <w:rFonts w:eastAsia="Calibri"/>
          <w:color w:val="808080"/>
          <w:kern w:val="0"/>
        </w:rPr>
        <w:t xml:space="preserve">(empresa contractista) </w:t>
      </w:r>
      <w:r w:rsidRPr="00BF2428">
        <w:rPr>
          <w:rFonts w:eastAsia="Calibri"/>
          <w:kern w:val="0"/>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2CF6C021"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 xml:space="preserve">El personal de </w:t>
      </w:r>
      <w:r w:rsidRPr="00BF2428">
        <w:rPr>
          <w:rFonts w:eastAsia="Calibri"/>
          <w:color w:val="808080"/>
          <w:kern w:val="0"/>
        </w:rPr>
        <w:t xml:space="preserve">(empresa contractista) </w:t>
      </w:r>
      <w:r w:rsidRPr="00BF2428">
        <w:rPr>
          <w:rFonts w:eastAsia="Calibri"/>
          <w:kern w:val="0"/>
        </w:rPr>
        <w:t xml:space="preserve">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113582EA" w14:textId="77777777" w:rsidR="00BF2428" w:rsidRPr="00BF2428" w:rsidRDefault="00BF2428" w:rsidP="00BF2428">
      <w:pPr>
        <w:widowControl/>
        <w:numPr>
          <w:ilvl w:val="0"/>
          <w:numId w:val="8"/>
        </w:numPr>
        <w:suppressAutoHyphens w:val="0"/>
        <w:spacing w:after="120" w:line="259" w:lineRule="auto"/>
        <w:contextualSpacing/>
        <w:jc w:val="both"/>
        <w:rPr>
          <w:rFonts w:eastAsia="SimSun"/>
          <w:color w:val="00000A"/>
          <w:kern w:val="2"/>
          <w:lang w:eastAsia="ca-ES"/>
        </w:rPr>
      </w:pPr>
      <w:r w:rsidRPr="00BF2428">
        <w:rPr>
          <w:rFonts w:eastAsia="SimSun"/>
          <w:color w:val="00000A"/>
          <w:kern w:val="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4CEC0514" w14:textId="77777777" w:rsidR="00BF2428" w:rsidRPr="00BF2428" w:rsidRDefault="00BF2428" w:rsidP="00BF2428">
      <w:pPr>
        <w:widowControl/>
        <w:spacing w:after="120"/>
        <w:ind w:left="720"/>
        <w:contextualSpacing/>
        <w:jc w:val="both"/>
        <w:rPr>
          <w:rFonts w:eastAsia="SimSun"/>
          <w:color w:val="00000A"/>
          <w:kern w:val="2"/>
          <w:lang w:eastAsia="ca-ES"/>
        </w:rPr>
      </w:pPr>
    </w:p>
    <w:p w14:paraId="158BA157" w14:textId="77777777" w:rsidR="00BF2428" w:rsidRPr="00BF2428" w:rsidRDefault="00BF2428" w:rsidP="00BF2428">
      <w:pPr>
        <w:widowControl/>
        <w:numPr>
          <w:ilvl w:val="0"/>
          <w:numId w:val="8"/>
        </w:numPr>
        <w:suppressAutoHyphens w:val="0"/>
        <w:spacing w:after="120" w:line="259" w:lineRule="auto"/>
        <w:contextualSpacing/>
        <w:jc w:val="both"/>
        <w:rPr>
          <w:rFonts w:eastAsia="SimSun"/>
          <w:color w:val="00000A"/>
          <w:kern w:val="2"/>
          <w:lang w:eastAsia="ca-ES"/>
        </w:rPr>
      </w:pPr>
      <w:r w:rsidRPr="00BF2428">
        <w:rPr>
          <w:rFonts w:eastAsia="SimSun"/>
          <w:color w:val="00000A"/>
          <w:kern w:val="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28B94E9D" w14:textId="77777777" w:rsidR="00BF2428" w:rsidRPr="00BF2428" w:rsidRDefault="00BF2428" w:rsidP="00BF2428">
      <w:pPr>
        <w:widowControl/>
        <w:spacing w:after="120"/>
        <w:ind w:left="720"/>
        <w:contextualSpacing/>
        <w:jc w:val="both"/>
        <w:rPr>
          <w:rFonts w:eastAsia="SimSun"/>
          <w:color w:val="00000A"/>
          <w:kern w:val="2"/>
          <w:lang w:eastAsia="ca-ES"/>
        </w:rPr>
      </w:pPr>
    </w:p>
    <w:p w14:paraId="6809A5DD" w14:textId="77777777" w:rsidR="00BF2428" w:rsidRPr="00BF2428" w:rsidRDefault="00BF2428" w:rsidP="00BF2428">
      <w:pPr>
        <w:widowControl/>
        <w:numPr>
          <w:ilvl w:val="0"/>
          <w:numId w:val="8"/>
        </w:numPr>
        <w:suppressAutoHyphens w:val="0"/>
        <w:spacing w:after="120" w:line="259" w:lineRule="auto"/>
        <w:contextualSpacing/>
        <w:jc w:val="both"/>
        <w:rPr>
          <w:rFonts w:eastAsia="SimSun"/>
          <w:color w:val="00000A"/>
          <w:kern w:val="2"/>
          <w:lang w:eastAsia="ca-ES"/>
        </w:rPr>
      </w:pPr>
      <w:r w:rsidRPr="00BF2428">
        <w:rPr>
          <w:rFonts w:eastAsia="SimSun"/>
          <w:color w:val="00000A"/>
          <w:kern w:val="2"/>
          <w:lang w:eastAsia="ca-ES"/>
        </w:rPr>
        <w:t xml:space="preserve">En tot el procés d’execució de les tasques pròpies del contracte, </w:t>
      </w:r>
      <w:r w:rsidRPr="00BF2428">
        <w:rPr>
          <w:rFonts w:eastAsia="SimSun"/>
          <w:color w:val="808080"/>
          <w:kern w:val="2"/>
          <w:lang w:eastAsia="ca-ES"/>
        </w:rPr>
        <w:t xml:space="preserve">(empresa contractista) </w:t>
      </w:r>
      <w:r w:rsidRPr="00BF2428">
        <w:rPr>
          <w:rFonts w:eastAsia="SimSun"/>
          <w:color w:val="00000A"/>
          <w:kern w:val="2"/>
          <w:lang w:eastAsia="ca-ES"/>
        </w:rPr>
        <w:t xml:space="preserve">i, en el seu cas, les empreses subcontractades han de complir estrictes normes de seguretat a fi d’assegurar en tot moment la confidencialitat, la integritat i la disponibilitat de la informació referent a les tasques executades. </w:t>
      </w:r>
    </w:p>
    <w:p w14:paraId="552CFE67" w14:textId="77777777" w:rsidR="00BF2428" w:rsidRPr="00BF2428" w:rsidRDefault="00BF2428" w:rsidP="00BF2428">
      <w:pPr>
        <w:widowControl/>
        <w:spacing w:after="120"/>
        <w:ind w:left="720"/>
        <w:contextualSpacing/>
        <w:jc w:val="both"/>
        <w:rPr>
          <w:rFonts w:eastAsia="SimSun"/>
          <w:color w:val="00000A"/>
          <w:kern w:val="2"/>
          <w:lang w:eastAsia="ca-ES"/>
        </w:rPr>
      </w:pPr>
    </w:p>
    <w:p w14:paraId="3A289D92" w14:textId="77777777" w:rsidR="00BF2428" w:rsidRPr="00BF2428" w:rsidRDefault="00BF2428" w:rsidP="00BF2428">
      <w:pPr>
        <w:widowControl/>
        <w:numPr>
          <w:ilvl w:val="0"/>
          <w:numId w:val="8"/>
        </w:numPr>
        <w:suppressAutoHyphens w:val="0"/>
        <w:spacing w:after="120" w:line="259" w:lineRule="auto"/>
        <w:contextualSpacing/>
        <w:jc w:val="both"/>
        <w:rPr>
          <w:rFonts w:eastAsia="SimSun"/>
          <w:color w:val="00000A"/>
          <w:kern w:val="2"/>
          <w:lang w:eastAsia="ca-ES"/>
        </w:rPr>
      </w:pPr>
      <w:r w:rsidRPr="00BF2428">
        <w:rPr>
          <w:rFonts w:eastAsia="SimSun"/>
          <w:color w:val="00000A"/>
          <w:kern w:val="2"/>
          <w:lang w:eastAsia="ca-ES"/>
        </w:rPr>
        <w:t xml:space="preserve">Igualment, caldrà garantir la seguretat i la confidencialitat de la informació continguda en la documentació dels registres i seguiments duts per (empresa contractista) respecte al procés d’execució. </w:t>
      </w:r>
    </w:p>
    <w:p w14:paraId="4331AFF3"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lastRenderedPageBreak/>
        <w:t>L’</w:t>
      </w:r>
      <w:r w:rsidRPr="00BF2428">
        <w:rPr>
          <w:rFonts w:eastAsia="Calibri"/>
          <w:color w:val="808080"/>
          <w:kern w:val="0"/>
        </w:rPr>
        <w:t xml:space="preserve">(empresa contractista) </w:t>
      </w:r>
      <w:r w:rsidRPr="00BF2428">
        <w:rPr>
          <w:rFonts w:eastAsia="Calibri"/>
          <w:kern w:val="0"/>
        </w:rPr>
        <w:t xml:space="preserve">ha de posar en coneixement dels treballadors afectats les mesures establertes a la clàusula anterior i conservar l’acreditació de la comunicació d’aquest deure. </w:t>
      </w:r>
    </w:p>
    <w:p w14:paraId="6437C2CF"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 xml:space="preserve">Així mateix, </w:t>
      </w:r>
      <w:r w:rsidRPr="00BF2428">
        <w:rPr>
          <w:rFonts w:eastAsia="Calibri"/>
          <w:color w:val="808080"/>
          <w:kern w:val="0"/>
        </w:rPr>
        <w:t xml:space="preserve">(empresa contractista) </w:t>
      </w:r>
      <w:r w:rsidRPr="00BF2428">
        <w:rPr>
          <w:rFonts w:eastAsia="Calibri"/>
          <w:kern w:val="0"/>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4A396E9E"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L’</w:t>
      </w:r>
      <w:r w:rsidRPr="00BF2428">
        <w:rPr>
          <w:rFonts w:eastAsia="Calibri"/>
          <w:color w:val="808080"/>
          <w:kern w:val="0"/>
        </w:rPr>
        <w:t xml:space="preserve">(empresa contractista) </w:t>
      </w:r>
      <w:r w:rsidRPr="00BF2428">
        <w:rPr>
          <w:rFonts w:eastAsia="Calibri"/>
          <w:kern w:val="0"/>
        </w:rPr>
        <w:t xml:space="preserve">haurà de retornar tots aquells suports o materials que continguin dades personals a l’Ajuntament de Cadaqués o destruir-los, immediatament després de la finalització de les tasques que n’han originat l’ús temporal, i en qualsevol cas, a la finalització del projecte o de la relació laboral. </w:t>
      </w:r>
    </w:p>
    <w:p w14:paraId="18558110"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 xml:space="preserve">L’incompliment del que s’estableix en els apartats anteriors pot donar lloc a què </w:t>
      </w:r>
      <w:r w:rsidRPr="00BF2428">
        <w:rPr>
          <w:rFonts w:eastAsia="Calibri"/>
          <w:color w:val="808080"/>
          <w:kern w:val="0"/>
        </w:rPr>
        <w:t xml:space="preserve">(empresa contractista) </w:t>
      </w:r>
      <w:r w:rsidRPr="00BF2428">
        <w:rPr>
          <w:rFonts w:eastAsia="Calibri"/>
          <w:kern w:val="0"/>
        </w:rPr>
        <w:t>sigui considerada responsable del tractament, als efectes d’aplicar el règim sancionador i de responsabilitats previst a la normativa de protecció de dades.</w:t>
      </w:r>
    </w:p>
    <w:p w14:paraId="2344F83D" w14:textId="77777777" w:rsidR="00BF2428" w:rsidRPr="00BF2428" w:rsidRDefault="00BF2428" w:rsidP="00BF2428">
      <w:pPr>
        <w:widowControl/>
        <w:suppressAutoHyphens w:val="0"/>
        <w:spacing w:after="120"/>
        <w:jc w:val="both"/>
        <w:rPr>
          <w:rFonts w:eastAsia="Calibri"/>
          <w:kern w:val="0"/>
        </w:rPr>
      </w:pPr>
    </w:p>
    <w:p w14:paraId="27F40332"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 xml:space="preserve"> ............., a .........de ......... de 20... </w:t>
      </w:r>
    </w:p>
    <w:p w14:paraId="572B5022" w14:textId="77777777" w:rsidR="00BF2428" w:rsidRPr="00BF2428" w:rsidRDefault="00BF2428" w:rsidP="00BF2428">
      <w:pPr>
        <w:widowControl/>
        <w:suppressAutoHyphens w:val="0"/>
        <w:spacing w:after="120"/>
        <w:jc w:val="both"/>
        <w:rPr>
          <w:rFonts w:eastAsia="Calibri"/>
          <w:kern w:val="0"/>
        </w:rPr>
      </w:pPr>
    </w:p>
    <w:p w14:paraId="33AE0052" w14:textId="77777777" w:rsidR="00BF2428" w:rsidRPr="00BF2428" w:rsidRDefault="00BF2428" w:rsidP="00BF2428">
      <w:pPr>
        <w:widowControl/>
        <w:suppressAutoHyphens w:val="0"/>
        <w:spacing w:after="120"/>
        <w:jc w:val="both"/>
        <w:rPr>
          <w:rFonts w:eastAsia="Calibri"/>
          <w:kern w:val="0"/>
        </w:rPr>
      </w:pPr>
      <w:r w:rsidRPr="00BF2428">
        <w:rPr>
          <w:rFonts w:eastAsia="Calibri"/>
          <w:kern w:val="0"/>
        </w:rPr>
        <w:t>Signat, ..............</w:t>
      </w:r>
    </w:p>
    <w:sectPr w:rsidR="00BF2428" w:rsidRPr="00BF242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4FC0" w14:textId="77777777" w:rsidR="006A1C4C" w:rsidRDefault="006A1C4C" w:rsidP="00422C93">
      <w:r>
        <w:separator/>
      </w:r>
    </w:p>
  </w:endnote>
  <w:endnote w:type="continuationSeparator" w:id="0">
    <w:p w14:paraId="7B3CC313" w14:textId="77777777" w:rsidR="006A1C4C" w:rsidRDefault="006A1C4C" w:rsidP="0042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84D2C" w14:textId="77777777" w:rsidR="006A1C4C" w:rsidRDefault="006A1C4C" w:rsidP="00422C93">
      <w:r>
        <w:separator/>
      </w:r>
    </w:p>
  </w:footnote>
  <w:footnote w:type="continuationSeparator" w:id="0">
    <w:p w14:paraId="143CED19" w14:textId="77777777" w:rsidR="006A1C4C" w:rsidRDefault="006A1C4C" w:rsidP="00422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468B" w14:textId="4D3F1432" w:rsidR="00422C93" w:rsidRDefault="00422C93">
    <w:pPr>
      <w:pStyle w:val="Encabezado"/>
    </w:pPr>
    <w:r>
      <w:rPr>
        <w:noProof/>
        <w:color w:val="000000"/>
        <w:bdr w:val="none" w:sz="0" w:space="0" w:color="auto" w:frame="1"/>
      </w:rPr>
      <w:drawing>
        <wp:inline distT="0" distB="0" distL="0" distR="0" wp14:anchorId="07F69018" wp14:editId="1902989A">
          <wp:extent cx="1533525" cy="766763"/>
          <wp:effectExtent l="0" t="0" r="0" b="0"/>
          <wp:docPr id="1963332531"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87547" name="Imagen 1"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715" cy="7718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344"/>
    <w:multiLevelType w:val="hybridMultilevel"/>
    <w:tmpl w:val="70A29734"/>
    <w:lvl w:ilvl="0" w:tplc="8D52F412">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37955A2"/>
    <w:multiLevelType w:val="hybridMultilevel"/>
    <w:tmpl w:val="BDC818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3205BCA"/>
    <w:multiLevelType w:val="hybridMultilevel"/>
    <w:tmpl w:val="C2582E8A"/>
    <w:lvl w:ilvl="0" w:tplc="8D52F412">
      <w:start w:val="1"/>
      <w:numFmt w:val="bullet"/>
      <w:lvlText w:val=""/>
      <w:lvlJc w:val="left"/>
      <w:pPr>
        <w:ind w:left="360" w:hanging="360"/>
      </w:pPr>
      <w:rPr>
        <w:rFonts w:ascii="Wingdings" w:hAnsi="Wingdings" w:hint="default"/>
      </w:rPr>
    </w:lvl>
    <w:lvl w:ilvl="1" w:tplc="8D52F412">
      <w:start w:val="1"/>
      <w:numFmt w:val="bullet"/>
      <w:lvlText w:val=""/>
      <w:lvlJc w:val="left"/>
      <w:pPr>
        <w:ind w:left="1069" w:hanging="360"/>
      </w:pPr>
      <w:rPr>
        <w:rFonts w:ascii="Wingdings" w:hAnsi="Wingdings" w:hint="default"/>
      </w:rPr>
    </w:lvl>
    <w:lvl w:ilvl="2" w:tplc="8D52F412">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2D0844D4"/>
    <w:multiLevelType w:val="hybridMultilevel"/>
    <w:tmpl w:val="C7FA7D7A"/>
    <w:lvl w:ilvl="0" w:tplc="7114942A">
      <w:start w:val="1"/>
      <w:numFmt w:val="bullet"/>
      <w:lvlText w:val=""/>
      <w:lvlJc w:val="left"/>
      <w:pPr>
        <w:ind w:left="410" w:hanging="360"/>
      </w:pPr>
      <w:rPr>
        <w:rFonts w:ascii="Symbol" w:hAnsi="Symbol" w:hint="default"/>
        <w:sz w:val="16"/>
      </w:rPr>
    </w:lvl>
    <w:lvl w:ilvl="1" w:tplc="8D52F412">
      <w:start w:val="1"/>
      <w:numFmt w:val="bullet"/>
      <w:lvlText w:val=""/>
      <w:lvlJc w:val="left"/>
      <w:pPr>
        <w:ind w:left="1130" w:hanging="360"/>
      </w:pPr>
      <w:rPr>
        <w:rFonts w:ascii="Wingdings" w:hAnsi="Wingdings"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4" w15:restartNumberingAfterBreak="0">
    <w:nsid w:val="39146F8C"/>
    <w:multiLevelType w:val="multilevel"/>
    <w:tmpl w:val="254631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AED395F"/>
    <w:multiLevelType w:val="multilevel"/>
    <w:tmpl w:val="0814465C"/>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20C58FD"/>
    <w:multiLevelType w:val="multilevel"/>
    <w:tmpl w:val="A330F38A"/>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34D07BA"/>
    <w:multiLevelType w:val="multilevel"/>
    <w:tmpl w:val="3BCA136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76109459">
    <w:abstractNumId w:val="5"/>
  </w:num>
  <w:num w:numId="2" w16cid:durableId="217131786">
    <w:abstractNumId w:val="6"/>
  </w:num>
  <w:num w:numId="3" w16cid:durableId="997460405">
    <w:abstractNumId w:val="0"/>
  </w:num>
  <w:num w:numId="4" w16cid:durableId="905531065">
    <w:abstractNumId w:val="2"/>
  </w:num>
  <w:num w:numId="5" w16cid:durableId="324358267">
    <w:abstractNumId w:val="3"/>
  </w:num>
  <w:num w:numId="6" w16cid:durableId="2056928191">
    <w:abstractNumId w:val="4"/>
  </w:num>
  <w:num w:numId="7" w16cid:durableId="1621840177">
    <w:abstractNumId w:val="7"/>
  </w:num>
  <w:num w:numId="8" w16cid:durableId="1252160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C93"/>
    <w:rsid w:val="00422C93"/>
    <w:rsid w:val="00451C61"/>
    <w:rsid w:val="004F41F8"/>
    <w:rsid w:val="004F46CA"/>
    <w:rsid w:val="00623367"/>
    <w:rsid w:val="006A1C4C"/>
    <w:rsid w:val="00905FE3"/>
    <w:rsid w:val="00A47806"/>
    <w:rsid w:val="00BF2428"/>
    <w:rsid w:val="00C77385"/>
    <w:rsid w:val="00D32E52"/>
    <w:rsid w:val="00D807DF"/>
    <w:rsid w:val="00DA2638"/>
    <w:rsid w:val="00DD77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ED17"/>
  <w15:chartTrackingRefBased/>
  <w15:docId w15:val="{9577FDC1-FBC6-46C9-9DEF-AA2D41DC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3"/>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E52"/>
    <w:pPr>
      <w:widowControl w:val="0"/>
      <w:suppressAutoHyphens/>
      <w:spacing w:after="0" w:line="240" w:lineRule="auto"/>
    </w:pPr>
    <w:rPr>
      <w:lang w:val="ca-ES"/>
    </w:rPr>
  </w:style>
  <w:style w:type="paragraph" w:styleId="Ttulo1">
    <w:name w:val="heading 1"/>
    <w:basedOn w:val="Normal"/>
    <w:next w:val="Normal"/>
    <w:link w:val="Ttulo1Car"/>
    <w:uiPriority w:val="9"/>
    <w:qFormat/>
    <w:rsid w:val="00422C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22C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22C9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22C9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422C93"/>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422C93"/>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422C93"/>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422C93"/>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422C93"/>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qFormat/>
    <w:rsid w:val="00905FE3"/>
    <w:pPr>
      <w:widowControl/>
      <w:tabs>
        <w:tab w:val="right" w:leader="dot" w:pos="8931"/>
      </w:tabs>
      <w:suppressAutoHyphens w:val="0"/>
      <w:spacing w:after="100" w:line="276" w:lineRule="auto"/>
      <w:ind w:right="-427"/>
    </w:pPr>
    <w:rPr>
      <w:rFonts w:eastAsia="Times New Roman" w:cs="Times New Roman"/>
      <w:b/>
      <w:kern w:val="0"/>
    </w:rPr>
  </w:style>
  <w:style w:type="character" w:customStyle="1" w:styleId="Ttulo1Car">
    <w:name w:val="Título 1 Car"/>
    <w:basedOn w:val="Fuentedeprrafopredeter"/>
    <w:link w:val="Ttulo1"/>
    <w:uiPriority w:val="9"/>
    <w:rsid w:val="00422C93"/>
    <w:rPr>
      <w:rFonts w:asciiTheme="majorHAnsi" w:eastAsiaTheme="majorEastAsia" w:hAnsiTheme="majorHAnsi" w:cstheme="majorBidi"/>
      <w:color w:val="2F5496" w:themeColor="accent1" w:themeShade="BF"/>
      <w:sz w:val="40"/>
      <w:szCs w:val="40"/>
      <w:lang w:val="ca-ES"/>
    </w:rPr>
  </w:style>
  <w:style w:type="character" w:customStyle="1" w:styleId="Ttulo2Car">
    <w:name w:val="Título 2 Car"/>
    <w:basedOn w:val="Fuentedeprrafopredeter"/>
    <w:link w:val="Ttulo2"/>
    <w:uiPriority w:val="9"/>
    <w:semiHidden/>
    <w:rsid w:val="00422C93"/>
    <w:rPr>
      <w:rFonts w:asciiTheme="majorHAnsi" w:eastAsiaTheme="majorEastAsia" w:hAnsiTheme="majorHAnsi" w:cstheme="majorBidi"/>
      <w:color w:val="2F5496" w:themeColor="accent1" w:themeShade="BF"/>
      <w:sz w:val="32"/>
      <w:szCs w:val="32"/>
      <w:lang w:val="ca-ES"/>
    </w:rPr>
  </w:style>
  <w:style w:type="character" w:customStyle="1" w:styleId="Ttulo3Car">
    <w:name w:val="Título 3 Car"/>
    <w:basedOn w:val="Fuentedeprrafopredeter"/>
    <w:link w:val="Ttulo3"/>
    <w:uiPriority w:val="9"/>
    <w:semiHidden/>
    <w:rsid w:val="00422C93"/>
    <w:rPr>
      <w:rFonts w:asciiTheme="minorHAnsi" w:eastAsiaTheme="majorEastAsia" w:hAnsiTheme="minorHAnsi" w:cstheme="majorBidi"/>
      <w:color w:val="2F5496" w:themeColor="accent1" w:themeShade="BF"/>
      <w:sz w:val="28"/>
      <w:szCs w:val="28"/>
      <w:lang w:val="ca-ES"/>
    </w:rPr>
  </w:style>
  <w:style w:type="character" w:customStyle="1" w:styleId="Ttulo4Car">
    <w:name w:val="Título 4 Car"/>
    <w:basedOn w:val="Fuentedeprrafopredeter"/>
    <w:link w:val="Ttulo4"/>
    <w:uiPriority w:val="9"/>
    <w:semiHidden/>
    <w:rsid w:val="00422C93"/>
    <w:rPr>
      <w:rFonts w:asciiTheme="minorHAnsi" w:eastAsiaTheme="majorEastAsia" w:hAnsiTheme="minorHAnsi" w:cstheme="majorBidi"/>
      <w:i/>
      <w:iCs/>
      <w:color w:val="2F5496" w:themeColor="accent1" w:themeShade="BF"/>
      <w:lang w:val="ca-ES"/>
    </w:rPr>
  </w:style>
  <w:style w:type="character" w:customStyle="1" w:styleId="Ttulo5Car">
    <w:name w:val="Título 5 Car"/>
    <w:basedOn w:val="Fuentedeprrafopredeter"/>
    <w:link w:val="Ttulo5"/>
    <w:uiPriority w:val="9"/>
    <w:semiHidden/>
    <w:rsid w:val="00422C93"/>
    <w:rPr>
      <w:rFonts w:asciiTheme="minorHAnsi" w:eastAsiaTheme="majorEastAsia" w:hAnsiTheme="minorHAnsi" w:cstheme="majorBidi"/>
      <w:color w:val="2F5496" w:themeColor="accent1" w:themeShade="BF"/>
      <w:lang w:val="ca-ES"/>
    </w:rPr>
  </w:style>
  <w:style w:type="character" w:customStyle="1" w:styleId="Ttulo6Car">
    <w:name w:val="Título 6 Car"/>
    <w:basedOn w:val="Fuentedeprrafopredeter"/>
    <w:link w:val="Ttulo6"/>
    <w:uiPriority w:val="9"/>
    <w:semiHidden/>
    <w:rsid w:val="00422C93"/>
    <w:rPr>
      <w:rFonts w:asciiTheme="minorHAnsi" w:eastAsiaTheme="majorEastAsia" w:hAnsiTheme="minorHAnsi" w:cstheme="majorBidi"/>
      <w:i/>
      <w:iCs/>
      <w:color w:val="595959" w:themeColor="text1" w:themeTint="A6"/>
      <w:lang w:val="ca-ES"/>
    </w:rPr>
  </w:style>
  <w:style w:type="character" w:customStyle="1" w:styleId="Ttulo7Car">
    <w:name w:val="Título 7 Car"/>
    <w:basedOn w:val="Fuentedeprrafopredeter"/>
    <w:link w:val="Ttulo7"/>
    <w:uiPriority w:val="9"/>
    <w:semiHidden/>
    <w:rsid w:val="00422C93"/>
    <w:rPr>
      <w:rFonts w:asciiTheme="minorHAnsi" w:eastAsiaTheme="majorEastAsia" w:hAnsiTheme="minorHAnsi" w:cstheme="majorBidi"/>
      <w:color w:val="595959" w:themeColor="text1" w:themeTint="A6"/>
      <w:lang w:val="ca-ES"/>
    </w:rPr>
  </w:style>
  <w:style w:type="character" w:customStyle="1" w:styleId="Ttulo8Car">
    <w:name w:val="Título 8 Car"/>
    <w:basedOn w:val="Fuentedeprrafopredeter"/>
    <w:link w:val="Ttulo8"/>
    <w:uiPriority w:val="9"/>
    <w:semiHidden/>
    <w:rsid w:val="00422C93"/>
    <w:rPr>
      <w:rFonts w:asciiTheme="minorHAnsi" w:eastAsiaTheme="majorEastAsia" w:hAnsiTheme="minorHAnsi" w:cstheme="majorBidi"/>
      <w:i/>
      <w:iCs/>
      <w:color w:val="272727" w:themeColor="text1" w:themeTint="D8"/>
      <w:lang w:val="ca-ES"/>
    </w:rPr>
  </w:style>
  <w:style w:type="character" w:customStyle="1" w:styleId="Ttulo9Car">
    <w:name w:val="Título 9 Car"/>
    <w:basedOn w:val="Fuentedeprrafopredeter"/>
    <w:link w:val="Ttulo9"/>
    <w:uiPriority w:val="9"/>
    <w:semiHidden/>
    <w:rsid w:val="00422C93"/>
    <w:rPr>
      <w:rFonts w:asciiTheme="minorHAnsi" w:eastAsiaTheme="majorEastAsia" w:hAnsiTheme="minorHAnsi" w:cstheme="majorBidi"/>
      <w:color w:val="272727" w:themeColor="text1" w:themeTint="D8"/>
      <w:lang w:val="ca-ES"/>
    </w:rPr>
  </w:style>
  <w:style w:type="paragraph" w:styleId="Ttulo">
    <w:name w:val="Title"/>
    <w:basedOn w:val="Normal"/>
    <w:next w:val="Normal"/>
    <w:link w:val="TtuloCar"/>
    <w:uiPriority w:val="10"/>
    <w:qFormat/>
    <w:rsid w:val="00422C9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22C93"/>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422C9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22C93"/>
    <w:rPr>
      <w:rFonts w:asciiTheme="minorHAnsi" w:eastAsiaTheme="majorEastAsia" w:hAnsiTheme="minorHAnsi"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422C9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22C93"/>
    <w:rPr>
      <w:i/>
      <w:iCs/>
      <w:color w:val="404040" w:themeColor="text1" w:themeTint="BF"/>
      <w:lang w:val="ca-ES"/>
    </w:rPr>
  </w:style>
  <w:style w:type="paragraph" w:styleId="Prrafodelista">
    <w:name w:val="List Paragraph"/>
    <w:basedOn w:val="Normal"/>
    <w:uiPriority w:val="34"/>
    <w:qFormat/>
    <w:rsid w:val="00422C93"/>
    <w:pPr>
      <w:ind w:left="720"/>
      <w:contextualSpacing/>
    </w:pPr>
  </w:style>
  <w:style w:type="character" w:styleId="nfasisintenso">
    <w:name w:val="Intense Emphasis"/>
    <w:basedOn w:val="Fuentedeprrafopredeter"/>
    <w:uiPriority w:val="21"/>
    <w:qFormat/>
    <w:rsid w:val="00422C93"/>
    <w:rPr>
      <w:i/>
      <w:iCs/>
      <w:color w:val="2F5496" w:themeColor="accent1" w:themeShade="BF"/>
    </w:rPr>
  </w:style>
  <w:style w:type="paragraph" w:styleId="Citadestacada">
    <w:name w:val="Intense Quote"/>
    <w:basedOn w:val="Normal"/>
    <w:next w:val="Normal"/>
    <w:link w:val="CitadestacadaCar"/>
    <w:uiPriority w:val="30"/>
    <w:qFormat/>
    <w:rsid w:val="00422C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22C93"/>
    <w:rPr>
      <w:i/>
      <w:iCs/>
      <w:color w:val="2F5496" w:themeColor="accent1" w:themeShade="BF"/>
      <w:lang w:val="ca-ES"/>
    </w:rPr>
  </w:style>
  <w:style w:type="character" w:styleId="Referenciaintensa">
    <w:name w:val="Intense Reference"/>
    <w:basedOn w:val="Fuentedeprrafopredeter"/>
    <w:uiPriority w:val="32"/>
    <w:qFormat/>
    <w:rsid w:val="00422C93"/>
    <w:rPr>
      <w:b/>
      <w:bCs/>
      <w:smallCaps/>
      <w:color w:val="2F5496" w:themeColor="accent1" w:themeShade="BF"/>
      <w:spacing w:val="5"/>
    </w:rPr>
  </w:style>
  <w:style w:type="paragraph" w:styleId="Encabezado">
    <w:name w:val="header"/>
    <w:basedOn w:val="Normal"/>
    <w:link w:val="EncabezadoCar"/>
    <w:uiPriority w:val="99"/>
    <w:unhideWhenUsed/>
    <w:rsid w:val="00422C93"/>
    <w:pPr>
      <w:tabs>
        <w:tab w:val="center" w:pos="4252"/>
        <w:tab w:val="right" w:pos="8504"/>
      </w:tabs>
    </w:pPr>
  </w:style>
  <w:style w:type="character" w:customStyle="1" w:styleId="EncabezadoCar">
    <w:name w:val="Encabezado Car"/>
    <w:basedOn w:val="Fuentedeprrafopredeter"/>
    <w:link w:val="Encabezado"/>
    <w:uiPriority w:val="99"/>
    <w:rsid w:val="00422C93"/>
    <w:rPr>
      <w:lang w:val="ca-ES"/>
    </w:rPr>
  </w:style>
  <w:style w:type="paragraph" w:styleId="Piedepgina">
    <w:name w:val="footer"/>
    <w:basedOn w:val="Normal"/>
    <w:link w:val="PiedepginaCar"/>
    <w:uiPriority w:val="99"/>
    <w:unhideWhenUsed/>
    <w:rsid w:val="00422C93"/>
    <w:pPr>
      <w:tabs>
        <w:tab w:val="center" w:pos="4252"/>
        <w:tab w:val="right" w:pos="8504"/>
      </w:tabs>
    </w:pPr>
  </w:style>
  <w:style w:type="character" w:customStyle="1" w:styleId="PiedepginaCar">
    <w:name w:val="Pie de página Car"/>
    <w:basedOn w:val="Fuentedeprrafopredeter"/>
    <w:link w:val="Piedepgina"/>
    <w:uiPriority w:val="99"/>
    <w:rsid w:val="00422C93"/>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Perez Lozano</dc:creator>
  <cp:keywords/>
  <dc:description/>
  <cp:lastModifiedBy>Cristina Perez Lozano</cp:lastModifiedBy>
  <cp:revision>2</cp:revision>
  <dcterms:created xsi:type="dcterms:W3CDTF">2026-08-14T05:54:00Z</dcterms:created>
  <dcterms:modified xsi:type="dcterms:W3CDTF">2026-08-14T05:54:00Z</dcterms:modified>
</cp:coreProperties>
</file>