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01FF" w14:textId="313C3A34" w:rsidR="00557CD2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 xml:space="preserve">Expedient: </w:t>
      </w:r>
      <w:r w:rsidRPr="00082D5C">
        <w:rPr>
          <w:rFonts w:cs="HelveticaNowDisplay Regular"/>
          <w:szCs w:val="22"/>
          <w:lang w:val="ca-ES"/>
        </w:rPr>
        <w:t>CT</w:t>
      </w:r>
      <w:r w:rsidR="00AC04DC" w:rsidRPr="00082D5C">
        <w:rPr>
          <w:rFonts w:cs="HelveticaNowDisplay Regular"/>
          <w:szCs w:val="22"/>
          <w:lang w:val="ca-ES"/>
        </w:rPr>
        <w:t>2025312</w:t>
      </w:r>
    </w:p>
    <w:p w14:paraId="78DDA8A1" w14:textId="4B944268" w:rsidR="0060597F" w:rsidRPr="00082D5C" w:rsidRDefault="0060597F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60597F">
        <w:rPr>
          <w:rFonts w:cs="HelveticaNowDisplay Regular"/>
          <w:b/>
          <w:bCs/>
          <w:szCs w:val="22"/>
          <w:lang w:val="ca-ES"/>
        </w:rPr>
        <w:t>ID GEEC:</w:t>
      </w:r>
      <w:r>
        <w:rPr>
          <w:rFonts w:cs="HelveticaNowDisplay Regular"/>
          <w:szCs w:val="22"/>
          <w:lang w:val="ca-ES"/>
        </w:rPr>
        <w:t xml:space="preserve"> </w:t>
      </w:r>
      <w:r w:rsidR="00CA4A09" w:rsidRPr="002A5B43">
        <w:rPr>
          <w:rFonts w:cs="HelveticaNowDisplay Regular"/>
          <w:szCs w:val="22"/>
          <w:lang w:val="ca-ES"/>
        </w:rPr>
        <w:t>STE-2026-9</w:t>
      </w:r>
    </w:p>
    <w:p w14:paraId="187856A0" w14:textId="77777777" w:rsidR="00557CD2" w:rsidRPr="00082D5C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>Entitat:</w:t>
      </w:r>
      <w:r w:rsidRPr="00082D5C">
        <w:rPr>
          <w:rFonts w:cs="HelveticaNowDisplay Regular"/>
          <w:szCs w:val="22"/>
          <w:lang w:val="ca-ES"/>
        </w:rPr>
        <w:t xml:space="preserve"> SALUT TERRES DE L’EBRE</w:t>
      </w:r>
    </w:p>
    <w:p w14:paraId="5B9FFA70" w14:textId="77777777" w:rsidR="00557CD2" w:rsidRPr="00082D5C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>Tipus:</w:t>
      </w:r>
      <w:r w:rsidRPr="00082D5C">
        <w:rPr>
          <w:rFonts w:cs="HelveticaNowDisplay Regular"/>
          <w:szCs w:val="22"/>
          <w:lang w:val="ca-ES"/>
        </w:rPr>
        <w:t xml:space="preserve"> serveis</w:t>
      </w:r>
    </w:p>
    <w:p w14:paraId="23578204" w14:textId="77777777" w:rsidR="00557CD2" w:rsidRPr="00082D5C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>Procediment</w:t>
      </w:r>
      <w:r w:rsidRPr="00082D5C">
        <w:rPr>
          <w:rFonts w:cs="HelveticaNowDisplay Regular"/>
          <w:szCs w:val="22"/>
          <w:lang w:val="ca-ES"/>
        </w:rPr>
        <w:t>: obert</w:t>
      </w:r>
    </w:p>
    <w:p w14:paraId="6F23996F" w14:textId="77777777" w:rsidR="00557CD2" w:rsidRPr="00082D5C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>Tràmit:</w:t>
      </w:r>
      <w:r w:rsidRPr="00082D5C">
        <w:rPr>
          <w:rFonts w:cs="HelveticaNowDisplay Regular"/>
          <w:szCs w:val="22"/>
          <w:lang w:val="ca-ES"/>
        </w:rPr>
        <w:t xml:space="preserve"> ordinari</w:t>
      </w:r>
    </w:p>
    <w:p w14:paraId="43C22A30" w14:textId="2D8AEEF5" w:rsidR="00557CD2" w:rsidRPr="00082D5C" w:rsidRDefault="00557CD2" w:rsidP="00E0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082D5C">
        <w:rPr>
          <w:rFonts w:cs="HelveticaNowDisplay Regular"/>
          <w:b/>
          <w:szCs w:val="22"/>
          <w:lang w:val="ca-ES"/>
        </w:rPr>
        <w:t>Objecte:</w:t>
      </w:r>
      <w:r w:rsidRPr="00082D5C">
        <w:rPr>
          <w:rFonts w:cs="HelveticaNowDisplay Regular"/>
          <w:szCs w:val="22"/>
          <w:lang w:val="ca-ES"/>
        </w:rPr>
        <w:t xml:space="preserve"> </w:t>
      </w:r>
      <w:r w:rsidR="00C30E30" w:rsidRPr="00082D5C">
        <w:rPr>
          <w:rFonts w:cs="HelveticaNowDisplay Regular"/>
          <w:szCs w:val="22"/>
          <w:lang w:val="ca-ES"/>
        </w:rPr>
        <w:t>Contractació del</w:t>
      </w:r>
      <w:r w:rsidR="00AA3281">
        <w:rPr>
          <w:rFonts w:cs="HelveticaNowDisplay Regular"/>
          <w:szCs w:val="22"/>
          <w:lang w:val="ca-ES"/>
        </w:rPr>
        <w:t>s</w:t>
      </w:r>
      <w:r w:rsidR="00C30E30" w:rsidRPr="00082D5C">
        <w:rPr>
          <w:rFonts w:cs="HelveticaNowDisplay Regular"/>
          <w:szCs w:val="22"/>
          <w:lang w:val="ca-ES"/>
        </w:rPr>
        <w:t xml:space="preserve"> serveis de recollida, transport i lliurament de mostres biològiques, fàrmacs, vacunes, valisa, documentació i paqueteria per als centres de Salut Terres de l'Ebre i l'Hospital Comarcal d'Amposta.</w:t>
      </w:r>
    </w:p>
    <w:p w14:paraId="161A65CA" w14:textId="77777777" w:rsidR="00E07ACE" w:rsidRPr="00082D5C" w:rsidRDefault="00E07ACE" w:rsidP="00E07ACE">
      <w:pPr>
        <w:spacing w:before="100" w:beforeAutospacing="1" w:after="100" w:afterAutospacing="1" w:line="240" w:lineRule="auto"/>
        <w:rPr>
          <w:rFonts w:cs="HelveticaNowDisplay Regular"/>
          <w:szCs w:val="22"/>
          <w:lang w:val="ca-ES" w:eastAsia="ca-ES"/>
        </w:rPr>
      </w:pPr>
    </w:p>
    <w:p w14:paraId="6F1CA3CB" w14:textId="4149ECA6" w:rsidR="00584C83" w:rsidRPr="00082D5C" w:rsidRDefault="00584C83" w:rsidP="0099430D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 xml:space="preserve">ANNEX </w:t>
      </w:r>
      <w:r w:rsidR="0099430D" w:rsidRPr="00082D5C">
        <w:rPr>
          <w:rFonts w:cs="HelveticaNowDisplay Regular"/>
          <w:b/>
          <w:bCs/>
          <w:szCs w:val="22"/>
          <w:lang w:val="ca-ES" w:eastAsia="ca-ES"/>
        </w:rPr>
        <w:t>9</w:t>
      </w:r>
      <w:r w:rsidRPr="00082D5C">
        <w:rPr>
          <w:rFonts w:cs="HelveticaNowDisplay Regular"/>
          <w:b/>
          <w:bCs/>
          <w:szCs w:val="22"/>
          <w:lang w:val="ca-ES" w:eastAsia="ca-ES"/>
        </w:rPr>
        <w:t xml:space="preserve"> – </w:t>
      </w:r>
      <w:r w:rsidR="002736F8" w:rsidRPr="00082D5C">
        <w:rPr>
          <w:rFonts w:cs="HelveticaNowDisplay Regular"/>
          <w:b/>
          <w:bCs/>
          <w:szCs w:val="22"/>
          <w:lang w:val="ca-ES" w:eastAsia="ca-ES"/>
        </w:rPr>
        <w:t>MESURES TÈCNIQUES I ORGANITZATIVES</w:t>
      </w:r>
    </w:p>
    <w:p w14:paraId="606D3F9F" w14:textId="77777777" w:rsidR="007D387E" w:rsidRPr="00082D5C" w:rsidRDefault="007D387E" w:rsidP="0099430D">
      <w:pPr>
        <w:spacing w:before="100" w:beforeAutospacing="1" w:after="100" w:afterAutospacing="1" w:line="240" w:lineRule="auto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Aquest annex forma part del contracte administratiu subscrit entre </w:t>
      </w:r>
      <w:r w:rsidRPr="00082D5C">
        <w:rPr>
          <w:rFonts w:cs="HelveticaNowDisplay Regular"/>
          <w:b/>
          <w:bCs/>
          <w:szCs w:val="22"/>
          <w:lang w:val="ca-ES" w:eastAsia="ca-ES"/>
        </w:rPr>
        <w:t>SALUT TERRES DE L’EBRE (STE)</w:t>
      </w:r>
      <w:r w:rsidRPr="00082D5C">
        <w:rPr>
          <w:rFonts w:cs="HelveticaNowDisplay Regular"/>
          <w:szCs w:val="22"/>
          <w:lang w:val="ca-ES" w:eastAsia="ca-ES"/>
        </w:rPr>
        <w:t xml:space="preserve"> i l’empresa adjudicatària, en qualitat d’</w:t>
      </w:r>
      <w:r w:rsidRPr="00082D5C">
        <w:rPr>
          <w:rFonts w:cs="HelveticaNowDisplay Regular"/>
          <w:b/>
          <w:bCs/>
          <w:szCs w:val="22"/>
          <w:lang w:val="ca-ES" w:eastAsia="ca-ES"/>
        </w:rPr>
        <w:t>Encarregada del Tractament</w:t>
      </w:r>
      <w:r w:rsidRPr="00082D5C">
        <w:rPr>
          <w:rFonts w:cs="HelveticaNowDisplay Regular"/>
          <w:szCs w:val="22"/>
          <w:lang w:val="ca-ES" w:eastAsia="ca-ES"/>
        </w:rPr>
        <w:t>, i desenvolupa les mesures de seguretat exigides per l’article 32 del RGPD i per l’article 28.3 del RGPD.</w:t>
      </w:r>
    </w:p>
    <w:p w14:paraId="5A2EB131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1. Objecte i abast</w:t>
      </w:r>
    </w:p>
    <w:p w14:paraId="4C509D5C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Aquest annex estableix les mesures tècniques i organitzatives que l’empresa adjudicatària haurà d’implantar per garantir:</w:t>
      </w:r>
    </w:p>
    <w:p w14:paraId="4BB1B63A" w14:textId="77777777" w:rsidR="007D387E" w:rsidRPr="00082D5C" w:rsidRDefault="007D387E" w:rsidP="007D387E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la confidencialitat,</w:t>
      </w:r>
    </w:p>
    <w:p w14:paraId="7BA8A6CF" w14:textId="77777777" w:rsidR="007D387E" w:rsidRPr="00082D5C" w:rsidRDefault="007D387E" w:rsidP="007D387E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la integritat,</w:t>
      </w:r>
    </w:p>
    <w:p w14:paraId="101447F1" w14:textId="77777777" w:rsidR="007D387E" w:rsidRPr="00082D5C" w:rsidRDefault="007D387E" w:rsidP="007D387E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la disponibilitat,</w:t>
      </w:r>
    </w:p>
    <w:p w14:paraId="75189C06" w14:textId="77777777" w:rsidR="007D387E" w:rsidRPr="00082D5C" w:rsidRDefault="007D387E" w:rsidP="007D387E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i la traçabilitat</w:t>
      </w:r>
    </w:p>
    <w:p w14:paraId="4C268A37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de les dades personals i documentació transportada en el marc del contracte CT2025312.</w:t>
      </w:r>
    </w:p>
    <w:p w14:paraId="7D913984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S’aplica a:</w:t>
      </w:r>
    </w:p>
    <w:p w14:paraId="47587F7A" w14:textId="77777777" w:rsidR="007D387E" w:rsidRPr="00082D5C" w:rsidRDefault="007D387E" w:rsidP="007D387E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documentació administrativa i sanitària,</w:t>
      </w:r>
    </w:p>
    <w:p w14:paraId="291F5558" w14:textId="77777777" w:rsidR="007D387E" w:rsidRPr="00082D5C" w:rsidRDefault="007D387E" w:rsidP="007D387E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valisa,</w:t>
      </w:r>
    </w:p>
    <w:p w14:paraId="3219EBA2" w14:textId="77777777" w:rsidR="007D387E" w:rsidRPr="00082D5C" w:rsidRDefault="007D387E" w:rsidP="007D387E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mostres biològiques,</w:t>
      </w:r>
    </w:p>
    <w:p w14:paraId="27717773" w14:textId="77777777" w:rsidR="007D387E" w:rsidRPr="00082D5C" w:rsidRDefault="007D387E" w:rsidP="007D387E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material sanitari amb dades associades,</w:t>
      </w:r>
    </w:p>
    <w:p w14:paraId="47004933" w14:textId="77777777" w:rsidR="007D387E" w:rsidRPr="00082D5C" w:rsidRDefault="007D387E" w:rsidP="007D387E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registres de traçabilitat del servei.</w:t>
      </w:r>
    </w:p>
    <w:p w14:paraId="7104FBDF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2. Mesures organitzatives</w:t>
      </w:r>
    </w:p>
    <w:p w14:paraId="673F8BC0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2.1. Personal autoritzat</w:t>
      </w:r>
    </w:p>
    <w:p w14:paraId="0BE13AC4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Només podrà accedir a dades el personal estrictament necessari per a la prestació del servei.</w:t>
      </w:r>
    </w:p>
    <w:p w14:paraId="5A9827E6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lastRenderedPageBreak/>
        <w:t>L’empresa adjudicatària haurà de garantir:</w:t>
      </w:r>
    </w:p>
    <w:p w14:paraId="1A3F9353" w14:textId="77777777" w:rsidR="007D387E" w:rsidRPr="00082D5C" w:rsidRDefault="007D387E" w:rsidP="007D387E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designació de personal autoritzat,</w:t>
      </w:r>
    </w:p>
    <w:p w14:paraId="140398CB" w14:textId="77777777" w:rsidR="007D387E" w:rsidRPr="00082D5C" w:rsidRDefault="007D387E" w:rsidP="007D387E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registre intern de persones amb accés,</w:t>
      </w:r>
    </w:p>
    <w:p w14:paraId="69095BB7" w14:textId="77777777" w:rsidR="007D387E" w:rsidRPr="00082D5C" w:rsidRDefault="007D387E" w:rsidP="007D387E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formació obligatòria en protecció de dades,</w:t>
      </w:r>
    </w:p>
    <w:p w14:paraId="27106F9F" w14:textId="77777777" w:rsidR="007D387E" w:rsidRPr="00082D5C" w:rsidRDefault="007D387E" w:rsidP="007D387E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signatura del </w:t>
      </w:r>
      <w:r w:rsidRPr="00082D5C">
        <w:rPr>
          <w:rFonts w:cs="HelveticaNowDisplay Regular"/>
          <w:b/>
          <w:bCs/>
          <w:szCs w:val="22"/>
          <w:lang w:val="ca-ES" w:eastAsia="ca-ES"/>
        </w:rPr>
        <w:t>compromís de confidencialitat</w:t>
      </w:r>
      <w:r w:rsidRPr="00082D5C">
        <w:rPr>
          <w:rFonts w:cs="HelveticaNowDisplay Regular"/>
          <w:szCs w:val="22"/>
          <w:lang w:val="ca-ES" w:eastAsia="ca-ES"/>
        </w:rPr>
        <w:t xml:space="preserve"> (Annex III).</w:t>
      </w:r>
    </w:p>
    <w:p w14:paraId="3C96EF11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2.2. Protocols de custòdia i transport</w:t>
      </w:r>
    </w:p>
    <w:p w14:paraId="055E43E2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L’empresa haurà d’implantar protocols escrits que regulin:</w:t>
      </w:r>
    </w:p>
    <w:p w14:paraId="0C5EED60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recollida i lliurament de valisa,</w:t>
      </w:r>
    </w:p>
    <w:p w14:paraId="30C53F29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custòdia durant el transport,</w:t>
      </w:r>
    </w:p>
    <w:p w14:paraId="1A14E615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control d’accés als vehicles,</w:t>
      </w:r>
    </w:p>
    <w:p w14:paraId="2ECB7378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verificació d’identitat en lliuraments,</w:t>
      </w:r>
    </w:p>
    <w:p w14:paraId="4E199324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registre d’horaris i punts de pas,</w:t>
      </w:r>
    </w:p>
    <w:p w14:paraId="462EB008" w14:textId="77777777" w:rsidR="007D387E" w:rsidRPr="00082D5C" w:rsidRDefault="007D387E" w:rsidP="007D387E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gestió d’incidències.</w:t>
      </w:r>
    </w:p>
    <w:p w14:paraId="08240896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2.3. Registre d’incidències</w:t>
      </w:r>
    </w:p>
    <w:p w14:paraId="696A289F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S’haurà de mantenir un registre amb:</w:t>
      </w:r>
    </w:p>
    <w:p w14:paraId="28A55C91" w14:textId="77777777" w:rsidR="007D387E" w:rsidRPr="00082D5C" w:rsidRDefault="007D387E" w:rsidP="007D387E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data i hora,</w:t>
      </w:r>
    </w:p>
    <w:p w14:paraId="6ADCE35E" w14:textId="77777777" w:rsidR="007D387E" w:rsidRPr="00082D5C" w:rsidRDefault="007D387E" w:rsidP="007D387E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descripció de la incidència,</w:t>
      </w:r>
    </w:p>
    <w:p w14:paraId="370B6BEF" w14:textId="77777777" w:rsidR="007D387E" w:rsidRPr="00082D5C" w:rsidRDefault="007D387E" w:rsidP="007D387E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dades afectades,</w:t>
      </w:r>
    </w:p>
    <w:p w14:paraId="4C38811F" w14:textId="77777777" w:rsidR="007D387E" w:rsidRPr="00082D5C" w:rsidRDefault="007D387E" w:rsidP="007D387E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mesures adoptades,</w:t>
      </w:r>
    </w:p>
    <w:p w14:paraId="2EBE5F2D" w14:textId="77777777" w:rsidR="007D387E" w:rsidRPr="00082D5C" w:rsidRDefault="007D387E" w:rsidP="007D387E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persona responsable.</w:t>
      </w:r>
    </w:p>
    <w:p w14:paraId="5855FDD0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Les incidències de seguretat s’hauran de comunicar a STE en un màxim de </w:t>
      </w:r>
      <w:r w:rsidRPr="00082D5C">
        <w:rPr>
          <w:rFonts w:cs="HelveticaNowDisplay Regular"/>
          <w:b/>
          <w:bCs/>
          <w:szCs w:val="22"/>
          <w:lang w:val="ca-ES" w:eastAsia="ca-ES"/>
        </w:rPr>
        <w:t>24 hores</w:t>
      </w:r>
      <w:r w:rsidRPr="00082D5C">
        <w:rPr>
          <w:rFonts w:cs="HelveticaNowDisplay Regular"/>
          <w:szCs w:val="22"/>
          <w:lang w:val="ca-ES" w:eastAsia="ca-ES"/>
        </w:rPr>
        <w:t>.</w:t>
      </w:r>
    </w:p>
    <w:p w14:paraId="75F704CD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2.4. Subcontractació</w:t>
      </w:r>
    </w:p>
    <w:p w14:paraId="2080306C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Només es permet en els supòsits previstos al QC i amb autorització prèvia i per escrit de STE.</w:t>
      </w:r>
    </w:p>
    <w:p w14:paraId="70CE7420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3. Mesures tècniques</w:t>
      </w:r>
    </w:p>
    <w:p w14:paraId="3B49E81C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3.1. Protecció de la documentació en paper</w:t>
      </w:r>
    </w:p>
    <w:p w14:paraId="1D5A5703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La documentació transportada haurà de:</w:t>
      </w:r>
    </w:p>
    <w:p w14:paraId="2DC8C397" w14:textId="77777777" w:rsidR="007D387E" w:rsidRPr="00082D5C" w:rsidRDefault="007D387E" w:rsidP="007D387E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viatjar en </w:t>
      </w:r>
      <w:r w:rsidRPr="00082D5C">
        <w:rPr>
          <w:rFonts w:cs="HelveticaNowDisplay Regular"/>
          <w:b/>
          <w:bCs/>
          <w:szCs w:val="22"/>
          <w:lang w:val="ca-ES" w:eastAsia="ca-ES"/>
        </w:rPr>
        <w:t>valisa tancada</w:t>
      </w:r>
      <w:r w:rsidRPr="00082D5C">
        <w:rPr>
          <w:rFonts w:cs="HelveticaNowDisplay Regular"/>
          <w:szCs w:val="22"/>
          <w:lang w:val="ca-ES" w:eastAsia="ca-ES"/>
        </w:rPr>
        <w:t>,</w:t>
      </w:r>
    </w:p>
    <w:p w14:paraId="0A0445DC" w14:textId="77777777" w:rsidR="007D387E" w:rsidRPr="00082D5C" w:rsidRDefault="007D387E" w:rsidP="007D387E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lastRenderedPageBreak/>
        <w:t>estar protegida contra pèrdua, robatori o accés indegut,</w:t>
      </w:r>
    </w:p>
    <w:p w14:paraId="60F8BFC5" w14:textId="77777777" w:rsidR="007D387E" w:rsidRPr="00082D5C" w:rsidRDefault="007D387E" w:rsidP="007D387E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 quedar mai desatesa,</w:t>
      </w:r>
    </w:p>
    <w:p w14:paraId="41E1C0E8" w14:textId="77777777" w:rsidR="007D387E" w:rsidRPr="00082D5C" w:rsidRDefault="007D387E" w:rsidP="007D387E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 ser manipulada fora dels punts autoritzats.</w:t>
      </w:r>
    </w:p>
    <w:p w14:paraId="0CB2640B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3.2. Protecció de mostres biològiques</w:t>
      </w:r>
    </w:p>
    <w:p w14:paraId="32B4B2B8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Les mostres hauran de:</w:t>
      </w:r>
    </w:p>
    <w:p w14:paraId="59390393" w14:textId="77777777" w:rsidR="007D387E" w:rsidRPr="00082D5C" w:rsidRDefault="007D387E" w:rsidP="007D387E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transportar-se en contenidors homologats,</w:t>
      </w:r>
    </w:p>
    <w:p w14:paraId="7B4B0A39" w14:textId="77777777" w:rsidR="007D387E" w:rsidRPr="00082D5C" w:rsidRDefault="007D387E" w:rsidP="007D387E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mantenir la integritat i temperatura requerida,</w:t>
      </w:r>
    </w:p>
    <w:p w14:paraId="08D41529" w14:textId="77777777" w:rsidR="007D387E" w:rsidRPr="00082D5C" w:rsidRDefault="007D387E" w:rsidP="007D387E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evitar filtracions, trencaments o exposició,</w:t>
      </w:r>
    </w:p>
    <w:p w14:paraId="4B3C8176" w14:textId="77777777" w:rsidR="007D387E" w:rsidRPr="00082D5C" w:rsidRDefault="007D387E" w:rsidP="007D387E">
      <w:pPr>
        <w:numPr>
          <w:ilvl w:val="0"/>
          <w:numId w:val="25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garantir la traçabilitat de recollida i lliurament.</w:t>
      </w:r>
    </w:p>
    <w:p w14:paraId="6B3F7537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3.3. Protecció de dades en suports digitals</w:t>
      </w:r>
    </w:p>
    <w:p w14:paraId="7C80A7A7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Si es transporten suports digitals (USB, CD, informes electrònics):</w:t>
      </w:r>
    </w:p>
    <w:p w14:paraId="6EACA86D" w14:textId="77777777" w:rsidR="007D387E" w:rsidRPr="00082D5C" w:rsidRDefault="007D387E" w:rsidP="007D387E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hauran d’estar </w:t>
      </w:r>
      <w:r w:rsidRPr="00082D5C">
        <w:rPr>
          <w:rFonts w:cs="HelveticaNowDisplay Regular"/>
          <w:b/>
          <w:bCs/>
          <w:szCs w:val="22"/>
          <w:lang w:val="ca-ES" w:eastAsia="ca-ES"/>
        </w:rPr>
        <w:t>xifrats</w:t>
      </w:r>
      <w:r w:rsidRPr="00082D5C">
        <w:rPr>
          <w:rFonts w:cs="HelveticaNowDisplay Regular"/>
          <w:szCs w:val="22"/>
          <w:lang w:val="ca-ES" w:eastAsia="ca-ES"/>
        </w:rPr>
        <w:t>,</w:t>
      </w:r>
    </w:p>
    <w:p w14:paraId="70C65A0D" w14:textId="77777777" w:rsidR="007D387E" w:rsidRPr="00082D5C" w:rsidRDefault="007D387E" w:rsidP="007D387E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identificats amb codi intern, no amb dades personals visibles,</w:t>
      </w:r>
    </w:p>
    <w:p w14:paraId="047999B1" w14:textId="77777777" w:rsidR="007D387E" w:rsidRPr="00082D5C" w:rsidRDefault="007D387E" w:rsidP="007D387E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custodiats en valisa tancada.</w:t>
      </w:r>
    </w:p>
    <w:p w14:paraId="4809BD3E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3.4. Control d’accessos</w:t>
      </w:r>
    </w:p>
    <w:p w14:paraId="38ADD83A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L’empresa haurà de garantir:</w:t>
      </w:r>
    </w:p>
    <w:p w14:paraId="004D07B5" w14:textId="77777777" w:rsidR="007D387E" w:rsidRPr="00082D5C" w:rsidRDefault="007D387E" w:rsidP="007D387E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accés restringit als vehicles,</w:t>
      </w:r>
    </w:p>
    <w:p w14:paraId="262D6E0B" w14:textId="77777777" w:rsidR="007D387E" w:rsidRPr="00082D5C" w:rsidRDefault="007D387E" w:rsidP="007D387E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claus o sistemes de tancament,</w:t>
      </w:r>
    </w:p>
    <w:p w14:paraId="37E353D2" w14:textId="77777777" w:rsidR="007D387E" w:rsidRPr="00082D5C" w:rsidRDefault="007D387E" w:rsidP="007D387E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prohibició d’acompanyants no autoritzats,</w:t>
      </w:r>
    </w:p>
    <w:p w14:paraId="27136D84" w14:textId="77777777" w:rsidR="007D387E" w:rsidRPr="00082D5C" w:rsidRDefault="007D387E" w:rsidP="007D387E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control de personal substitut.</w:t>
      </w:r>
    </w:p>
    <w:p w14:paraId="2F5D2CB5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3.5. Seguretat dels vehicles</w:t>
      </w:r>
    </w:p>
    <w:p w14:paraId="2488E7BC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Els vehicles adscrits al servei hauran de:</w:t>
      </w:r>
    </w:p>
    <w:p w14:paraId="332ED1D1" w14:textId="77777777" w:rsidR="007D387E" w:rsidRPr="00082D5C" w:rsidRDefault="007D387E" w:rsidP="007D387E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estar en bon estat,</w:t>
      </w:r>
    </w:p>
    <w:p w14:paraId="26341372" w14:textId="77777777" w:rsidR="007D387E" w:rsidRPr="00082D5C" w:rsidRDefault="007D387E" w:rsidP="007D387E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disposar de tancament segur,</w:t>
      </w:r>
    </w:p>
    <w:p w14:paraId="36DAD20F" w14:textId="77777777" w:rsidR="007D387E" w:rsidRPr="00082D5C" w:rsidRDefault="007D387E" w:rsidP="007D387E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 deixar documentació visible,</w:t>
      </w:r>
    </w:p>
    <w:p w14:paraId="03B95488" w14:textId="77777777" w:rsidR="007D387E" w:rsidRPr="00082D5C" w:rsidRDefault="007D387E" w:rsidP="007D387E">
      <w:pPr>
        <w:numPr>
          <w:ilvl w:val="0"/>
          <w:numId w:val="28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no quedar oberts o desatesos.</w:t>
      </w:r>
    </w:p>
    <w:p w14:paraId="77EC9907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1"/>
        <w:rPr>
          <w:rFonts w:cs="HelveticaNowDisplay Regular"/>
          <w:b/>
          <w:bCs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3.6. Comunicacions segures</w:t>
      </w:r>
    </w:p>
    <w:p w14:paraId="4AB7A784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Quan es comuniquin dades personals:</w:t>
      </w:r>
    </w:p>
    <w:p w14:paraId="02A2441B" w14:textId="77777777" w:rsidR="007D387E" w:rsidRPr="00082D5C" w:rsidRDefault="007D387E" w:rsidP="007D387E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lastRenderedPageBreak/>
        <w:t>s’utilitzaran canals segurs,</w:t>
      </w:r>
    </w:p>
    <w:p w14:paraId="261B686C" w14:textId="77777777" w:rsidR="007D387E" w:rsidRPr="00082D5C" w:rsidRDefault="007D387E" w:rsidP="007D387E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el correu electrònic haurà d’anar xifrat,</w:t>
      </w:r>
    </w:p>
    <w:p w14:paraId="0481BBF3" w14:textId="77777777" w:rsidR="007D387E" w:rsidRPr="00082D5C" w:rsidRDefault="007D387E" w:rsidP="007D387E">
      <w:pPr>
        <w:numPr>
          <w:ilvl w:val="0"/>
          <w:numId w:val="29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els arxius adjunts hauran d’estar protegits amb contrasenya.</w:t>
      </w:r>
    </w:p>
    <w:p w14:paraId="0014130D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4. Mesures de continuïtat i contingència</w:t>
      </w:r>
    </w:p>
    <w:p w14:paraId="1D2B8EED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 xml:space="preserve">L’empresa haurà de disposar d’un </w:t>
      </w:r>
      <w:r w:rsidRPr="00082D5C">
        <w:rPr>
          <w:rFonts w:cs="HelveticaNowDisplay Regular"/>
          <w:b/>
          <w:bCs/>
          <w:szCs w:val="22"/>
          <w:lang w:val="ca-ES" w:eastAsia="ca-ES"/>
        </w:rPr>
        <w:t>pla de contingències</w:t>
      </w:r>
      <w:r w:rsidRPr="00082D5C">
        <w:rPr>
          <w:rFonts w:cs="HelveticaNowDisplay Regular"/>
          <w:szCs w:val="22"/>
          <w:lang w:val="ca-ES" w:eastAsia="ca-ES"/>
        </w:rPr>
        <w:t xml:space="preserve"> que inclogui:</w:t>
      </w:r>
    </w:p>
    <w:p w14:paraId="2B16CC3A" w14:textId="77777777" w:rsidR="007D387E" w:rsidRPr="00082D5C" w:rsidRDefault="007D387E" w:rsidP="007D387E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substitució de vehicle en cas d’avaria,</w:t>
      </w:r>
    </w:p>
    <w:p w14:paraId="24A5A20A" w14:textId="77777777" w:rsidR="007D387E" w:rsidRPr="00082D5C" w:rsidRDefault="007D387E" w:rsidP="007D387E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substitució de conductor,</w:t>
      </w:r>
    </w:p>
    <w:p w14:paraId="014632BA" w14:textId="77777777" w:rsidR="007D387E" w:rsidRPr="00082D5C" w:rsidRDefault="007D387E" w:rsidP="007D387E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gestió d’accidents,</w:t>
      </w:r>
    </w:p>
    <w:p w14:paraId="7D14BBEB" w14:textId="77777777" w:rsidR="007D387E" w:rsidRPr="00082D5C" w:rsidRDefault="007D387E" w:rsidP="007D387E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gestió de retards,</w:t>
      </w:r>
    </w:p>
    <w:p w14:paraId="1F7A28F9" w14:textId="77777777" w:rsidR="007D387E" w:rsidRPr="00082D5C" w:rsidRDefault="007D387E" w:rsidP="007D387E">
      <w:pPr>
        <w:numPr>
          <w:ilvl w:val="0"/>
          <w:numId w:val="30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protocols d’emergència.</w:t>
      </w:r>
    </w:p>
    <w:p w14:paraId="2C82AE8D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Aquest pla haurà d’estar disponible per a STE en qualsevol moment.</w:t>
      </w:r>
    </w:p>
    <w:p w14:paraId="2C6F25C0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5. Destrucció i devolució de dades</w:t>
      </w:r>
    </w:p>
    <w:p w14:paraId="3F07F803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En finalitzar el contracte:</w:t>
      </w:r>
    </w:p>
    <w:p w14:paraId="2FC26CF3" w14:textId="77777777" w:rsidR="007D387E" w:rsidRPr="00082D5C" w:rsidRDefault="007D387E" w:rsidP="007D387E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tota la documentació haurà de ser retornada a STE,</w:t>
      </w:r>
    </w:p>
    <w:p w14:paraId="50DA624B" w14:textId="77777777" w:rsidR="007D387E" w:rsidRPr="00082D5C" w:rsidRDefault="007D387E" w:rsidP="007D387E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o destruïda de forma segura,</w:t>
      </w:r>
    </w:p>
    <w:p w14:paraId="64F9C40A" w14:textId="77777777" w:rsidR="007D387E" w:rsidRPr="00082D5C" w:rsidRDefault="007D387E" w:rsidP="007D387E">
      <w:pPr>
        <w:numPr>
          <w:ilvl w:val="0"/>
          <w:numId w:val="31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i s’haurà d’acreditar documentalment.</w:t>
      </w:r>
    </w:p>
    <w:p w14:paraId="5CE2A9F1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6. Auditories i verificacions</w:t>
      </w:r>
    </w:p>
    <w:p w14:paraId="7E9E7B7B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STE podrà:</w:t>
      </w:r>
    </w:p>
    <w:p w14:paraId="20F42455" w14:textId="77777777" w:rsidR="007D387E" w:rsidRPr="00082D5C" w:rsidRDefault="007D387E" w:rsidP="007D387E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realitzar auditories,</w:t>
      </w:r>
    </w:p>
    <w:p w14:paraId="51229417" w14:textId="77777777" w:rsidR="007D387E" w:rsidRPr="00082D5C" w:rsidRDefault="007D387E" w:rsidP="007D387E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sol·licitar evidències,</w:t>
      </w:r>
    </w:p>
    <w:p w14:paraId="36980D93" w14:textId="77777777" w:rsidR="007D387E" w:rsidRPr="00082D5C" w:rsidRDefault="007D387E" w:rsidP="007D387E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requerir informes de seguretat,</w:t>
      </w:r>
    </w:p>
    <w:p w14:paraId="024D845E" w14:textId="77777777" w:rsidR="007D387E" w:rsidRPr="00082D5C" w:rsidRDefault="007D387E" w:rsidP="007D387E">
      <w:pPr>
        <w:numPr>
          <w:ilvl w:val="0"/>
          <w:numId w:val="32"/>
        </w:num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verificar el compliment de les mesures.</w:t>
      </w:r>
    </w:p>
    <w:p w14:paraId="72DBB3F5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outlineLvl w:val="0"/>
        <w:rPr>
          <w:rFonts w:cs="HelveticaNowDisplay Regular"/>
          <w:b/>
          <w:bCs/>
          <w:kern w:val="36"/>
          <w:szCs w:val="22"/>
          <w:lang w:val="ca-ES" w:eastAsia="ca-ES"/>
        </w:rPr>
      </w:pPr>
      <w:r w:rsidRPr="00082D5C">
        <w:rPr>
          <w:rFonts w:cs="HelveticaNowDisplay Regular"/>
          <w:b/>
          <w:bCs/>
          <w:kern w:val="36"/>
          <w:szCs w:val="22"/>
          <w:lang w:val="ca-ES" w:eastAsia="ca-ES"/>
        </w:rPr>
        <w:t>Signatura</w:t>
      </w:r>
    </w:p>
    <w:p w14:paraId="7193A57B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szCs w:val="22"/>
          <w:lang w:val="ca-ES" w:eastAsia="ca-ES"/>
        </w:rPr>
        <w:t>A Móra d’Ebre, a la data de la signatura digital.</w:t>
      </w:r>
    </w:p>
    <w:p w14:paraId="48404A9B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Per SALUT TERRES DE L’EBRE</w:t>
      </w:r>
      <w:r w:rsidRPr="00082D5C">
        <w:rPr>
          <w:rFonts w:cs="HelveticaNowDisplay Regular"/>
          <w:szCs w:val="22"/>
          <w:lang w:val="ca-ES" w:eastAsia="ca-ES"/>
        </w:rPr>
        <w:t xml:space="preserve"> Responsable del Tractament</w:t>
      </w:r>
    </w:p>
    <w:p w14:paraId="657AFDF0" w14:textId="77777777" w:rsidR="007D387E" w:rsidRPr="00082D5C" w:rsidRDefault="007D387E" w:rsidP="007D387E">
      <w:pPr>
        <w:spacing w:before="100" w:beforeAutospacing="1" w:after="100" w:afterAutospacing="1" w:line="240" w:lineRule="auto"/>
        <w:jc w:val="left"/>
        <w:rPr>
          <w:rFonts w:cs="HelveticaNowDisplay Regular"/>
          <w:szCs w:val="22"/>
          <w:lang w:val="ca-ES" w:eastAsia="ca-ES"/>
        </w:rPr>
      </w:pPr>
      <w:r w:rsidRPr="00082D5C">
        <w:rPr>
          <w:rFonts w:cs="HelveticaNowDisplay Regular"/>
          <w:b/>
          <w:bCs/>
          <w:szCs w:val="22"/>
          <w:lang w:val="ca-ES" w:eastAsia="ca-ES"/>
        </w:rPr>
        <w:t>Per l’empresa adjudicatària</w:t>
      </w:r>
      <w:r w:rsidRPr="00082D5C">
        <w:rPr>
          <w:rFonts w:cs="HelveticaNowDisplay Regular"/>
          <w:szCs w:val="22"/>
          <w:lang w:val="ca-ES" w:eastAsia="ca-ES"/>
        </w:rPr>
        <w:t xml:space="preserve"> Encarregada del Tractament</w:t>
      </w:r>
    </w:p>
    <w:p w14:paraId="4ADD66CD" w14:textId="77777777" w:rsidR="007D387E" w:rsidRPr="00082D5C" w:rsidRDefault="007D387E" w:rsidP="00E07ACE">
      <w:pPr>
        <w:spacing w:before="100" w:beforeAutospacing="1" w:after="100" w:afterAutospacing="1" w:line="240" w:lineRule="auto"/>
        <w:rPr>
          <w:rFonts w:cs="HelveticaNowDisplay Regular"/>
          <w:b/>
          <w:bCs/>
          <w:szCs w:val="22"/>
          <w:lang w:val="ca-ES" w:eastAsia="ca-ES"/>
        </w:rPr>
      </w:pPr>
    </w:p>
    <w:sectPr w:rsidR="007D387E" w:rsidRPr="00082D5C" w:rsidSect="0008516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85" w:right="1418" w:bottom="1985" w:left="2552" w:header="0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9E983" w14:textId="77777777" w:rsidR="00FC7478" w:rsidRDefault="00FC7478">
      <w:r>
        <w:separator/>
      </w:r>
    </w:p>
  </w:endnote>
  <w:endnote w:type="continuationSeparator" w:id="0">
    <w:p w14:paraId="135D1722" w14:textId="77777777" w:rsidR="00FC7478" w:rsidRDefault="00FC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owDisplay Regular">
    <w:panose1 w:val="020B0504030202020204"/>
    <w:charset w:val="00"/>
    <w:family w:val="swiss"/>
    <w:pitch w:val="variable"/>
    <w:sig w:usb0="A00000FF" w:usb1="5000A47B" w:usb2="00000008" w:usb3="00000000" w:csb0="00000093" w:csb1="00000000"/>
  </w:font>
  <w:font w:name="HelveticaNowDisplay ExtraBold">
    <w:panose1 w:val="020B0904030202020204"/>
    <w:charset w:val="00"/>
    <w:family w:val="swiss"/>
    <w:pitch w:val="variable"/>
    <w:sig w:usb0="A00000FF" w:usb1="5000A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owDisplay Bold">
    <w:panose1 w:val="020B0804030202020204"/>
    <w:charset w:val="00"/>
    <w:family w:val="swiss"/>
    <w:pitch w:val="variable"/>
    <w:sig w:usb0="A00000FF" w:usb1="5000A47B" w:usb2="00000008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0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99"/>
      <w:gridCol w:w="4479"/>
      <w:gridCol w:w="659"/>
    </w:tblGrid>
    <w:tr w:rsidR="00AE79A4" w14:paraId="7A3D4710" w14:textId="77777777" w:rsidTr="00FD2A12">
      <w:trPr>
        <w:cantSplit/>
        <w:trHeight w:val="718"/>
      </w:trPr>
      <w:tc>
        <w:tcPr>
          <w:tcW w:w="2899" w:type="dxa"/>
        </w:tcPr>
        <w:p w14:paraId="66411090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69255BBF" w14:textId="77777777" w:rsidR="00FD2A12" w:rsidRDefault="00FD2A1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b/>
              <w:sz w:val="16"/>
            </w:rPr>
          </w:pPr>
        </w:p>
        <w:p w14:paraId="593D9CC1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2BB3874F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</w:tc>
      <w:tc>
        <w:tcPr>
          <w:tcW w:w="4479" w:type="dxa"/>
          <w:vAlign w:val="center"/>
        </w:tcPr>
        <w:p w14:paraId="215AAA75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rPr>
              <w:sz w:val="16"/>
            </w:rPr>
          </w:pPr>
        </w:p>
      </w:tc>
      <w:tc>
        <w:tcPr>
          <w:tcW w:w="659" w:type="dxa"/>
          <w:vAlign w:val="bottom"/>
        </w:tcPr>
        <w:p w14:paraId="2E4A0C4B" w14:textId="77777777" w:rsidR="00AE79A4" w:rsidRDefault="00AE79A4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PAGE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  <w:r w:rsidRPr="00FD2A12">
            <w:rPr>
              <w:color w:val="151D37"/>
              <w:sz w:val="13"/>
              <w:szCs w:val="13"/>
            </w:rPr>
            <w:t>/</w:t>
          </w: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NUMPAGES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</w:p>
        <w:p w14:paraId="69C65F27" w14:textId="77777777" w:rsidR="00FD2A12" w:rsidRPr="00FD2A12" w:rsidRDefault="00FD2A12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</w:p>
      </w:tc>
    </w:tr>
  </w:tbl>
  <w:p w14:paraId="1BDC203C" w14:textId="77777777" w:rsidR="00AE79A4" w:rsidRDefault="00AE79A4">
    <w:pPr>
      <w:pStyle w:val="Piedepgina"/>
      <w:spacing w:line="240" w:lineRule="auto"/>
      <w:jc w:val="left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69AB" w14:textId="77777777" w:rsidR="009245EA" w:rsidRDefault="00267B17">
    <w:r>
      <w:rPr>
        <w:noProof/>
      </w:rPr>
      <w:drawing>
        <wp:anchor distT="0" distB="0" distL="114300" distR="114300" simplePos="0" relativeHeight="251658752" behindDoc="1" locked="0" layoutInCell="1" allowOverlap="1" wp14:anchorId="17FC02E8" wp14:editId="3A082FCF">
          <wp:simplePos x="0" y="0"/>
          <wp:positionH relativeFrom="column">
            <wp:posOffset>17145</wp:posOffset>
          </wp:positionH>
          <wp:positionV relativeFrom="paragraph">
            <wp:posOffset>34290</wp:posOffset>
          </wp:positionV>
          <wp:extent cx="1216025" cy="173990"/>
          <wp:effectExtent l="0" t="0" r="0" b="0"/>
          <wp:wrapNone/>
          <wp:docPr id="1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C26">
      <w:softHyphen/>
    </w:r>
  </w:p>
  <w:tbl>
    <w:tblPr>
      <w:tblW w:w="82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84"/>
      <w:gridCol w:w="1901"/>
    </w:tblGrid>
    <w:tr w:rsidR="00AE79A4" w:rsidRPr="00577B75" w14:paraId="30868F6E" w14:textId="77777777" w:rsidTr="00FD2A12">
      <w:trPr>
        <w:cantSplit/>
        <w:trHeight w:val="660"/>
      </w:trPr>
      <w:tc>
        <w:tcPr>
          <w:tcW w:w="6384" w:type="dxa"/>
        </w:tcPr>
        <w:p w14:paraId="485EA195" w14:textId="77777777" w:rsidR="00647A8E" w:rsidRDefault="00647A8E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</w:p>
        <w:p w14:paraId="7169B083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>C/ de Benet Messeguer, s/n</w:t>
          </w:r>
        </w:p>
        <w:p w14:paraId="7EA5743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b/>
              <w:sz w:val="12"/>
              <w:lang w:val="ca-ES"/>
            </w:rPr>
          </w:pPr>
          <w:r w:rsidRPr="003E7A7B">
            <w:rPr>
              <w:rFonts w:cs="Arial"/>
              <w:b/>
              <w:sz w:val="12"/>
              <w:lang w:val="ca-ES"/>
            </w:rPr>
            <w:t>43740 Móra d’Ebre</w:t>
          </w:r>
        </w:p>
        <w:p w14:paraId="2C677D8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 xml:space="preserve">Tel. 977 </w:t>
          </w:r>
          <w:r>
            <w:rPr>
              <w:rFonts w:cs="Arial"/>
              <w:sz w:val="12"/>
              <w:lang w:val="ca-ES"/>
            </w:rPr>
            <w:t>401 863</w:t>
          </w:r>
          <w:r w:rsidRPr="003E7A7B">
            <w:rPr>
              <w:rFonts w:cs="Arial"/>
              <w:sz w:val="12"/>
              <w:lang w:val="ca-ES"/>
            </w:rPr>
            <w:t xml:space="preserve"> - Fax 977 401 214</w:t>
          </w:r>
        </w:p>
        <w:p w14:paraId="19468187" w14:textId="77777777" w:rsidR="00AE79A4" w:rsidRPr="00577B75" w:rsidRDefault="00615B52" w:rsidP="00615B52">
          <w:pPr>
            <w:tabs>
              <w:tab w:val="left" w:pos="567"/>
            </w:tabs>
            <w:spacing w:line="240" w:lineRule="auto"/>
            <w:ind w:right="142"/>
            <w:jc w:val="left"/>
            <w:rPr>
              <w:rFonts w:cs="Arial"/>
              <w:sz w:val="12"/>
              <w:lang w:val="ca-ES"/>
            </w:rPr>
          </w:pPr>
          <w:r>
            <w:rPr>
              <w:rFonts w:cs="Arial"/>
              <w:snapToGrid w:val="0"/>
              <w:sz w:val="12"/>
              <w:lang w:val="ca-ES"/>
            </w:rPr>
            <w:t>www.</w:t>
          </w:r>
          <w:r w:rsidR="002865FF">
            <w:rPr>
              <w:rFonts w:cs="Arial"/>
              <w:snapToGrid w:val="0"/>
              <w:sz w:val="12"/>
              <w:lang w:val="ca-ES"/>
            </w:rPr>
            <w:t>hospitalmoradebre.cat</w:t>
          </w:r>
          <w:r w:rsidR="00AF07EF" w:rsidRPr="00AF07EF">
            <w:rPr>
              <w:noProof/>
            </w:rPr>
            <w:t xml:space="preserve"> </w:t>
          </w:r>
        </w:p>
      </w:tc>
      <w:tc>
        <w:tcPr>
          <w:tcW w:w="1901" w:type="dxa"/>
          <w:vAlign w:val="bottom"/>
        </w:tcPr>
        <w:p w14:paraId="40E3CC58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7E231D90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24321619" w14:textId="77777777" w:rsidR="00AE79A4" w:rsidRPr="00647A8E" w:rsidRDefault="00615B52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3"/>
              <w:szCs w:val="13"/>
              <w:lang w:val="ca-ES"/>
            </w:rPr>
          </w:pPr>
          <w:r>
            <w:rPr>
              <w:rFonts w:cs="Arial"/>
              <w:color w:val="242E46"/>
              <w:sz w:val="16"/>
              <w:szCs w:val="16"/>
              <w:lang w:val="ca-ES"/>
            </w:rPr>
            <w:t xml:space="preserve">  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PAGE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t>/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NUMPAGES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</w:p>
      </w:tc>
    </w:tr>
    <w:tr w:rsidR="00AE79A4" w:rsidRPr="00577B75" w14:paraId="196B39F0" w14:textId="77777777" w:rsidTr="009245EA">
      <w:trPr>
        <w:cantSplit/>
        <w:trHeight w:val="158"/>
      </w:trPr>
      <w:tc>
        <w:tcPr>
          <w:tcW w:w="6384" w:type="dxa"/>
        </w:tcPr>
        <w:p w14:paraId="35393A57" w14:textId="77777777" w:rsidR="00AE79A4" w:rsidRPr="00577B75" w:rsidRDefault="00AE79A4" w:rsidP="00647A8E">
          <w:pPr>
            <w:tabs>
              <w:tab w:val="left" w:pos="567"/>
              <w:tab w:val="center" w:pos="2552"/>
            </w:tabs>
            <w:spacing w:line="240" w:lineRule="auto"/>
            <w:ind w:right="282"/>
            <w:jc w:val="left"/>
            <w:rPr>
              <w:rFonts w:cs="Arial"/>
              <w:noProof/>
              <w:sz w:val="12"/>
              <w:lang w:val="es-ES"/>
            </w:rPr>
          </w:pPr>
        </w:p>
      </w:tc>
      <w:tc>
        <w:tcPr>
          <w:tcW w:w="1901" w:type="dxa"/>
          <w:vAlign w:val="bottom"/>
        </w:tcPr>
        <w:p w14:paraId="6F7FEB1A" w14:textId="77777777" w:rsidR="00AE79A4" w:rsidRPr="00577B75" w:rsidRDefault="00AE79A4" w:rsidP="00AE79A4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sz w:val="12"/>
              <w:lang w:val="ca-ES"/>
            </w:rPr>
          </w:pPr>
        </w:p>
      </w:tc>
    </w:tr>
  </w:tbl>
  <w:p w14:paraId="419A5878" w14:textId="77777777" w:rsidR="00AE79A4" w:rsidRDefault="00AE79A4" w:rsidP="00615B52">
    <w:pPr>
      <w:pStyle w:val="Piedepgina"/>
      <w:spacing w:line="240" w:lineRule="auto"/>
      <w:ind w:right="282"/>
      <w:jc w:val="left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453D" w14:textId="77777777" w:rsidR="00FC7478" w:rsidRDefault="00FC7478">
      <w:r>
        <w:separator/>
      </w:r>
    </w:p>
  </w:footnote>
  <w:footnote w:type="continuationSeparator" w:id="0">
    <w:p w14:paraId="688DD9FE" w14:textId="77777777" w:rsidR="00FC7478" w:rsidRDefault="00FC7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5FF" w14:textId="77777777" w:rsidR="00AE79A4" w:rsidRDefault="00AE79A4">
    <w:pPr>
      <w:rPr>
        <w:sz w:val="16"/>
      </w:rPr>
    </w:pPr>
  </w:p>
  <w:p w14:paraId="62726A35" w14:textId="77777777" w:rsidR="00AE79A4" w:rsidRDefault="00267B17">
    <w:pPr>
      <w:rPr>
        <w:sz w:val="16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D6DD674" wp14:editId="09C90B11">
          <wp:simplePos x="0" y="0"/>
          <wp:positionH relativeFrom="column">
            <wp:posOffset>3170555</wp:posOffset>
          </wp:positionH>
          <wp:positionV relativeFrom="paragraph">
            <wp:posOffset>283210</wp:posOffset>
          </wp:positionV>
          <wp:extent cx="1957070" cy="395605"/>
          <wp:effectExtent l="0" t="0" r="0" b="0"/>
          <wp:wrapNone/>
          <wp:docPr id="7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3560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09918D27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0BA4660" wp14:editId="052A7106">
          <wp:simplePos x="0" y="0"/>
          <wp:positionH relativeFrom="column">
            <wp:posOffset>-240030</wp:posOffset>
          </wp:positionH>
          <wp:positionV relativeFrom="paragraph">
            <wp:posOffset>288290</wp:posOffset>
          </wp:positionV>
          <wp:extent cx="2311400" cy="304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14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E0CC96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83EA3BC" wp14:editId="261C3D3F">
          <wp:simplePos x="0" y="0"/>
          <wp:positionH relativeFrom="column">
            <wp:posOffset>3038475</wp:posOffset>
          </wp:positionH>
          <wp:positionV relativeFrom="paragraph">
            <wp:posOffset>102539</wp:posOffset>
          </wp:positionV>
          <wp:extent cx="774700" cy="1905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470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24665B3A" wp14:editId="05C68289">
          <wp:simplePos x="0" y="0"/>
          <wp:positionH relativeFrom="column">
            <wp:posOffset>4044315</wp:posOffset>
          </wp:positionH>
          <wp:positionV relativeFrom="paragraph">
            <wp:posOffset>107619</wp:posOffset>
          </wp:positionV>
          <wp:extent cx="1079500" cy="177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795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571E7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77BF9BD5" w14:textId="77777777" w:rsidR="00AE79A4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B8A79AB" wp14:editId="7A6A5BED">
              <wp:simplePos x="0" y="0"/>
              <wp:positionH relativeFrom="page">
                <wp:posOffset>215900</wp:posOffset>
              </wp:positionH>
              <wp:positionV relativeFrom="page">
                <wp:posOffset>3075940</wp:posOffset>
              </wp:positionV>
              <wp:extent cx="90170" cy="4949825"/>
              <wp:effectExtent l="0" t="0" r="0" b="0"/>
              <wp:wrapNone/>
              <wp:docPr id="3" name="Text Box 3" descr="GESTIÓ COMARCAL HOSPITALÀRIA, S.A. Societat Unipersonal: R.M. Tarragona Tom 528, foli 148, full T-6640 –  NIF A-43.117.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0170" cy="4949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F482" w14:textId="77777777" w:rsidR="00615B52" w:rsidRDefault="002446A9" w:rsidP="00615B52">
                          <w:pPr>
                            <w:jc w:val="center"/>
                            <w:rPr>
                              <w:sz w:val="10"/>
                              <w:lang w:val="ca-ES"/>
                            </w:rPr>
                          </w:pPr>
                          <w:r w:rsidRPr="002446A9">
                            <w:rPr>
                              <w:sz w:val="10"/>
                              <w:lang w:val="ca-ES"/>
                            </w:rPr>
                            <w:t>ENTITAT DE DRET PÚBLIC SALUT TERRES DE L’EBRE –  NIF Q4300352D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A79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GESTIÓ COMARCAL HOSPITALÀRIA, S.A. Societat Unipersonal: R.M. Tarragona Tom 528, foli 148, full T-6640 –  NIF A-43.117.233" style="position:absolute;left:0;text-align:left;margin-left:17pt;margin-top:242.2pt;width:7.1pt;height:38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" o:allowincell="f" filled="f" stroked="f">
              <v:path arrowok="t"/>
              <v:textbox style="layout-flow:vertical;mso-layout-flow-alt:bottom-to-top" inset="0,0,0,0">
                <w:txbxContent>
                  <w:p w14:paraId="671EF482" w14:textId="77777777" w:rsidR="00615B52" w:rsidRDefault="002446A9" w:rsidP="00615B52">
                    <w:pPr>
                      <w:jc w:val="center"/>
                      <w:rPr>
                        <w:sz w:val="10"/>
                        <w:lang w:val="ca-ES"/>
                      </w:rPr>
                    </w:pPr>
                    <w:r w:rsidRPr="002446A9">
                      <w:rPr>
                        <w:sz w:val="10"/>
                        <w:lang w:val="ca-ES"/>
                      </w:rPr>
                      <w:t>ENTITAT DE DRET PÚBLIC SALUT TERRES DE L’EBRE –  NIF Q4300352D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5D5585E3" wp14:editId="34FE39C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797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2228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1pt,280.65pt" to="21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" o:allowincell="f" strokeweight=".5pt"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5088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63BFD"/>
    <w:multiLevelType w:val="multilevel"/>
    <w:tmpl w:val="52AE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0367E"/>
    <w:multiLevelType w:val="hybridMultilevel"/>
    <w:tmpl w:val="83D4F450"/>
    <w:lvl w:ilvl="0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2CF40AB"/>
    <w:multiLevelType w:val="multilevel"/>
    <w:tmpl w:val="641C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C0A87"/>
    <w:multiLevelType w:val="multilevel"/>
    <w:tmpl w:val="1D3A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041F1B"/>
    <w:multiLevelType w:val="multilevel"/>
    <w:tmpl w:val="219E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50848"/>
    <w:multiLevelType w:val="multilevel"/>
    <w:tmpl w:val="B468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E3034"/>
    <w:multiLevelType w:val="multilevel"/>
    <w:tmpl w:val="EE8A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5C6123"/>
    <w:multiLevelType w:val="multilevel"/>
    <w:tmpl w:val="8C64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708B3"/>
    <w:multiLevelType w:val="hybridMultilevel"/>
    <w:tmpl w:val="DBC6EDD4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5392997"/>
    <w:multiLevelType w:val="multilevel"/>
    <w:tmpl w:val="6EE8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F5710D"/>
    <w:multiLevelType w:val="hybridMultilevel"/>
    <w:tmpl w:val="99027CC8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EB5E57"/>
    <w:multiLevelType w:val="multilevel"/>
    <w:tmpl w:val="0600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532637"/>
    <w:multiLevelType w:val="multilevel"/>
    <w:tmpl w:val="7D38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B32746"/>
    <w:multiLevelType w:val="hybridMultilevel"/>
    <w:tmpl w:val="B338FDAE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116205"/>
    <w:multiLevelType w:val="hybridMultilevel"/>
    <w:tmpl w:val="528077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66AFF"/>
    <w:multiLevelType w:val="multilevel"/>
    <w:tmpl w:val="E7C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C4395"/>
    <w:multiLevelType w:val="multilevel"/>
    <w:tmpl w:val="C18E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1F2972"/>
    <w:multiLevelType w:val="hybridMultilevel"/>
    <w:tmpl w:val="C43019A6"/>
    <w:lvl w:ilvl="0" w:tplc="944CB82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B21C07"/>
    <w:multiLevelType w:val="multilevel"/>
    <w:tmpl w:val="C878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80927"/>
    <w:multiLevelType w:val="multilevel"/>
    <w:tmpl w:val="B0A2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1F2764"/>
    <w:multiLevelType w:val="hybridMultilevel"/>
    <w:tmpl w:val="A148F32A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33F268E"/>
    <w:multiLevelType w:val="multilevel"/>
    <w:tmpl w:val="91BE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1D47C7"/>
    <w:multiLevelType w:val="multilevel"/>
    <w:tmpl w:val="D7F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86DF7"/>
    <w:multiLevelType w:val="multilevel"/>
    <w:tmpl w:val="DA1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AE1B44"/>
    <w:multiLevelType w:val="hybridMultilevel"/>
    <w:tmpl w:val="6D5E2F72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5D27497"/>
    <w:multiLevelType w:val="hybridMultilevel"/>
    <w:tmpl w:val="142ACCBC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167CC"/>
    <w:multiLevelType w:val="multilevel"/>
    <w:tmpl w:val="7862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424E98"/>
    <w:multiLevelType w:val="multilevel"/>
    <w:tmpl w:val="C3F4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B14048"/>
    <w:multiLevelType w:val="multilevel"/>
    <w:tmpl w:val="8CC2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9109AF"/>
    <w:multiLevelType w:val="multilevel"/>
    <w:tmpl w:val="49D0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3509EC"/>
    <w:multiLevelType w:val="multilevel"/>
    <w:tmpl w:val="98E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069438">
    <w:abstractNumId w:val="0"/>
  </w:num>
  <w:num w:numId="2" w16cid:durableId="644286456">
    <w:abstractNumId w:val="15"/>
  </w:num>
  <w:num w:numId="3" w16cid:durableId="1705206083">
    <w:abstractNumId w:val="18"/>
  </w:num>
  <w:num w:numId="4" w16cid:durableId="476340627">
    <w:abstractNumId w:val="21"/>
  </w:num>
  <w:num w:numId="5" w16cid:durableId="451947089">
    <w:abstractNumId w:val="2"/>
  </w:num>
  <w:num w:numId="6" w16cid:durableId="695272179">
    <w:abstractNumId w:val="9"/>
  </w:num>
  <w:num w:numId="7" w16cid:durableId="1436946235">
    <w:abstractNumId w:val="26"/>
  </w:num>
  <w:num w:numId="8" w16cid:durableId="270553196">
    <w:abstractNumId w:val="11"/>
  </w:num>
  <w:num w:numId="9" w16cid:durableId="4066237">
    <w:abstractNumId w:val="25"/>
  </w:num>
  <w:num w:numId="10" w16cid:durableId="94251142">
    <w:abstractNumId w:val="14"/>
  </w:num>
  <w:num w:numId="11" w16cid:durableId="1582568673">
    <w:abstractNumId w:val="19"/>
  </w:num>
  <w:num w:numId="12" w16cid:durableId="2121219315">
    <w:abstractNumId w:val="10"/>
  </w:num>
  <w:num w:numId="13" w16cid:durableId="2044669041">
    <w:abstractNumId w:val="1"/>
  </w:num>
  <w:num w:numId="14" w16cid:durableId="877475012">
    <w:abstractNumId w:val="13"/>
  </w:num>
  <w:num w:numId="15" w16cid:durableId="1679117116">
    <w:abstractNumId w:val="29"/>
  </w:num>
  <w:num w:numId="16" w16cid:durableId="1209879000">
    <w:abstractNumId w:val="3"/>
  </w:num>
  <w:num w:numId="17" w16cid:durableId="1634798106">
    <w:abstractNumId w:val="7"/>
  </w:num>
  <w:num w:numId="18" w16cid:durableId="523323402">
    <w:abstractNumId w:val="17"/>
  </w:num>
  <w:num w:numId="19" w16cid:durableId="781651428">
    <w:abstractNumId w:val="12"/>
  </w:num>
  <w:num w:numId="20" w16cid:durableId="694620369">
    <w:abstractNumId w:val="5"/>
  </w:num>
  <w:num w:numId="21" w16cid:durableId="1070689298">
    <w:abstractNumId w:val="24"/>
  </w:num>
  <w:num w:numId="22" w16cid:durableId="389575043">
    <w:abstractNumId w:val="16"/>
  </w:num>
  <w:num w:numId="23" w16cid:durableId="1540048821">
    <w:abstractNumId w:val="30"/>
  </w:num>
  <w:num w:numId="24" w16cid:durableId="1910337101">
    <w:abstractNumId w:val="8"/>
  </w:num>
  <w:num w:numId="25" w16cid:durableId="138886470">
    <w:abstractNumId w:val="20"/>
  </w:num>
  <w:num w:numId="26" w16cid:durableId="1775635562">
    <w:abstractNumId w:val="22"/>
  </w:num>
  <w:num w:numId="27" w16cid:durableId="113907058">
    <w:abstractNumId w:val="27"/>
  </w:num>
  <w:num w:numId="28" w16cid:durableId="240874130">
    <w:abstractNumId w:val="28"/>
  </w:num>
  <w:num w:numId="29" w16cid:durableId="1377462389">
    <w:abstractNumId w:val="4"/>
  </w:num>
  <w:num w:numId="30" w16cid:durableId="1788426313">
    <w:abstractNumId w:val="6"/>
  </w:num>
  <w:num w:numId="31" w16cid:durableId="1631981974">
    <w:abstractNumId w:val="31"/>
  </w:num>
  <w:num w:numId="32" w16cid:durableId="15513773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FB"/>
    <w:rsid w:val="0001285E"/>
    <w:rsid w:val="00012FB5"/>
    <w:rsid w:val="00045F7C"/>
    <w:rsid w:val="000625C5"/>
    <w:rsid w:val="00072262"/>
    <w:rsid w:val="000734DE"/>
    <w:rsid w:val="00082D5C"/>
    <w:rsid w:val="0008516B"/>
    <w:rsid w:val="000A60EC"/>
    <w:rsid w:val="0012749B"/>
    <w:rsid w:val="0018751B"/>
    <w:rsid w:val="0019202B"/>
    <w:rsid w:val="00203DCC"/>
    <w:rsid w:val="002048F3"/>
    <w:rsid w:val="002446A9"/>
    <w:rsid w:val="00256134"/>
    <w:rsid w:val="00267B17"/>
    <w:rsid w:val="002736F8"/>
    <w:rsid w:val="002865FF"/>
    <w:rsid w:val="002867BF"/>
    <w:rsid w:val="00295A61"/>
    <w:rsid w:val="002A455B"/>
    <w:rsid w:val="002C02AC"/>
    <w:rsid w:val="00307D58"/>
    <w:rsid w:val="00321FB3"/>
    <w:rsid w:val="003262F0"/>
    <w:rsid w:val="00343DD5"/>
    <w:rsid w:val="00356E43"/>
    <w:rsid w:val="00371886"/>
    <w:rsid w:val="003831EB"/>
    <w:rsid w:val="00401713"/>
    <w:rsid w:val="00403C94"/>
    <w:rsid w:val="00413ADD"/>
    <w:rsid w:val="00435C56"/>
    <w:rsid w:val="004964FF"/>
    <w:rsid w:val="004D0F51"/>
    <w:rsid w:val="004D55CB"/>
    <w:rsid w:val="00512466"/>
    <w:rsid w:val="0054759D"/>
    <w:rsid w:val="00547C15"/>
    <w:rsid w:val="00557CD2"/>
    <w:rsid w:val="0056383F"/>
    <w:rsid w:val="00573B1F"/>
    <w:rsid w:val="00576A03"/>
    <w:rsid w:val="00577B75"/>
    <w:rsid w:val="00584C83"/>
    <w:rsid w:val="005F065F"/>
    <w:rsid w:val="005F74BD"/>
    <w:rsid w:val="0060597F"/>
    <w:rsid w:val="00615B52"/>
    <w:rsid w:val="00642174"/>
    <w:rsid w:val="00647A8E"/>
    <w:rsid w:val="006E0E4D"/>
    <w:rsid w:val="006E38C4"/>
    <w:rsid w:val="00735083"/>
    <w:rsid w:val="00794935"/>
    <w:rsid w:val="007D387E"/>
    <w:rsid w:val="007F5387"/>
    <w:rsid w:val="00805A2D"/>
    <w:rsid w:val="0084317C"/>
    <w:rsid w:val="00845B28"/>
    <w:rsid w:val="00890973"/>
    <w:rsid w:val="00891CA7"/>
    <w:rsid w:val="008D0C33"/>
    <w:rsid w:val="009245EA"/>
    <w:rsid w:val="009259B1"/>
    <w:rsid w:val="00952B15"/>
    <w:rsid w:val="009542CF"/>
    <w:rsid w:val="00960A83"/>
    <w:rsid w:val="00966468"/>
    <w:rsid w:val="0099430D"/>
    <w:rsid w:val="009A3194"/>
    <w:rsid w:val="009A33A4"/>
    <w:rsid w:val="00A208CF"/>
    <w:rsid w:val="00A22BBE"/>
    <w:rsid w:val="00A23BA2"/>
    <w:rsid w:val="00A56B8F"/>
    <w:rsid w:val="00A7029B"/>
    <w:rsid w:val="00AA3281"/>
    <w:rsid w:val="00AC04DC"/>
    <w:rsid w:val="00AE79A4"/>
    <w:rsid w:val="00AF07EF"/>
    <w:rsid w:val="00B041D5"/>
    <w:rsid w:val="00B4781F"/>
    <w:rsid w:val="00B66C9D"/>
    <w:rsid w:val="00B845C3"/>
    <w:rsid w:val="00BA5043"/>
    <w:rsid w:val="00BE2500"/>
    <w:rsid w:val="00BE4970"/>
    <w:rsid w:val="00C003D6"/>
    <w:rsid w:val="00C30E30"/>
    <w:rsid w:val="00C66A62"/>
    <w:rsid w:val="00C712C6"/>
    <w:rsid w:val="00C75098"/>
    <w:rsid w:val="00C77636"/>
    <w:rsid w:val="00CA4A09"/>
    <w:rsid w:val="00CC4C7E"/>
    <w:rsid w:val="00D02976"/>
    <w:rsid w:val="00D23C17"/>
    <w:rsid w:val="00D50DFB"/>
    <w:rsid w:val="00D56D3F"/>
    <w:rsid w:val="00D65771"/>
    <w:rsid w:val="00D87FA4"/>
    <w:rsid w:val="00DC389C"/>
    <w:rsid w:val="00DD5B3D"/>
    <w:rsid w:val="00DF755A"/>
    <w:rsid w:val="00E07ACE"/>
    <w:rsid w:val="00E410F3"/>
    <w:rsid w:val="00E8135E"/>
    <w:rsid w:val="00E87A2D"/>
    <w:rsid w:val="00EB28DE"/>
    <w:rsid w:val="00EB6679"/>
    <w:rsid w:val="00EC76D6"/>
    <w:rsid w:val="00EE022A"/>
    <w:rsid w:val="00EF3A34"/>
    <w:rsid w:val="00F176EE"/>
    <w:rsid w:val="00F313BD"/>
    <w:rsid w:val="00F32A0A"/>
    <w:rsid w:val="00F51D2A"/>
    <w:rsid w:val="00F65C26"/>
    <w:rsid w:val="00FC7478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F5B20A"/>
  <w14:defaultImageDpi w14:val="300"/>
  <w15:chartTrackingRefBased/>
  <w15:docId w15:val="{06B265D1-5C37-427A-8A40-26261D4F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387"/>
    <w:pPr>
      <w:spacing w:line="360" w:lineRule="auto"/>
      <w:jc w:val="both"/>
    </w:pPr>
    <w:rPr>
      <w:rFonts w:ascii="HelveticaNowDisplay Regular" w:hAnsi="HelveticaNowDisplay Regular"/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7F5387"/>
    <w:pPr>
      <w:keepNext/>
      <w:spacing w:before="240" w:after="60"/>
      <w:outlineLvl w:val="0"/>
    </w:pPr>
    <w:rPr>
      <w:rFonts w:ascii="HelveticaNowDisplay ExtraBold" w:hAnsi="HelveticaNowDisplay ExtraBold"/>
      <w:b/>
      <w:caps/>
      <w:kern w:val="28"/>
      <w:sz w:val="48"/>
    </w:rPr>
  </w:style>
  <w:style w:type="paragraph" w:styleId="Ttulo2">
    <w:name w:val="heading 2"/>
    <w:basedOn w:val="Normal"/>
    <w:next w:val="Normal"/>
    <w:qFormat/>
    <w:rsid w:val="007F5387"/>
    <w:pPr>
      <w:keepNext/>
      <w:spacing w:before="240" w:after="60"/>
      <w:outlineLvl w:val="1"/>
    </w:pPr>
    <w:rPr>
      <w:rFonts w:ascii="HelveticaNowDisplay ExtraBold" w:hAnsi="HelveticaNowDisplay ExtraBold"/>
      <w:b/>
      <w:caps/>
      <w:sz w:val="40"/>
    </w:rPr>
  </w:style>
  <w:style w:type="paragraph" w:styleId="Ttulo3">
    <w:name w:val="heading 3"/>
    <w:basedOn w:val="Ttulo2"/>
    <w:next w:val="Normal"/>
    <w:qFormat/>
    <w:rsid w:val="007F5387"/>
    <w:pPr>
      <w:outlineLvl w:val="2"/>
    </w:pPr>
    <w:rPr>
      <w:sz w:val="36"/>
    </w:rPr>
  </w:style>
  <w:style w:type="paragraph" w:styleId="Ttulo4">
    <w:name w:val="heading 4"/>
    <w:basedOn w:val="Ttulo3"/>
    <w:next w:val="Normal"/>
    <w:qFormat/>
    <w:rsid w:val="007F5387"/>
    <w:pPr>
      <w:outlineLvl w:val="3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line="240" w:lineRule="auto"/>
      <w:jc w:val="left"/>
    </w:pPr>
    <w:rPr>
      <w:rFonts w:cs="Arial"/>
      <w:sz w:val="20"/>
      <w:szCs w:val="15"/>
    </w:rPr>
  </w:style>
  <w:style w:type="paragraph" w:styleId="Textodeglobo">
    <w:name w:val="Balloon Text"/>
    <w:basedOn w:val="Normal"/>
    <w:semiHidden/>
    <w:rsid w:val="00642174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FD2A12"/>
  </w:style>
  <w:style w:type="character" w:styleId="nfasis">
    <w:name w:val="Emphasis"/>
    <w:basedOn w:val="Fuentedeprrafopredeter"/>
    <w:qFormat/>
    <w:rsid w:val="007F5387"/>
    <w:rPr>
      <w:rFonts w:ascii="HelveticaNowDisplay Regular" w:hAnsi="HelveticaNowDisplay Regular"/>
      <w:b w:val="0"/>
      <w:i/>
      <w:iCs/>
    </w:rPr>
  </w:style>
  <w:style w:type="character" w:styleId="Fuerte">
    <w:name w:val="Strong"/>
    <w:qFormat/>
    <w:rsid w:val="007F5387"/>
    <w:rPr>
      <w:rFonts w:ascii="HelveticaNowDisplay Bold" w:hAnsi="HelveticaNowDisplay Bold"/>
      <w:b/>
      <w:i w:val="0"/>
      <w:sz w:val="22"/>
    </w:rPr>
  </w:style>
  <w:style w:type="paragraph" w:styleId="Citadestacada">
    <w:name w:val="Intense Quote"/>
    <w:basedOn w:val="Normal"/>
    <w:next w:val="Normal"/>
    <w:link w:val="CitadestacadaCar"/>
    <w:uiPriority w:val="60"/>
    <w:rsid w:val="007F53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60"/>
    <w:rsid w:val="007F5387"/>
    <w:rPr>
      <w:rFonts w:ascii="HelveticaNowDisplay Regular" w:hAnsi="HelveticaNowDisplay Regular"/>
      <w:i/>
      <w:iCs/>
      <w:color w:val="4472C4" w:themeColor="accent1"/>
      <w:sz w:val="22"/>
      <w:lang w:val="es-ES_tradnl" w:eastAsia="es-ES"/>
    </w:rPr>
  </w:style>
  <w:style w:type="paragraph" w:styleId="Cita">
    <w:name w:val="Quote"/>
    <w:basedOn w:val="Normal"/>
    <w:next w:val="Normal"/>
    <w:link w:val="CitaCar"/>
    <w:uiPriority w:val="73"/>
    <w:qFormat/>
    <w:rsid w:val="007F53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73"/>
    <w:rsid w:val="007F5387"/>
    <w:rPr>
      <w:rFonts w:ascii="HelveticaNowDisplay Regular" w:hAnsi="HelveticaNowDisplay Regular"/>
      <w:i/>
      <w:iCs/>
      <w:color w:val="404040" w:themeColor="text1" w:themeTint="BF"/>
      <w:sz w:val="22"/>
      <w:lang w:val="es-ES_tradnl" w:eastAsia="es-ES"/>
    </w:rPr>
  </w:style>
  <w:style w:type="character" w:customStyle="1" w:styleId="EncabezadoCar">
    <w:name w:val="Encabezado Car"/>
    <w:aliases w:val="INDEX- PLEC Car"/>
    <w:link w:val="Encabezado"/>
    <w:rsid w:val="00E8135E"/>
    <w:rPr>
      <w:rFonts w:ascii="HelveticaNowDisplay Regular" w:hAnsi="HelveticaNowDisplay Regular"/>
      <w:sz w:val="22"/>
      <w:lang w:val="es-ES_tradnl" w:eastAsia="es-ES"/>
    </w:rPr>
  </w:style>
  <w:style w:type="paragraph" w:styleId="Prrafodelista">
    <w:name w:val="List Paragraph"/>
    <w:basedOn w:val="Normal"/>
    <w:qFormat/>
    <w:rsid w:val="00E8135E"/>
    <w:pPr>
      <w:suppressAutoHyphens/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Standard">
    <w:name w:val="Standard"/>
    <w:rsid w:val="00E8135E"/>
    <w:pPr>
      <w:suppressAutoHyphens/>
      <w:autoSpaceDN w:val="0"/>
      <w:spacing w:line="360" w:lineRule="auto"/>
      <w:jc w:val="both"/>
      <w:textAlignment w:val="baseline"/>
    </w:pPr>
    <w:rPr>
      <w:rFonts w:ascii="Arial" w:hAnsi="Arial" w:cs="Arial"/>
      <w:kern w:val="3"/>
      <w:sz w:val="22"/>
      <w:lang w:eastAsia="zh-CN"/>
    </w:rPr>
  </w:style>
  <w:style w:type="paragraph" w:styleId="Sangra3detindependiente">
    <w:name w:val="Body Text Indent 3"/>
    <w:basedOn w:val="Normal"/>
    <w:link w:val="Sangra3detindependienteCar"/>
    <w:rsid w:val="00E8135E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8135E"/>
    <w:rPr>
      <w:rFonts w:ascii="Arial" w:hAnsi="Arial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6249\Desktop\NOVA%20PLANTILLA%20DOCUMENTACI&#211;%20HC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5f8730-eca7-4f00-aeea-a8842d9a61bd" xsi:nil="true"/>
    <lcf76f155ced4ddcb4097134ff3c332f xmlns="0f787a4c-10ee-4783-83f9-00719a4641a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73EF13C14F4C89CBE75C4E2FE16A" ma:contentTypeVersion="15" ma:contentTypeDescription="Crea un document nou" ma:contentTypeScope="" ma:versionID="b604c1d1599ddaf1e828b387fa478f90">
  <xsd:schema xmlns:xsd="http://www.w3.org/2001/XMLSchema" xmlns:xs="http://www.w3.org/2001/XMLSchema" xmlns:p="http://schemas.microsoft.com/office/2006/metadata/properties" xmlns:ns2="0f787a4c-10ee-4783-83f9-00719a4641a4" xmlns:ns3="685f8730-eca7-4f00-aeea-a8842d9a61bd" targetNamespace="http://schemas.microsoft.com/office/2006/metadata/properties" ma:root="true" ma:fieldsID="a816d0d091db0d077494ffac399b82ac" ns2:_="" ns3:_="">
    <xsd:import namespace="0f787a4c-10ee-4783-83f9-00719a4641a4"/>
    <xsd:import namespace="685f8730-eca7-4f00-aeea-a8842d9a6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7a4c-10ee-4783-83f9-00719a464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8730-eca7-4f00-aeea-a8842d9a6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0d7c4d4-baca-4dd8-a2c6-d5b3eaaab80f}" ma:internalName="TaxCatchAll" ma:showField="CatchAllData" ma:web="685f8730-eca7-4f00-aeea-a8842d9a6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26801-A41B-4B3A-A207-511347D8F2D7}">
  <ds:schemaRefs>
    <ds:schemaRef ds:uri="http://schemas.microsoft.com/office/2006/metadata/properties"/>
    <ds:schemaRef ds:uri="http://schemas.microsoft.com/office/infopath/2007/PartnerControls"/>
    <ds:schemaRef ds:uri="685f8730-eca7-4f00-aeea-a8842d9a61bd"/>
    <ds:schemaRef ds:uri="0f787a4c-10ee-4783-83f9-00719a4641a4"/>
  </ds:schemaRefs>
</ds:datastoreItem>
</file>

<file path=customXml/itemProps2.xml><?xml version="1.0" encoding="utf-8"?>
<ds:datastoreItem xmlns:ds="http://schemas.openxmlformats.org/officeDocument/2006/customXml" ds:itemID="{DA04BE73-27B4-4C45-A1FB-EE6ABD271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1811CA-24A2-4121-9A2E-F46ACBD953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5EDDC2-27C4-4BAE-86BE-1924234DD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7a4c-10ee-4783-83f9-00719a4641a4"/>
    <ds:schemaRef ds:uri="685f8730-eca7-4f00-aeea-a8842d9a6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PLANTILLA DOCUMENTACIÓ HCME</Template>
  <TotalTime>15</TotalTime>
  <Pages>4</Pages>
  <Words>634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Salut Sant Joan Reus - Baix Camp</vt:lpstr>
      <vt:lpstr>Salut Sant Joan Reus - Baix Camp</vt:lpstr>
    </vt:vector>
  </TitlesOfParts>
  <Manager/>
  <Company> </Company>
  <LinksUpToDate>false</LinksUpToDate>
  <CharactersWithSpaces>4246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Salut Terres de l'Ebre</dc:title>
  <dc:subject/>
  <dc:creator>Salut Terres de l'Ebre</dc:creator>
  <cp:keywords/>
  <dc:description/>
  <cp:lastModifiedBy>BORRELL FERRANDO, SHEILA</cp:lastModifiedBy>
  <cp:revision>21</cp:revision>
  <cp:lastPrinted>2022-05-26T08:59:00Z</cp:lastPrinted>
  <dcterms:created xsi:type="dcterms:W3CDTF">2022-09-29T08:57:00Z</dcterms:created>
  <dcterms:modified xsi:type="dcterms:W3CDTF">2026-07-14T11:00:00Z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0x010100CA7873EF13C14F4C89CBE75C4E2FE16A</vt:lpwstr>
  </property>
  <property fmtid="{D5CDD505-2E9C-101B-9397-08002B2CF9AE}" pid="3" name="MediaServiceImageTags">
    <vt:lpwstr/>
  </property>
</Properties>
</file>